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82" w:rsidRPr="00657A0A" w:rsidRDefault="007C0182" w:rsidP="00413C37">
      <w:pPr>
        <w:spacing w:after="0" w:line="360" w:lineRule="auto"/>
        <w:ind w:left="-426" w:firstLine="852"/>
        <w:contextualSpacing/>
        <w:jc w:val="center"/>
        <w:rPr>
          <w:rFonts w:ascii="Times New Roman" w:hAnsi="Times New Roman"/>
          <w:sz w:val="28"/>
          <w:szCs w:val="28"/>
        </w:rPr>
      </w:pPr>
      <w:r w:rsidRPr="00657A0A">
        <w:rPr>
          <w:rFonts w:ascii="Times New Roman" w:hAnsi="Times New Roman"/>
          <w:sz w:val="28"/>
          <w:szCs w:val="28"/>
        </w:rPr>
        <w:t>3</w:t>
      </w:r>
      <w:r w:rsidRPr="00413C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УДОСКОНАЛЕННЯ </w:t>
      </w:r>
      <w:r>
        <w:rPr>
          <w:rFonts w:ascii="Times New Roman" w:hAnsi="Times New Roman"/>
          <w:sz w:val="28"/>
          <w:szCs w:val="28"/>
          <w:lang w:val="uk-UA"/>
        </w:rPr>
        <w:t>ТРАНСПОРТНОЇ ЛІНІЇ</w:t>
      </w:r>
      <w:r w:rsidRPr="000A7924">
        <w:rPr>
          <w:rFonts w:ascii="Times New Roman" w:hAnsi="Times New Roman"/>
          <w:sz w:val="28"/>
          <w:szCs w:val="28"/>
          <w:lang w:val="uk-UA"/>
        </w:rPr>
        <w:t xml:space="preserve"> З МЕТОЮ ЗМЕНШЕННЯ ВИКИДІВ </w:t>
      </w:r>
      <w:proofErr w:type="gramStart"/>
      <w:r w:rsidRPr="000A7924"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 w:rsidRPr="000A7924">
        <w:rPr>
          <w:rFonts w:ascii="Times New Roman" w:hAnsi="Times New Roman"/>
          <w:sz w:val="28"/>
          <w:szCs w:val="28"/>
          <w:lang w:val="uk-UA"/>
        </w:rPr>
        <w:t xml:space="preserve"> АТМОСФЕРНЕ ПОВІТРЯ</w:t>
      </w:r>
    </w:p>
    <w:p w:rsidR="007C0182" w:rsidRDefault="007C018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C0182" w:rsidRDefault="007C018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A7924">
        <w:rPr>
          <w:rFonts w:ascii="Times New Roman" w:hAnsi="Times New Roman"/>
          <w:b/>
          <w:sz w:val="28"/>
          <w:szCs w:val="28"/>
          <w:lang w:val="uk-UA"/>
        </w:rPr>
        <w:t xml:space="preserve">3.1 Характеристика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похилого стрічкового конвеєра </w:t>
      </w:r>
      <w:r>
        <w:rPr>
          <w:rFonts w:ascii="Times New Roman" w:hAnsi="Times New Roman"/>
          <w:b/>
          <w:sz w:val="28"/>
          <w:szCs w:val="28"/>
          <w:lang w:val="en-US"/>
        </w:rPr>
        <w:t>U</w:t>
      </w:r>
      <w:r>
        <w:rPr>
          <w:rFonts w:ascii="Times New Roman" w:hAnsi="Times New Roman"/>
          <w:b/>
          <w:sz w:val="28"/>
          <w:szCs w:val="28"/>
          <w:lang w:val="uk-UA"/>
        </w:rPr>
        <w:t>-20</w:t>
      </w:r>
    </w:p>
    <w:p w:rsidR="002371C1" w:rsidRDefault="002371C1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371C1" w:rsidRDefault="002371C1" w:rsidP="002371C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           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Істотною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перевагою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стрічкових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конвеєрів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значна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продуктивність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яка при великих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швидкостях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руху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ширині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стрічки</w:t>
      </w:r>
      <w:proofErr w:type="spellEnd"/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бути доведена до </w:t>
      </w:r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20 000 т/год і </w:t>
      </w:r>
      <w:proofErr w:type="spellStart"/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30000 т/</w:t>
      </w:r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год,</w:t>
      </w:r>
      <w:r w:rsidR="002A44A9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разів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перевищує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продуктивність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інших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конвеєрів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Стрічкові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конвеєри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складні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траси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горизонтальними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похилими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ділянками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вигинами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горизонтальній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площині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Довжина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похилих</w:t>
      </w:r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конвеєрів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становити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3</w:t>
      </w:r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-</w:t>
      </w:r>
      <w:smartTag w:uri="urn:schemas-microsoft-com:office:smarttags" w:element="metricconverter">
        <w:smartTagPr>
          <w:attr w:name="ProductID" w:val="5 км"/>
        </w:smartTagPr>
        <w:r w:rsidRPr="008D3677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5 км</w:t>
        </w:r>
      </w:smartTag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однієї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машини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в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окремих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випадках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досягає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smartTag w:uri="urn:schemas-microsoft-com:office:smarttags" w:element="metricconverter">
        <w:smartTagPr>
          <w:attr w:name="ProductID" w:val="14 км"/>
        </w:smartTagPr>
        <w:r w:rsidRPr="008D3677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14 км</w:t>
        </w:r>
      </w:smartTag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Завдяки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простоті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конструкції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експлуатації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зручності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контролю за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роботою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автоматизації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управління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стрічкові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конвеєри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мають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високу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надійність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роботі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важких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умовах</w:t>
      </w:r>
      <w:proofErr w:type="spellEnd"/>
      <w:r w:rsidRPr="008D36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2371C1" w:rsidRDefault="002371C1" w:rsidP="002371C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    </w:t>
      </w:r>
      <w:r w:rsidRPr="002371C1">
        <w:rPr>
          <w:rFonts w:ascii="Times New Roman" w:hAnsi="Times New Roman"/>
          <w:color w:val="000000"/>
          <w:sz w:val="28"/>
          <w:szCs w:val="28"/>
          <w:lang w:val="uk-UA"/>
        </w:rPr>
        <w:t xml:space="preserve">Порівняльні техніко - економічні дослідження, досвід проектування та експлуатації стрічкових конвеєрів показують, що для транспортування масових вантажів з вантажообігом 5 - 25 млн. т / рік на відстань до </w:t>
      </w:r>
      <w:smartTag w:uri="urn:schemas-microsoft-com:office:smarttags" w:element="metricconverter">
        <w:smartTagPr>
          <w:attr w:name="ProductID" w:val="100 км"/>
        </w:smartTagPr>
        <w:r w:rsidRPr="002371C1">
          <w:rPr>
            <w:rFonts w:ascii="Times New Roman" w:hAnsi="Times New Roman"/>
            <w:color w:val="000000"/>
            <w:sz w:val="28"/>
            <w:szCs w:val="28"/>
            <w:lang w:val="uk-UA"/>
          </w:rPr>
          <w:t>100 км</w:t>
        </w:r>
      </w:smartTag>
      <w:r w:rsidRPr="002371C1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застосовувати стрічкові конвеєри </w:t>
      </w:r>
      <w:proofErr w:type="spellStart"/>
      <w:r w:rsidRPr="002371C1">
        <w:rPr>
          <w:rFonts w:ascii="Times New Roman" w:hAnsi="Times New Roman"/>
          <w:color w:val="000000"/>
          <w:sz w:val="28"/>
          <w:szCs w:val="28"/>
          <w:lang w:val="uk-UA"/>
        </w:rPr>
        <w:t>економічніше</w:t>
      </w:r>
      <w:proofErr w:type="spellEnd"/>
      <w:r w:rsidRPr="002371C1">
        <w:rPr>
          <w:rFonts w:ascii="Times New Roman" w:hAnsi="Times New Roman"/>
          <w:color w:val="000000"/>
          <w:sz w:val="28"/>
          <w:szCs w:val="28"/>
          <w:lang w:val="uk-UA"/>
        </w:rPr>
        <w:t>, ніж використовувати залізничний або автомобільний транспорт</w:t>
      </w:r>
      <w:r w:rsidR="00B67AAA" w:rsidRPr="00B67AAA">
        <w:rPr>
          <w:rFonts w:ascii="Times New Roman" w:hAnsi="Times New Roman"/>
          <w:color w:val="000000"/>
          <w:sz w:val="28"/>
          <w:szCs w:val="28"/>
          <w:lang w:val="uk-UA"/>
        </w:rPr>
        <w:t xml:space="preserve"> [10]</w:t>
      </w:r>
      <w:r w:rsidRPr="002371C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AD529B" w:rsidRDefault="002371C1" w:rsidP="002371C1">
      <w:pPr>
        <w:spacing w:after="0" w:line="360" w:lineRule="auto"/>
        <w:jc w:val="both"/>
        <w:rPr>
          <w:rStyle w:val="apple-converted-space"/>
          <w:rFonts w:ascii="Times New Roman" w:hAnsi="Times New Roman"/>
          <w:sz w:val="28"/>
          <w:szCs w:val="28"/>
          <w:lang w:val="uk-UA"/>
        </w:rPr>
      </w:pPr>
      <w:r w:rsidRPr="00AD529B">
        <w:rPr>
          <w:rFonts w:ascii="Times New Roman" w:hAnsi="Times New Roman"/>
          <w:sz w:val="28"/>
          <w:szCs w:val="28"/>
          <w:lang w:val="uk-UA"/>
        </w:rPr>
        <w:t>Основне призначення машин безперервної дії - переміщ</w:t>
      </w:r>
      <w:r w:rsidR="00AD529B" w:rsidRPr="00AD529B">
        <w:rPr>
          <w:rFonts w:ascii="Times New Roman" w:hAnsi="Times New Roman"/>
          <w:sz w:val="28"/>
          <w:szCs w:val="28"/>
          <w:lang w:val="uk-UA"/>
        </w:rPr>
        <w:t xml:space="preserve">ення вантажів по заданій </w:t>
      </w:r>
      <w:r w:rsidR="00AD529B">
        <w:rPr>
          <w:rFonts w:ascii="Times New Roman" w:hAnsi="Times New Roman"/>
          <w:sz w:val="28"/>
          <w:szCs w:val="28"/>
          <w:lang w:val="uk-UA"/>
        </w:rPr>
        <w:tab/>
      </w:r>
      <w:r w:rsidR="00AD529B" w:rsidRPr="00AD529B">
        <w:rPr>
          <w:rFonts w:ascii="Times New Roman" w:hAnsi="Times New Roman"/>
          <w:sz w:val="28"/>
          <w:szCs w:val="28"/>
          <w:lang w:val="uk-UA"/>
        </w:rPr>
        <w:t>трасі.</w:t>
      </w:r>
      <w:r w:rsidR="00AD529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D529B">
        <w:rPr>
          <w:rFonts w:ascii="Times New Roman" w:hAnsi="Times New Roman"/>
          <w:sz w:val="28"/>
          <w:szCs w:val="28"/>
          <w:lang w:val="uk-UA"/>
        </w:rPr>
        <w:t xml:space="preserve">Похилий </w:t>
      </w:r>
      <w:r w:rsidR="00AD529B">
        <w:rPr>
          <w:rFonts w:ascii="Times New Roman" w:hAnsi="Times New Roman"/>
          <w:sz w:val="28"/>
          <w:szCs w:val="28"/>
          <w:lang w:val="uk-UA"/>
        </w:rPr>
        <w:tab/>
        <w:t xml:space="preserve">конвеєр є </w:t>
      </w:r>
      <w:r w:rsidRPr="00AD529B">
        <w:rPr>
          <w:rFonts w:ascii="Times New Roman" w:hAnsi="Times New Roman"/>
          <w:sz w:val="28"/>
          <w:szCs w:val="28"/>
          <w:lang w:val="uk-UA"/>
        </w:rPr>
        <w:t>частиною</w:t>
      </w:r>
      <w:r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AD529B">
        <w:rPr>
          <w:rFonts w:ascii="Times New Roman" w:hAnsi="Times New Roman"/>
          <w:sz w:val="28"/>
          <w:szCs w:val="28"/>
          <w:lang w:val="uk-UA"/>
        </w:rPr>
        <w:t>транспортного</w:t>
      </w:r>
      <w:r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AD529B">
        <w:rPr>
          <w:rFonts w:ascii="Times New Roman" w:hAnsi="Times New Roman"/>
          <w:sz w:val="28"/>
          <w:szCs w:val="28"/>
          <w:lang w:val="uk-UA"/>
        </w:rPr>
        <w:t xml:space="preserve">ланцюга </w:t>
      </w:r>
      <w:proofErr w:type="spellStart"/>
      <w:r w:rsidR="00AD529B">
        <w:rPr>
          <w:rFonts w:ascii="Times New Roman" w:hAnsi="Times New Roman"/>
          <w:sz w:val="28"/>
          <w:szCs w:val="28"/>
          <w:lang w:val="uk-UA"/>
        </w:rPr>
        <w:t>–призначений</w:t>
      </w:r>
      <w:proofErr w:type="spellEnd"/>
      <w:r w:rsidR="00AD529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D529B">
        <w:rPr>
          <w:rFonts w:ascii="Times New Roman" w:hAnsi="Times New Roman"/>
          <w:sz w:val="28"/>
          <w:szCs w:val="28"/>
          <w:lang w:val="uk-UA"/>
        </w:rPr>
        <w:t>для</w:t>
      </w:r>
      <w:r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  <w:hyperlink r:id="rId8" w:tooltip="Прийому" w:history="1">
        <w:r w:rsidRPr="00AD529B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прийому</w:t>
        </w:r>
      </w:hyperlink>
      <w:r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  <w:hyperlink r:id="rId9" w:tooltip="Матеріали" w:history="1">
        <w:r w:rsidRPr="00AD529B">
          <w:rPr>
            <w:rStyle w:val="a8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матеріалу</w:t>
        </w:r>
        <w:r w:rsidRPr="00AD529B">
          <w:rPr>
            <w:rStyle w:val="apple-converted-space"/>
            <w:rFonts w:ascii="Times New Roman" w:hAnsi="Times New Roman"/>
            <w:sz w:val="28"/>
            <w:szCs w:val="28"/>
          </w:rPr>
          <w:t> </w:t>
        </w:r>
      </w:hyperlink>
      <w:r w:rsidRPr="00AD529B">
        <w:rPr>
          <w:rFonts w:ascii="Times New Roman" w:hAnsi="Times New Roman"/>
          <w:sz w:val="28"/>
          <w:szCs w:val="28"/>
          <w:lang w:val="uk-UA"/>
        </w:rPr>
        <w:t xml:space="preserve">(залізна </w:t>
      </w:r>
      <w:r w:rsidR="00AD529B">
        <w:rPr>
          <w:rFonts w:ascii="Times New Roman" w:hAnsi="Times New Roman"/>
          <w:sz w:val="28"/>
          <w:szCs w:val="28"/>
          <w:lang w:val="uk-UA"/>
        </w:rPr>
        <w:t>руда</w:t>
      </w:r>
      <w:r w:rsidRPr="00AD529B">
        <w:rPr>
          <w:rFonts w:ascii="Times New Roman" w:hAnsi="Times New Roman"/>
          <w:sz w:val="28"/>
          <w:szCs w:val="28"/>
          <w:lang w:val="uk-UA"/>
        </w:rPr>
        <w:t>) від перевантажувального комплексу та передачі його далі по ланцюгу на розподільчий</w:t>
      </w:r>
      <w:r w:rsidRPr="00AD529B">
        <w:rPr>
          <w:rFonts w:ascii="Times New Roman" w:hAnsi="Times New Roman"/>
          <w:sz w:val="28"/>
          <w:szCs w:val="28"/>
          <w:lang w:val="uk-UA"/>
        </w:rPr>
        <w:tab/>
        <w:t>конвеєр.</w:t>
      </w:r>
      <w:r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AD529B">
        <w:rPr>
          <w:sz w:val="28"/>
          <w:szCs w:val="28"/>
          <w:lang w:val="uk-UA"/>
        </w:rPr>
        <w:br/>
      </w:r>
      <w:r w:rsidRPr="00830884">
        <w:rPr>
          <w:rFonts w:ascii="Times New Roman" w:hAnsi="Times New Roman"/>
          <w:sz w:val="28"/>
          <w:szCs w:val="28"/>
          <w:lang w:val="uk-UA"/>
        </w:rPr>
        <w:t>Конвеєр стаціонарний. Може працювати в наступних кліматичних умовах:</w:t>
      </w:r>
      <w:r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</w:p>
    <w:p w:rsidR="003F5214" w:rsidRDefault="00AD529B" w:rsidP="003F5214">
      <w:pPr>
        <w:spacing w:after="0" w:line="360" w:lineRule="auto"/>
        <w:jc w:val="both"/>
        <w:rPr>
          <w:rStyle w:val="apple-converted-space"/>
          <w:rFonts w:ascii="Times New Roman" w:hAnsi="Times New Roman"/>
          <w:sz w:val="28"/>
          <w:szCs w:val="28"/>
          <w:lang w:val="uk-UA"/>
        </w:rPr>
      </w:pPr>
      <w:r w:rsidRPr="00AD529B">
        <w:rPr>
          <w:rFonts w:ascii="Times New Roman" w:hAnsi="Times New Roman"/>
          <w:sz w:val="28"/>
          <w:szCs w:val="28"/>
          <w:lang w:val="uk-UA"/>
        </w:rPr>
        <w:t>п</w:t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>ри температурі навколишнього середовища не вище +40 °С і не нижче -40 °С;</w:t>
      </w:r>
      <w:r w:rsidR="002371C1"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</w:p>
    <w:p w:rsidR="003F5214" w:rsidRDefault="003F5214" w:rsidP="003F5214">
      <w:pPr>
        <w:spacing w:after="0" w:line="360" w:lineRule="auto"/>
        <w:jc w:val="both"/>
        <w:rPr>
          <w:rStyle w:val="apple-converted-space"/>
          <w:rFonts w:ascii="Times New Roman" w:hAnsi="Times New Roman"/>
          <w:sz w:val="28"/>
          <w:szCs w:val="28"/>
          <w:lang w:val="uk-UA"/>
        </w:rPr>
      </w:pPr>
    </w:p>
    <w:p w:rsidR="003F5214" w:rsidRDefault="003F5214" w:rsidP="003F5214">
      <w:pPr>
        <w:spacing w:after="0" w:line="360" w:lineRule="auto"/>
        <w:jc w:val="both"/>
        <w:rPr>
          <w:rStyle w:val="apple-converted-space"/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2371C1" w:rsidRPr="003F5214" w:rsidRDefault="008D4CE1" w:rsidP="003F5214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br/>
        <w:t>при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 xml:space="preserve">швидкості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 xml:space="preserve">вітру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 xml:space="preserve">не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 xml:space="preserve">більше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 xml:space="preserve">20 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>м</w:t>
      </w:r>
      <w:r w:rsidR="003F5214">
        <w:rPr>
          <w:rFonts w:ascii="Times New Roman" w:hAnsi="Times New Roman"/>
          <w:sz w:val="28"/>
          <w:szCs w:val="28"/>
          <w:lang w:val="uk-UA"/>
        </w:rPr>
        <w:t>/</w:t>
      </w:r>
      <w:r w:rsidR="002371C1" w:rsidRPr="00830884">
        <w:rPr>
          <w:rFonts w:ascii="Times New Roman" w:hAnsi="Times New Roman"/>
          <w:sz w:val="28"/>
          <w:szCs w:val="28"/>
          <w:lang w:val="uk-UA"/>
        </w:rPr>
        <w:t>с;</w:t>
      </w:r>
      <w:r w:rsidR="002371C1"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  <w:r w:rsidR="002371C1" w:rsidRPr="00830884">
        <w:rPr>
          <w:rFonts w:ascii="Times New Roman" w:hAnsi="Times New Roman"/>
          <w:sz w:val="28"/>
          <w:szCs w:val="28"/>
          <w:lang w:val="uk-UA"/>
        </w:rPr>
        <w:br/>
        <w:t>при відсутності примерзання вугілля до конвеєрній стрічці;</w:t>
      </w:r>
      <w:r w:rsidR="002371C1" w:rsidRPr="00AD529B">
        <w:rPr>
          <w:rStyle w:val="apple-converted-space"/>
          <w:rFonts w:ascii="Times New Roman" w:hAnsi="Times New Roman"/>
          <w:sz w:val="28"/>
          <w:szCs w:val="28"/>
        </w:rPr>
        <w:t> </w:t>
      </w:r>
      <w:r w:rsidR="002371C1" w:rsidRPr="00830884">
        <w:rPr>
          <w:rFonts w:ascii="Times New Roman" w:hAnsi="Times New Roman"/>
          <w:sz w:val="28"/>
          <w:szCs w:val="28"/>
          <w:lang w:val="uk-UA"/>
        </w:rPr>
        <w:br/>
        <w:t xml:space="preserve">при розмірі шматка вугілля не більше </w:t>
      </w:r>
      <w:smartTag w:uri="urn:schemas-microsoft-com:office:smarttags" w:element="metricconverter">
        <w:smartTagPr>
          <w:attr w:name="ProductID" w:val="300 мм"/>
        </w:smartTagPr>
        <w:r w:rsidR="002371C1" w:rsidRPr="00830884">
          <w:rPr>
            <w:rFonts w:ascii="Times New Roman" w:hAnsi="Times New Roman"/>
            <w:sz w:val="28"/>
            <w:szCs w:val="28"/>
            <w:lang w:val="uk-UA"/>
          </w:rPr>
          <w:t>300 мм</w:t>
        </w:r>
      </w:smartTag>
      <w:r w:rsidR="002371C1" w:rsidRPr="00830884">
        <w:rPr>
          <w:rFonts w:ascii="Times New Roman" w:hAnsi="Times New Roman"/>
          <w:sz w:val="28"/>
          <w:szCs w:val="28"/>
          <w:lang w:val="uk-UA"/>
        </w:rPr>
        <w:t>.</w:t>
      </w:r>
    </w:p>
    <w:p w:rsidR="00830884" w:rsidRPr="00B67AAA" w:rsidRDefault="00830884" w:rsidP="002371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830884">
        <w:rPr>
          <w:rFonts w:ascii="Times New Roman" w:hAnsi="Times New Roman"/>
          <w:sz w:val="28"/>
          <w:szCs w:val="28"/>
          <w:lang w:val="uk-UA"/>
        </w:rPr>
        <w:t xml:space="preserve">Пропонується впровадити конвеєрний транспорт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830884">
        <w:rPr>
          <w:rFonts w:ascii="Times New Roman" w:hAnsi="Times New Roman"/>
          <w:sz w:val="28"/>
          <w:szCs w:val="28"/>
          <w:lang w:val="uk-UA"/>
        </w:rPr>
        <w:t>-20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830884">
        <w:rPr>
          <w:rFonts w:ascii="Times New Roman" w:hAnsi="Times New Roman"/>
          <w:sz w:val="28"/>
          <w:szCs w:val="28"/>
          <w:lang w:val="uk-UA"/>
        </w:rPr>
        <w:t>фірми “КРУПП” (Німеччина).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30884">
        <w:rPr>
          <w:rFonts w:ascii="Times New Roman" w:hAnsi="Times New Roman"/>
          <w:sz w:val="28"/>
          <w:szCs w:val="28"/>
          <w:lang w:val="uk-UA"/>
        </w:rPr>
        <w:t xml:space="preserve">Ширина стрічки похилого конвеєра </w:t>
      </w:r>
      <w:r w:rsidRPr="00830884">
        <w:rPr>
          <w:rFonts w:ascii="Times New Roman" w:hAnsi="Times New Roman"/>
          <w:sz w:val="28"/>
          <w:szCs w:val="28"/>
          <w:lang w:val="en-US"/>
        </w:rPr>
        <w:t>U</w:t>
      </w:r>
      <w:r w:rsidRPr="00830884">
        <w:rPr>
          <w:rFonts w:ascii="Times New Roman" w:hAnsi="Times New Roman"/>
          <w:sz w:val="28"/>
          <w:szCs w:val="28"/>
          <w:lang w:val="uk-UA"/>
        </w:rPr>
        <w:t>-20 в проекті передбачена По-</w:t>
      </w:r>
      <w:smartTag w:uri="urn:schemas-microsoft-com:office:smarttags" w:element="metricconverter">
        <w:smartTagPr>
          <w:attr w:name="ProductID" w:val="1400 мм"/>
        </w:smartTagPr>
        <w:r w:rsidRPr="00830884">
          <w:rPr>
            <w:rFonts w:ascii="Times New Roman" w:hAnsi="Times New Roman"/>
            <w:sz w:val="28"/>
            <w:szCs w:val="28"/>
            <w:lang w:val="uk-UA"/>
          </w:rPr>
          <w:t>1400 мм</w:t>
        </w:r>
      </w:smartTag>
      <w:r w:rsidRPr="00830884">
        <w:rPr>
          <w:rFonts w:ascii="Times New Roman" w:hAnsi="Times New Roman"/>
          <w:sz w:val="28"/>
          <w:szCs w:val="28"/>
          <w:lang w:val="uk-UA"/>
        </w:rPr>
        <w:t>, кут нахилу - 15</w:t>
      </w:r>
      <w:r w:rsidRPr="00830884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о</w:t>
      </w:r>
      <w:r w:rsidRPr="00830884">
        <w:rPr>
          <w:rFonts w:ascii="Times New Roman" w:hAnsi="Times New Roman"/>
          <w:sz w:val="28"/>
          <w:szCs w:val="28"/>
          <w:lang w:val="uk-UA"/>
        </w:rPr>
        <w:t xml:space="preserve">, швидкість руху стрічки - </w:t>
      </w:r>
      <w:smartTag w:uri="urn:schemas-microsoft-com:office:smarttags" w:element="metricconverter">
        <w:smartTagPr>
          <w:attr w:name="ProductID" w:val="3 м"/>
        </w:smartTagPr>
        <w:r w:rsidRPr="00830884">
          <w:rPr>
            <w:rFonts w:ascii="Times New Roman" w:hAnsi="Times New Roman"/>
            <w:sz w:val="28"/>
            <w:szCs w:val="28"/>
            <w:lang w:val="uk-UA"/>
          </w:rPr>
          <w:t>3 м</w:t>
        </w:r>
      </w:smartTag>
      <w:r w:rsidRPr="00830884">
        <w:rPr>
          <w:rFonts w:ascii="Times New Roman" w:hAnsi="Times New Roman"/>
          <w:sz w:val="28"/>
          <w:szCs w:val="28"/>
          <w:lang w:val="uk-UA"/>
        </w:rPr>
        <w:t xml:space="preserve"> / с.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  <w:lang w:val="uk-UA"/>
        </w:rPr>
        <w:t>Роликоопори</w:t>
      </w:r>
      <w:proofErr w:type="spellEnd"/>
      <w:r w:rsidRPr="00830884">
        <w:rPr>
          <w:rFonts w:ascii="Times New Roman" w:hAnsi="Times New Roman"/>
          <w:sz w:val="28"/>
          <w:szCs w:val="28"/>
          <w:lang w:val="uk-UA"/>
        </w:rPr>
        <w:t xml:space="preserve"> робочої гілки мають по три ролики з кутом нахилу бічних роликів - 35</w:t>
      </w:r>
      <w:r w:rsidRPr="00830884">
        <w:rPr>
          <w:rFonts w:ascii="Times New Roman" w:hAnsi="Times New Roman"/>
          <w:sz w:val="28"/>
          <w:szCs w:val="28"/>
          <w:vertAlign w:val="superscript"/>
          <w:lang w:val="uk-UA"/>
        </w:rPr>
        <w:t>о</w:t>
      </w:r>
      <w:r w:rsidRPr="00830884">
        <w:rPr>
          <w:rFonts w:ascii="Times New Roman" w:hAnsi="Times New Roman"/>
          <w:sz w:val="28"/>
          <w:szCs w:val="28"/>
          <w:lang w:val="uk-UA"/>
        </w:rPr>
        <w:t>.Роликоопори холостої гілки мають два ролика з кутом нахилу 10</w:t>
      </w:r>
      <w:r w:rsidRPr="00830884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о</w:t>
      </w:r>
      <w:r w:rsidRPr="00830884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30884">
        <w:rPr>
          <w:rFonts w:ascii="Times New Roman" w:hAnsi="Times New Roman"/>
          <w:sz w:val="28"/>
          <w:szCs w:val="28"/>
          <w:lang w:val="uk-UA"/>
        </w:rPr>
        <w:t>Приводні барабани мають гумову футеровку для створення необхідного коефіцієнта зчеплення стрічки з футеровкою, з метою виключення прослизання стрічки на приводних барабанах.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30884">
        <w:rPr>
          <w:rFonts w:ascii="Times New Roman" w:hAnsi="Times New Roman"/>
          <w:sz w:val="28"/>
          <w:szCs w:val="28"/>
          <w:lang w:val="uk-UA"/>
        </w:rPr>
        <w:t xml:space="preserve">Редуктори передбачаються конічно-циліндричні; </w:t>
      </w:r>
      <w:proofErr w:type="spellStart"/>
      <w:r w:rsidRPr="00830884">
        <w:rPr>
          <w:rFonts w:ascii="Times New Roman" w:hAnsi="Times New Roman"/>
          <w:sz w:val="28"/>
          <w:szCs w:val="28"/>
          <w:lang w:val="uk-UA"/>
        </w:rPr>
        <w:t>ел</w:t>
      </w:r>
      <w:proofErr w:type="spellEnd"/>
      <w:r w:rsidRPr="00830884">
        <w:rPr>
          <w:rFonts w:ascii="Times New Roman" w:hAnsi="Times New Roman"/>
          <w:sz w:val="28"/>
          <w:szCs w:val="28"/>
          <w:lang w:val="uk-UA"/>
        </w:rPr>
        <w:t xml:space="preserve">. двигуни потужністю по 750 кВт </w:t>
      </w:r>
      <w:proofErr w:type="spellStart"/>
      <w:r w:rsidRPr="00830884">
        <w:rPr>
          <w:rFonts w:ascii="Times New Roman" w:hAnsi="Times New Roman"/>
          <w:sz w:val="28"/>
          <w:szCs w:val="28"/>
          <w:lang w:val="uk-UA"/>
        </w:rPr>
        <w:t>кожний.Середня</w:t>
      </w:r>
      <w:proofErr w:type="spellEnd"/>
      <w:r w:rsidRPr="00830884">
        <w:rPr>
          <w:rFonts w:ascii="Times New Roman" w:hAnsi="Times New Roman"/>
          <w:sz w:val="28"/>
          <w:szCs w:val="28"/>
          <w:lang w:val="uk-UA"/>
        </w:rPr>
        <w:t xml:space="preserve"> частина стрічкового конвеєра </w:t>
      </w:r>
      <w:r w:rsidRPr="00830884">
        <w:rPr>
          <w:rFonts w:ascii="Times New Roman" w:hAnsi="Times New Roman"/>
          <w:sz w:val="28"/>
          <w:szCs w:val="28"/>
          <w:lang w:val="en-US"/>
        </w:rPr>
        <w:t>U</w:t>
      </w:r>
      <w:r w:rsidRPr="00830884">
        <w:rPr>
          <w:rFonts w:ascii="Times New Roman" w:hAnsi="Times New Roman"/>
          <w:sz w:val="28"/>
          <w:szCs w:val="28"/>
          <w:lang w:val="uk-UA"/>
        </w:rPr>
        <w:t>-20 встановлюється на шпальній основі</w:t>
      </w:r>
      <w:r w:rsidR="00B67AAA" w:rsidRPr="00B67AAA">
        <w:rPr>
          <w:rFonts w:ascii="Times New Roman" w:hAnsi="Times New Roman"/>
          <w:sz w:val="28"/>
          <w:szCs w:val="28"/>
        </w:rPr>
        <w:t>[11].</w:t>
      </w:r>
    </w:p>
    <w:p w:rsidR="00830884" w:rsidRP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</w:t>
      </w:r>
      <w:r w:rsidR="00606E7D" w:rsidRPr="00830884">
        <w:rPr>
          <w:rFonts w:ascii="Times New Roman" w:eastAsia="Times New Roman" w:hAnsi="Times New Roman"/>
          <w:sz w:val="28"/>
          <w:szCs w:val="28"/>
          <w:lang w:val="uk-UA" w:eastAsia="uk-UA"/>
        </w:rPr>
        <w:t>Основними частин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ами стрічкового конвеєра (рис. 3</w:t>
      </w:r>
      <w:r w:rsidR="00606E7D" w:rsidRPr="0083088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.1 ) є тяговий орган 3 , привідна станція 4, натяжна станція 8 і </w:t>
      </w:r>
      <w:proofErr w:type="spellStart"/>
      <w:r w:rsidR="00606E7D" w:rsidRPr="00830884">
        <w:rPr>
          <w:rFonts w:ascii="Times New Roman" w:eastAsia="Times New Roman" w:hAnsi="Times New Roman"/>
          <w:sz w:val="28"/>
          <w:szCs w:val="28"/>
          <w:lang w:val="uk-UA" w:eastAsia="uk-UA"/>
        </w:rPr>
        <w:t>роликоопори</w:t>
      </w:r>
      <w:proofErr w:type="spellEnd"/>
      <w:r w:rsidR="00606E7D" w:rsidRPr="0083088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2. Всі складальні одиниці встанов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люються на рамі транспортера 1 .</w:t>
      </w:r>
      <w:r w:rsidRPr="00830884">
        <w:rPr>
          <w:rFonts w:ascii="Times New Roman" w:eastAsia="Times New Roman" w:hAnsi="Times New Roman"/>
          <w:sz w:val="28"/>
          <w:szCs w:val="28"/>
          <w:lang w:val="uk-UA" w:eastAsia="uk-UA"/>
        </w:rPr>
        <w:t>В якості тягового органу стрічкового конвеєра використовують прогумовані стрічки , стрічки з прокладками з нейлону і текстильні. Кінці стрічки склеюють з подальшою вулканізацією , зшивають сирицею , з'єднують скріпками або шарнірними петлями.</w:t>
      </w:r>
      <w:r w:rsidRPr="0083088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830884">
        <w:rPr>
          <w:rFonts w:ascii="Times New Roman" w:hAnsi="Times New Roman"/>
          <w:sz w:val="28"/>
          <w:szCs w:val="28"/>
        </w:rPr>
        <w:t>Стр</w:t>
      </w:r>
      <w:proofErr w:type="gramEnd"/>
      <w:r w:rsidRPr="00830884">
        <w:rPr>
          <w:rFonts w:ascii="Times New Roman" w:hAnsi="Times New Roman"/>
          <w:sz w:val="28"/>
          <w:szCs w:val="28"/>
        </w:rPr>
        <w:t>ічка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конвеєра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приводиться в </w:t>
      </w:r>
      <w:proofErr w:type="spellStart"/>
      <w:r w:rsidRPr="00830884">
        <w:rPr>
          <w:rFonts w:ascii="Times New Roman" w:hAnsi="Times New Roman"/>
          <w:sz w:val="28"/>
          <w:szCs w:val="28"/>
        </w:rPr>
        <w:t>рух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від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приводного барабана за </w:t>
      </w:r>
      <w:proofErr w:type="spellStart"/>
      <w:r w:rsidRPr="00830884">
        <w:rPr>
          <w:rFonts w:ascii="Times New Roman" w:hAnsi="Times New Roman"/>
          <w:sz w:val="28"/>
          <w:szCs w:val="28"/>
        </w:rPr>
        <w:t>рахунок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сил </w:t>
      </w:r>
      <w:proofErr w:type="spellStart"/>
      <w:r w:rsidRPr="00830884">
        <w:rPr>
          <w:rFonts w:ascii="Times New Roman" w:hAnsi="Times New Roman"/>
          <w:sz w:val="28"/>
          <w:szCs w:val="28"/>
        </w:rPr>
        <w:t>тертя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30884">
        <w:rPr>
          <w:rFonts w:ascii="Times New Roman" w:hAnsi="Times New Roman"/>
          <w:sz w:val="28"/>
          <w:szCs w:val="28"/>
        </w:rPr>
        <w:t>Щоб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тягове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зусилля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забезпечувало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переміщення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30884">
        <w:rPr>
          <w:rFonts w:ascii="Times New Roman" w:hAnsi="Times New Roman"/>
          <w:sz w:val="28"/>
          <w:szCs w:val="28"/>
        </w:rPr>
        <w:t>стр</w:t>
      </w:r>
      <w:proofErr w:type="gramEnd"/>
      <w:r w:rsidRPr="00830884">
        <w:rPr>
          <w:rFonts w:ascii="Times New Roman" w:hAnsi="Times New Roman"/>
          <w:sz w:val="28"/>
          <w:szCs w:val="28"/>
        </w:rPr>
        <w:t>ічки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830884">
        <w:rPr>
          <w:rFonts w:ascii="Times New Roman" w:hAnsi="Times New Roman"/>
          <w:sz w:val="28"/>
          <w:szCs w:val="28"/>
        </w:rPr>
        <w:t>вантажем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884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певний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її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натяг, яке </w:t>
      </w:r>
      <w:proofErr w:type="spellStart"/>
      <w:r w:rsidRPr="00830884">
        <w:rPr>
          <w:rFonts w:ascii="Times New Roman" w:hAnsi="Times New Roman"/>
          <w:sz w:val="28"/>
          <w:szCs w:val="28"/>
        </w:rPr>
        <w:t>здійснюється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натяжним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пристроєм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0884">
        <w:rPr>
          <w:rFonts w:ascii="Times New Roman" w:hAnsi="Times New Roman"/>
          <w:sz w:val="28"/>
          <w:szCs w:val="28"/>
        </w:rPr>
        <w:t>передбаченим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30884">
        <w:rPr>
          <w:rFonts w:ascii="Times New Roman" w:hAnsi="Times New Roman"/>
          <w:sz w:val="28"/>
          <w:szCs w:val="28"/>
        </w:rPr>
        <w:t>конструкції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конвеєра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30884">
        <w:rPr>
          <w:rFonts w:ascii="Times New Roman" w:hAnsi="Times New Roman"/>
          <w:sz w:val="28"/>
          <w:szCs w:val="28"/>
        </w:rPr>
        <w:t>Воно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буває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0884">
        <w:rPr>
          <w:rFonts w:ascii="Times New Roman" w:hAnsi="Times New Roman"/>
          <w:sz w:val="28"/>
          <w:szCs w:val="28"/>
        </w:rPr>
        <w:t>гвинтовим</w:t>
      </w:r>
      <w:proofErr w:type="spellEnd"/>
      <w:r w:rsidRPr="00830884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830884">
        <w:rPr>
          <w:rFonts w:ascii="Times New Roman" w:hAnsi="Times New Roman"/>
          <w:sz w:val="28"/>
          <w:szCs w:val="28"/>
        </w:rPr>
        <w:t>вантажним</w:t>
      </w:r>
      <w:proofErr w:type="spellEnd"/>
      <w:r w:rsidRPr="00830884">
        <w:rPr>
          <w:rFonts w:ascii="Times New Roman" w:hAnsi="Times New Roman"/>
          <w:sz w:val="28"/>
          <w:szCs w:val="28"/>
        </w:rPr>
        <w:t>.</w:t>
      </w:r>
    </w:p>
    <w:p w:rsidR="00830884" w:rsidRDefault="00830884" w:rsidP="0083088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D4CE1">
        <w:rPr>
          <w:rFonts w:ascii="Times New Roman" w:hAnsi="Times New Roman" w:cs="Times New Roman"/>
          <w:sz w:val="28"/>
          <w:szCs w:val="28"/>
        </w:rPr>
        <w:t xml:space="preserve"> </w:t>
      </w:r>
      <w:r w:rsidRPr="00830884">
        <w:rPr>
          <w:rFonts w:ascii="Times New Roman" w:hAnsi="Times New Roman" w:cs="Times New Roman"/>
          <w:sz w:val="28"/>
          <w:szCs w:val="28"/>
        </w:rPr>
        <w:t xml:space="preserve">При експлуатації стрічкових конвеєрів необхідно стежити за правильністю ходу стрічки і не допускати її зміщення; слабкий натяг стрічки збільшує її провисання, призводить до втрат вантажу під час транспортування і до пробуксовування стрічки на приводному барабані; </w:t>
      </w:r>
    </w:p>
    <w:p w:rsidR="00830884" w:rsidRPr="00830884" w:rsidRDefault="00830884" w:rsidP="0083088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84">
        <w:rPr>
          <w:rFonts w:ascii="Times New Roman" w:hAnsi="Times New Roman" w:cs="Times New Roman"/>
          <w:sz w:val="28"/>
          <w:szCs w:val="28"/>
        </w:rPr>
        <w:t>при надмірному натягу підвищується витрата енергії на привід.</w:t>
      </w:r>
    </w:p>
    <w:p w:rsid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uk-UA"/>
        </w:rPr>
      </w:pPr>
      <w:r w:rsidRPr="0066082A">
        <w:fldChar w:fldCharType="begin"/>
      </w:r>
      <w:r w:rsidRPr="0066082A">
        <w:instrText xml:space="preserve"> INCLUDEPICTURE "http://delostroika.ru/uploads/posts/big_stroika/img_stroika_81.jpg" \* MERGEFORMATINET </w:instrText>
      </w:r>
      <w:r w:rsidRPr="0066082A">
        <w:fldChar w:fldCharType="separate"/>
      </w:r>
      <w:r>
        <w:fldChar w:fldCharType="begin"/>
      </w:r>
      <w:r>
        <w:instrText xml:space="preserve"> INCLUDEPICTURE  "http://delostroika.ru/uploads/posts/big_stroika/img_stroika_81.jpg" \* MERGEFORMATINET </w:instrText>
      </w:r>
      <w:r>
        <w:fldChar w:fldCharType="separate"/>
      </w:r>
      <w:r w:rsidR="004716E2">
        <w:fldChar w:fldCharType="begin"/>
      </w:r>
      <w:r w:rsidR="004716E2">
        <w:instrText xml:space="preserve"> INCLUDEPICTURE  "http://delostroika.ru/uploads/posts/big_stroika/img_stroika_81.jpg" \* MERGEFORMATINET </w:instrText>
      </w:r>
      <w:r w:rsidR="004716E2">
        <w:fldChar w:fldCharType="separate"/>
      </w:r>
      <w:r w:rsidR="00AE7B9D">
        <w:fldChar w:fldCharType="begin"/>
      </w:r>
      <w:r w:rsidR="00AE7B9D">
        <w:instrText xml:space="preserve"> INCLUDEPICTURE  "http://delostroika.ru/uploads/posts/big_stroika/img_stroika_81.jpg" \* MERGEFORMATINET </w:instrText>
      </w:r>
      <w:r w:rsidR="00AE7B9D">
        <w:fldChar w:fldCharType="separate"/>
      </w:r>
      <w:r w:rsidR="00B67AAA">
        <w:fldChar w:fldCharType="begin"/>
      </w:r>
      <w:r w:rsidR="00B67AAA">
        <w:instrText xml:space="preserve"> INCLUDEPICTURE  "http://delostroika.ru/uploads/posts/big_stroika/img_stroika_81.jpg" \* MERGEFORMATINET </w:instrText>
      </w:r>
      <w:r w:rsidR="00B67AAA">
        <w:fldChar w:fldCharType="separate"/>
      </w:r>
      <w:r w:rsidR="004A7479">
        <w:fldChar w:fldCharType="begin"/>
      </w:r>
      <w:r w:rsidR="004A7479">
        <w:instrText xml:space="preserve"> INCLUDEPICTURE  "http://delostroika.ru/uploads/posts/big_stroika/img_stroika_81.jpg" \* MERGEFORMATINET </w:instrText>
      </w:r>
      <w:r w:rsidR="004A7479">
        <w:fldChar w:fldCharType="separate"/>
      </w:r>
      <w:r w:rsidR="00604A91">
        <w:fldChar w:fldCharType="begin"/>
      </w:r>
      <w:r w:rsidR="00604A91">
        <w:instrText xml:space="preserve"> </w:instrText>
      </w:r>
      <w:r w:rsidR="00604A91">
        <w:instrText>INCLUDEPICTURE  "http://delostroika.ru/uploads/posts/big_stroika</w:instrText>
      </w:r>
      <w:r w:rsidR="00604A91">
        <w:instrText>/img_stroika_81.jpg" \* MERGEFORMATINET</w:instrText>
      </w:r>
      <w:r w:rsidR="00604A91">
        <w:instrText xml:space="preserve"> </w:instrText>
      </w:r>
      <w:r w:rsidR="00604A91">
        <w:fldChar w:fldCharType="separate"/>
      </w:r>
      <w:r w:rsidR="00604A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2.3pt;height:234.85pt">
            <v:imagedata r:id="rId10" r:href="rId11"/>
          </v:shape>
        </w:pict>
      </w:r>
      <w:r w:rsidR="00604A91">
        <w:fldChar w:fldCharType="end"/>
      </w:r>
      <w:r w:rsidR="004A7479">
        <w:fldChar w:fldCharType="end"/>
      </w:r>
      <w:r w:rsidR="00B67AAA">
        <w:fldChar w:fldCharType="end"/>
      </w:r>
      <w:r w:rsidR="00AE7B9D">
        <w:fldChar w:fldCharType="end"/>
      </w:r>
      <w:r w:rsidR="004716E2">
        <w:fldChar w:fldCharType="end"/>
      </w:r>
      <w:r>
        <w:fldChar w:fldCharType="end"/>
      </w:r>
      <w:r w:rsidRPr="0066082A">
        <w:fldChar w:fldCharType="end"/>
      </w:r>
    </w:p>
    <w:p w:rsidR="00830884" w:rsidRP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830884" w:rsidRDefault="00830884" w:rsidP="008308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3.1 -</w:t>
      </w:r>
      <w:r w:rsidRPr="00830884">
        <w:rPr>
          <w:rFonts w:ascii="Times New Roman" w:hAnsi="Times New Roman" w:cs="Times New Roman"/>
          <w:sz w:val="28"/>
          <w:szCs w:val="28"/>
        </w:rPr>
        <w:t xml:space="preserve"> Схема пересувного стрічкового конвеєра :</w:t>
      </w:r>
    </w:p>
    <w:p w:rsidR="00830884" w:rsidRPr="00830884" w:rsidRDefault="00830884" w:rsidP="008308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1 - рама ; 2 -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роликоопори</w:t>
      </w:r>
      <w:proofErr w:type="spellEnd"/>
      <w:r w:rsidRPr="00830884">
        <w:rPr>
          <w:rFonts w:ascii="Times New Roman" w:hAnsi="Times New Roman" w:cs="Times New Roman"/>
          <w:sz w:val="28"/>
          <w:szCs w:val="28"/>
        </w:rPr>
        <w:t xml:space="preserve"> ; 3 - стрічка : 4, в - приводна і натяжна станції ; 5 - опора ; 6 - колесо ; 7 - лебідка</w:t>
      </w:r>
    </w:p>
    <w:p w:rsidR="00830884" w:rsidRDefault="00830884" w:rsidP="00830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716400" w:rsidRDefault="00830884" w:rsidP="0071640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606E7D" w:rsidRPr="00830884">
        <w:rPr>
          <w:rFonts w:ascii="Times New Roman" w:hAnsi="Times New Roman" w:cs="Times New Roman"/>
          <w:sz w:val="28"/>
          <w:szCs w:val="28"/>
        </w:rPr>
        <w:t xml:space="preserve">Підшипники </w:t>
      </w:r>
      <w:proofErr w:type="spellStart"/>
      <w:r w:rsidR="00606E7D" w:rsidRPr="00830884">
        <w:rPr>
          <w:rFonts w:ascii="Times New Roman" w:hAnsi="Times New Roman" w:cs="Times New Roman"/>
          <w:sz w:val="28"/>
          <w:szCs w:val="28"/>
        </w:rPr>
        <w:t>роликоопор</w:t>
      </w:r>
      <w:proofErr w:type="spellEnd"/>
      <w:r w:rsidR="00606E7D" w:rsidRPr="00830884">
        <w:rPr>
          <w:rFonts w:ascii="Times New Roman" w:hAnsi="Times New Roman" w:cs="Times New Roman"/>
          <w:sz w:val="28"/>
          <w:szCs w:val="28"/>
        </w:rPr>
        <w:t xml:space="preserve"> і барабанів повинні періодично змазуватися , несправні ролики необхідно замінити новими . При вантажному натягу стрічки повинні бути змащені напрямні натяжної барабана. Щоб стрічка не залипає , слід регулярно оглядати очищаючу пристрій.</w:t>
      </w:r>
      <w:r w:rsidR="00716400" w:rsidRPr="00716400">
        <w:rPr>
          <w:rFonts w:ascii="inherit" w:hAnsi="inherit"/>
          <w:color w:val="212121"/>
        </w:rPr>
        <w:t xml:space="preserve"> </w:t>
      </w:r>
      <w:r w:rsidR="00716400" w:rsidRPr="00716400">
        <w:rPr>
          <w:rFonts w:ascii="Times New Roman" w:hAnsi="Times New Roman" w:cs="Times New Roman"/>
          <w:sz w:val="28"/>
          <w:szCs w:val="28"/>
        </w:rPr>
        <w:t xml:space="preserve">Конвеєрні стрічки використовуються гумовотканинні і </w:t>
      </w:r>
      <w:proofErr w:type="spellStart"/>
      <w:r w:rsidR="00716400" w:rsidRPr="00716400">
        <w:rPr>
          <w:rFonts w:ascii="Times New Roman" w:hAnsi="Times New Roman" w:cs="Times New Roman"/>
          <w:sz w:val="28"/>
          <w:szCs w:val="28"/>
        </w:rPr>
        <w:t>гумовотросові</w:t>
      </w:r>
      <w:proofErr w:type="spellEnd"/>
      <w:r w:rsidR="00716400" w:rsidRPr="00716400">
        <w:rPr>
          <w:rFonts w:ascii="Times New Roman" w:hAnsi="Times New Roman" w:cs="Times New Roman"/>
          <w:sz w:val="28"/>
          <w:szCs w:val="28"/>
        </w:rPr>
        <w:t xml:space="preserve"> з шириною від 800 до 3000 мм. І товщиною 22-37мм.</w:t>
      </w:r>
      <w:r w:rsidR="00716400">
        <w:rPr>
          <w:rFonts w:ascii="Times New Roman" w:hAnsi="Times New Roman" w:cs="Times New Roman"/>
          <w:sz w:val="28"/>
          <w:szCs w:val="28"/>
        </w:rPr>
        <w:t xml:space="preserve"> </w:t>
      </w:r>
      <w:r w:rsidR="00716400" w:rsidRPr="00716400">
        <w:rPr>
          <w:rFonts w:ascii="Times New Roman" w:hAnsi="Times New Roman" w:cs="Times New Roman"/>
          <w:sz w:val="28"/>
          <w:szCs w:val="28"/>
        </w:rPr>
        <w:t xml:space="preserve">Перевага гумовотканинних стрічок - їх відносно невелика маса, недолік - значне подовження під робочим навантаженням (2-3% довжини), що вимагає пристрою громіздких натяжних пристроїв. Основні переваги </w:t>
      </w:r>
      <w:proofErr w:type="spellStart"/>
      <w:r w:rsidR="00716400" w:rsidRPr="00716400">
        <w:rPr>
          <w:rFonts w:ascii="Times New Roman" w:hAnsi="Times New Roman" w:cs="Times New Roman"/>
          <w:sz w:val="28"/>
          <w:szCs w:val="28"/>
        </w:rPr>
        <w:t>гумотросових</w:t>
      </w:r>
      <w:proofErr w:type="spellEnd"/>
      <w:r w:rsidR="00716400" w:rsidRPr="00716400">
        <w:rPr>
          <w:rFonts w:ascii="Times New Roman" w:hAnsi="Times New Roman" w:cs="Times New Roman"/>
          <w:sz w:val="28"/>
          <w:szCs w:val="28"/>
        </w:rPr>
        <w:t xml:space="preserve"> стрічок: висока міцність, що забезпечує можливість створення конвеєрів великої довжини і продуктивності; незначна витяжка, що не перевищує 0,25%. Недоліки - значна маса, складність з'єднання стиків стрічки</w:t>
      </w:r>
      <w:r w:rsidR="00B67AAA" w:rsidRPr="004A7479">
        <w:rPr>
          <w:rFonts w:ascii="Times New Roman" w:hAnsi="Times New Roman" w:cs="Times New Roman"/>
          <w:sz w:val="28"/>
          <w:szCs w:val="28"/>
          <w:lang w:val="ru-RU"/>
        </w:rPr>
        <w:t xml:space="preserve"> [12]</w:t>
      </w:r>
      <w:r w:rsidR="00716400" w:rsidRPr="00716400">
        <w:rPr>
          <w:rFonts w:ascii="Times New Roman" w:hAnsi="Times New Roman" w:cs="Times New Roman"/>
          <w:sz w:val="28"/>
          <w:szCs w:val="28"/>
        </w:rPr>
        <w:t>.</w:t>
      </w:r>
    </w:p>
    <w:p w:rsidR="003F5214" w:rsidRDefault="008D4CE1" w:rsidP="0071640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A44A9">
        <w:rPr>
          <w:rFonts w:ascii="Times New Roman" w:hAnsi="Times New Roman"/>
          <w:sz w:val="28"/>
          <w:szCs w:val="28"/>
        </w:rPr>
        <w:t xml:space="preserve">Щоб зрозуміти принцип дії похилого стрічкового конвеєра, </w:t>
      </w:r>
    </w:p>
    <w:p w:rsidR="002A44A9" w:rsidRPr="00716400" w:rsidRDefault="002A44A9" w:rsidP="0071640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розглянемо детальніше його конструкцію (рис. 3.2).</w:t>
      </w:r>
      <w:r w:rsidRPr="002A44A9">
        <w:t xml:space="preserve"> </w:t>
      </w:r>
      <w:r w:rsidRPr="00716400">
        <w:rPr>
          <w:rFonts w:ascii="Times New Roman" w:hAnsi="Times New Roman" w:cs="Times New Roman"/>
          <w:sz w:val="28"/>
          <w:szCs w:val="28"/>
        </w:rPr>
        <w:t xml:space="preserve">Похилий стрічковий конвеєр  містить стрічку,що спирається на жолобчасті </w:t>
      </w:r>
      <w:proofErr w:type="spellStart"/>
      <w:r w:rsidRPr="00716400">
        <w:rPr>
          <w:rFonts w:ascii="Times New Roman" w:hAnsi="Times New Roman" w:cs="Times New Roman"/>
          <w:sz w:val="28"/>
          <w:szCs w:val="28"/>
        </w:rPr>
        <w:t>роликоопори</w:t>
      </w:r>
      <w:proofErr w:type="spellEnd"/>
      <w:r w:rsidRPr="00716400">
        <w:rPr>
          <w:rFonts w:ascii="Times New Roman" w:hAnsi="Times New Roman" w:cs="Times New Roman"/>
          <w:sz w:val="28"/>
          <w:szCs w:val="28"/>
        </w:rPr>
        <w:t>, що складаються з двох похилих бічних роликів (2, 3) і центрального горизонтального ролика (4). На обох торцевих частинах горизонтального ролика закріплені блоки (5, 6) з виступами (7) на їх зовнішній поверхні,</w:t>
      </w:r>
    </w:p>
    <w:p w:rsidR="002371C1" w:rsidRPr="00830884" w:rsidRDefault="002371C1" w:rsidP="0083088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6E7D" w:rsidRPr="00830884" w:rsidRDefault="00606E7D" w:rsidP="0083088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0182" w:rsidRPr="002A44A9" w:rsidRDefault="002A44A9" w:rsidP="002A44A9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  <w:r>
        <w:rPr>
          <w:b/>
          <w:noProof/>
          <w:lang w:val="uk-UA"/>
        </w:rPr>
        <w:t xml:space="preserve">                    </w:t>
      </w:r>
      <w:r w:rsidR="00604A91">
        <w:rPr>
          <w:b/>
          <w:noProof/>
          <w:lang w:val="uk-UA"/>
        </w:rPr>
        <w:pict w14:anchorId="7E5929CC">
          <v:shape id="_x0000_i1026" type="#_x0000_t75" style="width:288.85pt;height:265.7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:rsidR="007C0182" w:rsidRDefault="002A44A9" w:rsidP="002A44A9">
      <w:pPr>
        <w:pStyle w:val="14"/>
        <w:shd w:val="clear" w:color="auto" w:fill="FFFFFF"/>
        <w:ind w:left="0" w:right="0" w:firstLine="720"/>
        <w:jc w:val="both"/>
        <w:rPr>
          <w:lang w:val="uk-UA"/>
        </w:rPr>
      </w:pPr>
      <w:r>
        <w:rPr>
          <w:lang w:val="uk-UA"/>
        </w:rPr>
        <w:t xml:space="preserve">  Рисунок 3.2-Похилий стрічковий конвеєр</w:t>
      </w:r>
    </w:p>
    <w:p w:rsidR="007C0182" w:rsidRDefault="007C0182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0182" w:rsidRDefault="007C0182" w:rsidP="006A5CDC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  <w:proofErr w:type="spellStart"/>
      <w:r w:rsidRPr="00C64DDB">
        <w:t>що</w:t>
      </w:r>
      <w:proofErr w:type="spellEnd"/>
      <w:r w:rsidRPr="00C64DDB">
        <w:t xml:space="preserve"> </w:t>
      </w:r>
      <w:proofErr w:type="spellStart"/>
      <w:r w:rsidRPr="00C64DDB">
        <w:t>упираються</w:t>
      </w:r>
      <w:proofErr w:type="spellEnd"/>
      <w:r w:rsidRPr="00C64DDB">
        <w:t xml:space="preserve"> в </w:t>
      </w:r>
      <w:proofErr w:type="spellStart"/>
      <w:r w:rsidRPr="00C64DDB">
        <w:t>стрижень</w:t>
      </w:r>
      <w:proofErr w:type="spellEnd"/>
      <w:r w:rsidRPr="00C64DDB">
        <w:t xml:space="preserve"> (9) при </w:t>
      </w:r>
      <w:proofErr w:type="spellStart"/>
      <w:r w:rsidRPr="00C64DDB">
        <w:t>зворотному</w:t>
      </w:r>
      <w:proofErr w:type="spellEnd"/>
      <w:r w:rsidRPr="00C64DDB">
        <w:t xml:space="preserve"> </w:t>
      </w:r>
      <w:proofErr w:type="spellStart"/>
      <w:r w:rsidRPr="00C64DDB">
        <w:t>обертанні</w:t>
      </w:r>
      <w:proofErr w:type="spellEnd"/>
      <w:r w:rsidRPr="00C64DDB">
        <w:t xml:space="preserve"> ролика, при </w:t>
      </w:r>
      <w:proofErr w:type="spellStart"/>
      <w:r w:rsidRPr="00C64DDB">
        <w:t>величині</w:t>
      </w:r>
      <w:proofErr w:type="spellEnd"/>
      <w:r w:rsidRPr="00C64DDB">
        <w:t xml:space="preserve"> кута </w:t>
      </w:r>
      <w:proofErr w:type="spellStart"/>
      <w:r w:rsidRPr="00C64DDB">
        <w:t>його</w:t>
      </w:r>
      <w:proofErr w:type="spellEnd"/>
      <w:r w:rsidRPr="00C64DDB">
        <w:t xml:space="preserve"> повороту до 30 </w:t>
      </w:r>
      <w:proofErr w:type="spellStart"/>
      <w:r w:rsidRPr="00C64DDB">
        <w:t>градусів</w:t>
      </w:r>
      <w:proofErr w:type="spellEnd"/>
      <w:r w:rsidRPr="00C64DDB">
        <w:t xml:space="preserve"> </w:t>
      </w:r>
      <w:proofErr w:type="spellStart"/>
      <w:proofErr w:type="gramStart"/>
      <w:r w:rsidRPr="00C64DDB">
        <w:t>в</w:t>
      </w:r>
      <w:proofErr w:type="gramEnd"/>
      <w:r w:rsidRPr="00C64DDB">
        <w:t>ід</w:t>
      </w:r>
      <w:proofErr w:type="spellEnd"/>
      <w:r w:rsidRPr="00C64DDB">
        <w:t xml:space="preserve"> </w:t>
      </w:r>
      <w:proofErr w:type="spellStart"/>
      <w:r w:rsidRPr="00C64DDB">
        <w:t>нормалі</w:t>
      </w:r>
      <w:proofErr w:type="spellEnd"/>
      <w:r w:rsidRPr="00C64DDB">
        <w:t xml:space="preserve"> до </w:t>
      </w:r>
      <w:proofErr w:type="spellStart"/>
      <w:r w:rsidRPr="00C64DDB">
        <w:t>площини</w:t>
      </w:r>
      <w:proofErr w:type="spellEnd"/>
      <w:r w:rsidRPr="00C64DDB">
        <w:t xml:space="preserve"> </w:t>
      </w:r>
      <w:proofErr w:type="spellStart"/>
      <w:r>
        <w:rPr>
          <w:lang w:val="uk-UA"/>
        </w:rPr>
        <w:t>вантажонесучої</w:t>
      </w:r>
      <w:proofErr w:type="spellEnd"/>
      <w:r w:rsidRPr="00C64DDB">
        <w:t xml:space="preserve"> </w:t>
      </w:r>
      <w:proofErr w:type="spellStart"/>
      <w:r w:rsidRPr="00C64DDB">
        <w:t>гілки</w:t>
      </w:r>
      <w:proofErr w:type="spellEnd"/>
      <w:r w:rsidRPr="00C64DDB">
        <w:t xml:space="preserve"> </w:t>
      </w:r>
      <w:proofErr w:type="spellStart"/>
      <w:r w:rsidRPr="00C64DDB">
        <w:t>стрічки</w:t>
      </w:r>
      <w:proofErr w:type="spellEnd"/>
      <w:r w:rsidRPr="00C64DDB">
        <w:t xml:space="preserve">. </w:t>
      </w:r>
      <w:proofErr w:type="spellStart"/>
      <w:r w:rsidRPr="00C64DDB">
        <w:t>Стрижень</w:t>
      </w:r>
      <w:proofErr w:type="spellEnd"/>
      <w:r w:rsidRPr="00C64DDB">
        <w:t xml:space="preserve"> </w:t>
      </w:r>
      <w:proofErr w:type="spellStart"/>
      <w:r w:rsidRPr="00C64DDB">
        <w:t>має</w:t>
      </w:r>
      <w:proofErr w:type="spellEnd"/>
      <w:r w:rsidRPr="00C64DDB">
        <w:t xml:space="preserve"> </w:t>
      </w:r>
      <w:proofErr w:type="spellStart"/>
      <w:r w:rsidRPr="00C64DDB">
        <w:t>ві</w:t>
      </w:r>
      <w:r>
        <w:t>дігнуту</w:t>
      </w:r>
      <w:proofErr w:type="spellEnd"/>
      <w:r>
        <w:t xml:space="preserve"> вертикально вниз </w:t>
      </w:r>
      <w:proofErr w:type="spellStart"/>
      <w:r>
        <w:t>частин</w:t>
      </w:r>
      <w:proofErr w:type="spellEnd"/>
      <w:r>
        <w:rPr>
          <w:lang w:val="uk-UA"/>
        </w:rPr>
        <w:t>у</w:t>
      </w:r>
      <w:r w:rsidRPr="00C64DDB">
        <w:t xml:space="preserve"> (10), яка з </w:t>
      </w:r>
      <w:proofErr w:type="spellStart"/>
      <w:r w:rsidRPr="00C64DDB">
        <w:t>допомогою</w:t>
      </w:r>
      <w:proofErr w:type="spellEnd"/>
      <w:r w:rsidRPr="00C64DDB">
        <w:t xml:space="preserve"> </w:t>
      </w:r>
      <w:proofErr w:type="spellStart"/>
      <w:r w:rsidRPr="00C64DDB">
        <w:t>шарніра</w:t>
      </w:r>
      <w:proofErr w:type="spellEnd"/>
      <w:r w:rsidRPr="00C64DDB">
        <w:t xml:space="preserve"> (11) </w:t>
      </w:r>
      <w:proofErr w:type="spellStart"/>
      <w:r w:rsidRPr="00C64DDB">
        <w:t>встановлена</w:t>
      </w:r>
      <w:proofErr w:type="spellEnd"/>
      <w:r w:rsidRPr="00C64DDB">
        <w:t xml:space="preserve"> на </w:t>
      </w:r>
      <w:proofErr w:type="spellStart"/>
      <w:r w:rsidRPr="00C64DDB">
        <w:t>закріплен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</w:t>
      </w:r>
      <w:proofErr w:type="spellStart"/>
      <w:r>
        <w:t>опорній</w:t>
      </w:r>
      <w:proofErr w:type="spellEnd"/>
      <w:r>
        <w:t xml:space="preserve"> </w:t>
      </w:r>
      <w:proofErr w:type="spellStart"/>
      <w:r>
        <w:t>балці</w:t>
      </w:r>
      <w:proofErr w:type="spellEnd"/>
      <w:r>
        <w:t xml:space="preserve"> (12) </w:t>
      </w:r>
      <w:proofErr w:type="spellStart"/>
      <w:r>
        <w:t>жолобчасто</w:t>
      </w:r>
      <w:r>
        <w:rPr>
          <w:lang w:val="uk-UA"/>
        </w:rPr>
        <w:t>го</w:t>
      </w:r>
      <w:proofErr w:type="spellEnd"/>
      <w:r>
        <w:t>кронштейн</w:t>
      </w:r>
      <w:r>
        <w:rPr>
          <w:lang w:val="uk-UA"/>
        </w:rPr>
        <w:t>у</w:t>
      </w:r>
      <w:r w:rsidRPr="00C64DDB">
        <w:t xml:space="preserve"> (13) з </w:t>
      </w:r>
      <w:proofErr w:type="spellStart"/>
      <w:r w:rsidRPr="00C64DDB">
        <w:t>вертикальним</w:t>
      </w:r>
      <w:proofErr w:type="spellEnd"/>
      <w:r w:rsidRPr="00C64DDB">
        <w:t xml:space="preserve"> </w:t>
      </w:r>
      <w:proofErr w:type="spellStart"/>
      <w:r w:rsidRPr="00C64DDB">
        <w:t>щілинним</w:t>
      </w:r>
      <w:proofErr w:type="spellEnd"/>
      <w:r w:rsidRPr="00C64DDB">
        <w:t xml:space="preserve"> </w:t>
      </w:r>
      <w:proofErr w:type="spellStart"/>
      <w:r w:rsidRPr="00C64DDB">
        <w:t>вирізом</w:t>
      </w:r>
      <w:proofErr w:type="spellEnd"/>
      <w:r w:rsidRPr="00C64DDB">
        <w:t xml:space="preserve"> (14) з </w:t>
      </w:r>
      <w:proofErr w:type="spellStart"/>
      <w:r w:rsidRPr="00C64DDB">
        <w:t>можливістю</w:t>
      </w:r>
      <w:proofErr w:type="spellEnd"/>
      <w:r w:rsidRPr="00C64DDB">
        <w:t xml:space="preserve"> </w:t>
      </w:r>
      <w:proofErr w:type="spellStart"/>
      <w:r w:rsidRPr="00C64DDB">
        <w:t>зміщення</w:t>
      </w:r>
      <w:proofErr w:type="spellEnd"/>
      <w:r w:rsidRPr="00C64DDB">
        <w:t xml:space="preserve"> по </w:t>
      </w:r>
      <w:proofErr w:type="spellStart"/>
      <w:r w:rsidRPr="00C64DDB">
        <w:t>ньому</w:t>
      </w:r>
      <w:proofErr w:type="spellEnd"/>
      <w:r w:rsidRPr="00C64DDB">
        <w:t xml:space="preserve"> </w:t>
      </w:r>
      <w:proofErr w:type="spellStart"/>
      <w:r w:rsidRPr="00C64DDB">
        <w:t>осі</w:t>
      </w:r>
      <w:proofErr w:type="spellEnd"/>
      <w:r w:rsidRPr="00C64DDB">
        <w:t xml:space="preserve"> </w:t>
      </w:r>
      <w:proofErr w:type="spellStart"/>
      <w:r w:rsidRPr="00C64DDB">
        <w:t>шарніра</w:t>
      </w:r>
      <w:proofErr w:type="spellEnd"/>
      <w:r w:rsidRPr="00C64DDB">
        <w:t xml:space="preserve">. На </w:t>
      </w:r>
      <w:proofErr w:type="spellStart"/>
      <w:r w:rsidRPr="00C64DDB">
        <w:t>опорній</w:t>
      </w:r>
      <w:proofErr w:type="spellEnd"/>
      <w:r w:rsidRPr="00C64DDB">
        <w:t xml:space="preserve"> </w:t>
      </w:r>
      <w:proofErr w:type="spellStart"/>
      <w:r w:rsidRPr="00C64DDB">
        <w:t>балці</w:t>
      </w:r>
      <w:proofErr w:type="spellEnd"/>
      <w:r w:rsidRPr="00C64DDB">
        <w:t xml:space="preserve"> </w:t>
      </w:r>
      <w:proofErr w:type="spellStart"/>
      <w:r w:rsidRPr="00C64DDB">
        <w:t>закріплене</w:t>
      </w:r>
      <w:proofErr w:type="spellEnd"/>
      <w:r w:rsidRPr="00C64DDB">
        <w:t xml:space="preserve"> </w:t>
      </w:r>
      <w:proofErr w:type="spellStart"/>
      <w:r w:rsidRPr="00C64DDB">
        <w:t>консольно</w:t>
      </w:r>
      <w:proofErr w:type="spellEnd"/>
      <w:r w:rsidRPr="00C64DDB">
        <w:t xml:space="preserve"> </w:t>
      </w:r>
      <w:proofErr w:type="spellStart"/>
      <w:r w:rsidRPr="00C64DDB">
        <w:t>завзяте</w:t>
      </w:r>
      <w:proofErr w:type="spellEnd"/>
      <w:r w:rsidRPr="00C64DDB">
        <w:t xml:space="preserve"> </w:t>
      </w:r>
      <w:proofErr w:type="spellStart"/>
      <w:r w:rsidRPr="00C64DDB">
        <w:t>пристосування</w:t>
      </w:r>
      <w:proofErr w:type="spellEnd"/>
      <w:r w:rsidRPr="00C64DDB">
        <w:t xml:space="preserve"> (15) для </w:t>
      </w:r>
      <w:proofErr w:type="spellStart"/>
      <w:r w:rsidRPr="00C64DDB">
        <w:t>обмеження</w:t>
      </w:r>
      <w:proofErr w:type="spellEnd"/>
      <w:r w:rsidRPr="00C64DDB">
        <w:t xml:space="preserve"> повороту у </w:t>
      </w:r>
      <w:proofErr w:type="spellStart"/>
      <w:r w:rsidRPr="00C64DDB">
        <w:t>вертикальній</w:t>
      </w:r>
      <w:proofErr w:type="spellEnd"/>
      <w:r w:rsidRPr="00C64DDB">
        <w:t xml:space="preserve"> </w:t>
      </w:r>
      <w:proofErr w:type="spellStart"/>
      <w:r w:rsidRPr="00C64DDB">
        <w:t>площині</w:t>
      </w:r>
      <w:proofErr w:type="spellEnd"/>
      <w:r w:rsidRPr="00C64DDB">
        <w:t xml:space="preserve"> </w:t>
      </w:r>
      <w:proofErr w:type="spellStart"/>
      <w:r w:rsidRPr="00C64DDB">
        <w:t>щодо</w:t>
      </w:r>
      <w:proofErr w:type="spellEnd"/>
      <w:r w:rsidRPr="00C64DDB">
        <w:t xml:space="preserve"> </w:t>
      </w:r>
      <w:proofErr w:type="spellStart"/>
      <w:r w:rsidRPr="00C64DDB">
        <w:t>шарніра</w:t>
      </w:r>
      <w:proofErr w:type="spellEnd"/>
      <w:r w:rsidRPr="00C64DDB">
        <w:t xml:space="preserve"> </w:t>
      </w:r>
      <w:proofErr w:type="spellStart"/>
      <w:r w:rsidRPr="00C64DDB">
        <w:t>нижній</w:t>
      </w:r>
      <w:proofErr w:type="spellEnd"/>
      <w:r w:rsidRPr="00C64DDB">
        <w:t xml:space="preserve"> </w:t>
      </w:r>
      <w:proofErr w:type="spellStart"/>
      <w:r w:rsidRPr="00C64DDB">
        <w:t>частині</w:t>
      </w:r>
      <w:proofErr w:type="spellEnd"/>
      <w:r w:rsidRPr="00C64DDB">
        <w:t xml:space="preserve"> </w:t>
      </w:r>
      <w:proofErr w:type="spellStart"/>
      <w:r w:rsidRPr="00C64DDB">
        <w:t>стрижня</w:t>
      </w:r>
      <w:proofErr w:type="spellEnd"/>
      <w:r w:rsidRPr="00C64DDB">
        <w:t xml:space="preserve">. </w:t>
      </w:r>
      <w:proofErr w:type="spellStart"/>
      <w:proofErr w:type="gramStart"/>
      <w:r w:rsidRPr="00C64DDB">
        <w:t>П</w:t>
      </w:r>
      <w:proofErr w:type="gramEnd"/>
      <w:r w:rsidRPr="00C64DDB">
        <w:t>ідвищується</w:t>
      </w:r>
      <w:proofErr w:type="spellEnd"/>
      <w:r w:rsidRPr="00C64DDB">
        <w:t xml:space="preserve"> </w:t>
      </w:r>
      <w:proofErr w:type="spellStart"/>
      <w:r w:rsidRPr="00C64DDB">
        <w:t>надійність</w:t>
      </w:r>
      <w:proofErr w:type="spellEnd"/>
      <w:r w:rsidRPr="00C64DDB">
        <w:t xml:space="preserve"> </w:t>
      </w:r>
      <w:proofErr w:type="spellStart"/>
      <w:r w:rsidRPr="00C64DDB">
        <w:t>конвеєра</w:t>
      </w:r>
      <w:proofErr w:type="spellEnd"/>
      <w:r w:rsidR="00B67AAA" w:rsidRPr="004A7479">
        <w:t>[12]</w:t>
      </w:r>
      <w:r>
        <w:rPr>
          <w:lang w:val="uk-UA"/>
        </w:rPr>
        <w:t>.</w:t>
      </w:r>
    </w:p>
    <w:p w:rsidR="003F5214" w:rsidRDefault="002A44A9" w:rsidP="002A44A9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  <w:r>
        <w:rPr>
          <w:lang w:val="uk-UA"/>
        </w:rPr>
        <w:t xml:space="preserve">              </w:t>
      </w:r>
    </w:p>
    <w:p w:rsidR="002A44A9" w:rsidRDefault="002A44A9" w:rsidP="002A44A9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="003F5214">
        <w:rPr>
          <w:lang w:val="uk-UA"/>
        </w:rPr>
        <w:t xml:space="preserve">    </w:t>
      </w:r>
      <w:r>
        <w:rPr>
          <w:lang w:val="uk-UA"/>
        </w:rPr>
        <w:t xml:space="preserve">Так виглядає частина конструкції </w:t>
      </w:r>
      <w:r w:rsidR="00716400">
        <w:rPr>
          <w:lang w:val="en-US"/>
        </w:rPr>
        <w:t>U</w:t>
      </w:r>
      <w:r w:rsidR="00716400" w:rsidRPr="00716400">
        <w:t>-</w:t>
      </w:r>
      <w:r w:rsidR="00716400">
        <w:rPr>
          <w:lang w:val="uk-UA"/>
        </w:rPr>
        <w:t>20, фірми «КРУПП» (рис.3.3).</w:t>
      </w:r>
      <w:r w:rsidR="003F5214">
        <w:rPr>
          <w:lang w:val="uk-UA"/>
        </w:rPr>
        <w:t>А</w:t>
      </w:r>
      <w:r w:rsidR="00716400">
        <w:rPr>
          <w:lang w:val="uk-UA"/>
        </w:rPr>
        <w:t xml:space="preserve"> його характеристики наведені нижче в табл.3.1.</w:t>
      </w:r>
    </w:p>
    <w:p w:rsidR="002A44A9" w:rsidRDefault="002A44A9" w:rsidP="002A44A9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  <w:r>
        <w:rPr>
          <w:lang w:val="uk-UA"/>
        </w:rPr>
        <w:t xml:space="preserve">              </w:t>
      </w:r>
    </w:p>
    <w:p w:rsidR="002A44A9" w:rsidRDefault="002A44A9" w:rsidP="006A5CDC">
      <w:pPr>
        <w:pStyle w:val="14"/>
        <w:shd w:val="clear" w:color="auto" w:fill="FFFFFF"/>
        <w:ind w:left="0" w:right="0" w:firstLine="720"/>
        <w:jc w:val="both"/>
        <w:rPr>
          <w:lang w:val="uk-UA"/>
        </w:rPr>
      </w:pPr>
      <w:r>
        <w:fldChar w:fldCharType="begin"/>
      </w:r>
      <w:r>
        <w:instrText xml:space="preserve"> INCLUDEPICTURE "http://www.zavodko.ru/getimg.php?url=userFiles/Conv-types/U20.jpg;396;212" \* MERGEFORMATINET </w:instrText>
      </w:r>
      <w:r>
        <w:fldChar w:fldCharType="separate"/>
      </w:r>
      <w:r w:rsidR="004716E2">
        <w:fldChar w:fldCharType="begin"/>
      </w:r>
      <w:r w:rsidR="004716E2">
        <w:instrText xml:space="preserve"> INCLUDEPICTURE  "http://www.zavodko.ru/getimg.php?url=userFiles/Conv-types/U20.jpg;396;212" \* MERGEFORMATINET </w:instrText>
      </w:r>
      <w:r w:rsidR="004716E2">
        <w:fldChar w:fldCharType="separate"/>
      </w:r>
      <w:r w:rsidR="00AE7B9D">
        <w:fldChar w:fldCharType="begin"/>
      </w:r>
      <w:r w:rsidR="00AE7B9D">
        <w:instrText xml:space="preserve"> INCLUDEPICTURE  "http://www.zavodko.ru/getimg.php?url=userFiles/Conv-types/U20.jpg;396;212" \* MERGEFORMATINET </w:instrText>
      </w:r>
      <w:r w:rsidR="00AE7B9D">
        <w:fldChar w:fldCharType="separate"/>
      </w:r>
      <w:r w:rsidR="00B67AAA">
        <w:fldChar w:fldCharType="begin"/>
      </w:r>
      <w:r w:rsidR="00B67AAA">
        <w:instrText xml:space="preserve"> INCLUDEPICTURE  "http://www.zavodko.ru/getimg.php?url=userFiles/Conv-types/U20.jpg;396;212" \* MERGEFORMATINET </w:instrText>
      </w:r>
      <w:r w:rsidR="00B67AAA">
        <w:fldChar w:fldCharType="separate"/>
      </w:r>
      <w:r w:rsidR="004A7479">
        <w:fldChar w:fldCharType="begin"/>
      </w:r>
      <w:r w:rsidR="004A7479">
        <w:instrText xml:space="preserve"> INCLUDEPICTURE  "http://www.zavodko.ru/getimg.php?url=userFiles/Conv-types/U20.jpg;396;212" \* MERGEFORMATINET </w:instrText>
      </w:r>
      <w:r w:rsidR="004A7479">
        <w:fldChar w:fldCharType="separate"/>
      </w:r>
      <w:r w:rsidR="00604A91">
        <w:fldChar w:fldCharType="begin"/>
      </w:r>
      <w:r w:rsidR="00604A91">
        <w:instrText xml:space="preserve"> </w:instrText>
      </w:r>
      <w:r w:rsidR="00604A91">
        <w:instrText>INCLUDEPICTURE  "http://www.zavodko.ru/getimg.php?url=userFiles/Conv-types/U20.jpg;396;212" \* MERGEFORMATINET</w:instrText>
      </w:r>
      <w:r w:rsidR="00604A91">
        <w:instrText xml:space="preserve"> </w:instrText>
      </w:r>
      <w:r w:rsidR="00604A91">
        <w:fldChar w:fldCharType="separate"/>
      </w:r>
      <w:r w:rsidR="00604A91">
        <w:pict>
          <v:shape id="_x0000_i1027" type="#_x0000_t75" alt="" style="width:245.15pt;height:159.45pt">
            <v:imagedata r:id="rId13" r:href="rId14"/>
          </v:shape>
        </w:pict>
      </w:r>
      <w:r w:rsidR="00604A91">
        <w:fldChar w:fldCharType="end"/>
      </w:r>
      <w:r w:rsidR="004A7479">
        <w:fldChar w:fldCharType="end"/>
      </w:r>
      <w:r w:rsidR="00B67AAA">
        <w:fldChar w:fldCharType="end"/>
      </w:r>
      <w:r w:rsidR="00AE7B9D">
        <w:fldChar w:fldCharType="end"/>
      </w:r>
      <w:r w:rsidR="004716E2">
        <w:fldChar w:fldCharType="end"/>
      </w:r>
      <w:r>
        <w:fldChar w:fldCharType="end"/>
      </w:r>
    </w:p>
    <w:p w:rsidR="00716400" w:rsidRDefault="00716400" w:rsidP="006A5CDC">
      <w:pPr>
        <w:pStyle w:val="14"/>
        <w:shd w:val="clear" w:color="auto" w:fill="FFFFFF"/>
        <w:ind w:left="0" w:right="0" w:firstLine="720"/>
        <w:jc w:val="both"/>
        <w:rPr>
          <w:lang w:val="uk-UA"/>
        </w:rPr>
      </w:pPr>
      <w:r>
        <w:rPr>
          <w:lang w:val="uk-UA"/>
        </w:rPr>
        <w:t xml:space="preserve">Рисунок 3.3-частина конструкції стрічкового конвеєра </w:t>
      </w:r>
      <w:r>
        <w:rPr>
          <w:lang w:val="en-US"/>
        </w:rPr>
        <w:t>U</w:t>
      </w:r>
      <w:r w:rsidRPr="00716400">
        <w:t>-</w:t>
      </w:r>
      <w:r>
        <w:rPr>
          <w:lang w:val="uk-UA"/>
        </w:rPr>
        <w:t>20</w:t>
      </w:r>
    </w:p>
    <w:p w:rsidR="002A44A9" w:rsidRDefault="002A44A9" w:rsidP="003F5214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</w:p>
    <w:p w:rsidR="003F5214" w:rsidRDefault="003F5214" w:rsidP="003F5214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  <w:r>
        <w:rPr>
          <w:lang w:val="uk-UA"/>
        </w:rPr>
        <w:t xml:space="preserve">Таблиця 3.1-Характеристика стрічкового конвеєра </w:t>
      </w:r>
      <w:r>
        <w:rPr>
          <w:lang w:val="en-US"/>
        </w:rPr>
        <w:t>U</w:t>
      </w:r>
      <w:r w:rsidRPr="00716400">
        <w:t>-</w:t>
      </w:r>
      <w:r>
        <w:rPr>
          <w:lang w:val="uk-UA"/>
        </w:rPr>
        <w:t>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7"/>
        <w:gridCol w:w="4784"/>
      </w:tblGrid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Ширина стрічки, м</w:t>
            </w:r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1400</w:t>
            </w:r>
          </w:p>
        </w:tc>
      </w:tr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Кут нахилу , град</w:t>
            </w:r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 w:rsidRPr="00830884">
              <w:rPr>
                <w:lang w:val="uk-UA"/>
              </w:rPr>
              <w:t>15</w:t>
            </w:r>
            <w:r w:rsidRPr="00830884">
              <w:rPr>
                <w:vertAlign w:val="superscript"/>
                <w:lang w:val="uk-UA"/>
              </w:rPr>
              <w:t xml:space="preserve"> о</w:t>
            </w:r>
          </w:p>
        </w:tc>
      </w:tr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Швидкість руху стрічки, м/с</w:t>
            </w:r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3 м/с</w:t>
            </w:r>
          </w:p>
        </w:tc>
      </w:tr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 xml:space="preserve">Кут нахилу </w:t>
            </w:r>
            <w:proofErr w:type="spellStart"/>
            <w:r w:rsidRPr="003F5214">
              <w:rPr>
                <w:sz w:val="24"/>
                <w:szCs w:val="24"/>
                <w:lang w:val="uk-UA"/>
              </w:rPr>
              <w:t>роликоопорів</w:t>
            </w:r>
            <w:proofErr w:type="spellEnd"/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35</w:t>
            </w:r>
            <w:r w:rsidRPr="00830884">
              <w:rPr>
                <w:vertAlign w:val="superscript"/>
                <w:lang w:val="uk-UA"/>
              </w:rPr>
              <w:t xml:space="preserve"> о</w:t>
            </w:r>
          </w:p>
        </w:tc>
      </w:tr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Кут нахилу холостої гілки</w:t>
            </w:r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Pr="00830884">
              <w:rPr>
                <w:vertAlign w:val="superscript"/>
                <w:lang w:val="uk-UA"/>
              </w:rPr>
              <w:t xml:space="preserve"> о</w:t>
            </w:r>
          </w:p>
        </w:tc>
      </w:tr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 xml:space="preserve">Потужність </w:t>
            </w:r>
            <w:proofErr w:type="spellStart"/>
            <w:r w:rsidRPr="003F5214">
              <w:rPr>
                <w:sz w:val="24"/>
                <w:szCs w:val="24"/>
                <w:lang w:val="uk-UA"/>
              </w:rPr>
              <w:t>ел</w:t>
            </w:r>
            <w:proofErr w:type="spellEnd"/>
            <w:r w:rsidRPr="003F5214">
              <w:rPr>
                <w:sz w:val="24"/>
                <w:szCs w:val="24"/>
                <w:lang w:val="uk-UA"/>
              </w:rPr>
              <w:t>. Двигуна, кВт</w:t>
            </w:r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750</w:t>
            </w:r>
          </w:p>
        </w:tc>
      </w:tr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Довжина конвеєра, м</w:t>
            </w:r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</w:tr>
      <w:tr w:rsidR="00410A42" w:rsidTr="00410A42">
        <w:tc>
          <w:tcPr>
            <w:tcW w:w="4785" w:type="dxa"/>
          </w:tcPr>
          <w:p w:rsidR="00410A42" w:rsidRPr="003F5214" w:rsidRDefault="00410A42" w:rsidP="00410A42">
            <w:pPr>
              <w:pStyle w:val="14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Діаметр роликів, мм</w:t>
            </w:r>
          </w:p>
        </w:tc>
        <w:tc>
          <w:tcPr>
            <w:tcW w:w="4786" w:type="dxa"/>
          </w:tcPr>
          <w:p w:rsidR="00410A42" w:rsidRDefault="00410A42" w:rsidP="003F5214">
            <w:pPr>
              <w:pStyle w:val="14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133</w:t>
            </w:r>
          </w:p>
        </w:tc>
      </w:tr>
      <w:tr w:rsidR="00410A42" w:rsidTr="00410A42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788" w:type="dxa"/>
          </w:tcPr>
          <w:p w:rsidR="00410A42" w:rsidRPr="003F5214" w:rsidRDefault="00410A42" w:rsidP="003F5214">
            <w:pPr>
              <w:pStyle w:val="14"/>
              <w:shd w:val="clear" w:color="auto" w:fill="FFFFFF"/>
              <w:ind w:left="0" w:right="0" w:firstLine="0"/>
              <w:jc w:val="both"/>
              <w:rPr>
                <w:sz w:val="24"/>
                <w:szCs w:val="24"/>
                <w:lang w:val="uk-UA"/>
              </w:rPr>
            </w:pPr>
            <w:r w:rsidRPr="003F5214">
              <w:rPr>
                <w:sz w:val="24"/>
                <w:szCs w:val="24"/>
                <w:lang w:val="uk-UA"/>
              </w:rPr>
              <w:t>Продуктивність по ширині стрічки</w:t>
            </w:r>
            <w:r w:rsidR="003F5214">
              <w:rPr>
                <w:sz w:val="24"/>
                <w:szCs w:val="24"/>
                <w:lang w:val="uk-UA"/>
              </w:rPr>
              <w:t xml:space="preserve">, </w:t>
            </w:r>
            <w:r w:rsidR="003F5214" w:rsidRPr="003F5214">
              <w:rPr>
                <w:sz w:val="24"/>
                <w:szCs w:val="24"/>
                <w:shd w:val="clear" w:color="auto" w:fill="FFFFFF"/>
              </w:rPr>
              <w:t>м³</w:t>
            </w:r>
            <w:r w:rsidR="003F5214">
              <w:rPr>
                <w:sz w:val="24"/>
                <w:szCs w:val="24"/>
                <w:shd w:val="clear" w:color="auto" w:fill="FFFFFF"/>
                <w:lang w:val="uk-UA"/>
              </w:rPr>
              <w:t>/</w:t>
            </w:r>
            <w:proofErr w:type="spellStart"/>
            <w:r w:rsidR="003F5214">
              <w:rPr>
                <w:sz w:val="24"/>
                <w:szCs w:val="24"/>
                <w:shd w:val="clear" w:color="auto" w:fill="FFFFFF"/>
                <w:lang w:val="uk-UA"/>
              </w:rPr>
              <w:t>год</w:t>
            </w:r>
            <w:proofErr w:type="spellEnd"/>
          </w:p>
        </w:tc>
        <w:tc>
          <w:tcPr>
            <w:tcW w:w="4783" w:type="dxa"/>
          </w:tcPr>
          <w:p w:rsidR="00410A42" w:rsidRDefault="003F5214" w:rsidP="003F5214">
            <w:pPr>
              <w:pStyle w:val="14"/>
              <w:shd w:val="clear" w:color="auto" w:fill="FFFFFF"/>
              <w:ind w:left="108" w:right="0" w:firstLine="72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      1500</w:t>
            </w:r>
          </w:p>
        </w:tc>
      </w:tr>
    </w:tbl>
    <w:p w:rsidR="002A44A9" w:rsidRDefault="002A44A9" w:rsidP="006A5CDC">
      <w:pPr>
        <w:pStyle w:val="14"/>
        <w:shd w:val="clear" w:color="auto" w:fill="FFFFFF"/>
        <w:ind w:left="0" w:right="0" w:firstLine="720"/>
        <w:jc w:val="both"/>
        <w:rPr>
          <w:lang w:val="uk-UA"/>
        </w:rPr>
      </w:pPr>
    </w:p>
    <w:p w:rsidR="007C0182" w:rsidRPr="00C64DDB" w:rsidRDefault="003F5214" w:rsidP="003F5214">
      <w:pPr>
        <w:pStyle w:val="14"/>
        <w:shd w:val="clear" w:color="auto" w:fill="FFFFFF"/>
        <w:ind w:left="0" w:right="0" w:firstLine="0"/>
        <w:jc w:val="both"/>
        <w:rPr>
          <w:lang w:val="uk-UA"/>
        </w:rPr>
      </w:pPr>
      <w:r>
        <w:rPr>
          <w:lang w:val="uk-UA"/>
        </w:rPr>
        <w:t xml:space="preserve">  </w:t>
      </w:r>
      <w:r w:rsidR="007C0182" w:rsidRPr="00C64DDB">
        <w:rPr>
          <w:lang w:val="uk-UA"/>
        </w:rPr>
        <w:t>Характеристики,переваги та недоліки</w:t>
      </w:r>
      <w:r w:rsidR="007C0182">
        <w:rPr>
          <w:lang w:val="uk-UA"/>
        </w:rPr>
        <w:t xml:space="preserve"> стрічкового конвеєру</w:t>
      </w:r>
      <w:r w:rsidR="007C0182" w:rsidRPr="00C64DDB">
        <w:rPr>
          <w:lang w:val="uk-UA"/>
        </w:rPr>
        <w:t>:</w:t>
      </w:r>
    </w:p>
    <w:p w:rsidR="007C0182" w:rsidRPr="00D428C0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          1)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більш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високу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енергоефективність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3F5214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транспортує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стрічку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вантаж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неї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долаючи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опір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роликів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силу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тяжіння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інша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частина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маси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(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його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секцій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металоконструкцій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) статична. Автосамосвал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переміщує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себе разом з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вантажем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при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цьому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частка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вантажу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займає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близько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55-60% 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кар'єрних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близько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75-80% </w:t>
      </w:r>
    </w:p>
    <w:p w:rsidR="007C0182" w:rsidRPr="00D428C0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lastRenderedPageBreak/>
        <w:t xml:space="preserve">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великовантажних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частка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вантажу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</w:t>
      </w:r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р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>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становить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близько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95% (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сумарної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маси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вантажу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стрічки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).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Також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ККД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електродвигунів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значно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перевищує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дизельні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двигуни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          2)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Продуктивність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набагато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вище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ніж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Одна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конвеєрна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лінія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здатна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переміщати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безперервному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режимі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такий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же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обсяг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вантажу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переміщення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якого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кар'єрними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самоскидами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потрібно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парк з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мінімум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декількох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машин (аж до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декількох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десятків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-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залежить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дальності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транспортування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глибини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кар'єра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обсягу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).</w:t>
      </w:r>
    </w:p>
    <w:p w:rsidR="007C0182" w:rsidRPr="00D428C0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          3)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Конвеєрний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транспорт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менш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залежний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цін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енергоносії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Електроенергія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-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це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мережева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енергія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ці</w:t>
      </w:r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на</w:t>
      </w:r>
      <w:proofErr w:type="spellEnd"/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якої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значно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стабільніше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ніж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ці</w:t>
      </w:r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на</w:t>
      </w:r>
      <w:proofErr w:type="spellEnd"/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дизельного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палива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яка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виросла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ціні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r w:rsidR="008D4CE1">
        <w:rPr>
          <w:rFonts w:ascii="Times New Roman" w:hAnsi="Times New Roman"/>
          <w:sz w:val="28"/>
          <w:szCs w:val="28"/>
          <w:lang w:val="uk-UA" w:eastAsia="ko-KR"/>
        </w:rPr>
        <w:t>1,5</w:t>
      </w:r>
      <w:r w:rsidR="008D4CE1">
        <w:rPr>
          <w:rFonts w:ascii="Times New Roman" w:hAnsi="Times New Roman"/>
          <w:sz w:val="28"/>
          <w:szCs w:val="28"/>
          <w:lang w:eastAsia="ko-KR"/>
        </w:rPr>
        <w:t xml:space="preserve"> рази за 5 </w:t>
      </w:r>
      <w:proofErr w:type="spellStart"/>
      <w:r w:rsidR="008D4CE1">
        <w:rPr>
          <w:rFonts w:ascii="Times New Roman" w:hAnsi="Times New Roman"/>
          <w:sz w:val="28"/>
          <w:szCs w:val="28"/>
          <w:lang w:eastAsia="ko-KR"/>
        </w:rPr>
        <w:t>років</w:t>
      </w:r>
      <w:proofErr w:type="spellEnd"/>
      <w:r w:rsidR="00B67AAA" w:rsidRPr="00B67AAA">
        <w:rPr>
          <w:rFonts w:ascii="Times New Roman" w:hAnsi="Times New Roman"/>
          <w:sz w:val="28"/>
          <w:szCs w:val="28"/>
          <w:lang w:eastAsia="ko-KR"/>
        </w:rPr>
        <w:t xml:space="preserve"> [13]</w:t>
      </w:r>
      <w:r w:rsidR="008D4CE1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7C0182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           4)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значно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менш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трудомісткий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забезпечення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роботи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конвеєрного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транспорту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потрібен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один оператор і один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співробітник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періодично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контролюючий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стан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вузлів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ж люди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можуть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працювати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дробильної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установки. Ремонт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полягає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заміні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роликів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стрічки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при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чому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робиться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це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досить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рідко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. Автотранспорт ж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зажадає</w:t>
      </w:r>
      <w:proofErr w:type="spellEnd"/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-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водія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кожну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одиницю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техніки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зміну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,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-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організований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склад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паливно-мастильних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матеріалів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якщо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машин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багато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то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ще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машини-заправники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,</w:t>
      </w:r>
    </w:p>
    <w:p w:rsidR="003F5214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-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організація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свого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ремонтного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цеху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штатом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фахівців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або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найм</w:t>
      </w:r>
      <w:r w:rsidR="008D4CE1">
        <w:rPr>
          <w:rFonts w:ascii="Times New Roman" w:hAnsi="Times New Roman"/>
          <w:sz w:val="28"/>
          <w:szCs w:val="28"/>
          <w:lang w:val="uk-UA" w:eastAsia="ko-KR"/>
        </w:rPr>
        <w:t>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такого персоналу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виробника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яке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складається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з: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*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періодичної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заміни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мастил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рідин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фільтрів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при поточному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,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*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шиномонтажу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,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*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ремонті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механічному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,</w:t>
      </w:r>
    </w:p>
    <w:p w:rsidR="007C0182" w:rsidRPr="00D428C0" w:rsidRDefault="007C0182" w:rsidP="008D4CE1">
      <w:pPr>
        <w:shd w:val="clear" w:color="auto" w:fill="FFFFFF"/>
        <w:tabs>
          <w:tab w:val="left" w:pos="6375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*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заміни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вузлів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міру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вироблення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їх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ресурсу,</w:t>
      </w:r>
      <w:r>
        <w:rPr>
          <w:rFonts w:ascii="Times New Roman" w:hAnsi="Times New Roman"/>
          <w:sz w:val="28"/>
          <w:szCs w:val="28"/>
          <w:lang w:eastAsia="ko-KR"/>
        </w:rPr>
        <w:tab/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>-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враховувати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вартість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утилізації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зливаються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рідин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використаних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шин.</w:t>
      </w:r>
    </w:p>
    <w:p w:rsidR="008D4CE1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порівнянні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з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самоскидами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майже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нічого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не 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lastRenderedPageBreak/>
        <w:t>варті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.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Також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зменшується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ймовірність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впливу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людського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фактора: хвороб,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помилок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управлінні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травм,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аварій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складних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погодних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умов та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ін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.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працюють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безперервно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24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години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добу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багато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днів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поспіль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без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зупинок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на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зміну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вод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>ія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заправку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паливом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або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3F5214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>
        <w:rPr>
          <w:rFonts w:ascii="Times New Roman" w:hAnsi="Times New Roman"/>
          <w:sz w:val="28"/>
          <w:szCs w:val="28"/>
          <w:lang w:eastAsia="ko-KR"/>
        </w:rPr>
        <w:t xml:space="preserve">           </w:t>
      </w:r>
      <w:r w:rsidR="007C0182" w:rsidRPr="00D428C0">
        <w:rPr>
          <w:rFonts w:ascii="Times New Roman" w:hAnsi="Times New Roman"/>
          <w:sz w:val="28"/>
          <w:szCs w:val="28"/>
          <w:lang w:eastAsia="ko-KR"/>
        </w:rPr>
        <w:t>5)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Самоскиди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сьогоднішній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день стали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дуже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складними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високотехнологічними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пристроями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з великим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проникненням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автоматики.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Це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дозволяє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полегшити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поліпшити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оптимізувати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... але правило "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чим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простіше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тим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надійніше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"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працює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для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всіх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пристроїв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зроблених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людиною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. Принцип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роботи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дуже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простий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кількість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використаних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типів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деталей в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ньому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значно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менше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будь-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якої</w:t>
      </w:r>
      <w:proofErr w:type="spellEnd"/>
      <w:r w:rsidR="007C0182"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7C0182" w:rsidRPr="00D428C0">
        <w:rPr>
          <w:rFonts w:ascii="Times New Roman" w:hAnsi="Times New Roman"/>
          <w:sz w:val="28"/>
          <w:szCs w:val="28"/>
          <w:lang w:eastAsia="ko-KR"/>
        </w:rPr>
        <w:t>машини</w:t>
      </w:r>
      <w:proofErr w:type="spellEnd"/>
    </w:p>
    <w:p w:rsidR="003F5214" w:rsidRPr="008D4CE1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           6)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Конвеєрний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транспорт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вимагає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мінімальних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витрат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утримання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доріг</w:t>
      </w:r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.Н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>аявність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площадок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довжині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дозволяє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проводити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практично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всі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та ремонт з них, дороги,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прокладені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при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монтажі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можуть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майбутньому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використовуватися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при складному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ремонті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(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заміна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редуктора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або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всієї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стрічки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наприклад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),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підтримку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їх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ідеально-експлуатаційному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стані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не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потрібно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відміну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використання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кар'єрних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роботи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яких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встановлено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порушення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оптимальної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поверхні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дороги </w:t>
      </w:r>
      <w:proofErr w:type="spellStart"/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п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>ідвищує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опір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коченню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коліс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знижує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питомий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показник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переміщуваних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вантажів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збільшує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одночасно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споживання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палива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.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Навіть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досвід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експлуатації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зчленованих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</w:p>
    <w:p w:rsidR="007C0182" w:rsidRPr="008D4CE1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менш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вимогливих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якості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дороги показав,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хороші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дороги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це</w:t>
      </w:r>
      <w:proofErr w:type="spellEnd"/>
      <w:r w:rsidR="008D4CE1">
        <w:rPr>
          <w:rFonts w:ascii="Times New Roman" w:hAnsi="Times New Roman"/>
          <w:sz w:val="28"/>
          <w:szCs w:val="28"/>
          <w:lang w:val="uk-UA"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зекономлені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ремонті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гроші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.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Відповідно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потрібно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утримувати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або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наймати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грейдер для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вирівнювання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поверхні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поливальну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м</w:t>
      </w:r>
      <w:r w:rsidR="008D4CE1">
        <w:rPr>
          <w:rFonts w:ascii="Times New Roman" w:hAnsi="Times New Roman"/>
          <w:sz w:val="28"/>
          <w:szCs w:val="28"/>
          <w:lang w:eastAsia="ko-KR"/>
        </w:rPr>
        <w:t xml:space="preserve">ашину для </w:t>
      </w:r>
      <w:proofErr w:type="spellStart"/>
      <w:r w:rsidR="008D4CE1">
        <w:rPr>
          <w:rFonts w:ascii="Times New Roman" w:hAnsi="Times New Roman"/>
          <w:sz w:val="28"/>
          <w:szCs w:val="28"/>
          <w:lang w:eastAsia="ko-KR"/>
        </w:rPr>
        <w:t>зниження</w:t>
      </w:r>
      <w:proofErr w:type="spellEnd"/>
      <w:r w:rsidR="008D4CE1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8D4CE1">
        <w:rPr>
          <w:rFonts w:ascii="Times New Roman" w:hAnsi="Times New Roman"/>
          <w:sz w:val="28"/>
          <w:szCs w:val="28"/>
          <w:lang w:eastAsia="ko-KR"/>
        </w:rPr>
        <w:t>пилення</w:t>
      </w:r>
      <w:proofErr w:type="spellEnd"/>
      <w:r w:rsidR="008D4CE1">
        <w:rPr>
          <w:rFonts w:ascii="Times New Roman" w:hAnsi="Times New Roman"/>
          <w:sz w:val="28"/>
          <w:szCs w:val="28"/>
          <w:lang w:eastAsia="ko-KR"/>
        </w:rPr>
        <w:t xml:space="preserve"> і т.</w:t>
      </w:r>
      <w:r w:rsidR="008D4CE1">
        <w:rPr>
          <w:rFonts w:ascii="Times New Roman" w:hAnsi="Times New Roman"/>
          <w:sz w:val="28"/>
          <w:szCs w:val="28"/>
          <w:lang w:val="uk-UA" w:eastAsia="ko-KR"/>
        </w:rPr>
        <w:t>д</w:t>
      </w:r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           7)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менш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чутливий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інфляції</w:t>
      </w:r>
      <w:proofErr w:type="spellEnd"/>
    </w:p>
    <w:p w:rsidR="008D4CE1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мають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тривалий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термін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служби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обмежений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практично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тільки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жорсткістю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умов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експлуатації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та доглядом за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металоконструкціями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і </w:t>
      </w:r>
      <w:proofErr w:type="spellStart"/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пов'язан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>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витрати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експлуатацію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ремонт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вимоги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кваліфікації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персоналу,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які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нижче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ніж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до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обслуговуючого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персоналу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самоскидів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 Парк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8D4CE1">
        <w:rPr>
          <w:rFonts w:ascii="Times New Roman" w:hAnsi="Times New Roman"/>
          <w:sz w:val="28"/>
          <w:szCs w:val="28"/>
          <w:lang w:val="uk-UA" w:eastAsia="ko-KR"/>
        </w:rPr>
        <w:lastRenderedPageBreak/>
        <w:t xml:space="preserve"> автосамоскидів в силу </w:t>
      </w:r>
      <w:proofErr w:type="spellStart"/>
      <w:r w:rsidRPr="008D4CE1">
        <w:rPr>
          <w:rFonts w:ascii="Times New Roman" w:hAnsi="Times New Roman"/>
          <w:sz w:val="28"/>
          <w:szCs w:val="28"/>
          <w:lang w:val="uk-UA" w:eastAsia="ko-KR"/>
        </w:rPr>
        <w:t>накопичуючого</w:t>
      </w:r>
      <w:proofErr w:type="spellEnd"/>
      <w:r w:rsidRPr="008D4CE1">
        <w:rPr>
          <w:rFonts w:ascii="Times New Roman" w:hAnsi="Times New Roman"/>
          <w:sz w:val="28"/>
          <w:szCs w:val="28"/>
          <w:lang w:val="uk-UA" w:eastAsia="ko-KR"/>
        </w:rPr>
        <w:t xml:space="preserve"> зносу постійно вимагає заходів з обслуговування та ремонту, які з роками зростають як в об'ємі, так і у вартості, а через кожні 6-8 років бажано машини міняти, тому що реальна амортизація досягає 100%.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Нові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ж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моделі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запчастини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для них, як правило, з роками і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оновленням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модельного ряду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виробниками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зростають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ціні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Pr="00D428C0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eastAsia="ko-KR"/>
        </w:rPr>
      </w:pPr>
      <w:r w:rsidRPr="00D428C0">
        <w:rPr>
          <w:rFonts w:ascii="Times New Roman" w:hAnsi="Times New Roman"/>
          <w:sz w:val="28"/>
          <w:szCs w:val="28"/>
          <w:lang w:eastAsia="ko-KR"/>
        </w:rPr>
        <w:t xml:space="preserve">           8)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Конвеєрний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транспорт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більш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екологічний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7C0182" w:rsidRDefault="007C0182" w:rsidP="008D4CE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Конвеєри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виключають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загазованість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яку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створюють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працюючі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автосамоскиди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, 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також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не є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джерелом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відпрацьованих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proofErr w:type="gramStart"/>
      <w:r w:rsidRPr="00D428C0">
        <w:rPr>
          <w:rFonts w:ascii="Times New Roman" w:hAnsi="Times New Roman"/>
          <w:sz w:val="28"/>
          <w:szCs w:val="28"/>
          <w:lang w:eastAsia="ko-KR"/>
        </w:rPr>
        <w:t>р</w:t>
      </w:r>
      <w:proofErr w:type="gramEnd"/>
      <w:r w:rsidRPr="00D428C0">
        <w:rPr>
          <w:rFonts w:ascii="Times New Roman" w:hAnsi="Times New Roman"/>
          <w:sz w:val="28"/>
          <w:szCs w:val="28"/>
          <w:lang w:eastAsia="ko-KR"/>
        </w:rPr>
        <w:t>ідин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(масла та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ін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.) І шин,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підлягають</w:t>
      </w:r>
      <w:proofErr w:type="spellEnd"/>
      <w:r w:rsidRPr="00D428C0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D428C0">
        <w:rPr>
          <w:rFonts w:ascii="Times New Roman" w:hAnsi="Times New Roman"/>
          <w:sz w:val="28"/>
          <w:szCs w:val="28"/>
          <w:lang w:eastAsia="ko-KR"/>
        </w:rPr>
        <w:t>утилізації</w:t>
      </w:r>
      <w:proofErr w:type="spellEnd"/>
      <w:r w:rsidR="00B67AAA" w:rsidRPr="004A7479">
        <w:rPr>
          <w:rFonts w:ascii="Times New Roman" w:hAnsi="Times New Roman"/>
          <w:sz w:val="28"/>
          <w:szCs w:val="28"/>
          <w:lang w:eastAsia="ko-KR"/>
        </w:rPr>
        <w:t xml:space="preserve"> [13]</w:t>
      </w:r>
      <w:r w:rsidRPr="00D428C0">
        <w:rPr>
          <w:rFonts w:ascii="Times New Roman" w:hAnsi="Times New Roman"/>
          <w:sz w:val="28"/>
          <w:szCs w:val="28"/>
          <w:lang w:eastAsia="ko-KR"/>
        </w:rPr>
        <w:t>.</w:t>
      </w:r>
    </w:p>
    <w:p w:rsidR="003F5214" w:rsidRDefault="003F5214" w:rsidP="00812D86">
      <w:pPr>
        <w:pStyle w:val="14"/>
        <w:ind w:left="0" w:right="-5" w:firstLine="0"/>
        <w:jc w:val="both"/>
        <w:rPr>
          <w:lang w:val="uk-UA"/>
        </w:rPr>
      </w:pPr>
    </w:p>
    <w:p w:rsidR="003F5214" w:rsidRPr="00186983" w:rsidRDefault="003F5214" w:rsidP="003F5214">
      <w:pPr>
        <w:pStyle w:val="ab"/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3.2 Розрахунок викиду пилу при </w:t>
      </w:r>
      <w:r w:rsidR="00812D86">
        <w:rPr>
          <w:rFonts w:ascii="Times New Roman" w:hAnsi="Times New Roman"/>
          <w:b/>
          <w:sz w:val="28"/>
          <w:szCs w:val="28"/>
          <w:lang w:val="uk-UA"/>
        </w:rPr>
        <w:t>перевез</w:t>
      </w:r>
      <w:r>
        <w:rPr>
          <w:rFonts w:ascii="Times New Roman" w:hAnsi="Times New Roman"/>
          <w:b/>
          <w:sz w:val="28"/>
          <w:szCs w:val="28"/>
          <w:lang w:val="uk-UA"/>
        </w:rPr>
        <w:t>енні гірничої маси</w:t>
      </w:r>
    </w:p>
    <w:p w:rsidR="003F5214" w:rsidRDefault="003F5214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812D86" w:rsidRPr="00812D86" w:rsidRDefault="00812D86" w:rsidP="00812D86">
      <w:pPr>
        <w:spacing w:after="0" w:line="360" w:lineRule="auto"/>
        <w:ind w:firstLine="709"/>
        <w:jc w:val="both"/>
        <w:rPr>
          <w:rStyle w:val="37115pt0pt"/>
          <w:rFonts w:eastAsia="Calibri"/>
          <w:sz w:val="28"/>
          <w:szCs w:val="28"/>
        </w:rPr>
      </w:pPr>
      <w:r w:rsidRPr="00812D86">
        <w:rPr>
          <w:rStyle w:val="37115pt0pt"/>
          <w:rFonts w:eastAsia="Calibri"/>
          <w:sz w:val="28"/>
          <w:szCs w:val="28"/>
        </w:rPr>
        <w:t xml:space="preserve">Видобування корисних копалин призводить до утворення великої кількості забруднюючих речовин та пилу, а транспортування гірничої маси створює значні додаткові фінансові витрати на паливо та паливно-мастильні матеріали. Виходячи з цього, </w:t>
      </w:r>
      <w:r w:rsidRPr="00812D86">
        <w:rPr>
          <w:rFonts w:ascii="Times New Roman" w:hAnsi="Times New Roman"/>
          <w:sz w:val="28"/>
          <w:szCs w:val="28"/>
          <w:lang w:val="uk-UA"/>
        </w:rPr>
        <w:t xml:space="preserve">запропоновано вирішення даної </w:t>
      </w:r>
      <w:r w:rsidRPr="00231BF0">
        <w:rPr>
          <w:rStyle w:val="37115pt0pt"/>
          <w:rFonts w:eastAsia="Calibri"/>
          <w:sz w:val="28"/>
          <w:szCs w:val="28"/>
        </w:rPr>
        <w:t xml:space="preserve">проблеми </w:t>
      </w:r>
      <w:r>
        <w:rPr>
          <w:rStyle w:val="37115pt0pt"/>
          <w:rFonts w:eastAsia="Calibri"/>
          <w:sz w:val="28"/>
          <w:szCs w:val="28"/>
        </w:rPr>
        <w:t>шляхом удосконалення транспортної лінії при виробництві</w:t>
      </w:r>
      <w:r w:rsidRPr="00231BF0">
        <w:rPr>
          <w:rStyle w:val="37115pt0pt"/>
          <w:rFonts w:eastAsia="Calibri"/>
          <w:sz w:val="28"/>
          <w:szCs w:val="28"/>
        </w:rPr>
        <w:t xml:space="preserve"> </w:t>
      </w:r>
      <w:r>
        <w:rPr>
          <w:rStyle w:val="37115pt0pt"/>
          <w:rFonts w:eastAsia="Calibri"/>
          <w:sz w:val="28"/>
          <w:szCs w:val="28"/>
        </w:rPr>
        <w:t>залізорудних окатишів</w:t>
      </w:r>
      <w:r w:rsidRPr="00231BF0">
        <w:rPr>
          <w:rStyle w:val="37115pt0pt"/>
          <w:rFonts w:eastAsia="Calibri"/>
          <w:sz w:val="28"/>
          <w:szCs w:val="28"/>
        </w:rPr>
        <w:t xml:space="preserve"> за рахунок застосування і встановлення в зоні пр</w:t>
      </w:r>
      <w:r>
        <w:rPr>
          <w:rStyle w:val="37115pt0pt"/>
          <w:rFonts w:eastAsia="Calibri"/>
          <w:sz w:val="28"/>
          <w:szCs w:val="28"/>
        </w:rPr>
        <w:t>оведення гірничих робіт сучасного</w:t>
      </w:r>
      <w:r w:rsidRPr="00231BF0">
        <w:rPr>
          <w:rStyle w:val="37115pt0pt"/>
          <w:rFonts w:eastAsia="Calibri"/>
          <w:sz w:val="28"/>
          <w:szCs w:val="28"/>
        </w:rPr>
        <w:t xml:space="preserve"> </w:t>
      </w:r>
      <w:r>
        <w:rPr>
          <w:rStyle w:val="37115pt0pt"/>
          <w:rFonts w:eastAsia="Calibri"/>
          <w:sz w:val="28"/>
          <w:szCs w:val="28"/>
        </w:rPr>
        <w:t>похилого стрічкового конвеєра</w:t>
      </w:r>
      <w:r w:rsidRPr="00231BF0">
        <w:rPr>
          <w:rStyle w:val="37115pt0pt"/>
          <w:rFonts w:eastAsia="Calibri"/>
          <w:sz w:val="28"/>
          <w:szCs w:val="28"/>
        </w:rPr>
        <w:t>.</w:t>
      </w:r>
    </w:p>
    <w:p w:rsidR="00812D86" w:rsidRDefault="00812D86" w:rsidP="00812D8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оцінити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доц</w:t>
      </w:r>
      <w:proofErr w:type="gramEnd"/>
      <w:r>
        <w:rPr>
          <w:rFonts w:ascii="Times New Roman" w:hAnsi="Times New Roman"/>
          <w:sz w:val="28"/>
          <w:szCs w:val="28"/>
        </w:rPr>
        <w:t>ільність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запропонованих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нововведень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провести </w:t>
      </w:r>
      <w:proofErr w:type="spellStart"/>
      <w:r>
        <w:rPr>
          <w:rFonts w:ascii="Times New Roman" w:hAnsi="Times New Roman"/>
          <w:sz w:val="28"/>
          <w:szCs w:val="28"/>
        </w:rPr>
        <w:t>порівняльну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оцінку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екологічної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до та </w:t>
      </w:r>
      <w:proofErr w:type="spellStart"/>
      <w:r>
        <w:rPr>
          <w:rFonts w:ascii="Times New Roman" w:hAnsi="Times New Roman"/>
          <w:sz w:val="28"/>
          <w:szCs w:val="28"/>
        </w:rPr>
        <w:t>після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впровадження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Етапи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подрібнення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транспортування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гірничої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супроводжуються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додатковими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процесами</w:t>
      </w:r>
      <w:proofErr w:type="spellEnd"/>
      <w:r>
        <w:rPr>
          <w:rFonts w:ascii="Times New Roman" w:hAnsi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проводити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комплексний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розгляд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впливу</w:t>
      </w:r>
      <w:proofErr w:type="spellEnd"/>
      <w:r>
        <w:rPr>
          <w:rFonts w:ascii="Times New Roman" w:hAnsi="Times New Roman"/>
          <w:sz w:val="28"/>
          <w:szCs w:val="28"/>
        </w:rPr>
        <w:t xml:space="preserve"> на стан </w:t>
      </w:r>
      <w:proofErr w:type="spellStart"/>
      <w:r>
        <w:rPr>
          <w:rFonts w:ascii="Times New Roman" w:hAnsi="Times New Roman"/>
          <w:sz w:val="28"/>
          <w:szCs w:val="28"/>
        </w:rPr>
        <w:t>навколишнього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середовища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F3493" w:rsidRDefault="00812D86" w:rsidP="00812D8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 w:eastAsia="ko-KR"/>
        </w:rPr>
      </w:pPr>
      <w:r w:rsidRPr="00016036">
        <w:rPr>
          <w:rFonts w:ascii="Times New Roman" w:hAnsi="Times New Roman"/>
          <w:sz w:val="28"/>
          <w:szCs w:val="28"/>
          <w:lang w:eastAsia="ko-KR"/>
        </w:rPr>
        <w:t xml:space="preserve">При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постійній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інтенсивності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джерела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пиловиділення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proofErr w:type="gramStart"/>
      <w:r w:rsidRPr="00016036">
        <w:rPr>
          <w:rFonts w:ascii="Times New Roman" w:hAnsi="Times New Roman"/>
          <w:sz w:val="28"/>
          <w:szCs w:val="28"/>
          <w:lang w:eastAsia="ko-KR"/>
        </w:rPr>
        <w:t>р</w:t>
      </w:r>
      <w:proofErr w:type="gramEnd"/>
      <w:r w:rsidRPr="00016036">
        <w:rPr>
          <w:rFonts w:ascii="Times New Roman" w:hAnsi="Times New Roman"/>
          <w:sz w:val="28"/>
          <w:szCs w:val="28"/>
          <w:lang w:eastAsia="ko-KR"/>
        </w:rPr>
        <w:t>івень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місцевого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забруднення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атмосфери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є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функцією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швидкості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повітря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місці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розміщення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джер</w:t>
      </w:r>
      <w:r>
        <w:rPr>
          <w:rFonts w:ascii="Times New Roman" w:hAnsi="Times New Roman"/>
          <w:sz w:val="28"/>
          <w:szCs w:val="28"/>
          <w:lang w:eastAsia="ko-KR"/>
        </w:rPr>
        <w:t>ела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на</w:t>
      </w:r>
      <w:r>
        <w:rPr>
          <w:rFonts w:ascii="Times New Roman" w:hAnsi="Times New Roman"/>
          <w:sz w:val="28"/>
          <w:szCs w:val="28"/>
          <w:lang w:eastAsia="ko-KR"/>
        </w:rPr>
        <w:t>пряму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повітряного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потоку,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ступеня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його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турбулентності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>,</w:t>
      </w:r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відстані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від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осередку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пиловиділення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до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місця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відбору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проби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повітря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>.</w: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Проце</w:t>
      </w:r>
      <w:r>
        <w:rPr>
          <w:rFonts w:ascii="Times New Roman" w:hAnsi="Times New Roman"/>
          <w:sz w:val="28"/>
          <w:szCs w:val="28"/>
          <w:lang w:eastAsia="ko-KR"/>
        </w:rPr>
        <w:t>с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</w:p>
    <w:p w:rsidR="00812D86" w:rsidRPr="00B67AAA" w:rsidRDefault="00812D86" w:rsidP="009F349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 w:eastAsia="ko-KR"/>
        </w:rPr>
      </w:pPr>
      <w:proofErr w:type="spellStart"/>
      <w:r>
        <w:rPr>
          <w:rFonts w:ascii="Times New Roman" w:hAnsi="Times New Roman"/>
          <w:sz w:val="28"/>
          <w:szCs w:val="28"/>
          <w:lang w:eastAsia="ko-KR"/>
        </w:rPr>
        <w:t>здування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>пилу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дуже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складний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Й</w:t>
      </w:r>
      <w:r w:rsidRPr="00016036">
        <w:rPr>
          <w:rFonts w:ascii="Times New Roman" w:hAnsi="Times New Roman"/>
          <w:sz w:val="28"/>
          <w:szCs w:val="28"/>
          <w:lang w:eastAsia="ko-KR"/>
        </w:rPr>
        <w:t>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інтенсивність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залежить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від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цілого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>ряду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факторів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: </w:t>
      </w:r>
      <w:r>
        <w:rPr>
          <w:rFonts w:ascii="Times New Roman" w:hAnsi="Times New Roman"/>
          <w:sz w:val="28"/>
          <w:szCs w:val="28"/>
          <w:lang w:eastAsia="ko-KR"/>
        </w:rPr>
        <w:t>дисперсного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>складу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>та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форми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>пилу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його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мінерального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і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хімічного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lastRenderedPageBreak/>
        <w:t>складу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питомої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ваги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фізико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>-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хімічних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властивостей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величини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сили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адгезії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швидкості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повітряного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потоку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, </w:t>
      </w:r>
      <w:proofErr w:type="spellStart"/>
      <w:proofErr w:type="gramStart"/>
      <w:r w:rsidRPr="00016036">
        <w:rPr>
          <w:rFonts w:ascii="Times New Roman" w:hAnsi="Times New Roman"/>
          <w:sz w:val="28"/>
          <w:szCs w:val="28"/>
          <w:lang w:eastAsia="ko-KR"/>
        </w:rPr>
        <w:t>р</w:t>
      </w:r>
      <w:proofErr w:type="gramEnd"/>
      <w:r w:rsidRPr="00016036">
        <w:rPr>
          <w:rFonts w:ascii="Times New Roman" w:hAnsi="Times New Roman"/>
          <w:sz w:val="28"/>
          <w:szCs w:val="28"/>
          <w:lang w:eastAsia="ko-KR"/>
        </w:rPr>
        <w:t>івня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його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запиленості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та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ін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>.</w:t>
      </w:r>
    </w:p>
    <w:p w:rsidR="00812D86" w:rsidRPr="00016036" w:rsidRDefault="00812D86" w:rsidP="00812D8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r w:rsidRPr="00016036">
        <w:rPr>
          <w:rFonts w:ascii="Times New Roman" w:hAnsi="Times New Roman"/>
          <w:sz w:val="28"/>
          <w:szCs w:val="28"/>
          <w:lang w:eastAsia="ko-KR"/>
        </w:rPr>
        <w:t>Рух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автотранспорту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в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кар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>’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єрах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обумовлює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виділення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пилу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r w:rsidRPr="00016036">
        <w:rPr>
          <w:rFonts w:ascii="Times New Roman" w:hAnsi="Times New Roman"/>
          <w:sz w:val="28"/>
          <w:szCs w:val="28"/>
          <w:lang w:eastAsia="ko-KR"/>
        </w:rPr>
        <w:t>та</w:t>
      </w:r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утворення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газів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proofErr w:type="gramStart"/>
      <w:r w:rsidRPr="00016036">
        <w:rPr>
          <w:rFonts w:ascii="Times New Roman" w:hAnsi="Times New Roman"/>
          <w:sz w:val="28"/>
          <w:szCs w:val="28"/>
          <w:lang w:eastAsia="ko-KR"/>
        </w:rPr>
        <w:t>в</w:t>
      </w:r>
      <w:proofErr w:type="gramEnd"/>
      <w:r w:rsidRPr="00016036">
        <w:rPr>
          <w:rFonts w:ascii="Times New Roman" w:hAnsi="Times New Roman"/>
          <w:sz w:val="28"/>
          <w:szCs w:val="28"/>
          <w:lang w:eastAsia="ko-KR"/>
        </w:rPr>
        <w:t>ід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двигунів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внутрішнього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згорання</w:t>
      </w:r>
      <w:proofErr w:type="spellEnd"/>
      <w:r w:rsidRPr="00B67AAA">
        <w:rPr>
          <w:rFonts w:ascii="Times New Roman" w:hAnsi="Times New Roman"/>
          <w:sz w:val="28"/>
          <w:szCs w:val="28"/>
          <w:lang w:val="en-US" w:eastAsia="ko-KR"/>
        </w:rPr>
        <w:t xml:space="preserve">. </w:t>
      </w:r>
      <w:r w:rsidRPr="00016036">
        <w:rPr>
          <w:rFonts w:ascii="Times New Roman" w:hAnsi="Times New Roman"/>
          <w:sz w:val="28"/>
          <w:szCs w:val="28"/>
          <w:lang w:eastAsia="ko-KR"/>
        </w:rPr>
        <w:t xml:space="preserve">Пил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виділяється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результаті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взаємодії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коліс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з полотном дороги і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здування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з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поверхні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матеріалу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навантаженого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в кузов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машини</w:t>
      </w:r>
      <w:proofErr w:type="spellEnd"/>
      <w:r w:rsidR="00B67AAA" w:rsidRPr="00B67AAA">
        <w:rPr>
          <w:rFonts w:ascii="Times New Roman" w:hAnsi="Times New Roman"/>
          <w:sz w:val="28"/>
          <w:szCs w:val="28"/>
          <w:lang w:eastAsia="ko-KR"/>
        </w:rPr>
        <w:t xml:space="preserve"> [14]</w:t>
      </w:r>
      <w:r w:rsidRPr="00016036">
        <w:rPr>
          <w:rFonts w:ascii="Times New Roman" w:hAnsi="Times New Roman"/>
          <w:sz w:val="28"/>
          <w:szCs w:val="28"/>
          <w:lang w:eastAsia="ko-KR"/>
        </w:rPr>
        <w:t xml:space="preserve">. </w:t>
      </w:r>
    </w:p>
    <w:p w:rsidR="00812D8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Загальну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кількість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пилу,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виділилась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автотранспортом в межах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кар’єру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можна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розрахувати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наступною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формулою</w:t>
      </w:r>
      <w:r w:rsidRPr="00016036">
        <w:rPr>
          <w:rFonts w:ascii="Times New Roman" w:hAnsi="Times New Roman"/>
          <w:sz w:val="28"/>
          <w:szCs w:val="28"/>
          <w:lang w:eastAsia="ko-KR"/>
        </w:rPr>
        <w:t>:</w:t>
      </w:r>
    </w:p>
    <w:p w:rsidR="00812D86" w:rsidRPr="00812D8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812D86" w:rsidRDefault="00812D86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</w:t>
      </w:r>
      <w:r w:rsidRPr="00016036">
        <w:rPr>
          <w:rFonts w:ascii="Times New Roman" w:hAnsi="Times New Roman"/>
          <w:position w:val="-24"/>
          <w:sz w:val="28"/>
          <w:szCs w:val="28"/>
        </w:rPr>
        <w:object w:dxaOrig="5140" w:dyaOrig="620">
          <v:shape id="_x0000_i1028" type="#_x0000_t75" style="width:257.15pt;height:30.85pt" o:ole="">
            <v:imagedata r:id="rId15" o:title=""/>
          </v:shape>
          <o:OLEObject Type="Embed" ProgID="Equation.DSMT4" ShapeID="_x0000_i1028" DrawAspect="Content" ObjectID="_1496331159" r:id="rId16"/>
        </w:objec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9F3493">
        <w:rPr>
          <w:rFonts w:ascii="Times New Roman" w:hAnsi="Times New Roman"/>
          <w:sz w:val="28"/>
          <w:szCs w:val="28"/>
          <w:lang w:val="uk-UA"/>
        </w:rPr>
        <w:t>г/с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(3.1)</w:t>
      </w:r>
    </w:p>
    <w:p w:rsidR="00812D86" w:rsidRDefault="00812D86" w:rsidP="006A5CD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2D86" w:rsidRPr="00812D8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812D86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812D86">
        <w:rPr>
          <w:rFonts w:ascii="Times New Roman" w:hAnsi="Times New Roman"/>
          <w:i/>
          <w:sz w:val="28"/>
          <w:szCs w:val="28"/>
          <w:lang w:val="uk-UA"/>
        </w:rPr>
        <w:t>С</w:t>
      </w:r>
      <w:r w:rsidRPr="00812D86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812D86">
        <w:rPr>
          <w:rFonts w:ascii="Times New Roman" w:hAnsi="Times New Roman"/>
          <w:sz w:val="28"/>
          <w:szCs w:val="28"/>
          <w:lang w:val="uk-UA"/>
        </w:rPr>
        <w:t xml:space="preserve"> – коефіцієнт, який враховує середню вантажопідйомність одиниці автотранспорту, яка визначається як ділення сумарної вантажопідйомності всіх діючих в кар’єрі машин на їх число «</w:t>
      </w:r>
      <w:r w:rsidRPr="00016036">
        <w:rPr>
          <w:rFonts w:ascii="Times New Roman" w:hAnsi="Times New Roman"/>
          <w:sz w:val="28"/>
          <w:szCs w:val="28"/>
          <w:lang w:val="en-US"/>
        </w:rPr>
        <w:t>n</w:t>
      </w:r>
      <w:r w:rsidRPr="00812D86">
        <w:rPr>
          <w:rFonts w:ascii="Times New Roman" w:hAnsi="Times New Roman"/>
          <w:sz w:val="28"/>
          <w:szCs w:val="28"/>
          <w:lang w:val="uk-UA"/>
        </w:rPr>
        <w:t>» при умові, що максимальна і мінімальна вантажопідйомність відрізняється не більше, ніж у два рази;</w:t>
      </w:r>
    </w:p>
    <w:p w:rsidR="00812D86" w:rsidRDefault="00812D86" w:rsidP="00812D8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21B0">
        <w:rPr>
          <w:rFonts w:ascii="Times New Roman" w:hAnsi="Times New Roman"/>
          <w:i/>
          <w:sz w:val="28"/>
          <w:szCs w:val="28"/>
        </w:rPr>
        <w:t>С</w:t>
      </w:r>
      <w:r w:rsidRPr="00FA21B0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01603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16036">
        <w:rPr>
          <w:rFonts w:ascii="Times New Roman" w:hAnsi="Times New Roman"/>
          <w:sz w:val="28"/>
          <w:szCs w:val="28"/>
        </w:rPr>
        <w:t>коефіцієнт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</w:rPr>
        <w:t>який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враховує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середню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швидкість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пер</w:t>
      </w:r>
      <w:r>
        <w:rPr>
          <w:rFonts w:ascii="Times New Roman" w:hAnsi="Times New Roman"/>
          <w:sz w:val="28"/>
          <w:szCs w:val="28"/>
        </w:rPr>
        <w:t>есування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транспорту в </w:t>
      </w:r>
      <w:proofErr w:type="spellStart"/>
      <w:r>
        <w:rPr>
          <w:rFonts w:ascii="Times New Roman" w:hAnsi="Times New Roman"/>
          <w:sz w:val="28"/>
          <w:szCs w:val="28"/>
        </w:rPr>
        <w:t>кар’є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 w:rsidRPr="008907A2">
        <w:rPr>
          <w:rFonts w:ascii="Times New Roman" w:hAnsi="Times New Roman"/>
          <w:sz w:val="28"/>
          <w:szCs w:val="28"/>
        </w:rPr>
        <w:t>,</w:t>
      </w:r>
      <w:r w:rsidRPr="008907A2">
        <w:rPr>
          <w:rFonts w:ascii="Times New Roman" w:hAnsi="Times New Roman"/>
          <w:i/>
          <w:sz w:val="28"/>
          <w:szCs w:val="28"/>
        </w:rPr>
        <w:t xml:space="preserve"> </w:t>
      </w:r>
      <w:r w:rsidRPr="008907A2">
        <w:rPr>
          <w:rFonts w:ascii="Times New Roman" w:hAnsi="Times New Roman"/>
          <w:sz w:val="28"/>
          <w:szCs w:val="28"/>
        </w:rPr>
        <w:t xml:space="preserve"> яка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визначається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за формулою:</w:t>
      </w:r>
    </w:p>
    <w:p w:rsidR="00812D86" w:rsidRPr="00016036" w:rsidRDefault="00812D86" w:rsidP="00812D8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12D86" w:rsidRDefault="00812D86" w:rsidP="00812D86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 w:rsidRPr="005A4EB7">
        <w:rPr>
          <w:rFonts w:ascii="Times New Roman" w:hAnsi="Times New Roman"/>
          <w:position w:val="-16"/>
          <w:sz w:val="28"/>
          <w:szCs w:val="28"/>
        </w:rPr>
        <w:object w:dxaOrig="999" w:dyaOrig="420">
          <v:shape id="_x0000_i1029" type="#_x0000_t75" style="width:71.15pt;height:30.85pt" o:ole="">
            <v:imagedata r:id="rId17" o:title=""/>
          </v:shape>
          <o:OLEObject Type="Embed" ProgID="Equation.DSMT4" ShapeID="_x0000_i1029" DrawAspect="Content" ObjectID="_1496331160" r:id="rId18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016036">
        <w:rPr>
          <w:rFonts w:ascii="Times New Roman" w:hAnsi="Times New Roman"/>
          <w:sz w:val="28"/>
          <w:szCs w:val="28"/>
        </w:rPr>
        <w:t>км</w:t>
      </w:r>
      <w:proofErr w:type="gramEnd"/>
      <w:r w:rsidRPr="00016036">
        <w:rPr>
          <w:rFonts w:ascii="Times New Roman" w:hAnsi="Times New Roman"/>
          <w:sz w:val="28"/>
          <w:szCs w:val="28"/>
        </w:rPr>
        <w:t xml:space="preserve">/ год </w:t>
      </w:r>
      <w:r>
        <w:rPr>
          <w:rFonts w:ascii="Times New Roman" w:hAnsi="Times New Roman"/>
          <w:sz w:val="28"/>
          <w:szCs w:val="28"/>
        </w:rPr>
        <w:t xml:space="preserve">      </w:t>
      </w:r>
      <w:r w:rsidR="00645AE9">
        <w:rPr>
          <w:rFonts w:ascii="Times New Roman" w:hAnsi="Times New Roman"/>
          <w:sz w:val="28"/>
          <w:szCs w:val="28"/>
        </w:rPr>
        <w:t xml:space="preserve">                            (3.</w:t>
      </w:r>
      <w:r w:rsidR="00645AE9">
        <w:rPr>
          <w:rFonts w:ascii="Times New Roman" w:hAnsi="Times New Roman"/>
          <w:sz w:val="28"/>
          <w:szCs w:val="28"/>
          <w:lang w:val="uk-UA"/>
        </w:rPr>
        <w:t>2</w:t>
      </w:r>
      <w:r w:rsidRPr="00016036">
        <w:rPr>
          <w:rFonts w:ascii="Times New Roman" w:hAnsi="Times New Roman"/>
          <w:sz w:val="28"/>
          <w:szCs w:val="28"/>
        </w:rPr>
        <w:t>)</w:t>
      </w:r>
    </w:p>
    <w:p w:rsidR="00812D86" w:rsidRPr="00016036" w:rsidRDefault="00812D86" w:rsidP="00812D86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812D86" w:rsidRPr="0001603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21B0">
        <w:rPr>
          <w:rFonts w:ascii="Times New Roman" w:hAnsi="Times New Roman"/>
          <w:i/>
          <w:sz w:val="28"/>
          <w:szCs w:val="28"/>
        </w:rPr>
        <w:t>С</w:t>
      </w:r>
      <w:r w:rsidRPr="00FA21B0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01603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16036">
        <w:rPr>
          <w:rFonts w:ascii="Times New Roman" w:hAnsi="Times New Roman"/>
          <w:sz w:val="28"/>
          <w:szCs w:val="28"/>
        </w:rPr>
        <w:t>коефі</w:t>
      </w:r>
      <w:r>
        <w:rPr>
          <w:rFonts w:ascii="Times New Roman" w:hAnsi="Times New Roman"/>
          <w:sz w:val="28"/>
          <w:szCs w:val="28"/>
        </w:rPr>
        <w:t>цієнт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враховує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 </w:t>
      </w:r>
      <w:proofErr w:type="spellStart"/>
      <w:r>
        <w:rPr>
          <w:rFonts w:ascii="Times New Roman" w:hAnsi="Times New Roman"/>
          <w:sz w:val="28"/>
          <w:szCs w:val="28"/>
        </w:rPr>
        <w:t>доріг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016036">
        <w:rPr>
          <w:rFonts w:ascii="Times New Roman" w:hAnsi="Times New Roman"/>
          <w:sz w:val="28"/>
          <w:szCs w:val="28"/>
        </w:rPr>
        <w:t xml:space="preserve"> </w:t>
      </w:r>
    </w:p>
    <w:p w:rsidR="00812D8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21B0">
        <w:rPr>
          <w:rFonts w:ascii="Times New Roman" w:hAnsi="Times New Roman"/>
          <w:i/>
          <w:sz w:val="28"/>
          <w:szCs w:val="28"/>
        </w:rPr>
        <w:t>С</w:t>
      </w:r>
      <w:r w:rsidRPr="00FA21B0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01603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16036">
        <w:rPr>
          <w:rFonts w:ascii="Times New Roman" w:hAnsi="Times New Roman"/>
          <w:sz w:val="28"/>
          <w:szCs w:val="28"/>
        </w:rPr>
        <w:t>коефіцієнт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</w:rPr>
        <w:t>який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врахову</w:t>
      </w:r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проф</w:t>
      </w:r>
      <w:proofErr w:type="gramEnd"/>
      <w:r>
        <w:rPr>
          <w:rFonts w:ascii="Times New Roman" w:hAnsi="Times New Roman"/>
          <w:sz w:val="28"/>
          <w:szCs w:val="28"/>
        </w:rPr>
        <w:t>іль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поверхні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платформі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812D8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FA21B0">
        <w:rPr>
          <w:rFonts w:ascii="Times New Roman" w:hAnsi="Times New Roman"/>
          <w:i/>
          <w:sz w:val="28"/>
          <w:szCs w:val="28"/>
        </w:rPr>
        <w:t>С</w:t>
      </w:r>
      <w:r w:rsidRPr="00FA21B0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01603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16036">
        <w:rPr>
          <w:rFonts w:ascii="Times New Roman" w:hAnsi="Times New Roman"/>
          <w:sz w:val="28"/>
          <w:szCs w:val="28"/>
        </w:rPr>
        <w:t>коефіцієнт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</w:rPr>
        <w:t>який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врахову</w:t>
      </w:r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швидкість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обдування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812D86" w:rsidRPr="00376928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FA21B0">
        <w:rPr>
          <w:rFonts w:ascii="Times New Roman" w:hAnsi="Times New Roman"/>
          <w:i/>
          <w:sz w:val="28"/>
          <w:szCs w:val="28"/>
        </w:rPr>
        <w:t>С</w:t>
      </w:r>
      <w:proofErr w:type="gramStart"/>
      <w:r w:rsidRPr="00FA21B0">
        <w:rPr>
          <w:rFonts w:ascii="Times New Roman" w:hAnsi="Times New Roman"/>
          <w:i/>
          <w:sz w:val="28"/>
          <w:szCs w:val="28"/>
          <w:vertAlign w:val="subscript"/>
        </w:rPr>
        <w:t>6</w:t>
      </w:r>
      <w:proofErr w:type="gramEnd"/>
      <w:r w:rsidRPr="0001603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16036">
        <w:rPr>
          <w:rFonts w:ascii="Times New Roman" w:hAnsi="Times New Roman"/>
          <w:sz w:val="28"/>
          <w:szCs w:val="28"/>
        </w:rPr>
        <w:t>коефіцієнт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6036">
        <w:rPr>
          <w:rFonts w:ascii="Times New Roman" w:hAnsi="Times New Roman"/>
          <w:sz w:val="28"/>
          <w:szCs w:val="28"/>
        </w:rPr>
        <w:t>який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враховує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вологість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поверхневого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шару </w:t>
      </w:r>
      <w:proofErr w:type="spellStart"/>
      <w:r w:rsidRPr="00016036">
        <w:rPr>
          <w:rFonts w:ascii="Times New Roman" w:hAnsi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812D86" w:rsidRDefault="00812D86" w:rsidP="00812D86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016036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FA21B0">
        <w:rPr>
          <w:rFonts w:ascii="Times New Roman" w:hAnsi="Times New Roman"/>
          <w:i/>
          <w:sz w:val="28"/>
          <w:szCs w:val="28"/>
          <w:lang w:val="en-US"/>
        </w:rPr>
        <w:t>q</w:t>
      </w:r>
      <w:r w:rsidRPr="00FA21B0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016036">
        <w:rPr>
          <w:rFonts w:ascii="Times New Roman" w:hAnsi="Times New Roman"/>
          <w:sz w:val="28"/>
          <w:szCs w:val="28"/>
        </w:rPr>
        <w:t xml:space="preserve">, </w:t>
      </w:r>
      <w:r w:rsidRPr="00FA21B0">
        <w:rPr>
          <w:rFonts w:ascii="Times New Roman" w:hAnsi="Times New Roman"/>
          <w:i/>
          <w:sz w:val="28"/>
          <w:szCs w:val="28"/>
          <w:lang w:val="en-US"/>
        </w:rPr>
        <w:t>q</w:t>
      </w:r>
      <w:r w:rsidRPr="00FA21B0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01603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16036">
        <w:rPr>
          <w:rFonts w:ascii="Times New Roman" w:hAnsi="Times New Roman"/>
          <w:sz w:val="28"/>
          <w:szCs w:val="28"/>
        </w:rPr>
        <w:t>пиловиділення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16036">
        <w:rPr>
          <w:rFonts w:ascii="Times New Roman" w:hAnsi="Times New Roman"/>
          <w:sz w:val="28"/>
          <w:szCs w:val="28"/>
        </w:rPr>
        <w:t>одиниці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фактичної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поверхні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платформі</w:t>
      </w:r>
      <w:proofErr w:type="spellEnd"/>
      <w:r>
        <w:rPr>
          <w:rFonts w:ascii="Times New Roman" w:hAnsi="Times New Roman"/>
          <w:sz w:val="28"/>
          <w:szCs w:val="28"/>
        </w:rPr>
        <w:t>, г/м² с;</w:t>
      </w:r>
    </w:p>
    <w:p w:rsidR="00645AE9" w:rsidRPr="00645AE9" w:rsidRDefault="00645AE9" w:rsidP="00812D86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12D8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21B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8907A2">
        <w:rPr>
          <w:rFonts w:ascii="Times New Roman" w:hAnsi="Times New Roman"/>
          <w:sz w:val="28"/>
          <w:szCs w:val="28"/>
        </w:rPr>
        <w:t xml:space="preserve"> – </w:t>
      </w:r>
      <w:proofErr w:type="spellStart"/>
      <w:proofErr w:type="gramStart"/>
      <w:r w:rsidRPr="008907A2">
        <w:rPr>
          <w:rFonts w:ascii="Times New Roman" w:hAnsi="Times New Roman"/>
          <w:sz w:val="28"/>
          <w:szCs w:val="28"/>
        </w:rPr>
        <w:t>площа</w:t>
      </w:r>
      <w:proofErr w:type="spellEnd"/>
      <w:proofErr w:type="gramEnd"/>
      <w:r w:rsidRPr="008907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07A2">
        <w:rPr>
          <w:rFonts w:ascii="Times New Roman" w:hAnsi="Times New Roman"/>
          <w:sz w:val="28"/>
          <w:szCs w:val="28"/>
        </w:rPr>
        <w:t>платформи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812D86" w:rsidRPr="0001603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21B0">
        <w:rPr>
          <w:rFonts w:ascii="Times New Roman" w:hAnsi="Times New Roman"/>
          <w:i/>
          <w:sz w:val="28"/>
          <w:szCs w:val="28"/>
          <w:lang w:val="en-US"/>
        </w:rPr>
        <w:lastRenderedPageBreak/>
        <w:t>N</w:t>
      </w:r>
      <w:r w:rsidRPr="00016036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016036">
        <w:rPr>
          <w:rFonts w:ascii="Times New Roman" w:hAnsi="Times New Roman"/>
          <w:sz w:val="28"/>
          <w:szCs w:val="28"/>
        </w:rPr>
        <w:t>число</w:t>
      </w:r>
      <w:proofErr w:type="gramEnd"/>
      <w:r w:rsidRPr="00016036">
        <w:rPr>
          <w:rFonts w:ascii="Times New Roman" w:hAnsi="Times New Roman"/>
          <w:sz w:val="28"/>
          <w:szCs w:val="28"/>
        </w:rPr>
        <w:t xml:space="preserve"> ходок (</w:t>
      </w:r>
      <w:proofErr w:type="spellStart"/>
      <w:r w:rsidRPr="00016036">
        <w:rPr>
          <w:rFonts w:ascii="Times New Roman" w:hAnsi="Times New Roman"/>
          <w:sz w:val="28"/>
          <w:szCs w:val="28"/>
        </w:rPr>
        <w:t>туди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і назад) </w:t>
      </w:r>
      <w:proofErr w:type="spellStart"/>
      <w:r w:rsidRPr="00016036">
        <w:rPr>
          <w:rFonts w:ascii="Times New Roman" w:hAnsi="Times New Roman"/>
          <w:sz w:val="28"/>
          <w:szCs w:val="28"/>
        </w:rPr>
        <w:t>всього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транспорту за годину;</w:t>
      </w:r>
    </w:p>
    <w:p w:rsidR="00812D86" w:rsidRDefault="00812D86" w:rsidP="00812D8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21B0">
        <w:rPr>
          <w:rFonts w:ascii="Times New Roman" w:hAnsi="Times New Roman"/>
          <w:i/>
          <w:sz w:val="28"/>
          <w:szCs w:val="28"/>
        </w:rPr>
        <w:t>α</w:t>
      </w:r>
      <w:r w:rsidRPr="00016036">
        <w:rPr>
          <w:rFonts w:ascii="Times New Roman" w:hAnsi="Times New Roman"/>
          <w:sz w:val="28"/>
          <w:szCs w:val="28"/>
        </w:rPr>
        <w:t xml:space="preserve">  – </w:t>
      </w:r>
      <w:proofErr w:type="spellStart"/>
      <w:r w:rsidRPr="00016036">
        <w:rPr>
          <w:rFonts w:ascii="Times New Roman" w:hAnsi="Times New Roman"/>
          <w:sz w:val="28"/>
          <w:szCs w:val="28"/>
        </w:rPr>
        <w:t>середня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тривалість</w:t>
      </w:r>
      <w:proofErr w:type="spellEnd"/>
      <w:r w:rsidRPr="00016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днієї</w:t>
      </w:r>
      <w:proofErr w:type="spellEnd"/>
      <w:r>
        <w:rPr>
          <w:rFonts w:ascii="Times New Roman" w:hAnsi="Times New Roman"/>
          <w:sz w:val="28"/>
          <w:szCs w:val="28"/>
        </w:rPr>
        <w:t xml:space="preserve"> ходки в межах </w:t>
      </w:r>
      <w:proofErr w:type="spellStart"/>
      <w:r>
        <w:rPr>
          <w:rFonts w:ascii="Times New Roman" w:hAnsi="Times New Roman"/>
          <w:sz w:val="28"/>
          <w:szCs w:val="28"/>
        </w:rPr>
        <w:t>кар’єру</w:t>
      </w:r>
      <w:proofErr w:type="spellEnd"/>
      <w:r>
        <w:rPr>
          <w:rFonts w:ascii="Times New Roman" w:hAnsi="Times New Roman"/>
          <w:sz w:val="28"/>
          <w:szCs w:val="28"/>
        </w:rPr>
        <w:t>, км;</w:t>
      </w:r>
    </w:p>
    <w:p w:rsidR="00812D86" w:rsidRDefault="00645AE9" w:rsidP="00812D86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</w:t>
      </w:r>
      <w:r w:rsidR="00812D86" w:rsidRPr="00FA21B0">
        <w:rPr>
          <w:rFonts w:ascii="Times New Roman" w:hAnsi="Times New Roman"/>
          <w:i/>
          <w:sz w:val="28"/>
          <w:szCs w:val="28"/>
          <w:lang w:val="en-US"/>
        </w:rPr>
        <w:t>n</w:t>
      </w:r>
      <w:r w:rsidR="00812D86" w:rsidRPr="00016036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="00812D86" w:rsidRPr="00016036">
        <w:rPr>
          <w:rFonts w:ascii="Times New Roman" w:hAnsi="Times New Roman"/>
          <w:sz w:val="28"/>
          <w:szCs w:val="28"/>
        </w:rPr>
        <w:t>число</w:t>
      </w:r>
      <w:proofErr w:type="gramEnd"/>
      <w:r w:rsidR="00812D86" w:rsidRPr="00016036">
        <w:rPr>
          <w:rFonts w:ascii="Times New Roman" w:hAnsi="Times New Roman"/>
          <w:sz w:val="28"/>
          <w:szCs w:val="28"/>
        </w:rPr>
        <w:t xml:space="preserve"> маши</w:t>
      </w:r>
      <w:r w:rsidR="00812D86">
        <w:rPr>
          <w:rFonts w:ascii="Times New Roman" w:hAnsi="Times New Roman"/>
          <w:sz w:val="28"/>
          <w:szCs w:val="28"/>
        </w:rPr>
        <w:t xml:space="preserve">н, </w:t>
      </w:r>
      <w:proofErr w:type="spellStart"/>
      <w:r w:rsidR="00812D86">
        <w:rPr>
          <w:rFonts w:ascii="Times New Roman" w:hAnsi="Times New Roman"/>
          <w:sz w:val="28"/>
          <w:szCs w:val="28"/>
        </w:rPr>
        <w:t>які</w:t>
      </w:r>
      <w:proofErr w:type="spellEnd"/>
      <w:r w:rsidR="00812D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2D86">
        <w:rPr>
          <w:rFonts w:ascii="Times New Roman" w:hAnsi="Times New Roman"/>
          <w:sz w:val="28"/>
          <w:szCs w:val="28"/>
        </w:rPr>
        <w:t>працюють</w:t>
      </w:r>
      <w:proofErr w:type="spellEnd"/>
      <w:r w:rsidR="00812D86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812D86">
        <w:rPr>
          <w:rFonts w:ascii="Times New Roman" w:hAnsi="Times New Roman"/>
          <w:sz w:val="28"/>
          <w:szCs w:val="28"/>
        </w:rPr>
        <w:t>підприємстві</w:t>
      </w:r>
      <w:proofErr w:type="spellEnd"/>
      <w:r w:rsidR="00812D86">
        <w:rPr>
          <w:rFonts w:ascii="Times New Roman" w:hAnsi="Times New Roman"/>
          <w:sz w:val="28"/>
          <w:szCs w:val="28"/>
        </w:rPr>
        <w:t>.</w:t>
      </w:r>
    </w:p>
    <w:p w:rsidR="00645AE9" w:rsidRPr="00696CE8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Враховуючи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робочих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днів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році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тривалість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введемо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коефіцієнт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переведення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г/с в т/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96CE8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96CE8">
        <w:rPr>
          <w:rFonts w:ascii="Times New Roman" w:hAnsi="Times New Roman"/>
          <w:i/>
          <w:sz w:val="28"/>
          <w:szCs w:val="28"/>
          <w:vertAlign w:val="subscript"/>
        </w:rPr>
        <w:t>ро</w:t>
      </w:r>
      <w:r>
        <w:rPr>
          <w:rFonts w:ascii="Times New Roman" w:hAnsi="Times New Roman"/>
          <w:i/>
          <w:sz w:val="28"/>
          <w:szCs w:val="28"/>
          <w:vertAlign w:val="subscript"/>
        </w:rPr>
        <w:t>б</w:t>
      </w:r>
      <w:r>
        <w:rPr>
          <w:rFonts w:ascii="Times New Roman" w:hAnsi="Times New Roman"/>
          <w:i/>
          <w:sz w:val="28"/>
          <w:szCs w:val="28"/>
        </w:rPr>
        <w:t>=</w:t>
      </w:r>
      <w:r w:rsidRPr="00696CE8">
        <w:rPr>
          <w:rFonts w:ascii="Times New Roman" w:hAnsi="Times New Roman"/>
          <w:sz w:val="28"/>
          <w:szCs w:val="28"/>
        </w:rPr>
        <w:t>17,28</w:t>
      </w:r>
      <w:r>
        <w:rPr>
          <w:rFonts w:ascii="Times New Roman" w:hAnsi="Times New Roman"/>
          <w:sz w:val="28"/>
          <w:szCs w:val="28"/>
        </w:rPr>
        <w:t>.</w:t>
      </w:r>
    </w:p>
    <w:p w:rsidR="00645AE9" w:rsidRPr="00DE37D2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DE37D2">
        <w:rPr>
          <w:rFonts w:ascii="Times New Roman" w:hAnsi="Times New Roman"/>
          <w:sz w:val="28"/>
          <w:szCs w:val="28"/>
        </w:rPr>
        <w:t>Середня</w:t>
      </w:r>
      <w:proofErr w:type="spellEnd"/>
      <w:r w:rsidRPr="00DE37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7D2">
        <w:rPr>
          <w:rFonts w:ascii="Times New Roman" w:hAnsi="Times New Roman"/>
          <w:sz w:val="28"/>
          <w:szCs w:val="28"/>
        </w:rPr>
        <w:t>швидкість</w:t>
      </w:r>
      <w:proofErr w:type="spellEnd"/>
      <w:r w:rsidRPr="00DE37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7D2">
        <w:rPr>
          <w:rFonts w:ascii="Times New Roman" w:hAnsi="Times New Roman"/>
          <w:sz w:val="28"/>
          <w:szCs w:val="28"/>
        </w:rPr>
        <w:t>транспортування</w:t>
      </w:r>
      <w:proofErr w:type="spellEnd"/>
      <w:r w:rsidRPr="00DE37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7D2">
        <w:rPr>
          <w:rFonts w:ascii="Times New Roman" w:hAnsi="Times New Roman"/>
          <w:sz w:val="28"/>
          <w:szCs w:val="28"/>
        </w:rPr>
        <w:t>гірничої</w:t>
      </w:r>
      <w:proofErr w:type="spellEnd"/>
      <w:r w:rsidRPr="00DE37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7D2">
        <w:rPr>
          <w:rFonts w:ascii="Times New Roman" w:hAnsi="Times New Roman"/>
          <w:sz w:val="28"/>
          <w:szCs w:val="28"/>
        </w:rPr>
        <w:t>маси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973C6">
        <w:rPr>
          <w:rFonts w:ascii="Times New Roman" w:hAnsi="Times New Roman"/>
          <w:position w:val="-16"/>
          <w:sz w:val="28"/>
          <w:szCs w:val="28"/>
        </w:rPr>
        <w:object w:dxaOrig="440" w:dyaOrig="420">
          <v:shape id="_x0000_i1030" type="#_x0000_t75" style="width:21.45pt;height:21.45pt" o:ole="">
            <v:imagedata r:id="rId19" o:title=""/>
          </v:shape>
          <o:OLEObject Type="Embed" ProgID="Equation.DSMT4" ShapeID="_x0000_i1030" DrawAspect="Content" ObjectID="_1496331161" r:id="rId20"/>
        </w:object>
      </w:r>
      <w:proofErr w:type="spellStart"/>
      <w:r>
        <w:rPr>
          <w:rFonts w:ascii="Times New Roman" w:hAnsi="Times New Roman"/>
          <w:sz w:val="28"/>
          <w:szCs w:val="28"/>
        </w:rPr>
        <w:t>автосамоскидами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становить за (3.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DE37D2">
        <w:rPr>
          <w:rFonts w:ascii="Times New Roman" w:hAnsi="Times New Roman"/>
          <w:sz w:val="28"/>
          <w:szCs w:val="28"/>
        </w:rPr>
        <w:t>):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:rsidR="00645AE9" w:rsidRDefault="00645AE9" w:rsidP="00645AE9">
      <w:pPr>
        <w:spacing w:after="0" w:line="360" w:lineRule="auto"/>
        <w:ind w:firstLine="709"/>
        <w:contextualSpacing/>
        <w:jc w:val="center"/>
        <w:rPr>
          <w:sz w:val="28"/>
          <w:szCs w:val="28"/>
        </w:rPr>
      </w:pPr>
      <w:r w:rsidRPr="00DE37D2">
        <w:rPr>
          <w:rFonts w:ascii="Times New Roman" w:hAnsi="Times New Roman"/>
          <w:position w:val="-28"/>
          <w:sz w:val="28"/>
          <w:szCs w:val="28"/>
        </w:rPr>
        <w:object w:dxaOrig="2400" w:dyaOrig="720">
          <v:shape id="_x0000_i1031" type="#_x0000_t75" style="width:120pt;height:36pt" o:ole="">
            <v:imagedata r:id="rId21" o:title=""/>
          </v:shape>
          <o:OLEObject Type="Embed" ProgID="Equation.DSMT4" ShapeID="_x0000_i1031" DrawAspect="Content" ObjectID="_1496331162" r:id="rId2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16036">
        <w:rPr>
          <w:rFonts w:ascii="Times New Roman" w:hAnsi="Times New Roman"/>
          <w:sz w:val="28"/>
          <w:szCs w:val="28"/>
        </w:rPr>
        <w:t>км</w:t>
      </w:r>
      <w:proofErr w:type="gramEnd"/>
      <w:r w:rsidRPr="0001603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год.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proofErr w:type="spellStart"/>
      <w:r>
        <w:rPr>
          <w:rFonts w:ascii="Times New Roman" w:hAnsi="Times New Roman"/>
          <w:sz w:val="28"/>
          <w:szCs w:val="28"/>
          <w:lang w:eastAsia="ko-KR"/>
        </w:rPr>
        <w:t>Загальна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016036">
        <w:rPr>
          <w:rFonts w:ascii="Times New Roman" w:hAnsi="Times New Roman"/>
          <w:sz w:val="28"/>
          <w:szCs w:val="28"/>
          <w:lang w:eastAsia="ko-KR"/>
        </w:rPr>
        <w:t>кількість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пилу</w: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1973C6">
        <w:rPr>
          <w:rFonts w:ascii="Times New Roman" w:hAnsi="Times New Roman"/>
          <w:position w:val="-14"/>
          <w:sz w:val="28"/>
          <w:szCs w:val="28"/>
          <w:lang w:eastAsia="ko-KR"/>
        </w:rPr>
        <w:object w:dxaOrig="300" w:dyaOrig="400">
          <v:shape id="_x0000_i1032" type="#_x0000_t75" style="width:15.45pt;height:20.55pt" o:ole="">
            <v:imagedata r:id="rId23" o:title=""/>
          </v:shape>
          <o:OLEObject Type="Embed" ProgID="Equation.DSMT4" ShapeID="_x0000_i1032" DrawAspect="Content" ObjectID="_1496331163" r:id="rId24"/>
        </w:object>
      </w:r>
      <w:r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утворюється</w:t>
      </w:r>
      <w:proofErr w:type="spellEnd"/>
      <w:r w:rsidRPr="0001603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ko-KR"/>
        </w:rPr>
        <w:t>при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русі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автотранспорту в межах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верхніх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шарів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кар’єру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становить за (3.3)</w:t>
      </w:r>
      <w:r w:rsidRPr="00016036">
        <w:rPr>
          <w:rFonts w:ascii="Times New Roman" w:hAnsi="Times New Roman"/>
          <w:sz w:val="28"/>
          <w:szCs w:val="28"/>
          <w:lang w:eastAsia="ko-KR"/>
        </w:rPr>
        <w:t>:</w:t>
      </w:r>
    </w:p>
    <w:p w:rsidR="00645AE9" w:rsidRDefault="00645AE9" w:rsidP="00645AE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ko-KR"/>
        </w:rPr>
      </w:pPr>
    </w:p>
    <w:p w:rsidR="00645AE9" w:rsidRDefault="00645AE9" w:rsidP="00645AE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6247B9">
        <w:rPr>
          <w:rFonts w:ascii="Times New Roman" w:hAnsi="Times New Roman"/>
          <w:position w:val="-28"/>
          <w:sz w:val="28"/>
          <w:szCs w:val="28"/>
          <w:lang w:eastAsia="ko-KR"/>
        </w:rPr>
        <w:object w:dxaOrig="9240" w:dyaOrig="720">
          <v:shape id="_x0000_i1033" type="#_x0000_t75" style="width:6in;height:36.85pt" o:ole="">
            <v:imagedata r:id="rId25" o:title=""/>
          </v:shape>
          <o:OLEObject Type="Embed" ProgID="Equation.DSMT4" ShapeID="_x0000_i1033" DrawAspect="Content" ObjectID="_1496331164" r:id="rId26"/>
        </w:object>
      </w:r>
      <w:r>
        <w:rPr>
          <w:rFonts w:ascii="Times New Roman" w:hAnsi="Times New Roman"/>
          <w:sz w:val="28"/>
          <w:szCs w:val="28"/>
          <w:lang w:eastAsia="ko-KR"/>
        </w:rPr>
        <w:t xml:space="preserve"> т/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ko-KR"/>
        </w:rPr>
        <w:t>р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>ік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D4CE1" w:rsidRPr="008D4CE1" w:rsidRDefault="008D4CE1" w:rsidP="00645AE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9F3493" w:rsidRPr="009F3493" w:rsidRDefault="009F3493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r w:rsidRPr="009F3493">
        <w:rPr>
          <w:rFonts w:ascii="Times New Roman" w:hAnsi="Times New Roman"/>
          <w:sz w:val="28"/>
          <w:szCs w:val="28"/>
          <w:lang w:val="uk-UA" w:eastAsia="ko-KR"/>
        </w:rPr>
        <w:t xml:space="preserve">Маса </w:t>
      </w:r>
      <w:r w:rsidRPr="00CB0D1F">
        <w:rPr>
          <w:rFonts w:ascii="Times New Roman" w:hAnsi="Times New Roman"/>
          <w:i/>
          <w:sz w:val="28"/>
          <w:szCs w:val="28"/>
          <w:lang w:eastAsia="ko-KR"/>
        </w:rPr>
        <w:t>i</w:t>
      </w:r>
      <w:r w:rsidRPr="009F3493">
        <w:rPr>
          <w:rFonts w:ascii="Times New Roman" w:hAnsi="Times New Roman"/>
          <w:sz w:val="28"/>
          <w:szCs w:val="28"/>
          <w:lang w:val="uk-UA" w:eastAsia="ko-KR"/>
        </w:rPr>
        <w:t xml:space="preserve">-ї шкідливої </w:t>
      </w:r>
      <w:proofErr w:type="spellStart"/>
      <w:r w:rsidRPr="009F3493">
        <w:rPr>
          <w:rFonts w:ascii="Times New Roman" w:hAnsi="Times New Roman"/>
          <w:sz w:val="28"/>
          <w:szCs w:val="28"/>
          <w:lang w:val="uk-UA" w:eastAsia="ko-KR"/>
        </w:rPr>
        <w:t>​​речовини</w:t>
      </w:r>
      <w:proofErr w:type="spellEnd"/>
      <w:r w:rsidRPr="009F3493">
        <w:rPr>
          <w:rFonts w:ascii="Times New Roman" w:hAnsi="Times New Roman"/>
          <w:sz w:val="28"/>
          <w:szCs w:val="28"/>
          <w:lang w:val="uk-UA" w:eastAsia="ko-KR"/>
        </w:rPr>
        <w:t>, що виділяється двигуном при роботі</w:t>
      </w:r>
      <w:r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різних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режимах</w:t>
      </w:r>
      <w:r w:rsidRPr="009F3493">
        <w:rPr>
          <w:rFonts w:ascii="Times New Roman" w:hAnsi="Times New Roman"/>
          <w:sz w:val="28"/>
          <w:szCs w:val="28"/>
          <w:lang w:val="uk-UA" w:eastAsia="ko-KR"/>
        </w:rPr>
        <w:t>:</w:t>
      </w:r>
    </w:p>
    <w:p w:rsidR="009F3493" w:rsidRPr="009F3493" w:rsidRDefault="009F3493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E44319" w:rsidRDefault="009F3493" w:rsidP="00E44319">
      <w:pPr>
        <w:tabs>
          <w:tab w:val="left" w:pos="8023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r w:rsidRPr="009F3493">
        <w:rPr>
          <w:rFonts w:ascii="Times New Roman" w:hAnsi="Times New Roman"/>
          <w:sz w:val="28"/>
          <w:szCs w:val="28"/>
          <w:lang w:val="uk-UA" w:eastAsia="ko-KR"/>
        </w:rPr>
        <w:t xml:space="preserve">                                    </w:t>
      </w:r>
      <w:r w:rsidRPr="00B7470F">
        <w:rPr>
          <w:rFonts w:ascii="Times New Roman" w:hAnsi="Times New Roman"/>
          <w:position w:val="-26"/>
          <w:sz w:val="28"/>
          <w:szCs w:val="28"/>
          <w:lang w:eastAsia="ko-KR"/>
        </w:rPr>
        <w:object w:dxaOrig="1560" w:dyaOrig="660">
          <v:shape id="_x0000_i1034" type="#_x0000_t75" style="width:78pt;height:33.45pt" o:ole="">
            <v:imagedata r:id="rId27" o:title=""/>
          </v:shape>
          <o:OLEObject Type="Embed" ProgID="Equation.DSMT4" ShapeID="_x0000_i1034" DrawAspect="Content" ObjectID="_1496331165" r:id="rId28"/>
        </w:object>
      </w:r>
      <w:r w:rsidRPr="00E44319">
        <w:rPr>
          <w:rFonts w:ascii="Times New Roman" w:hAnsi="Times New Roman"/>
          <w:sz w:val="28"/>
          <w:szCs w:val="28"/>
          <w:lang w:val="uk-UA" w:eastAsia="ko-KR"/>
        </w:rPr>
        <w:t xml:space="preserve">, кг/доба        </w:t>
      </w:r>
      <w:r w:rsidR="00E44319">
        <w:rPr>
          <w:rFonts w:ascii="Times New Roman" w:hAnsi="Times New Roman"/>
          <w:sz w:val="28"/>
          <w:szCs w:val="28"/>
          <w:lang w:val="uk-UA" w:eastAsia="ko-KR"/>
        </w:rPr>
        <w:tab/>
        <w:t xml:space="preserve">    (3.3)</w:t>
      </w:r>
    </w:p>
    <w:p w:rsidR="00E44319" w:rsidRPr="00E44319" w:rsidRDefault="009F3493" w:rsidP="00E443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vertAlign w:val="subscript"/>
          <w:lang w:val="uk-UA" w:eastAsia="ko-KR"/>
        </w:rPr>
      </w:pPr>
      <w:r w:rsidRPr="00E44319">
        <w:rPr>
          <w:rFonts w:ascii="Times New Roman" w:hAnsi="Times New Roman"/>
          <w:sz w:val="28"/>
          <w:szCs w:val="28"/>
          <w:lang w:val="uk-UA" w:eastAsia="ko-KR"/>
        </w:rPr>
        <w:t xml:space="preserve"> </w:t>
      </w:r>
      <w:r w:rsidR="00E44319" w:rsidRPr="00E44319">
        <w:rPr>
          <w:rFonts w:ascii="Times New Roman" w:hAnsi="Times New Roman"/>
          <w:sz w:val="28"/>
          <w:szCs w:val="28"/>
          <w:lang w:val="uk-UA" w:eastAsia="ko-KR"/>
        </w:rPr>
        <w:t xml:space="preserve">де </w:t>
      </w:r>
      <w:proofErr w:type="spellStart"/>
      <w:r w:rsidR="00E44319" w:rsidRPr="004559F7">
        <w:rPr>
          <w:rFonts w:ascii="Times New Roman" w:hAnsi="Times New Roman"/>
          <w:i/>
          <w:sz w:val="28"/>
          <w:szCs w:val="28"/>
          <w:lang w:val="en-US" w:eastAsia="ko-KR"/>
        </w:rPr>
        <w:t>q</w:t>
      </w:r>
      <w:r w:rsidR="00E44319" w:rsidRPr="004559F7">
        <w:rPr>
          <w:rFonts w:ascii="Times New Roman" w:hAnsi="Times New Roman"/>
          <w:i/>
          <w:sz w:val="28"/>
          <w:szCs w:val="28"/>
          <w:vertAlign w:val="subscript"/>
          <w:lang w:val="en-US" w:eastAsia="ko-KR"/>
        </w:rPr>
        <w:t>k</w:t>
      </w:r>
      <w:r w:rsidR="00E44319">
        <w:rPr>
          <w:rFonts w:ascii="Times New Roman" w:hAnsi="Times New Roman"/>
          <w:sz w:val="28"/>
          <w:szCs w:val="28"/>
          <w:vertAlign w:val="subscript"/>
          <w:lang w:val="en-US" w:eastAsia="ko-KR"/>
        </w:rPr>
        <w:t>i</w:t>
      </w:r>
      <w:proofErr w:type="spellEnd"/>
      <w:r w:rsidR="00E44319" w:rsidRPr="00E44319">
        <w:rPr>
          <w:rFonts w:ascii="Times New Roman" w:hAnsi="Times New Roman"/>
          <w:sz w:val="28"/>
          <w:szCs w:val="28"/>
          <w:vertAlign w:val="subscript"/>
          <w:lang w:val="uk-UA" w:eastAsia="ko-KR"/>
        </w:rPr>
        <w:t xml:space="preserve"> </w:t>
      </w:r>
      <w:r w:rsidR="00E44319" w:rsidRPr="00E44319">
        <w:rPr>
          <w:rFonts w:ascii="Times New Roman" w:hAnsi="Times New Roman"/>
          <w:sz w:val="28"/>
          <w:szCs w:val="28"/>
          <w:lang w:val="uk-UA" w:eastAsia="ko-KR"/>
        </w:rPr>
        <w:t xml:space="preserve"> ̶  питомий викид </w:t>
      </w:r>
      <w:r w:rsidR="00E44319" w:rsidRPr="00704DF3">
        <w:rPr>
          <w:rFonts w:ascii="Times New Roman" w:hAnsi="Times New Roman"/>
          <w:sz w:val="28"/>
          <w:szCs w:val="28"/>
          <w:lang w:eastAsia="ko-KR"/>
        </w:rPr>
        <w:t>i</w:t>
      </w:r>
      <w:r w:rsidR="00E44319" w:rsidRPr="00E44319">
        <w:rPr>
          <w:rFonts w:ascii="Times New Roman" w:hAnsi="Times New Roman"/>
          <w:sz w:val="28"/>
          <w:szCs w:val="28"/>
          <w:lang w:val="uk-UA" w:eastAsia="ko-KR"/>
        </w:rPr>
        <w:t xml:space="preserve">-ї шкідливої речовини при роботі двигуна в </w:t>
      </w:r>
      <w:r w:rsidR="00E44319" w:rsidRPr="00704DF3">
        <w:rPr>
          <w:rFonts w:ascii="Times New Roman" w:hAnsi="Times New Roman"/>
          <w:sz w:val="28"/>
          <w:szCs w:val="28"/>
          <w:lang w:eastAsia="ko-KR"/>
        </w:rPr>
        <w:t>k</w:t>
      </w:r>
      <w:r w:rsidR="00E44319" w:rsidRPr="00E44319">
        <w:rPr>
          <w:rFonts w:ascii="Times New Roman" w:hAnsi="Times New Roman"/>
          <w:sz w:val="28"/>
          <w:szCs w:val="28"/>
          <w:lang w:val="uk-UA" w:eastAsia="ko-KR"/>
        </w:rPr>
        <w:t>-му режимі;</w:t>
      </w:r>
    </w:p>
    <w:p w:rsidR="00E44319" w:rsidRDefault="00E44319" w:rsidP="00E443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proofErr w:type="spellStart"/>
      <w:r w:rsidRPr="004559F7">
        <w:rPr>
          <w:rFonts w:ascii="Times New Roman" w:hAnsi="Times New Roman"/>
          <w:i/>
          <w:sz w:val="28"/>
          <w:szCs w:val="28"/>
          <w:lang w:eastAsia="ko-KR"/>
        </w:rPr>
        <w:t>t</w:t>
      </w:r>
      <w:r w:rsidRPr="004559F7">
        <w:rPr>
          <w:rFonts w:ascii="Times New Roman" w:hAnsi="Times New Roman"/>
          <w:i/>
          <w:sz w:val="28"/>
          <w:szCs w:val="28"/>
          <w:vertAlign w:val="subscript"/>
          <w:lang w:eastAsia="ko-KR"/>
        </w:rPr>
        <w:t>k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 xml:space="preserve"> ̶  час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роботи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двигуна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в </w:t>
      </w:r>
      <w:r w:rsidRPr="00CB0D1F">
        <w:rPr>
          <w:rFonts w:ascii="Times New Roman" w:hAnsi="Times New Roman"/>
          <w:i/>
          <w:sz w:val="28"/>
          <w:szCs w:val="28"/>
          <w:lang w:eastAsia="ko-KR"/>
        </w:rPr>
        <w:t>k</w:t>
      </w:r>
      <w:r>
        <w:rPr>
          <w:rFonts w:ascii="Times New Roman" w:hAnsi="Times New Roman"/>
          <w:sz w:val="28"/>
          <w:szCs w:val="28"/>
          <w:lang w:eastAsia="ko-KR"/>
        </w:rPr>
        <w:t>-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му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режимі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за</w:t>
      </w:r>
      <w:r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до</w:t>
      </w:r>
      <w:r>
        <w:rPr>
          <w:rFonts w:ascii="Times New Roman" w:hAnsi="Times New Roman"/>
          <w:sz w:val="28"/>
          <w:szCs w:val="28"/>
          <w:lang w:eastAsia="ko-KR"/>
        </w:rPr>
        <w:t>бу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, год.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В</w:t>
      </w:r>
      <w:r w:rsidRPr="00704DF3">
        <w:rPr>
          <w:rFonts w:ascii="Times New Roman" w:hAnsi="Times New Roman"/>
          <w:sz w:val="28"/>
          <w:szCs w:val="28"/>
          <w:lang w:eastAsia="ko-KR"/>
        </w:rPr>
        <w:t>изначається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виходячи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з часу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роботи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двигуна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в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даному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режимі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протягом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рейсу та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сумарного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часу</w: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роботи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машини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 xml:space="preserve"> на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добу</w:t>
      </w:r>
      <w:proofErr w:type="spellEnd"/>
      <w:r w:rsidRPr="00704DF3">
        <w:rPr>
          <w:rFonts w:ascii="Times New Roman" w:hAnsi="Times New Roman"/>
          <w:sz w:val="28"/>
          <w:szCs w:val="28"/>
          <w:lang w:eastAsia="ko-KR"/>
        </w:rPr>
        <w:t>.</w:t>
      </w:r>
    </w:p>
    <w:p w:rsidR="008D4CE1" w:rsidRDefault="009F3493" w:rsidP="008D4CE1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 w:eastAsia="ko-KR"/>
        </w:rPr>
      </w:pPr>
      <w:r>
        <w:rPr>
          <w:rFonts w:ascii="Times New Roman" w:hAnsi="Times New Roman"/>
          <w:sz w:val="28"/>
          <w:szCs w:val="28"/>
          <w:lang w:eastAsia="ko-KR"/>
        </w:rPr>
        <w:t xml:space="preserve">   </w:t>
      </w:r>
      <w:r w:rsidR="008D4CE1">
        <w:rPr>
          <w:rFonts w:ascii="Times New Roman" w:hAnsi="Times New Roman"/>
          <w:sz w:val="28"/>
          <w:szCs w:val="28"/>
          <w:lang w:val="uk-UA" w:eastAsia="ko-KR"/>
        </w:rPr>
        <w:t xml:space="preserve">        </w:t>
      </w:r>
      <w:proofErr w:type="spellStart"/>
      <w:r w:rsidR="00E44319" w:rsidRPr="00E56853">
        <w:rPr>
          <w:rFonts w:ascii="Times New Roman" w:hAnsi="Times New Roman"/>
          <w:sz w:val="28"/>
          <w:szCs w:val="28"/>
          <w:lang w:eastAsia="ko-KR"/>
        </w:rPr>
        <w:t>Розрахунок</w:t>
      </w:r>
      <w:proofErr w:type="spellEnd"/>
      <w:r w:rsidR="00E44319" w:rsidRPr="00E5685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 w:rsidRPr="00E56853">
        <w:rPr>
          <w:rFonts w:ascii="Times New Roman" w:hAnsi="Times New Roman"/>
          <w:sz w:val="28"/>
          <w:szCs w:val="28"/>
          <w:lang w:eastAsia="ko-KR"/>
        </w:rPr>
        <w:t>м</w:t>
      </w:r>
      <w:r w:rsidR="00E44319">
        <w:rPr>
          <w:rFonts w:ascii="Times New Roman" w:hAnsi="Times New Roman"/>
          <w:sz w:val="28"/>
          <w:szCs w:val="28"/>
          <w:lang w:eastAsia="ko-KR"/>
        </w:rPr>
        <w:t>ас</w:t>
      </w:r>
      <w:r w:rsidR="00E44319" w:rsidRPr="00E56853">
        <w:rPr>
          <w:rFonts w:ascii="Times New Roman" w:hAnsi="Times New Roman"/>
          <w:sz w:val="28"/>
          <w:szCs w:val="28"/>
          <w:lang w:eastAsia="ko-KR"/>
        </w:rPr>
        <w:t>и</w:t>
      </w:r>
      <w:proofErr w:type="spellEnd"/>
      <w:r w:rsidR="00E44319" w:rsidRPr="00E5685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 w:rsidRPr="00704DF3">
        <w:rPr>
          <w:rFonts w:ascii="Times New Roman" w:hAnsi="Times New Roman"/>
          <w:sz w:val="28"/>
          <w:szCs w:val="28"/>
          <w:lang w:eastAsia="ko-KR"/>
        </w:rPr>
        <w:t>викиду</w:t>
      </w:r>
      <w:proofErr w:type="spellEnd"/>
      <w:r w:rsidR="00E44319"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>
        <w:rPr>
          <w:rFonts w:ascii="Times New Roman" w:hAnsi="Times New Roman"/>
          <w:sz w:val="28"/>
          <w:szCs w:val="28"/>
          <w:lang w:eastAsia="ko-KR"/>
        </w:rPr>
        <w:t>основних</w:t>
      </w:r>
      <w:proofErr w:type="spellEnd"/>
      <w:r w:rsidR="00E4431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 w:rsidRPr="00704DF3">
        <w:rPr>
          <w:rFonts w:ascii="Times New Roman" w:hAnsi="Times New Roman"/>
          <w:sz w:val="28"/>
          <w:szCs w:val="28"/>
          <w:lang w:eastAsia="ko-KR"/>
        </w:rPr>
        <w:t>шкідливих</w:t>
      </w:r>
      <w:proofErr w:type="spellEnd"/>
      <w:r w:rsidR="00E44319"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 w:rsidRPr="00704DF3">
        <w:rPr>
          <w:rFonts w:ascii="Times New Roman" w:hAnsi="Times New Roman"/>
          <w:sz w:val="28"/>
          <w:szCs w:val="28"/>
          <w:lang w:eastAsia="ko-KR"/>
        </w:rPr>
        <w:t>речовин</w:t>
      </w:r>
      <w:proofErr w:type="spellEnd"/>
      <w:r w:rsidR="00E44319" w:rsidRPr="00704DF3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="00E44319" w:rsidRPr="00E56853">
        <w:rPr>
          <w:rFonts w:ascii="Times New Roman" w:hAnsi="Times New Roman"/>
          <w:sz w:val="28"/>
          <w:szCs w:val="28"/>
          <w:lang w:eastAsia="ko-KR"/>
        </w:rPr>
        <w:t>(</w:t>
      </w:r>
      <w:r w:rsidR="00E44319">
        <w:rPr>
          <w:rFonts w:ascii="Times New Roman" w:hAnsi="Times New Roman"/>
          <w:sz w:val="28"/>
          <w:szCs w:val="28"/>
          <w:lang w:val="en-US" w:eastAsia="ko-KR"/>
        </w:rPr>
        <w:t>CO</w:t>
      </w:r>
      <w:r w:rsidR="00E44319" w:rsidRPr="00E56853">
        <w:rPr>
          <w:rFonts w:ascii="Times New Roman" w:hAnsi="Times New Roman"/>
          <w:sz w:val="28"/>
          <w:szCs w:val="28"/>
          <w:lang w:eastAsia="ko-KR"/>
        </w:rPr>
        <w:t xml:space="preserve">, </w:t>
      </w:r>
      <w:r w:rsidR="00E44319" w:rsidRPr="000F144C">
        <w:rPr>
          <w:rFonts w:ascii="Times New Roman" w:hAnsi="Times New Roman"/>
          <w:sz w:val="28"/>
          <w:szCs w:val="28"/>
          <w:lang w:val="en-US" w:eastAsia="ko-KR"/>
        </w:rPr>
        <w:t>NO</w:t>
      </w:r>
      <w:r w:rsidR="00E44319" w:rsidRPr="00E56853">
        <w:rPr>
          <w:rFonts w:ascii="Times New Roman" w:hAnsi="Times New Roman"/>
          <w:sz w:val="28"/>
          <w:szCs w:val="28"/>
          <w:vertAlign w:val="subscript"/>
          <w:lang w:val="en-US" w:eastAsia="ko-KR"/>
        </w:rPr>
        <w:t>x</w:t>
      </w:r>
      <w:r w:rsidR="00E44319" w:rsidRPr="00E56853">
        <w:rPr>
          <w:rFonts w:ascii="Times New Roman" w:hAnsi="Times New Roman"/>
          <w:sz w:val="28"/>
          <w:szCs w:val="28"/>
          <w:lang w:eastAsia="ko-KR"/>
        </w:rPr>
        <w:t xml:space="preserve">, </w:t>
      </w:r>
      <w:r w:rsidR="00E44319">
        <w:rPr>
          <w:rFonts w:ascii="Times New Roman" w:hAnsi="Times New Roman"/>
          <w:sz w:val="28"/>
          <w:szCs w:val="28"/>
          <w:lang w:val="en-US" w:eastAsia="ko-KR"/>
        </w:rPr>
        <w:t>CH</w:t>
      </w:r>
      <w:r w:rsidR="00E44319" w:rsidRPr="00E56853">
        <w:rPr>
          <w:rFonts w:ascii="Times New Roman" w:hAnsi="Times New Roman"/>
          <w:sz w:val="28"/>
          <w:szCs w:val="28"/>
          <w:lang w:eastAsia="ko-KR"/>
        </w:rPr>
        <w:t xml:space="preserve">, </w:t>
      </w:r>
      <w:r w:rsidR="00E44319">
        <w:rPr>
          <w:rFonts w:ascii="Times New Roman" w:hAnsi="Times New Roman"/>
          <w:sz w:val="28"/>
          <w:szCs w:val="28"/>
          <w:lang w:val="en-US" w:eastAsia="ko-KR"/>
        </w:rPr>
        <w:t>C</w:t>
      </w:r>
      <w:r w:rsidR="00E44319">
        <w:rPr>
          <w:rFonts w:ascii="Times New Roman" w:hAnsi="Times New Roman"/>
          <w:sz w:val="28"/>
          <w:szCs w:val="28"/>
          <w:lang w:eastAsia="ko-KR"/>
        </w:rPr>
        <w:t xml:space="preserve">), </w:t>
      </w:r>
      <w:proofErr w:type="spellStart"/>
      <w:r w:rsidR="00E44319"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 w:rsidR="00E4431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>
        <w:rPr>
          <w:rFonts w:ascii="Times New Roman" w:hAnsi="Times New Roman"/>
          <w:sz w:val="28"/>
          <w:szCs w:val="28"/>
          <w:lang w:eastAsia="ko-KR"/>
        </w:rPr>
        <w:t>утворюються</w:t>
      </w:r>
      <w:proofErr w:type="spellEnd"/>
      <w:r w:rsidR="00E44319">
        <w:rPr>
          <w:rFonts w:ascii="Times New Roman" w:hAnsi="Times New Roman"/>
          <w:sz w:val="28"/>
          <w:szCs w:val="28"/>
          <w:lang w:eastAsia="ko-KR"/>
        </w:rPr>
        <w:t xml:space="preserve"> при </w:t>
      </w:r>
      <w:proofErr w:type="spellStart"/>
      <w:r w:rsidR="00E44319">
        <w:rPr>
          <w:rFonts w:ascii="Times New Roman" w:hAnsi="Times New Roman"/>
          <w:sz w:val="28"/>
          <w:szCs w:val="28"/>
          <w:lang w:eastAsia="ko-KR"/>
        </w:rPr>
        <w:t>спалюванні</w:t>
      </w:r>
      <w:proofErr w:type="spellEnd"/>
      <w:r w:rsidR="00E4431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>
        <w:rPr>
          <w:rFonts w:ascii="Times New Roman" w:hAnsi="Times New Roman"/>
          <w:sz w:val="28"/>
          <w:szCs w:val="28"/>
          <w:lang w:eastAsia="ko-KR"/>
        </w:rPr>
        <w:t>палива</w:t>
      </w:r>
      <w:proofErr w:type="spellEnd"/>
      <w:r w:rsidR="00E4431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>
        <w:rPr>
          <w:rFonts w:ascii="Times New Roman" w:hAnsi="Times New Roman"/>
          <w:sz w:val="28"/>
          <w:szCs w:val="28"/>
          <w:lang w:eastAsia="ko-KR"/>
        </w:rPr>
        <w:t>двигунами</w:t>
      </w:r>
      <w:proofErr w:type="spellEnd"/>
      <w:r w:rsidR="00E4431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E44319">
        <w:rPr>
          <w:rFonts w:ascii="Times New Roman" w:hAnsi="Times New Roman"/>
          <w:sz w:val="28"/>
          <w:szCs w:val="28"/>
          <w:lang w:eastAsia="ko-KR"/>
        </w:rPr>
        <w:t>автосамоскидів</w:t>
      </w:r>
      <w:proofErr w:type="spellEnd"/>
      <w:r w:rsidR="00E44319">
        <w:rPr>
          <w:rFonts w:ascii="Times New Roman" w:hAnsi="Times New Roman"/>
          <w:sz w:val="28"/>
          <w:szCs w:val="28"/>
          <w:lang w:eastAsia="ko-KR"/>
        </w:rPr>
        <w:t xml:space="preserve"> при</w:t>
      </w:r>
    </w:p>
    <w:p w:rsidR="008D4CE1" w:rsidRDefault="008D4CE1" w:rsidP="008D4CE1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 w:eastAsia="ko-KR"/>
        </w:rPr>
      </w:pPr>
    </w:p>
    <w:p w:rsidR="00E44319" w:rsidRPr="008D4CE1" w:rsidRDefault="00AE7B9D" w:rsidP="008D4CE1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 w:eastAsia="ko-KR"/>
        </w:rPr>
      </w:pPr>
      <w:r>
        <w:rPr>
          <w:rFonts w:ascii="Times New Roman" w:hAnsi="Times New Roman"/>
          <w:sz w:val="28"/>
          <w:szCs w:val="28"/>
          <w:lang w:eastAsia="ko-KR"/>
        </w:rPr>
        <w:lastRenderedPageBreak/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роботі</w:t>
      </w:r>
      <w:proofErr w:type="spellEnd"/>
      <w:r>
        <w:rPr>
          <w:rFonts w:ascii="Times New Roman" w:hAnsi="Times New Roman"/>
          <w:sz w:val="28"/>
          <w:szCs w:val="28"/>
          <w:lang w:val="uk-UA" w:eastAsia="ko-KR"/>
        </w:rPr>
        <w:t xml:space="preserve"> </w:t>
      </w:r>
      <w:r w:rsidR="00E44319">
        <w:rPr>
          <w:rFonts w:ascii="Times New Roman" w:hAnsi="Times New Roman"/>
          <w:sz w:val="28"/>
          <w:szCs w:val="28"/>
          <w:lang w:eastAsia="ko-KR"/>
        </w:rPr>
        <w:t>проведено за (3.</w:t>
      </w:r>
      <w:r w:rsidR="00E44319">
        <w:rPr>
          <w:rFonts w:ascii="Times New Roman" w:hAnsi="Times New Roman"/>
          <w:sz w:val="28"/>
          <w:szCs w:val="28"/>
          <w:lang w:val="uk-UA" w:eastAsia="ko-KR"/>
        </w:rPr>
        <w:t>3</w:t>
      </w:r>
      <w:r w:rsidR="00E44319">
        <w:rPr>
          <w:rFonts w:ascii="Times New Roman" w:hAnsi="Times New Roman"/>
          <w:sz w:val="28"/>
          <w:szCs w:val="28"/>
          <w:lang w:eastAsia="ko-KR"/>
        </w:rPr>
        <w:t>):</w:t>
      </w:r>
    </w:p>
    <w:p w:rsidR="00E44319" w:rsidRPr="00494012" w:rsidRDefault="00E44319" w:rsidP="00E4431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</w:p>
    <w:p w:rsidR="00E44319" w:rsidRPr="000F144C" w:rsidRDefault="00E44319" w:rsidP="00E44319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ko-KR"/>
        </w:rPr>
      </w:pPr>
      <w:r w:rsidRPr="00E56853">
        <w:rPr>
          <w:rFonts w:ascii="Times New Roman" w:hAnsi="Times New Roman"/>
          <w:position w:val="-16"/>
          <w:sz w:val="28"/>
          <w:szCs w:val="28"/>
          <w:lang w:eastAsia="ko-KR"/>
        </w:rPr>
        <w:object w:dxaOrig="5240" w:dyaOrig="420">
          <v:shape id="_x0000_i1035" type="#_x0000_t75" style="width:261.45pt;height:21.45pt" o:ole="">
            <v:imagedata r:id="rId29" o:title=""/>
          </v:shape>
          <o:OLEObject Type="Embed" ProgID="Equation.DSMT4" ShapeID="_x0000_i1035" DrawAspect="Content" ObjectID="_1496331166" r:id="rId30"/>
        </w:objec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ko-KR"/>
        </w:rPr>
        <w:t>кг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>/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доба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>;</w:t>
      </w:r>
    </w:p>
    <w:p w:rsidR="00E44319" w:rsidRDefault="00E44319" w:rsidP="00E44319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uk-UA" w:eastAsia="ko-KR"/>
        </w:rPr>
      </w:pPr>
      <w:r w:rsidRPr="00BB21E2">
        <w:rPr>
          <w:rFonts w:ascii="Times New Roman" w:hAnsi="Times New Roman"/>
          <w:position w:val="-16"/>
          <w:sz w:val="28"/>
          <w:szCs w:val="28"/>
          <w:lang w:eastAsia="ko-KR"/>
        </w:rPr>
        <w:object w:dxaOrig="5520" w:dyaOrig="420">
          <v:shape id="_x0000_i1036" type="#_x0000_t75" style="width:276pt;height:21.45pt" o:ole="">
            <v:imagedata r:id="rId31" o:title=""/>
          </v:shape>
          <o:OLEObject Type="Embed" ProgID="Equation.DSMT4" ShapeID="_x0000_i1036" DrawAspect="Content" ObjectID="_1496331167" r:id="rId32"/>
        </w:objec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ko-KR"/>
        </w:rPr>
        <w:t>кг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>/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доба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>;</w:t>
      </w:r>
    </w:p>
    <w:p w:rsidR="00E44319" w:rsidRPr="00E44319" w:rsidRDefault="00E44319" w:rsidP="00E44319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uk-UA" w:eastAsia="ko-KR"/>
        </w:rPr>
      </w:pPr>
    </w:p>
    <w:p w:rsidR="00E44319" w:rsidRPr="00BB21E2" w:rsidRDefault="00E44319" w:rsidP="00E44319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ko-KR"/>
        </w:rPr>
      </w:pPr>
      <w:r w:rsidRPr="00E56853">
        <w:rPr>
          <w:rFonts w:ascii="Times New Roman" w:hAnsi="Times New Roman"/>
          <w:position w:val="-16"/>
          <w:sz w:val="28"/>
          <w:szCs w:val="28"/>
          <w:lang w:eastAsia="ko-KR"/>
        </w:rPr>
        <w:object w:dxaOrig="5280" w:dyaOrig="420">
          <v:shape id="_x0000_i1037" type="#_x0000_t75" style="width:264pt;height:21.45pt" o:ole="">
            <v:imagedata r:id="rId33" o:title=""/>
          </v:shape>
          <o:OLEObject Type="Embed" ProgID="Equation.DSMT4" ShapeID="_x0000_i1037" DrawAspect="Content" ObjectID="_1496331168" r:id="rId34"/>
        </w:objec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ko-KR"/>
        </w:rPr>
        <w:t>кг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>/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доба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>;</w:t>
      </w:r>
    </w:p>
    <w:p w:rsidR="00E44319" w:rsidRPr="000F144C" w:rsidRDefault="00E44319" w:rsidP="00E44319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ko-KR"/>
        </w:rPr>
      </w:pPr>
      <w:r w:rsidRPr="00E56853">
        <w:rPr>
          <w:rFonts w:ascii="Times New Roman" w:hAnsi="Times New Roman"/>
          <w:position w:val="-16"/>
          <w:sz w:val="28"/>
          <w:szCs w:val="28"/>
          <w:lang w:eastAsia="ko-KR"/>
        </w:rPr>
        <w:object w:dxaOrig="5020" w:dyaOrig="420">
          <v:shape id="_x0000_i1038" type="#_x0000_t75" style="width:251.15pt;height:21.45pt" o:ole="">
            <v:imagedata r:id="rId35" o:title=""/>
          </v:shape>
          <o:OLEObject Type="Embed" ProgID="Equation.DSMT4" ShapeID="_x0000_i1038" DrawAspect="Content" ObjectID="_1496331169" r:id="rId36"/>
        </w:objec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ko-KR"/>
        </w:rPr>
        <w:t>кг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>/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доба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>.</w:t>
      </w:r>
    </w:p>
    <w:p w:rsidR="009F3493" w:rsidRPr="009F3493" w:rsidRDefault="009F3493" w:rsidP="009F3493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 w:eastAsia="ko-KR"/>
        </w:rPr>
      </w:pPr>
      <w:r>
        <w:rPr>
          <w:rFonts w:ascii="Times New Roman" w:hAnsi="Times New Roman"/>
          <w:sz w:val="28"/>
          <w:szCs w:val="28"/>
          <w:lang w:eastAsia="ko-KR"/>
        </w:rPr>
        <w:t xml:space="preserve">                         </w:t>
      </w:r>
    </w:p>
    <w:p w:rsidR="00645AE9" w:rsidRPr="00E44319" w:rsidRDefault="008D4CE1" w:rsidP="00645AE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 w:eastAsia="ko-KR"/>
        </w:rPr>
      </w:pP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ko-KR"/>
        </w:rPr>
        <w:t xml:space="preserve">    Як бачимо після розрахунків</w:t>
      </w:r>
      <w:r w:rsidR="009F3493" w:rsidRPr="009F3493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="009F3493" w:rsidRPr="009F3493">
        <w:rPr>
          <w:rFonts w:ascii="Times New Roman" w:hAnsi="Times New Roman"/>
          <w:sz w:val="28"/>
          <w:szCs w:val="28"/>
          <w:lang w:eastAsia="ko-KR"/>
        </w:rPr>
        <w:t>обсяг</w:t>
      </w:r>
      <w:proofErr w:type="spellEnd"/>
      <w:r w:rsidR="009F3493" w:rsidRPr="009F3493">
        <w:rPr>
          <w:rFonts w:ascii="Times New Roman" w:hAnsi="Times New Roman"/>
          <w:sz w:val="28"/>
          <w:szCs w:val="28"/>
          <w:lang w:eastAsia="ko-KR"/>
        </w:rPr>
        <w:t xml:space="preserve"> пилу до </w:t>
      </w:r>
      <w:proofErr w:type="spellStart"/>
      <w:r w:rsidR="009F3493" w:rsidRPr="009F3493">
        <w:rPr>
          <w:rFonts w:ascii="Times New Roman" w:hAnsi="Times New Roman"/>
          <w:sz w:val="28"/>
          <w:szCs w:val="28"/>
          <w:lang w:eastAsia="ko-KR"/>
        </w:rPr>
        <w:t>реконструкції</w:t>
      </w:r>
      <w:proofErr w:type="spellEnd"/>
      <w:r w:rsidR="009F3493" w:rsidRPr="009F349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9F3493" w:rsidRPr="009F3493">
        <w:rPr>
          <w:rFonts w:ascii="Times New Roman" w:hAnsi="Times New Roman"/>
          <w:sz w:val="28"/>
          <w:szCs w:val="28"/>
          <w:lang w:eastAsia="ko-KR"/>
        </w:rPr>
        <w:t>становитиме</w:t>
      </w:r>
      <w:proofErr w:type="spellEnd"/>
      <w:r w:rsidR="009F3493" w:rsidRPr="009F3493">
        <w:rPr>
          <w:rFonts w:ascii="Times New Roman" w:hAnsi="Times New Roman"/>
          <w:sz w:val="28"/>
          <w:szCs w:val="28"/>
          <w:lang w:eastAsia="ko-KR"/>
        </w:rPr>
        <w:t xml:space="preserve"> 703,3 т/</w:t>
      </w:r>
      <w:proofErr w:type="spellStart"/>
      <w:r w:rsidR="009F3493" w:rsidRPr="009F3493">
        <w:rPr>
          <w:rFonts w:ascii="Times New Roman" w:hAnsi="Times New Roman"/>
          <w:sz w:val="28"/>
          <w:szCs w:val="28"/>
          <w:lang w:eastAsia="ko-KR"/>
        </w:rPr>
        <w:t>рік</w:t>
      </w:r>
      <w:proofErr w:type="spellEnd"/>
      <w:r w:rsidR="009F3493" w:rsidRPr="009F3493">
        <w:rPr>
          <w:rFonts w:ascii="Times New Roman" w:hAnsi="Times New Roman"/>
          <w:sz w:val="28"/>
          <w:szCs w:val="28"/>
          <w:lang w:eastAsia="ko-KR"/>
        </w:rPr>
        <w:t>.</w:t>
      </w:r>
    </w:p>
    <w:p w:rsidR="00645AE9" w:rsidRDefault="008D4CE1" w:rsidP="008D4CE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r>
        <w:rPr>
          <w:rFonts w:ascii="Times New Roman" w:hAnsi="Times New Roman"/>
          <w:sz w:val="28"/>
          <w:szCs w:val="28"/>
          <w:lang w:val="uk-UA" w:eastAsia="ko-KR"/>
        </w:rPr>
        <w:t xml:space="preserve">     </w:t>
      </w:r>
      <w:proofErr w:type="spellStart"/>
      <w:r w:rsidR="00645AE9">
        <w:rPr>
          <w:rFonts w:ascii="Times New Roman" w:hAnsi="Times New Roman"/>
          <w:sz w:val="28"/>
          <w:szCs w:val="28"/>
          <w:lang w:eastAsia="ko-KR"/>
        </w:rPr>
        <w:t>Викиди</w:t>
      </w:r>
      <w:proofErr w:type="spellEnd"/>
      <w:r w:rsidR="00645AE9">
        <w:rPr>
          <w:rFonts w:ascii="Times New Roman" w:hAnsi="Times New Roman"/>
          <w:sz w:val="28"/>
          <w:szCs w:val="28"/>
          <w:lang w:eastAsia="ko-KR"/>
        </w:rPr>
        <w:t xml:space="preserve"> пилу </w:t>
      </w:r>
      <w:proofErr w:type="gramStart"/>
      <w:r w:rsidR="00645AE9">
        <w:rPr>
          <w:rFonts w:ascii="Times New Roman" w:hAnsi="Times New Roman"/>
          <w:sz w:val="28"/>
          <w:szCs w:val="28"/>
          <w:lang w:eastAsia="ko-KR"/>
        </w:rPr>
        <w:t>при</w:t>
      </w:r>
      <w:proofErr w:type="gramEnd"/>
      <w:r w:rsidR="00645AE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645AE9">
        <w:rPr>
          <w:rFonts w:ascii="Times New Roman" w:hAnsi="Times New Roman"/>
          <w:sz w:val="28"/>
          <w:szCs w:val="28"/>
          <w:lang w:eastAsia="ko-KR"/>
        </w:rPr>
        <w:t>роботі</w:t>
      </w:r>
      <w:proofErr w:type="spellEnd"/>
      <w:r w:rsidR="00645AE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645AE9">
        <w:rPr>
          <w:rFonts w:ascii="Times New Roman" w:hAnsi="Times New Roman"/>
          <w:sz w:val="28"/>
          <w:szCs w:val="28"/>
          <w:lang w:eastAsia="ko-KR"/>
        </w:rPr>
        <w:t>конвеєру</w:t>
      </w:r>
      <w:proofErr w:type="spellEnd"/>
      <w:r w:rsidR="00645AE9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="00645AE9">
        <w:rPr>
          <w:rFonts w:ascii="Times New Roman" w:hAnsi="Times New Roman"/>
          <w:sz w:val="28"/>
          <w:szCs w:val="28"/>
          <w:lang w:eastAsia="ko-KR"/>
        </w:rPr>
        <w:t>становитимуть</w:t>
      </w:r>
      <w:proofErr w:type="spellEnd"/>
      <w:r w:rsidR="00645AE9">
        <w:rPr>
          <w:rFonts w:ascii="Times New Roman" w:hAnsi="Times New Roman"/>
          <w:sz w:val="28"/>
          <w:szCs w:val="28"/>
          <w:lang w:eastAsia="ko-KR"/>
        </w:rPr>
        <w:t>:</w:t>
      </w:r>
    </w:p>
    <w:p w:rsidR="008D4CE1" w:rsidRPr="008D4CE1" w:rsidRDefault="008D4CE1" w:rsidP="008D4CE1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645AE9" w:rsidRDefault="00645AE9" w:rsidP="00645AE9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ko-KR"/>
        </w:rPr>
      </w:pPr>
      <w:r>
        <w:rPr>
          <w:rFonts w:ascii="Times New Roman" w:hAnsi="Times New Roman"/>
          <w:sz w:val="28"/>
          <w:szCs w:val="28"/>
          <w:lang w:eastAsia="ko-KR"/>
        </w:rPr>
        <w:t xml:space="preserve">               </w:t>
      </w:r>
      <w:r w:rsidRPr="00C96C26">
        <w:rPr>
          <w:rFonts w:ascii="Times New Roman" w:hAnsi="Times New Roman"/>
          <w:position w:val="-16"/>
          <w:sz w:val="28"/>
          <w:szCs w:val="28"/>
          <w:lang w:eastAsia="ko-KR"/>
        </w:rPr>
        <w:object w:dxaOrig="4900" w:dyaOrig="460">
          <v:shape id="_x0000_i1039" type="#_x0000_t75" style="width:245.15pt;height:23.15pt" o:ole="">
            <v:imagedata r:id="rId37" o:title=""/>
          </v:shape>
          <o:OLEObject Type="Embed" ProgID="Equation.DSMT4" ShapeID="_x0000_i1039" DrawAspect="Content" ObjectID="_1496331170" r:id="rId38"/>
        </w:object>
      </w:r>
      <w:r>
        <w:rPr>
          <w:rFonts w:ascii="Times New Roman" w:hAnsi="Times New Roman"/>
          <w:sz w:val="28"/>
          <w:szCs w:val="28"/>
          <w:lang w:eastAsia="ko-KR"/>
        </w:rPr>
        <w:t>, т/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ko-KR"/>
        </w:rPr>
        <w:t>р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>ік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              (3.</w:t>
      </w:r>
      <w:r>
        <w:rPr>
          <w:rFonts w:ascii="Times New Roman" w:hAnsi="Times New Roman"/>
          <w:sz w:val="28"/>
          <w:szCs w:val="28"/>
          <w:lang w:val="uk-UA" w:eastAsia="ko-KR"/>
        </w:rPr>
        <w:t>4</w:t>
      </w:r>
      <w:r>
        <w:rPr>
          <w:rFonts w:ascii="Times New Roman" w:hAnsi="Times New Roman"/>
          <w:sz w:val="28"/>
          <w:szCs w:val="28"/>
          <w:lang w:eastAsia="ko-KR"/>
        </w:rPr>
        <w:t>)</w:t>
      </w:r>
    </w:p>
    <w:p w:rsidR="00645AE9" w:rsidRDefault="00645AE9" w:rsidP="00645AE9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eastAsia="ko-KR"/>
        </w:rPr>
      </w:pPr>
    </w:p>
    <w:p w:rsidR="00645AE9" w:rsidRPr="00C96C26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r w:rsidRPr="00C96C26">
        <w:rPr>
          <w:rFonts w:ascii="Times New Roman" w:hAnsi="Times New Roman"/>
          <w:sz w:val="28"/>
          <w:szCs w:val="28"/>
          <w:lang w:eastAsia="ko-KR"/>
        </w:rPr>
        <w:t xml:space="preserve">де </w:t>
      </w:r>
      <w:proofErr w:type="spellStart"/>
      <w:r w:rsidRPr="00174277">
        <w:rPr>
          <w:rFonts w:ascii="Times New Roman" w:hAnsi="Times New Roman"/>
          <w:i/>
          <w:sz w:val="28"/>
          <w:szCs w:val="28"/>
          <w:lang w:eastAsia="ko-KR"/>
        </w:rPr>
        <w:t>q</w:t>
      </w:r>
      <w:r w:rsidRPr="00174277">
        <w:rPr>
          <w:rFonts w:ascii="Times New Roman" w:hAnsi="Times New Roman"/>
          <w:i/>
          <w:sz w:val="28"/>
          <w:szCs w:val="28"/>
          <w:vertAlign w:val="subscript"/>
          <w:lang w:eastAsia="ko-KR"/>
        </w:rPr>
        <w:t>к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 xml:space="preserve"> ̶ 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питома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здуваємі</w:t>
      </w:r>
      <w:r w:rsidRPr="00C96C26">
        <w:rPr>
          <w:rFonts w:ascii="Times New Roman" w:hAnsi="Times New Roman"/>
          <w:sz w:val="28"/>
          <w:szCs w:val="28"/>
          <w:lang w:eastAsia="ko-KR"/>
        </w:rPr>
        <w:t>сть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часток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з</w:t>
      </w:r>
      <w:r>
        <w:rPr>
          <w:rFonts w:ascii="Times New Roman" w:hAnsi="Times New Roman"/>
          <w:sz w:val="28"/>
          <w:szCs w:val="28"/>
          <w:lang w:eastAsia="ko-KR"/>
        </w:rPr>
        <w:t>і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proofErr w:type="gramStart"/>
      <w:r w:rsidRPr="00C96C26">
        <w:rPr>
          <w:rFonts w:ascii="Times New Roman" w:hAnsi="Times New Roman"/>
          <w:sz w:val="28"/>
          <w:szCs w:val="28"/>
          <w:lang w:eastAsia="ko-KR"/>
        </w:rPr>
        <w:t>стр</w:t>
      </w:r>
      <w:proofErr w:type="gramEnd"/>
      <w:r w:rsidRPr="00C96C26">
        <w:rPr>
          <w:rFonts w:ascii="Times New Roman" w:hAnsi="Times New Roman"/>
          <w:sz w:val="28"/>
          <w:szCs w:val="28"/>
          <w:lang w:eastAsia="ko-KR"/>
        </w:rPr>
        <w:t>ічкового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>, г/м</w:t>
      </w:r>
      <w:r w:rsidRPr="00F0474C">
        <w:rPr>
          <w:rFonts w:ascii="Times New Roman" w:hAnsi="Times New Roman"/>
          <w:sz w:val="28"/>
          <w:szCs w:val="28"/>
          <w:vertAlign w:val="superscript"/>
          <w:lang w:eastAsia="ko-KR"/>
        </w:rPr>
        <w:t>2</w:t>
      </w:r>
      <w:r>
        <w:rPr>
          <w:rFonts w:ascii="Times New Roman" w:hAnsi="Times New Roman"/>
          <w:sz w:val="28"/>
          <w:szCs w:val="28"/>
          <w:lang w:eastAsia="ko-KR"/>
        </w:rPr>
        <w:t>∙с;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r w:rsidRPr="00174277">
        <w:rPr>
          <w:rFonts w:ascii="Times New Roman" w:hAnsi="Times New Roman"/>
          <w:i/>
          <w:sz w:val="28"/>
          <w:szCs w:val="28"/>
          <w:lang w:eastAsia="ko-KR"/>
        </w:rPr>
        <w:t>В</w:t>
      </w:r>
      <w:r>
        <w:rPr>
          <w:rFonts w:ascii="Times New Roman" w:hAnsi="Times New Roman"/>
          <w:sz w:val="28"/>
          <w:szCs w:val="28"/>
          <w:lang w:eastAsia="ko-KR"/>
        </w:rPr>
        <w:t xml:space="preserve">  ̶</w:t>
      </w:r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C96C26">
        <w:rPr>
          <w:rFonts w:ascii="Times New Roman" w:hAnsi="Times New Roman"/>
          <w:sz w:val="28"/>
          <w:szCs w:val="28"/>
          <w:lang w:eastAsia="ko-KR"/>
        </w:rPr>
        <w:t xml:space="preserve">ширина </w:t>
      </w:r>
      <w:proofErr w:type="spellStart"/>
      <w:proofErr w:type="gramStart"/>
      <w:r w:rsidRPr="00C96C26">
        <w:rPr>
          <w:rFonts w:ascii="Times New Roman" w:hAnsi="Times New Roman"/>
          <w:sz w:val="28"/>
          <w:szCs w:val="28"/>
          <w:lang w:eastAsia="ko-KR"/>
        </w:rPr>
        <w:t>стр</w:t>
      </w:r>
      <w:proofErr w:type="gramEnd"/>
      <w:r w:rsidRPr="00C96C26">
        <w:rPr>
          <w:rFonts w:ascii="Times New Roman" w:hAnsi="Times New Roman"/>
          <w:sz w:val="28"/>
          <w:szCs w:val="28"/>
          <w:lang w:eastAsia="ko-KR"/>
        </w:rPr>
        <w:t>ічки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конвеєра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>, м</w:t>
      </w:r>
      <w:r>
        <w:rPr>
          <w:rFonts w:ascii="Times New Roman" w:hAnsi="Times New Roman"/>
          <w:sz w:val="28"/>
          <w:szCs w:val="28"/>
          <w:lang w:eastAsia="ko-KR"/>
        </w:rPr>
        <w:t>;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proofErr w:type="spellStart"/>
      <w:proofErr w:type="gramStart"/>
      <w:r w:rsidRPr="00174277">
        <w:rPr>
          <w:rFonts w:ascii="Times New Roman" w:hAnsi="Times New Roman"/>
          <w:i/>
          <w:sz w:val="28"/>
          <w:szCs w:val="28"/>
          <w:lang w:eastAsia="ko-KR"/>
        </w:rPr>
        <w:t>Т</w:t>
      </w:r>
      <w:r w:rsidRPr="00174277">
        <w:rPr>
          <w:rFonts w:ascii="Times New Roman" w:hAnsi="Times New Roman"/>
          <w:i/>
          <w:sz w:val="28"/>
          <w:szCs w:val="28"/>
          <w:vertAlign w:val="subscript"/>
          <w:lang w:eastAsia="ko-KR"/>
        </w:rPr>
        <w:t>р</w:t>
      </w:r>
      <w:proofErr w:type="spellEnd"/>
      <w:proofErr w:type="gramEnd"/>
      <w:r>
        <w:rPr>
          <w:rFonts w:ascii="Times New Roman" w:hAnsi="Times New Roman"/>
          <w:sz w:val="28"/>
          <w:szCs w:val="28"/>
          <w:vertAlign w:val="subscript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 xml:space="preserve"> ̶ 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річна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кількість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робочих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годин; 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proofErr w:type="spellStart"/>
      <w:proofErr w:type="gramStart"/>
      <w:r w:rsidRPr="00174277">
        <w:rPr>
          <w:rFonts w:ascii="Times New Roman" w:hAnsi="Times New Roman"/>
          <w:i/>
          <w:sz w:val="28"/>
          <w:szCs w:val="28"/>
          <w:lang w:eastAsia="ko-KR"/>
        </w:rPr>
        <w:t>L</w:t>
      </w:r>
      <w:proofErr w:type="gramEnd"/>
      <w:r w:rsidRPr="00174277">
        <w:rPr>
          <w:rFonts w:ascii="Times New Roman" w:hAnsi="Times New Roman"/>
          <w:i/>
          <w:sz w:val="28"/>
          <w:szCs w:val="28"/>
          <w:vertAlign w:val="subscript"/>
          <w:lang w:eastAsia="ko-KR"/>
        </w:rPr>
        <w:t>к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 xml:space="preserve"> ̶ 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довжина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конвеєрної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лінії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, м; </w:t>
      </w:r>
    </w:p>
    <w:p w:rsidR="009F3493" w:rsidRPr="009F3493" w:rsidRDefault="009F3493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645AE9" w:rsidRDefault="00645AE9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r w:rsidRPr="00174277">
        <w:rPr>
          <w:rFonts w:ascii="Times New Roman" w:hAnsi="Times New Roman"/>
          <w:i/>
          <w:sz w:val="28"/>
          <w:szCs w:val="28"/>
          <w:lang w:eastAsia="ko-KR"/>
        </w:rPr>
        <w:t>K</w:t>
      </w:r>
      <w:r w:rsidRPr="009F3493">
        <w:rPr>
          <w:rFonts w:ascii="Times New Roman" w:hAnsi="Times New Roman"/>
          <w:i/>
          <w:sz w:val="28"/>
          <w:szCs w:val="28"/>
          <w:vertAlign w:val="subscript"/>
          <w:lang w:val="uk-UA" w:eastAsia="ko-KR"/>
        </w:rPr>
        <w:t>1</w:t>
      </w:r>
      <w:r w:rsidRPr="009F3493">
        <w:rPr>
          <w:rFonts w:ascii="Times New Roman" w:hAnsi="Times New Roman"/>
          <w:sz w:val="28"/>
          <w:szCs w:val="28"/>
          <w:lang w:val="uk-UA" w:eastAsia="ko-KR"/>
        </w:rPr>
        <w:t xml:space="preserve"> ̶ коефіцієнт, що враховує швидкість </w:t>
      </w:r>
      <w:proofErr w:type="gramStart"/>
      <w:r w:rsidRPr="009F3493">
        <w:rPr>
          <w:rFonts w:ascii="Times New Roman" w:hAnsi="Times New Roman"/>
          <w:sz w:val="28"/>
          <w:szCs w:val="28"/>
          <w:lang w:val="uk-UA" w:eastAsia="ko-KR"/>
        </w:rPr>
        <w:t>вітру</w:t>
      </w:r>
      <w:proofErr w:type="gramEnd"/>
      <w:r w:rsidRPr="009F3493">
        <w:rPr>
          <w:rFonts w:ascii="Times New Roman" w:hAnsi="Times New Roman"/>
          <w:sz w:val="28"/>
          <w:szCs w:val="28"/>
          <w:lang w:val="uk-UA" w:eastAsia="ko-KR"/>
        </w:rPr>
        <w:t xml:space="preserve">, визначається по 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r w:rsidRPr="00C96C26">
        <w:rPr>
          <w:rFonts w:ascii="Times New Roman" w:hAnsi="Times New Roman"/>
          <w:sz w:val="28"/>
          <w:szCs w:val="28"/>
          <w:lang w:eastAsia="ko-KR"/>
        </w:rPr>
        <w:t xml:space="preserve">характерному для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даної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місцевості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значенню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швидкості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proofErr w:type="gramStart"/>
      <w:r w:rsidRPr="00C96C26">
        <w:rPr>
          <w:rFonts w:ascii="Times New Roman" w:hAnsi="Times New Roman"/>
          <w:sz w:val="28"/>
          <w:szCs w:val="28"/>
          <w:lang w:eastAsia="ko-KR"/>
        </w:rPr>
        <w:t>вітру</w:t>
      </w:r>
      <w:proofErr w:type="spellEnd"/>
      <w:proofErr w:type="gramEnd"/>
      <w:r>
        <w:rPr>
          <w:rFonts w:ascii="Times New Roman" w:hAnsi="Times New Roman"/>
          <w:sz w:val="28"/>
          <w:szCs w:val="28"/>
          <w:lang w:eastAsia="ko-KR"/>
        </w:rPr>
        <w:t>;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r w:rsidRPr="00174277">
        <w:rPr>
          <w:rFonts w:ascii="Times New Roman" w:hAnsi="Times New Roman"/>
          <w:i/>
          <w:sz w:val="28"/>
          <w:szCs w:val="28"/>
          <w:lang w:eastAsia="ko-KR"/>
        </w:rPr>
        <w:t>К</w:t>
      </w:r>
      <w:proofErr w:type="gramStart"/>
      <w:r w:rsidRPr="00174277">
        <w:rPr>
          <w:rFonts w:ascii="Times New Roman" w:hAnsi="Times New Roman"/>
          <w:i/>
          <w:sz w:val="28"/>
          <w:szCs w:val="28"/>
          <w:vertAlign w:val="subscript"/>
          <w:lang w:eastAsia="ko-KR"/>
        </w:rPr>
        <w:t>2</w:t>
      </w:r>
      <w:proofErr w:type="gramEnd"/>
      <w:r>
        <w:rPr>
          <w:rFonts w:ascii="Times New Roman" w:hAnsi="Times New Roman"/>
          <w:sz w:val="28"/>
          <w:szCs w:val="28"/>
          <w:vertAlign w:val="subscript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 xml:space="preserve"> ̶</w:t>
      </w:r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коефіцієнт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,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що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враховує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вологість</w:t>
      </w:r>
      <w:proofErr w:type="spellEnd"/>
      <w:r w:rsidRPr="00C96C26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C96C26">
        <w:rPr>
          <w:rFonts w:ascii="Times New Roman" w:hAnsi="Times New Roman"/>
          <w:sz w:val="28"/>
          <w:szCs w:val="28"/>
          <w:lang w:eastAsia="ko-KR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>.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  <w:proofErr w:type="spellStart"/>
      <w:r w:rsidRPr="00E56853">
        <w:rPr>
          <w:rFonts w:ascii="Times New Roman" w:hAnsi="Times New Roman"/>
          <w:sz w:val="28"/>
          <w:szCs w:val="28"/>
          <w:lang w:eastAsia="ko-KR"/>
        </w:rPr>
        <w:t>Розрахунок</w:t>
      </w:r>
      <w:proofErr w:type="spellEnd"/>
      <w:r w:rsidRPr="00E5685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E56853">
        <w:rPr>
          <w:rFonts w:ascii="Times New Roman" w:hAnsi="Times New Roman"/>
          <w:sz w:val="28"/>
          <w:szCs w:val="28"/>
          <w:lang w:eastAsia="ko-KR"/>
        </w:rPr>
        <w:t>м</w:t>
      </w:r>
      <w:r>
        <w:rPr>
          <w:rFonts w:ascii="Times New Roman" w:hAnsi="Times New Roman"/>
          <w:sz w:val="28"/>
          <w:szCs w:val="28"/>
          <w:lang w:eastAsia="ko-KR"/>
        </w:rPr>
        <w:t>ас</w:t>
      </w:r>
      <w:r w:rsidRPr="00E56853">
        <w:rPr>
          <w:rFonts w:ascii="Times New Roman" w:hAnsi="Times New Roman"/>
          <w:sz w:val="28"/>
          <w:szCs w:val="28"/>
          <w:lang w:eastAsia="ko-KR"/>
        </w:rPr>
        <w:t>и</w:t>
      </w:r>
      <w:proofErr w:type="spellEnd"/>
      <w:r w:rsidRPr="00E56853"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 w:rsidRPr="00704DF3">
        <w:rPr>
          <w:rFonts w:ascii="Times New Roman" w:hAnsi="Times New Roman"/>
          <w:sz w:val="28"/>
          <w:szCs w:val="28"/>
          <w:lang w:eastAsia="ko-KR"/>
        </w:rPr>
        <w:t>викиду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ko-KR"/>
        </w:rPr>
        <w:t>при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роботі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ko-KR"/>
        </w:rPr>
        <w:t>конвеєру</w:t>
      </w:r>
      <w:proofErr w:type="spellEnd"/>
      <w:r>
        <w:rPr>
          <w:rFonts w:ascii="Times New Roman" w:hAnsi="Times New Roman"/>
          <w:sz w:val="28"/>
          <w:szCs w:val="28"/>
          <w:lang w:eastAsia="ko-KR"/>
        </w:rPr>
        <w:t xml:space="preserve"> за (3.</w:t>
      </w:r>
      <w:r>
        <w:rPr>
          <w:rFonts w:ascii="Times New Roman" w:hAnsi="Times New Roman"/>
          <w:sz w:val="28"/>
          <w:szCs w:val="28"/>
          <w:lang w:val="uk-UA" w:eastAsia="ko-KR"/>
        </w:rPr>
        <w:t>4</w:t>
      </w:r>
      <w:r>
        <w:rPr>
          <w:rFonts w:ascii="Times New Roman" w:hAnsi="Times New Roman"/>
          <w:sz w:val="28"/>
          <w:szCs w:val="28"/>
          <w:lang w:eastAsia="ko-KR"/>
        </w:rPr>
        <w:t>):</w:t>
      </w:r>
    </w:p>
    <w:p w:rsidR="00645AE9" w:rsidRDefault="00645AE9" w:rsidP="00645AE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ko-KR"/>
        </w:rPr>
      </w:pPr>
    </w:p>
    <w:p w:rsidR="008D4CE1" w:rsidRPr="008D4CE1" w:rsidRDefault="00645AE9" w:rsidP="008D4CE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uk-UA" w:eastAsia="ko-KR"/>
        </w:rPr>
      </w:pPr>
      <w:r w:rsidRPr="009D01D0">
        <w:rPr>
          <w:rFonts w:ascii="Times New Roman" w:hAnsi="Times New Roman"/>
          <w:position w:val="-12"/>
          <w:sz w:val="28"/>
          <w:szCs w:val="28"/>
          <w:lang w:eastAsia="ko-KR"/>
        </w:rPr>
        <w:object w:dxaOrig="7220" w:dyaOrig="420">
          <v:shape id="_x0000_i1040" type="#_x0000_t75" style="width:361.7pt;height:21.45pt" o:ole="">
            <v:imagedata r:id="rId39" o:title=""/>
          </v:shape>
          <o:OLEObject Type="Embed" ProgID="Equation.DSMT4" ShapeID="_x0000_i1040" DrawAspect="Content" ObjectID="_1496331171" r:id="rId40"/>
        </w:object>
      </w:r>
      <w:r>
        <w:rPr>
          <w:rFonts w:ascii="Times New Roman" w:hAnsi="Times New Roman"/>
          <w:sz w:val="28"/>
          <w:szCs w:val="28"/>
          <w:lang w:eastAsia="ko-KR"/>
        </w:rPr>
        <w:t xml:space="preserve"> т/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eastAsia="ko-KR"/>
        </w:rPr>
        <w:t>р</w:t>
      </w:r>
      <w:proofErr w:type="gramEnd"/>
      <w:r>
        <w:rPr>
          <w:rFonts w:ascii="Times New Roman" w:hAnsi="Times New Roman"/>
          <w:sz w:val="28"/>
          <w:szCs w:val="28"/>
          <w:lang w:eastAsia="ko-KR"/>
        </w:rPr>
        <w:t>ік</w:t>
      </w:r>
      <w:proofErr w:type="spellEnd"/>
    </w:p>
    <w:p w:rsidR="009F3493" w:rsidRDefault="009F3493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r>
        <w:rPr>
          <w:rFonts w:ascii="Times New Roman" w:hAnsi="Times New Roman"/>
          <w:sz w:val="28"/>
          <w:szCs w:val="28"/>
          <w:lang w:val="uk-UA" w:eastAsia="ko-KR"/>
        </w:rPr>
        <w:t>Обсяг</w:t>
      </w:r>
      <w:r w:rsidR="00E44319">
        <w:rPr>
          <w:rFonts w:ascii="Times New Roman" w:hAnsi="Times New Roman"/>
          <w:sz w:val="28"/>
          <w:szCs w:val="28"/>
          <w:lang w:val="uk-UA" w:eastAsia="ko-KR"/>
        </w:rPr>
        <w:t xml:space="preserve"> викиду  пил</w:t>
      </w:r>
      <w:r>
        <w:rPr>
          <w:rFonts w:ascii="Times New Roman" w:hAnsi="Times New Roman"/>
          <w:sz w:val="28"/>
          <w:szCs w:val="28"/>
          <w:lang w:val="uk-UA" w:eastAsia="ko-KR"/>
        </w:rPr>
        <w:t>у після реконструкції становитиме 313,53 т/рік</w:t>
      </w:r>
    </w:p>
    <w:p w:rsidR="008D4CE1" w:rsidRPr="008D4CE1" w:rsidRDefault="008D4CE1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  <w:r>
        <w:rPr>
          <w:rFonts w:ascii="Times New Roman" w:hAnsi="Times New Roman"/>
          <w:sz w:val="28"/>
          <w:szCs w:val="28"/>
          <w:lang w:val="uk-UA" w:eastAsia="ko-KR"/>
        </w:rPr>
        <w:t>Аналізуючи, проведені підрахунки,після реконструкції викид пилу на кар</w:t>
      </w:r>
      <w:r w:rsidRPr="008D4CE1">
        <w:rPr>
          <w:rFonts w:ascii="Times New Roman" w:hAnsi="Times New Roman"/>
          <w:sz w:val="28"/>
          <w:szCs w:val="28"/>
          <w:lang w:eastAsia="ko-KR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 w:eastAsia="ko-KR"/>
        </w:rPr>
        <w:t>єрі</w:t>
      </w:r>
      <w:proofErr w:type="spellEnd"/>
      <w:r>
        <w:rPr>
          <w:rFonts w:ascii="Times New Roman" w:hAnsi="Times New Roman"/>
          <w:sz w:val="28"/>
          <w:szCs w:val="28"/>
          <w:lang w:val="uk-UA" w:eastAsia="ko-KR"/>
        </w:rPr>
        <w:t xml:space="preserve"> зменшиться приблизно в 2,3 рази</w:t>
      </w:r>
    </w:p>
    <w:p w:rsidR="008D4CE1" w:rsidRDefault="008D4CE1" w:rsidP="008D4CE1">
      <w:pPr>
        <w:spacing w:after="0" w:line="360" w:lineRule="auto"/>
        <w:rPr>
          <w:rFonts w:ascii="Times New Roman" w:hAnsi="Times New Roman"/>
          <w:sz w:val="28"/>
          <w:szCs w:val="28"/>
          <w:lang w:val="uk-UA" w:eastAsia="ko-KR"/>
        </w:rPr>
      </w:pPr>
    </w:p>
    <w:p w:rsidR="008D4CE1" w:rsidRPr="004A7479" w:rsidRDefault="008D4CE1" w:rsidP="008D4CE1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ko-KR"/>
        </w:rPr>
        <w:lastRenderedPageBreak/>
        <w:t xml:space="preserve">     </w:t>
      </w:r>
      <w:r w:rsidRPr="004A7479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8D4CE1" w:rsidRDefault="008D4CE1" w:rsidP="008D4CE1">
      <w:p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D4CE1" w:rsidRDefault="008D4CE1" w:rsidP="008D4CE1">
      <w:pPr>
        <w:numPr>
          <w:ilvl w:val="0"/>
          <w:numId w:val="1"/>
        </w:numPr>
        <w:tabs>
          <w:tab w:val="clear" w:pos="1459"/>
        </w:tabs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Проаналізувавши викиди пилу неорганічного при роботі автомобільного транспорту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БелАз</w:t>
      </w:r>
      <w:proofErr w:type="spellEnd"/>
      <w:r w:rsidR="00AE7B9D">
        <w:rPr>
          <w:rFonts w:ascii="Times New Roman" w:hAnsi="Times New Roman"/>
          <w:sz w:val="28"/>
          <w:szCs w:val="28"/>
          <w:lang w:val="uk-UA"/>
        </w:rPr>
        <w:t>-7519</w:t>
      </w:r>
      <w:r>
        <w:rPr>
          <w:rFonts w:ascii="Times New Roman" w:hAnsi="Times New Roman"/>
          <w:sz w:val="28"/>
          <w:szCs w:val="28"/>
          <w:lang w:val="uk-UA"/>
        </w:rPr>
        <w:t xml:space="preserve">, було прийнято рішення про заміну </w:t>
      </w:r>
      <w:r w:rsidR="00AE7B9D">
        <w:rPr>
          <w:rFonts w:ascii="Times New Roman" w:hAnsi="Times New Roman"/>
          <w:sz w:val="28"/>
          <w:szCs w:val="28"/>
          <w:lang w:val="uk-UA"/>
        </w:rPr>
        <w:t>5 автомобілів на новий стрічковий похилий конвеєр</w:t>
      </w:r>
      <w:r>
        <w:rPr>
          <w:rFonts w:ascii="Times New Roman" w:hAnsi="Times New Roman"/>
          <w:sz w:val="28"/>
          <w:szCs w:val="28"/>
          <w:lang w:val="uk-UA"/>
        </w:rPr>
        <w:t xml:space="preserve">, більш </w:t>
      </w:r>
      <w:r w:rsidR="00AE7B9D">
        <w:rPr>
          <w:rFonts w:ascii="Times New Roman" w:hAnsi="Times New Roman"/>
          <w:sz w:val="28"/>
          <w:szCs w:val="28"/>
          <w:lang w:val="uk-UA"/>
        </w:rPr>
        <w:t>екологічно-ефективний і економічно вигідний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D4CE1" w:rsidRDefault="008D4CE1" w:rsidP="008D4CE1">
      <w:pPr>
        <w:numPr>
          <w:ilvl w:val="0"/>
          <w:numId w:val="1"/>
        </w:numPr>
        <w:tabs>
          <w:tab w:val="clear" w:pos="1459"/>
        </w:tabs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</w:t>
      </w:r>
      <w:r w:rsidR="00AE7B9D">
        <w:rPr>
          <w:rFonts w:ascii="Times New Roman" w:hAnsi="Times New Roman"/>
          <w:sz w:val="28"/>
          <w:szCs w:val="28"/>
          <w:lang w:val="uk-UA"/>
        </w:rPr>
        <w:t xml:space="preserve">конвеєр </w:t>
      </w:r>
      <w:r w:rsidR="00AE7B9D">
        <w:rPr>
          <w:rFonts w:ascii="Times New Roman" w:hAnsi="Times New Roman"/>
          <w:sz w:val="28"/>
          <w:szCs w:val="28"/>
          <w:lang w:val="en-US"/>
        </w:rPr>
        <w:t>U</w:t>
      </w:r>
      <w:r w:rsidR="00AE7B9D" w:rsidRPr="00AE7B9D">
        <w:rPr>
          <w:rFonts w:ascii="Times New Roman" w:hAnsi="Times New Roman"/>
          <w:sz w:val="28"/>
          <w:szCs w:val="28"/>
          <w:lang w:val="uk-UA"/>
        </w:rPr>
        <w:t>-</w:t>
      </w:r>
      <w:r w:rsidR="00AE7B9D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 xml:space="preserve">, негативний вплив </w:t>
      </w:r>
      <w:r w:rsidRPr="0001551F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ід роботи </w:t>
      </w:r>
      <w:proofErr w:type="spellStart"/>
      <w:r w:rsidR="00AE7B9D">
        <w:rPr>
          <w:rFonts w:ascii="Times New Roman" w:hAnsi="Times New Roman"/>
          <w:sz w:val="28"/>
          <w:szCs w:val="28"/>
          <w:lang w:val="uk-UA"/>
        </w:rPr>
        <w:t>конвера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AE7B9D">
        <w:rPr>
          <w:rFonts w:ascii="Times New Roman" w:hAnsi="Times New Roman"/>
          <w:sz w:val="28"/>
          <w:szCs w:val="28"/>
          <w:lang w:val="uk-UA"/>
        </w:rPr>
        <w:t>атмосферне повітря знизиться з 703,3 т/рік до 313,53</w:t>
      </w:r>
      <w:r>
        <w:rPr>
          <w:rFonts w:ascii="Times New Roman" w:hAnsi="Times New Roman"/>
          <w:sz w:val="28"/>
          <w:szCs w:val="28"/>
          <w:lang w:val="uk-UA"/>
        </w:rPr>
        <w:t xml:space="preserve"> т/рік, а отже і економічний податок за ці викиди зменшиться, тому використання нового обладнання є більш доцільним.  </w:t>
      </w:r>
    </w:p>
    <w:p w:rsidR="008D4CE1" w:rsidRPr="00FA62E9" w:rsidRDefault="008D4CE1" w:rsidP="008D4CE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8D4CE1" w:rsidRDefault="008D4CE1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9F3493" w:rsidRDefault="009F3493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9F3493" w:rsidRDefault="009F3493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9F3493" w:rsidRPr="009F3493" w:rsidRDefault="009F3493" w:rsidP="009F349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p w:rsidR="00645AE9" w:rsidRPr="008D4CE1" w:rsidRDefault="00645AE9" w:rsidP="00645AE9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 w:eastAsia="ko-KR"/>
        </w:rPr>
      </w:pPr>
    </w:p>
    <w:p w:rsidR="00645AE9" w:rsidRPr="008D4CE1" w:rsidRDefault="00645AE9" w:rsidP="00645AE9">
      <w:pPr>
        <w:rPr>
          <w:lang w:val="uk-UA"/>
        </w:rPr>
      </w:pPr>
    </w:p>
    <w:p w:rsidR="00645AE9" w:rsidRPr="00645AE9" w:rsidRDefault="00645AE9" w:rsidP="00812D86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ko-KR"/>
        </w:rPr>
      </w:pPr>
    </w:p>
    <w:sectPr w:rsidR="00645AE9" w:rsidRPr="00645AE9" w:rsidSect="0051363C">
      <w:headerReference w:type="default" r:id="rId41"/>
      <w:headerReference w:type="firs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82" w:rsidRDefault="007C0182" w:rsidP="0051363C">
      <w:pPr>
        <w:spacing w:after="0" w:line="240" w:lineRule="auto"/>
      </w:pPr>
      <w:r>
        <w:separator/>
      </w:r>
    </w:p>
  </w:endnote>
  <w:endnote w:type="continuationSeparator" w:id="0">
    <w:p w:rsidR="007C0182" w:rsidRDefault="007C0182" w:rsidP="005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82" w:rsidRDefault="007C0182" w:rsidP="0051363C">
      <w:pPr>
        <w:spacing w:after="0" w:line="240" w:lineRule="auto"/>
      </w:pPr>
      <w:r>
        <w:separator/>
      </w:r>
    </w:p>
  </w:footnote>
  <w:footnote w:type="continuationSeparator" w:id="0">
    <w:p w:rsidR="007C0182" w:rsidRDefault="007C0182" w:rsidP="005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82" w:rsidRDefault="00604A91">
    <w:pPr>
      <w:pStyle w:val="a4"/>
    </w:pPr>
    <w:r>
      <w:rPr>
        <w:noProof/>
        <w:lang w:eastAsia="ru-RU"/>
      </w:rPr>
      <w:pict>
        <v:group id="Группа 67" o:spid="_x0000_s2049" style="position:absolute;margin-left:-33.55pt;margin-top:-3.95pt;width:518.3pt;height:795.2pt;z-index:251658240" coordorigin="1025,399" coordsize="10489,1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">
          <v:rect id="Rectangle 61" o:spid="_x0000_s2050" style="position:absolute;left:10943;top:14963;width:561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K5cEA&#10;AADbAAAADwAAAGRycy9kb3ducmV2LnhtbERPz2vCMBS+C/4P4Qm7aTphRapRtsHQw7RY3f3RPJtu&#10;zUtpMq3+9eYgePz4fi9WvW3EmTpfO1bwOklAEJdO11wpOB6+xjMQPiBrbByTgit5WC2HgwVm2l14&#10;T+ciVCKGsM9QgQmhzaT0pSGLfuJa4sidXGcxRNhVUnd4ieG2kdMkSaXFmmODwZY+DZV/xb9VsD59&#10;fN9+0l2ebItfu3nb5WhsrtTLqH+fgwjUh6f44d5o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iuXBAAAA2wAAAA8AAAAAAAAAAAAAAAAAmAIAAGRycy9kb3du&#10;cmV2LnhtbFBLBQYAAAAABAAEAPUAAACGAwAAAAA=&#10;" strokeweight="1.25pt">
            <v:textbox inset=".5mm,.3mm,.5mm,.3mm">
              <w:txbxContent>
                <w:p w:rsidR="007C0182" w:rsidRPr="00706588" w:rsidRDefault="007C0182" w:rsidP="0051363C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2" o:spid="_x0000_s2051" style="position:absolute;left:1083;top:399;width:10431;height:15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er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toD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Fp96vwAAANsAAAAPAAAAAAAAAAAAAAAAAJgCAABkcnMvZG93bnJl&#10;di54bWxQSwUGAAAAAAQABAD1AAAAhAMAAAAA&#10;" filled="f" strokeweight="1.25pt"/>
          <v:rect id="Rectangle 63" o:spid="_x0000_s2052" style="position:absolute;left:1089;top:15518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oR8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KEfBAAAA2wAAAA8AAAAAAAAAAAAAAAAAmAIAAGRycy9kb3du&#10;cmV2LnhtbFBLBQYAAAAABAAEAPUAAACGAwAAAAA=&#10;" strokeweight="1.25pt"/>
          <v:rect id="Rectangle 64" o:spid="_x0000_s2053" style="position:absolute;left:1085;top:15243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N3MIA&#10;AADbAAAADwAAAGRycy9kb3ducmV2LnhtbESPQWvCQBSE7wX/w/IEb7qxoJboKkGsemurgtdH9plE&#10;s2+X7Brjv3cLhR6HmfmGWaw6U4uWGl9ZVjAeJSCIc6srLhScjp/DDxA+IGusLZOCJ3lYLXtvC0y1&#10;ffAPtYdQiAhhn6KCMgSXSunzkgz6kXXE0bvYxmCIsimkbvAR4aaW70kylQYrjgslOlqXlN8Od6Ng&#10;sqMzTa73/XdNrbtkm+xr6zKlBv0um4MI1IX/8F97rxXMxvD7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Y3cwgAAANsAAAAPAAAAAAAAAAAAAAAAAJgCAABkcnMvZG93&#10;bnJldi54bWxQSwUGAAAAAAQABAD1AAAAhwMAAAAA&#10;" strokeweight="1.25pt"/>
          <v:rect id="Rectangle 65" o:spid="_x0000_s2054" style="position:absolute;left:1085;top:14960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Tq8IA&#10;AADbAAAADwAAAGRycy9kb3ducmV2LnhtbESPQWvCQBSE70L/w/IKvemmglqiq4SirTetCl4f2WcS&#10;zb5dsmtM/70rCB6HmfmGmS06U4uWGl9ZVvA5SEAQ51ZXXCg47Ff9LxA+IGusLZOCf/KwmL/1Zphq&#10;e+M/anehEBHCPkUFZQguldLnJRn0A+uIo3eyjcEQZVNI3eAtwk0th0kylgYrjgslOvouKb/srkbB&#10;6JeONDpf19uaWnfKltnmx2VKfbx32RREoC68ws/2WiuYDOH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xOrwgAAANsAAAAPAAAAAAAAAAAAAAAAAJgCAABkcnMvZG93&#10;bnJldi54bWxQSwUGAAAAAAQABAD1AAAAhwMAAAAA&#10;" strokeweight="1.25pt"/>
          <v:rect id="Rectangle 66" o:spid="_x0000_s2055" style="position:absolute;left:1482;top:15522;width:559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2MMMA&#10;AADbAAAADwAAAGRycy9kb3ducmV2LnhtbESPQWvCQBSE7wX/w/KE3nSjYl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2MMMAAADbAAAADwAAAAAAAAAAAAAAAACYAgAAZHJzL2Rv&#10;d25yZXYueG1sUEsFBgAAAAAEAAQA9QAAAIgDAAAAAA==&#10;" strokeweight="1.25pt"/>
          <v:rect id="Rectangle 67" o:spid="_x0000_s2056" style="position:absolute;left:1482;top:15243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uRM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IuRMMAAADbAAAADwAAAAAAAAAAAAAAAACYAgAAZHJzL2Rv&#10;d25yZXYueG1sUEsFBgAAAAAEAAQA9QAAAIgDAAAAAA==&#10;" strokeweight="1.25pt"/>
          <v:rect id="Rectangle 68" o:spid="_x0000_s2057" style="position:absolute;left:1482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L38MA&#10;AADbAAAADwAAAGRycy9kb3ducmV2LnhtbESPzWrDMBCE74W8g9hAb42cgtvgRDYmpG1ubX4g18Xa&#10;2E6slbAUx337qlDocZiZb5hVMZpODNT71rKC+SwBQVxZ3XKt4Hh4e1qA8AFZY2eZFHyThyKfPKww&#10;0/bOOxr2oRYRwj5DBU0ILpPSVw0Z9DPriKN3tr3BEGVfS93jPcJNJ5+T5EUabDkuNOho3VB13d+M&#10;gvSDTpRebtuvjgZ3Ljfl57srlXqcjuUSRKAx/If/2lut4DW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6L38MAAADbAAAADwAAAAAAAAAAAAAAAACYAgAAZHJzL2Rv&#10;d25yZXYueG1sUEsFBgAAAAAEAAQA9QAAAIgDAAAAAA==&#10;" strokeweight="1.25pt"/>
          <v:rect id="Rectangle 69" o:spid="_x0000_s2058" style="position:absolute;left:2041;top:15509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1KsIA&#10;AADbAAAADwAAAGRycy9kb3ducmV2LnhtbESPzYoCMRCE78K+Q2hhL6IZ96AyGsUVhBUR/HuAJmln&#10;RiedIcnq7NtvBMFjUVVfUbNFa2txJx8qxwqGgwwEsXam4kLB+bTuT0CEiGywdkwK/ijAYv7RmWFu&#10;3IMPdD/GQiQIhxwVlDE2uZRBl2QxDFxDnLyL8xZjkr6QxuMjwW0tv7JsJC1WnBZKbGhVkr4df60C&#10;O/xucOPcPjv7zRW3e93bWa3UZ7ddTkFEauM7/Gr/GAXjETy/p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zUqwgAAANsAAAAPAAAAAAAAAAAAAAAAAJgCAABkcnMvZG93&#10;bnJldi54bWxQSwUGAAAAAAQABAD1AAAAhwMAAAAA&#10;" stroked="f" strokeweight="1.25pt">
            <v:textbox inset="1.5mm,.3mm,1.5mm,.3mm">
              <w:txbxContent>
                <w:p w:rsidR="007C0182" w:rsidRPr="00706588" w:rsidRDefault="007C018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70" o:spid="_x0000_s2059" style="position:absolute;left:2041;top:15239;width:130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wM8MA&#10;AADbAAAADwAAAGRycy9kb3ducmV2LnhtbESPS2vDMBCE74X+B7GF3hK5gTTBiRxMSdvc8oRcF2v9&#10;SKyVsBTH/fdRodDjMDPfMMvVYFrRU+cbywrexgkI4sLqhisFp+PnaA7CB2SNrWVS8EMeVtnz0xJT&#10;be+8p/4QKhEh7FNUUIfgUil9UZNBP7aOOHql7QyGKLtK6g7vEW5aOUmSd2mw4bhQo6OPmorr4WYU&#10;TL/pTNPLbbNrqXdlvs63Xy5X6vVlyBcgAg3hP/zX3mgFsxn8fo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CwM8MAAADbAAAADwAAAAAAAAAAAAAAAACYAgAAZHJzL2Rv&#10;d25yZXYueG1sUEsFBgAAAAAEAAQA9QAAAIgDAAAAAA==&#10;" strokeweight="1.25pt"/>
          <v:rect id="Rectangle 71" o:spid="_x0000_s2060" style="position:absolute;left:2041;top:14960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Qc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Gpi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JEHBAAAA2wAAAA8AAAAAAAAAAAAAAAAAmAIAAGRycy9kb3du&#10;cmV2LnhtbFBLBQYAAAAABAAEAPUAAACGAwAAAAA=&#10;" strokeweight="1.25pt"/>
          <v:rect id="Rectangle 72" o:spid="_x0000_s2061" style="position:absolute;left:3345;top:15241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2sMA&#10;AADbAAAADwAAAGRycy9kb3ducmV2LnhtbESPT2sCMRTE70K/Q3gFb5ptQavrRllKbb21VcHrY/P2&#10;T7t5CZu4rt++KQgeh5n5DZNtBtOKnjrfWFbwNE1AEBdWN1wpOB62kwUIH5A1tpZJwZU8bNYPowxT&#10;bS/8Tf0+VCJC2KeooA7BpVL6oiaDfmodcfRK2xkMUXaV1B1eIty08jlJ5tJgw3GhRkevNRW/+7NR&#10;MPugE81+zruvlnpX5m/557vLlRo/DvkKRKAh3MO39k4reFnC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2sMAAADbAAAADwAAAAAAAAAAAAAAAACYAgAAZHJzL2Rv&#10;d25yZXYueG1sUEsFBgAAAAAEAAQA9QAAAIgDAAAAAA==&#10;" strokeweight="1.25pt"/>
          <v:rect id="Rectangle 73" o:spid="_x0000_s2062" style="position:absolute;left:3345;top:14960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YYL4A&#10;AADbAAAADwAAAGRycy9kb3ducmV2LnhtbERPy4rCMBTdC/5DuII7TRUcpGOUIr524wtme2mubWea&#10;m9DEWv/eLASXh/NerDpTi5YaX1lWMBknIIhzqysuFFwv29EchA/IGmvLpOBJHlbLfm+BqbYPPlF7&#10;DoWIIexTVFCG4FIpfV6SQT+2jjhyN9sYDBE2hdQNPmK4qeU0Sb6kwYpjQ4mO1iXl/+e7UTDb0y/N&#10;/u6HY02tu2Wb7GfnMqWGgy77BhGoCx/x233QCuZxffw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MWGC+AAAA2wAAAA8AAAAAAAAAAAAAAAAAmAIAAGRycy9kb3ducmV2&#10;LnhtbFBLBQYAAAAABAAEAPUAAACDAwAAAAA=&#10;" strokeweight="1.25pt"/>
          <v:rect id="Rectangle 74" o:spid="_x0000_s2063" style="position:absolute;left:4106;top:15526;width:712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decIA&#10;AADbAAAADwAAAGRycy9kb3ducmV2LnhtbESP3YrCMBSE74V9h3AWvBFNuxci1SjugrAign8PcEjO&#10;tl2bk5JErW9vBMHLYWa+YWaLzjbiSj7UjhXkowwEsXam5lLB6bgaTkCEiGywcUwK7hRgMf/ozbAw&#10;7sZ7uh5iKRKEQ4EKqhjbQsqgK7IYRq4lTt6f8xZjkr6UxuMtwW0jv7JsLC3WnBYqbOmnIn0+XKwC&#10;m3+3uHZul538+h83Oz3YWq1U/7NbTkFE6uI7/Gr/GgWTH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915wgAAANsAAAAPAAAAAAAAAAAAAAAAAJgCAABkcnMvZG93&#10;bnJldi54bWxQSwUGAAAAAAQABAD1AAAAhwMAAAAA&#10;" stroked="f" strokeweight="1.25pt">
            <v:textbox inset="1.5mm,.3mm,1.5mm,.3mm">
              <w:txbxContent>
                <w:p w:rsidR="007C0182" w:rsidRPr="00706588" w:rsidRDefault="007C018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75" o:spid="_x0000_s2064" style="position:absolute;left:4195;top:1524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jMIA&#10;AADbAAAADwAAAGRycy9kb3ducmV2LnhtbESPT4vCMBTE7wt+h/AEb2uqoEg1ShH/3dx1F7w+mmdb&#10;bV5CE2v99kZY2OMwM79hFqvO1KKlxleWFYyGCQji3OqKCwW/P9vPGQgfkDXWlknBkzyslr2PBaba&#10;Pvib2lMoRISwT1FBGYJLpfR5SQb90Dri6F1sYzBE2RRSN/iIcFPLcZJMpcGK40KJjtYl5bfT3SiY&#10;7OlMk+v98FVT6y7ZJjvuXKbUoN9lcxCBuvAf/msftILZ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mOMwgAAANsAAAAPAAAAAAAAAAAAAAAAAJgCAABkcnMvZG93&#10;bnJldi54bWxQSwUGAAAAAAQABAD1AAAAhwMAAAAA&#10;" strokeweight="1.25pt"/>
          <v:rect id="Rectangle 76" o:spid="_x0000_s2065" style="position:absolute;left:4195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GF8MA&#10;AADbAAAADwAAAGRycy9kb3ducmV2LnhtbESPT2sCMRTE74LfITzBm2atKLKalUWq9VZrC14fm7d/&#10;2s1L2MR1++2bQqHHYWZ+w+z2g2lFT51vLCtYzBMQxIXVDVcKPt6Psw0IH5A1tpZJwTd52Gfj0Q5T&#10;bR/8Rv01VCJC2KeooA7BpVL6oiaDfm4dcfRK2xkMUXaV1B0+Ity08ilJ1tJgw3GhRkeHmoqv690o&#10;WL3QjVaf9/Olpd6V+XP+enK5UtPJkG9BBBrCf/ivfdYKNk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GF8MAAADbAAAADwAAAAAAAAAAAAAAAACYAgAAZHJzL2Rv&#10;d25yZXYueG1sUEsFBgAAAAAEAAQA9QAAAIgDAAAAAA==&#10;" strokeweight="1.25pt"/>
          <v:line id="Line 77" o:spid="_x0000_s2066" style="position:absolute;visibility:visible" from="1085,14955" to="11514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R9cMAAADbAAAADwAAAGRycy9kb3ducmV2LnhtbESPwWrDMBBE74X8g9hAbo3spJj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EfXDAAAA2wAAAA8AAAAAAAAAAAAA&#10;AAAAoQIAAGRycy9kb3ducmV2LnhtbFBLBQYAAAAABAAEAPkAAACRAwAAAAA=&#10;" strokeweight="1.25pt"/>
          <v:line id="Line 78" o:spid="_x0000_s2067" style="position:absolute;visibility:visible" from="1089,15523" to="4766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0bsMAAADbAAAADwAAAGRycy9kb3ducmV2LnhtbESPwWrDMBBE74X8g9hAbo3shJr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tG7DAAAA2wAAAA8AAAAAAAAAAAAA&#10;AAAAoQIAAGRycy9kb3ducmV2LnhtbFBLBQYAAAAABAAEAPkAAACRAwAAAAA=&#10;" strokeweight="1.25pt"/>
          <v:line id="Line 79" o:spid="_x0000_s2068" style="position:absolute;visibility:visible" from="1081,15789" to="4758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2069" type="#_x0000_t202" style="position:absolute;left:1025;top:15481;width:573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HCcMA&#10;AADbAAAADwAAAGRycy9kb3ducmV2LnhtbESPQYvCMBSE74L/ITzBi6ypIipdo4giiohQ3YPHR/O2&#10;LTYvpYla/70RBI/DzHzDzBaNKcWdaldYVjDoRyCIU6sLzhT8nTc/UxDOI2ssLZOCJzlYzNutGcba&#10;Pjih+8lnIkDYxagg976KpXRpTgZd31bEwfu3tUEfZJ1JXeMjwE0ph1E0lgYLDgs5VrTKKb2ebkbB&#10;Yd0bJ9vLdcQuyfbD9eU4OVSkVLfTLH9BeGr8N/xp77SC6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rHCcMAAADbAAAADwAAAAAAAAAAAAAAAACYAgAAZHJzL2Rv&#10;d25yZXYueG1sUEsFBgAAAAAEAAQA9QAAAIgDAAAAAA==&#10;" filled="f" stroked="f" strokeweight="1.25pt">
            <v:textbox inset="1.5mm,,1.5mm">
              <w:txbxContent>
                <w:p w:rsidR="007C0182" w:rsidRDefault="007C0182" w:rsidP="0051363C">
                  <w:pPr>
                    <w:rPr>
                      <w:sz w:val="18"/>
                    </w:rPr>
                  </w:pPr>
                  <w:proofErr w:type="spellStart"/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З</w:t>
                  </w:r>
                  <w:r w:rsidRPr="00706588">
                    <w:rPr>
                      <w:rFonts w:ascii="Arial" w:hAnsi="Arial" w:cs="Arial"/>
                      <w:i/>
                      <w:sz w:val="18"/>
                      <w:szCs w:val="18"/>
                    </w:rPr>
                    <w:t>мі</w:t>
                  </w:r>
                  <w:r w:rsidRPr="00706588">
                    <w:rPr>
                      <w:rFonts w:ascii="Arial" w:hAnsi="Arial" w:cs="Arial"/>
                      <w:i/>
                    </w:rPr>
                    <w:t>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Text Box 81" o:spid="_x0000_s2070" type="#_x0000_t202" style="position:absolute;left:1468;top:15472;width:757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e78A&#10;AADbAAAADwAAAGRycy9kb3ducmV2LnhtbERPy6rCMBDdC/5DGMGNaKpcVKpRRBEvIkLVhcuhGdti&#10;MylN1Pr3ZiG4PJz3fNmYUjypdoVlBcNBBII4tbrgTMHlvO1PQTiPrLG0TAre5GC5aLfmGGv74oSe&#10;J5+JEMIuRgW591UspUtzMugGtiIO3M3WBn2AdSZ1ja8Qbko5iqKxNFhwaMixonVO6f30MAoOm944&#10;2V3vf+ySbD/aXI+TQ0VKdTvNagbCU+N/4q/7XyuYhrH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RVN7vwAAANsAAAAPAAAAAAAAAAAAAAAAAJgCAABkcnMvZG93bnJl&#10;di54bWxQSwUGAAAAAAQABAD1AAAAhAMAAAAA&#10;" filled="f" stroked="f" strokeweight="1.25pt">
            <v:textbox inset="1.5mm,,1.5mm">
              <w:txbxContent>
                <w:p w:rsidR="007C0182" w:rsidRPr="00706588" w:rsidRDefault="007C0182" w:rsidP="0051363C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line id="Line 82" o:spid="_x0000_s2071" style="position:absolute;visibility:visible" from="1081,14974" to="4818,1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+a8MAAADbAAAADwAAAGRycy9kb3ducmV2LnhtbESPwWrDMBBE74X+g9hCb7WcFIzjRgkl&#10;NFAolMTxB2ytjW0irYyl2O7fV4VAjsPMvGHW29kaMdLgO8cKFkkKgrh2uuNGQXXav+QgfEDWaByT&#10;gl/ysN08Pqyx0G7iI41laESEsC9QQRtCX0jp65Ys+sT1xNE7u8FiiHJopB5winBr5DJNM2mx47jQ&#10;Yk+7lupLebUKpkO5n7+/nLaV22WdyRY/rx9Gqeen+f0NRKA53MO39qdWkK/g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vmvDAAAA2wAAAA8AAAAAAAAAAAAA&#10;AAAAoQIAAGRycy9kb3ducmV2LnhtbFBLBQYAAAAABAAEAPkAAACRAwAAAAA=&#10;" strokeweight="1.25pt"/>
          <v:rect id="Rectangle 83" o:spid="_x0000_s2072" style="position:absolute;left:4758;top:14968;width:6185;height: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OvcEA&#10;AADbAAAADwAAAGRycy9kb3ducmV2LnhtbERPW2vCMBR+F/YfwhF8s6kDZXZGKWNe3ja7wV4PzbHt&#10;1pyEJNb675eHwR4/vvtmN5peDORDZ1nBIstBENdWd9wo+PzYz59AhIissbdMCu4UYLd9mGyw0PbG&#10;Zxqq2IgUwqFABW2MrpAy1C0ZDJl1xIm7WG8wJugbqT3eUrjp5WOer6TBjlNDi45eWqp/qqtRsDzS&#10;Fy2/r6f3ngZ3KV/Lt4MrlZpNx/IZRKQx/ov/3CetYJ3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zr3BAAAA2wAAAA8AAAAAAAAAAAAAAAAAmAIAAGRycy9kb3du&#10;cmV2LnhtbFBLBQYAAAAABAAEAPUAAACGAwAAAAA=&#10;" strokeweight="1.25pt">
            <v:textbox>
              <w:txbxContent>
                <w:p w:rsidR="007C0182" w:rsidRPr="00023787" w:rsidRDefault="007C0182" w:rsidP="0051363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ОЗ-11.2403.8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6</w:t>
                  </w:r>
                  <w:r w:rsidRPr="00023787">
                    <w:rPr>
                      <w:rFonts w:ascii="Times New Roman" w:hAnsi="Times New Roman"/>
                      <w:sz w:val="28"/>
                      <w:szCs w:val="28"/>
                    </w:rPr>
                    <w:t>.15</w:t>
                  </w:r>
                </w:p>
              </w:txbxContent>
            </v:textbox>
          </v:rect>
          <v:line id="Line 84" o:spid="_x0000_s2073" style="position:absolute;visibility:visible" from="2041,14968" to="2042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0ksMMAAADbAAAADwAAAGRycy9kb3ducmV2LnhtbESP0WrCQBRE34X+w3ILfTObtBBsdBWR&#10;CoWCaPQDbrPXJLh7N2S3Jv17VxB8HGbmDLNYjdaIK/W+dawgS1IQxJXTLdcKTsftdAbCB2SNxjEp&#10;+CcPq+XLZIGFdgMf6FqGWkQI+wIVNCF0hZS+asiiT1xHHL2z6y2GKPta6h6HCLdGvqdpLi22HBca&#10;7GjTUHUp/6yCYV9ux92P0/bkNnlr8uz348so9fY6rucgAo3hGX60v7WCz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JLDDAAAA2wAAAA8AAAAAAAAAAAAA&#10;AAAAoQIAAGRycy9kb3ducmV2LnhtbFBLBQYAAAAABAAEAPkAAACRAwAAAAA=&#10;" strokeweight="1.25pt"/>
          <v:line id="Line 85" o:spid="_x0000_s2074" style="position:absolute;visibility:visible" from="4195,14968" to="4196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<v:rect id="Rectangle 86" o:spid="_x0000_s2075" style="position:absolute;left:3328;top:15511;width:1004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M4cQA&#10;AADbAAAADwAAAGRycy9kb3ducmV2LnhtbESPQUvDQBSE74L/YXmCN7upiVVjt0UKQi9iWz14fGSf&#10;2dDs25B9TdJ/3xUEj8PMfMMs15Nv1UB9bAIbmM8yUMRVsA3XBr4+3+6eQEVBttgGJgNnirBeXV8t&#10;sbRh5D0NB6lVgnAs0YAT6UqtY+XIY5yFjjh5P6H3KEn2tbY9jgnuW32fZQvtseG04LCjjaPqeDh5&#10;A8XwUTzm2YPjXW5lW8n32L0XxtzeTK8voIQm+Q//tbfWwHMOv1/SD9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jOHEAAAA2wAAAA8AAAAAAAAAAAAAAAAAmAIAAGRycy9k&#10;b3ducmV2LnhtbFBLBQYAAAAABAAEAPUAAACJAwAAAAA=&#10;" filled="f" stroked="f" strokeweight="1.25pt">
            <v:textbox inset="1.5mm,.3mm,1.5mm,.3mm">
              <w:txbxContent>
                <w:p w:rsidR="007C0182" w:rsidRPr="00706588" w:rsidRDefault="007C0182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proofErr w:type="gramStart"/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П</w:t>
                  </w:r>
                  <w:proofErr w:type="gramEnd"/>
                  <w:r w:rsidRPr="00706588">
                    <w:rPr>
                      <w:rFonts w:ascii="Arial" w:hAnsi="Arial" w:cs="Arial"/>
                      <w:i/>
                    </w:rPr>
                    <w:t>ідпис</w:t>
                  </w:r>
                  <w:proofErr w:type="spellEnd"/>
                </w:p>
              </w:txbxContent>
            </v:textbox>
          </v:rect>
          <v:line id="Line 87" o:spid="_x0000_s2076" style="position:absolute;visibility:visible" from="3349,14976" to="3350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182" w:rsidRDefault="00604A91">
    <w:pPr>
      <w:pStyle w:val="a4"/>
    </w:pPr>
    <w:r>
      <w:rPr>
        <w:noProof/>
        <w:lang w:eastAsia="ru-RU"/>
      </w:rPr>
      <w:pict>
        <v:group id="Группа 17" o:spid="_x0000_s2077" style="position:absolute;margin-left:52.8pt;margin-top:21.25pt;width:518.8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">
          <v:rect id="Rectangle 11" o:spid="_x0000_s207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line id="Line 12" o:spid="_x0000_s207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<v:line id="Line 13" o:spid="_x0000_s208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<v:line id="Line 14" o:spid="_x0000_s208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<v:line id="Line 15" o:spid="_x0000_s208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<v:line id="Line 16" o:spid="_x0000_s208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<v:line id="Line 17" o:spid="_x0000_s20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<v:line id="Line 18" o:spid="_x0000_s208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<v:line id="Line 19" o:spid="_x0000_s20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<v:line id="Line 20" o:spid="_x0000_s208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<v:rect id="Rectangle 21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style="mso-next-textbox:#Rectangle 21" inset="1pt,1pt,1pt,1pt">
              <w:txbxContent>
                <w:p w:rsidR="007C0182" w:rsidRPr="00DC5715" w:rsidRDefault="007C0182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r w:rsidRPr="00DC5715">
                    <w:rPr>
                      <w:rFonts w:ascii="Arial" w:hAnsi="Arial" w:cs="Arial"/>
                      <w:i/>
                      <w:sz w:val="18"/>
                    </w:rPr>
                    <w:t>Змін</w:t>
                  </w:r>
                  <w:proofErr w:type="spellEnd"/>
                </w:p>
              </w:txbxContent>
            </v:textbox>
          </v:rect>
          <v:rect id="Rectangle 22" o:spid="_x0000_s208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wJcEA&#10;AADbAAAADwAAAGRycy9kb3ducmV2LnhtbERPTWvCQBC9C/6HZYReQrNRIUjqKipICx6CsdDrkJ0m&#10;odnZsLtq+u9dodDbPN7nrLej6cWNnO8sK5inGQji2uqOGwWfl+PrCoQPyBp7y6TglzxsN9PJGgtt&#10;73ymWxUaEUPYF6igDWEopPR1SwZ9agfiyH1bZzBE6BqpHd5juOnlIstyabDj2NDiQIeW6p/qahQk&#10;X0m+vC7cO9lTmZwyuffzclTqZTbu3kAEGsO/+M/9oeP8JTx/i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LcCXBAAAA2wAAAA8AAAAAAAAAAAAAAAAAmAIAAGRycy9kb3du&#10;cmV2LnhtbFBLBQYAAAAABAAEAPUAAACGAwAAAAA=&#10;" filled="f" stroked="f" strokeweight="2pt">
            <v:textbox style="mso-next-textbox:#Rectangle 22" inset="1pt,1pt,1pt,1pt">
              <w:txbxContent>
                <w:p w:rsidR="007C0182" w:rsidRDefault="007C018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3" o:spid="_x0000_s209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oUcAA&#10;AADbAAAADwAAAGRycy9kb3ducmV2LnhtbERPS4vCMBC+L/gfwgheiqbqIlKN4i6ICx7EB3gdmrEt&#10;NpOSRK3/fiMI3ubje8582Zpa3Mn5yrKC4SAFQZxbXXGh4HRc96cgfEDWWFsmBU/ysFx0vuaYafvg&#10;Pd0PoRAxhH2GCsoQmkxKn5dk0A9sQxy5i3UGQ4SukNrhI4abWo7SdCINVhwbSmzot6T8ergZBck5&#10;mYxvI7chu90l21T++OGuVarXbVczEIHa8BG/3X86zv+G1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LoUcAAAADbAAAADwAAAAAAAAAAAAAAAACYAgAAZHJzL2Rvd25y&#10;ZXYueG1sUEsFBgAAAAAEAAQA9QAAAIUDAAAAAA==&#10;" filled="f" stroked="f" strokeweight="2pt">
            <v:textbox style="mso-next-textbox:#Rectangle 23" inset="1pt,1pt,1pt,1pt">
              <w:txbxContent>
                <w:p w:rsidR="007C0182" w:rsidRDefault="007C018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4" o:spid="_x0000_s209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<v:textbox style="mso-next-textbox:#Rectangle 24" inset="1pt,1pt,1pt,1pt">
              <w:txbxContent>
                <w:p w:rsidR="007C0182" w:rsidRPr="00DC5715" w:rsidRDefault="007C0182" w:rsidP="0051363C">
                  <w:pPr>
                    <w:rPr>
                      <w:rFonts w:ascii="Arial" w:hAnsi="Arial" w:cs="Arial"/>
                      <w:i/>
                    </w:rPr>
                  </w:pPr>
                  <w:proofErr w:type="spellStart"/>
                  <w:proofErr w:type="gramStart"/>
                  <w:r w:rsidRPr="00DC5715">
                    <w:rPr>
                      <w:rFonts w:ascii="Arial" w:hAnsi="Arial" w:cs="Arial"/>
                      <w:i/>
                    </w:rPr>
                    <w:t>П</w:t>
                  </w:r>
                  <w:proofErr w:type="gramEnd"/>
                  <w:r w:rsidRPr="00DC5715">
                    <w:rPr>
                      <w:rFonts w:ascii="Arial" w:hAnsi="Arial" w:cs="Arial"/>
                      <w:i/>
                    </w:rPr>
                    <w:t>ідпис</w:t>
                  </w:r>
                  <w:proofErr w:type="spellEnd"/>
                </w:p>
                <w:p w:rsidR="007C0182" w:rsidRPr="00DC5715" w:rsidRDefault="007C0182" w:rsidP="0051363C"/>
              </w:txbxContent>
            </v:textbox>
          </v:rect>
          <v:rect id="Rectangle 25" o:spid="_x0000_s209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TvcAA&#10;AADbAAAADwAAAGRycy9kb3ducmV2LnhtbERPTYvCMBC9C/sfwix4KZqqUJZqFHdBXPAg1gWvQzO2&#10;xWZSkqj1328Ewds83ucsVr1pxY2cbywrmIxTEMSl1Q1XCv6Om9EXCB+QNbaWScGDPKyWH4MF5tre&#10;+UC3IlQihrDPUUEdQpdL6cuaDPqx7Ygjd7bOYIjQVVI7vMdw08ppmmbSYMOxocaOfmoqL8XVKEhO&#10;STa7Tt2W7G6f7FL57Sf7XqnhZ7+egwjUh7f45f7VcX4Gz1/i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TvcAAAADbAAAADwAAAAAAAAAAAAAAAACYAgAAZHJzL2Rvd25y&#10;ZXYueG1sUEsFBgAAAAAEAAQA9QAAAIUDAAAAAA==&#10;" filled="f" stroked="f" strokeweight="2pt">
            <v:textbox style="mso-next-textbox:#Rectangle 25" inset="1pt,1pt,1pt,1pt">
              <w:txbxContent>
                <w:p w:rsidR="007C0182" w:rsidRDefault="007C018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6" o:spid="_x0000_s209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2JsIA&#10;AADbAAAADwAAAGRycy9kb3ducmV2LnhtbERPTWvCQBC9C/6HZYReQt3Egi3RVbRQWshBqoLXITsm&#10;wexs2N2Y9N93CwVv83ifs96OphV3cr6xrCCbpyCIS6sbrhScTx/PbyB8QNbYWiYFP+Rhu5lO1phr&#10;O/A33Y+hEjGEfY4K6hC6XEpf1mTQz21HHLmrdQZDhK6S2uEQw00rF2m6lAYbjg01dvReU3k79kZB&#10;ckmWL/3CfZItDkmRyr3PDqNST7NxtwIRaAwP8b/7S8f5r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8HYmwgAAANsAAAAPAAAAAAAAAAAAAAAAAJgCAABkcnMvZG93&#10;bnJldi54bWxQSwUGAAAAAAQABAD1AAAAhwMAAAAA&#10;" filled="f" stroked="f" strokeweight="2pt">
            <v:textbox style="mso-next-textbox:#Rectangle 26" inset="1pt,1pt,1pt,1pt">
              <w:txbxContent>
                <w:p w:rsidR="007C0182" w:rsidRDefault="007C018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7" o:spid="_x0000_s209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/iVMMA&#10;AADbAAAADwAAAGRycy9kb3ducmV2LnhtbESPQWvCQBCF7wX/wzKCl6AbLUiJrqKFouBBagWvQ3ZM&#10;gtnZsLtq/PedQ6G3Gd6b975ZrnvXqgeF2Hg2MJ3koIhLbxuuDJx/vsYfoGJCtth6JgMvirBeDd6W&#10;WFj/5G96nFKlJIRjgQbqlLpC61jW5DBOfEcs2tUHh0nWUGkb8CnhrtWzPJ9rhw1LQ40dfdZU3k53&#10;ZyC7ZPP3+yzsyB+O2SHX2zg99saMhv1mASpRn/7Nf9d7K/gCK7/IA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/iVMMAAADbAAAADwAAAAAAAAAAAAAAAACYAgAAZHJzL2Rv&#10;d25yZXYueG1sUEsFBgAAAAAEAAQA9QAAAIgDAAAAAA==&#10;" filled="f" stroked="f" strokeweight="2pt">
            <v:textbox style="mso-next-textbox:#Rectangle 27" inset="1pt,1pt,1pt,1pt">
              <w:txbxContent>
                <w:p w:rsidR="007C0182" w:rsidRPr="00870C20" w:rsidRDefault="007C0182" w:rsidP="0051363C"/>
              </w:txbxContent>
            </v:textbox>
          </v:rect>
          <v:rect id="Rectangle 28" o:spid="_x0000_s209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Hz8IA&#10;AADbAAAADwAAAGRycy9kb3ducmV2LnhtbERPTWvCQBC9C/6HZYReQt3EgrTRVbRQWshBqoLXITsm&#10;wexs2N2Y9N93CwVv83ifs96OphV3cr6xrCCbpyCIS6sbrhScTx/PryB8QNbYWiYFP+Rhu5lO1phr&#10;O/A33Y+hEjGEfY4K6hC6XEpf1mTQz21HHLmrdQZDhK6S2uEQw00rF2m6lAYbjg01dvReU3k79kZB&#10;ckmWL/3CfZItDkmRyr3PDqNST7NxtwIRaAwP8b/7S8f5b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0fPwgAAANsAAAAPAAAAAAAAAAAAAAAAAJgCAABkcnMvZG93&#10;bnJldi54bWxQSwUGAAAAAAQABAD1AAAAhwMAAAAA&#10;" filled="f" stroked="f" strokeweight="2pt">
            <v:textbox style="mso-next-textbox:#Rectangle 28" inset="1pt,1pt,1pt,1pt">
              <w:txbxContent>
                <w:p w:rsidR="007C0182" w:rsidRPr="00023787" w:rsidRDefault="007C0182" w:rsidP="0002378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ОЗ-11.2403.8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6</w:t>
                  </w:r>
                  <w:r w:rsidRPr="0002378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.15</w:t>
                  </w:r>
                </w:p>
              </w:txbxContent>
            </v:textbox>
          </v:rect>
          <v:line id="Line 29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30" o:spid="_x0000_s209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line id="Line 31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<v:line id="Line 32" o:spid="_x0000_s209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33" o:spid="_x0000_s210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group id="Group 34" o:spid="_x0000_s210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35" o:spid="_x0000_s2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AZAM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BW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GQDEAAAA2wAAAA8AAAAAAAAAAAAAAAAAmAIAAGRycy9k&#10;b3ducmV2LnhtbFBLBQYAAAAABAAEAPUAAACJAwAAAAA=&#10;" filled="f" stroked="f" strokeweight="2pt">
              <v:textbox style="mso-next-textbox:#Rectangle 35" inset="1pt,1pt,1pt,1pt">
                <w:txbxContent>
                  <w:p w:rsidR="007C0182" w:rsidRDefault="007C0182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Розроб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" o:spid="_x0000_s2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8m8QA&#10;AADbAAAADwAAAGRycy9kb3ducmV2LnhtbESPQWvCQBSE7wX/w/KEXoJukkIq0TVoobTgIVQFr4/s&#10;axKafRt2V03/fbdQ6HGYmW+YTTWZQdzI+d6ygmyZgiBurO65VXA+vS5WIHxA1jhYJgXf5KHazh42&#10;WGp75w+6HUMrIoR9iQq6EMZSSt90ZNAv7UgcvU/rDIYoXSu1w3uEm0HmaVpIgz3HhQ5Heumo+Tpe&#10;jYLkkhRP19y9kT3UySGVe5/Vk1KP82m3BhFoCv/hv/a7VpA/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vJvEAAAA2wAAAA8AAAAAAAAAAAAAAAAAmAIAAGRycy9k&#10;b3ducmV2LnhtbFBLBQYAAAAABAAEAPUAAACJAwAAAAA=&#10;" filled="f" stroked="f" strokeweight="2pt">
              <v:textbox style="mso-next-textbox:#Rectangle 36" inset="1pt,1pt,1pt,1pt">
                <w:txbxContent>
                  <w:p w:rsidR="007C0182" w:rsidRPr="00657A0A" w:rsidRDefault="007C0182" w:rsidP="0051363C">
                    <w:pPr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Мерзлікіна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 xml:space="preserve"> В.Ю.</w:t>
                    </w:r>
                  </w:p>
                  <w:p w:rsidR="007C0182" w:rsidRDefault="007C0182" w:rsidP="0051363C"/>
                </w:txbxContent>
              </v:textbox>
            </v:rect>
          </v:group>
          <v:group id="Group 37" o:spid="_x0000_s210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38" o:spid="_x0000_s2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62Tb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E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etk2+AAAA2wAAAA8AAAAAAAAAAAAAAAAAmAIAAGRycy9kb3ducmV2&#10;LnhtbFBLBQYAAAAABAAEAPUAAACDAwAAAAA=&#10;" filled="f" stroked="f" strokeweight="1.5pt">
              <v:textbox style="mso-next-textbox:#Rectangle 38" inset="1pt,1pt,1pt,1pt">
                <w:txbxContent>
                  <w:p w:rsidR="007C0182" w:rsidRDefault="007C0182" w:rsidP="0051363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Rectangle 39" o:spid="_x0000_s2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2JDbsA&#10;AADbAAAADwAAAGRycy9kb3ducmV2LnhtbERPSwrCMBDdC94hjODOpip+qEYRQXAnfg4wNmNbbCY1&#10;iVpvbxaCy8f7L9etqcWLnK8sKxgmKQji3OqKCwWX824wB+EDssbaMin4kIf1qttZYqbtm4/0OoVC&#10;xBD2GSooQ2gyKX1ekkGf2IY4cjfrDIYIXSG1w3cMN7UcpelUGqw4NpTY0Lak/H56GgWHQm6uqQ+5&#10;uZnHbvI5uy03M6X6vXazABGoDX/xz73XCsZxffwSf4B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9iQ27AAAA2wAAAA8AAAAAAAAAAAAAAAAAmAIAAGRycy9kb3ducmV2Lnht&#10;bFBLBQYAAAAABAAEAPUAAACAAwAAAAA=&#10;" filled="f" stroked="f" strokeweight="1.5pt">
              <v:textbox style="mso-next-textbox:#Rectangle 39" inset="1pt,1pt,1pt,1pt">
                <w:txbxContent>
                  <w:p w:rsidR="007C0182" w:rsidRPr="00657A0A" w:rsidRDefault="002371C1" w:rsidP="0051363C">
                    <w:pP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Тверда О.Я.</w:t>
                    </w:r>
                  </w:p>
                </w:txbxContent>
              </v:textbox>
            </v:rect>
          </v:group>
          <v:group id="Group 40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41" o:spid="_x0000_s2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J3s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ewf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id7EAAAA2wAAAA8AAAAAAAAAAAAAAAAAmAIAAGRycy9k&#10;b3ducmV2LnhtbFBLBQYAAAAABAAEAPUAAACJAwAAAAA=&#10;" filled="f" stroked="f" strokeweight="2pt">
              <v:textbox style="mso-next-textbox:#Rectangle 41" inset="1pt,1pt,1pt,1pt">
                <w:txbxContent>
                  <w:p w:rsidR="007C0182" w:rsidRDefault="007C0182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2" o:spid="_x0000_s2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<v:textbox style="mso-next-textbox:#Rectangle 42" inset="1pt,1pt,1pt,1pt">
                <w:txbxContent>
                  <w:p w:rsidR="007C0182" w:rsidRPr="0043740A" w:rsidRDefault="007C0182" w:rsidP="0051363C"/>
                </w:txbxContent>
              </v:textbox>
            </v:rect>
          </v:group>
          <v:group id="Group 43" o:spid="_x0000_s211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44" o:spid="_x0000_s2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qlb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Zj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KKpW+AAAA2wAAAA8AAAAAAAAAAAAAAAAAmAIAAGRycy9kb3ducmV2&#10;LnhtbFBLBQYAAAAABAAEAPUAAACDAwAAAAA=&#10;" filled="f" stroked="f" strokeweight="1.5pt">
              <v:textbox style="mso-next-textbox:#Rectangle 44" inset="1pt,1pt,1pt,1pt">
                <w:txbxContent>
                  <w:p w:rsidR="007C0182" w:rsidRDefault="007C0182" w:rsidP="0051363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45" o:spid="_x0000_s2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04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T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XYtOK+AAAA2wAAAA8AAAAAAAAAAAAAAAAAmAIAAGRycy9kb3ducmV2&#10;LnhtbFBLBQYAAAAABAAEAPUAAACDAwAAAAA=&#10;" filled="f" stroked="f" strokeweight="1.5pt">
              <v:textbox style="mso-next-textbox:#Rectangle 45" inset="1pt,1pt,1pt,1pt">
                <w:txbxContent>
                  <w:p w:rsidR="007C0182" w:rsidRPr="00870C20" w:rsidRDefault="007C0182" w:rsidP="0051363C"/>
                </w:txbxContent>
              </v:textbox>
            </v:rect>
          </v:group>
          <v:group id="Group 46" o:spid="_x0000_s211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47" o:spid="_x0000_s2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<v:textbox style="mso-next-textbox:#Rectangle 47" inset="1pt,1pt,1pt,1pt">
                <w:txbxContent>
                  <w:p w:rsidR="007C0182" w:rsidRDefault="007C0182" w:rsidP="0051363C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8" o:spid="_x0000_s2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gkMEA&#10;AADbAAAADwAAAGRycy9kb3ducmV2LnhtbESP0WoCMRRE3wv+Q7iCbzVbxdZujSILgm+i9gOuyXV3&#10;6eZmTeK6/r0RhD4OM3OGWax624iOfKgdK/gYZyCItTM1lwp+j5v3OYgQkQ02jknBnQKsloO3BebG&#10;3XhP3SGWIkE45KigirHNpQy6Ioth7Fri5J2dtxiT9KU0Hm8Jbhs5ybJPabHmtFBhS0VF+u9wtQp2&#10;pVyfshC1PdvLZnY/+oLbL6VGw379AyJSH//Dr/bWKJh+w/NL+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HIJDBAAAA2wAAAA8AAAAAAAAAAAAAAAAAmAIAAGRycy9kb3du&#10;cmV2LnhtbFBLBQYAAAAABAAEAPUAAACGAwAAAAA=&#10;" filled="f" stroked="f" strokeweight="1.5pt">
              <v:textbox style="mso-next-textbox:#Rectangle 48" inset="1pt,1pt,1pt,1pt">
                <w:txbxContent>
                  <w:p w:rsidR="007C0182" w:rsidRPr="00870C20" w:rsidRDefault="007C0182" w:rsidP="0051363C"/>
                </w:txbxContent>
              </v:textbox>
            </v:rect>
          </v:group>
          <v:line id="Line 49" o:spid="_x0000_s211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<v:rect id="Rectangle 50" o:spid="_x0000_s211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<v:textbox style="mso-next-textbox:#Rectangle 50" inset="1pt,1pt,1pt,1pt">
              <w:txbxContent>
                <w:p w:rsidR="007C0182" w:rsidRPr="004A7479" w:rsidRDefault="004A7479" w:rsidP="0051363C">
                  <w:pPr>
                    <w:pStyle w:val="a3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4A7479">
                    <w:rPr>
                      <w:rFonts w:ascii="Times New Roman" w:hAnsi="Times New Roman"/>
                      <w:sz w:val="22"/>
                      <w:szCs w:val="22"/>
                    </w:rPr>
                    <w:t>УДОСКОНАЛЕННЯ ТРАНСПОРТНОЇ ЛІНІЇ З МЕТОЮ ЗМЕНШЕННЯ ВИКИДІВ В АТМОСФЕРНЕ ПОВІТРЯ</w:t>
                  </w:r>
                </w:p>
                <w:p w:rsidR="007C0182" w:rsidRPr="00023787" w:rsidRDefault="007C0182" w:rsidP="0051363C">
                  <w:pPr>
                    <w:pStyle w:val="a3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</w:p>
              </w:txbxContent>
            </v:textbox>
          </v:rect>
          <v:line id="Line 51" o:spid="_x0000_s211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<v:line id="Line 52" o:spid="_x0000_s211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<v:line id="Line 53" o:spid="_x0000_s212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<v:rect id="Rectangle 54" o:spid="_x0000_s212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1i18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4GsM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1i18MAAADbAAAADwAAAAAAAAAAAAAAAACYAgAAZHJzL2Rv&#10;d25yZXYueG1sUEsFBgAAAAAEAAQA9QAAAIgDAAAAAA==&#10;" filled="f" stroked="f" strokeweight="2pt">
            <v:textbox style="mso-next-textbox:#Rectangle 54" inset="1pt,1pt,1pt,1pt">
              <w:txbxContent>
                <w:p w:rsidR="007C0182" w:rsidRDefault="007C018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55" o:spid="_x0000_s2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/8oMQA&#10;AADbAAAADwAAAGRycy9kb3ducmV2LnhtbESPQWvCQBSE7wX/w/KEXoJuTEu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/KDEAAAA2wAAAA8AAAAAAAAAAAAAAAAAmAIAAGRycy9k&#10;b3ducmV2LnhtbFBLBQYAAAAABAAEAPUAAACJAwAAAAA=&#10;" filled="f" stroked="f" strokeweight="2pt">
            <v:textbox style="mso-next-textbox:#Rectangle 55" inset="1pt,1pt,1pt,1pt">
              <w:txbxContent>
                <w:p w:rsidR="007C0182" w:rsidRDefault="007C0182" w:rsidP="0051363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Листів</w:t>
                  </w:r>
                </w:p>
              </w:txbxContent>
            </v:textbox>
          </v:rect>
          <v:rect id="Rectangle 56" o:spid="_x0000_s212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<v:textbox style="mso-next-textbox:#Rectangle 56" inset="1pt,1pt,1pt,1pt">
              <w:txbxContent>
                <w:p w:rsidR="007C0182" w:rsidRPr="00706588" w:rsidRDefault="007C0182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Line 57" o:spid="_x0000_s212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<v:line id="Line 58" o:spid="_x0000_s212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<v:rect id="Rectangle 59" o:spid="_x0000_s212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<v:textbox style="mso-next-textbox:#Rectangle 59" inset="1pt,1pt,1pt,1pt">
              <w:txbxContent>
                <w:p w:rsidR="007C0182" w:rsidRPr="00870C20" w:rsidRDefault="007C0182" w:rsidP="0051363C">
                  <w:pPr>
                    <w:pStyle w:val="a3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ІЕЕ, гр. ОЗ-11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66D70"/>
    <w:multiLevelType w:val="hybridMultilevel"/>
    <w:tmpl w:val="C3F08014"/>
    <w:lvl w:ilvl="0" w:tplc="42841264">
      <w:start w:val="1"/>
      <w:numFmt w:val="decimal"/>
      <w:lvlText w:val="%1."/>
      <w:lvlJc w:val="left"/>
      <w:pPr>
        <w:tabs>
          <w:tab w:val="num" w:pos="1459"/>
        </w:tabs>
        <w:ind w:left="1459" w:hanging="11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4A9C"/>
    <w:rsid w:val="000129B9"/>
    <w:rsid w:val="00023787"/>
    <w:rsid w:val="00073E5A"/>
    <w:rsid w:val="000A7924"/>
    <w:rsid w:val="000D6177"/>
    <w:rsid w:val="0010533B"/>
    <w:rsid w:val="00187DB9"/>
    <w:rsid w:val="001D4A9C"/>
    <w:rsid w:val="002371C1"/>
    <w:rsid w:val="0024292A"/>
    <w:rsid w:val="002810B1"/>
    <w:rsid w:val="002871F3"/>
    <w:rsid w:val="002A44A9"/>
    <w:rsid w:val="002B2C12"/>
    <w:rsid w:val="002C28C9"/>
    <w:rsid w:val="002F7AD4"/>
    <w:rsid w:val="00317ED7"/>
    <w:rsid w:val="0032198F"/>
    <w:rsid w:val="00343470"/>
    <w:rsid w:val="00343A04"/>
    <w:rsid w:val="003F5214"/>
    <w:rsid w:val="00410A42"/>
    <w:rsid w:val="00413C37"/>
    <w:rsid w:val="00421383"/>
    <w:rsid w:val="00421A8B"/>
    <w:rsid w:val="004356A6"/>
    <w:rsid w:val="0043740A"/>
    <w:rsid w:val="00467E4F"/>
    <w:rsid w:val="004716E2"/>
    <w:rsid w:val="00490C18"/>
    <w:rsid w:val="004A7479"/>
    <w:rsid w:val="004B3119"/>
    <w:rsid w:val="0051363C"/>
    <w:rsid w:val="00557744"/>
    <w:rsid w:val="00557ABB"/>
    <w:rsid w:val="005676DC"/>
    <w:rsid w:val="00592D67"/>
    <w:rsid w:val="005B39FF"/>
    <w:rsid w:val="00604A91"/>
    <w:rsid w:val="00606E7D"/>
    <w:rsid w:val="00645AE9"/>
    <w:rsid w:val="00646714"/>
    <w:rsid w:val="00657A0A"/>
    <w:rsid w:val="006839D5"/>
    <w:rsid w:val="006A5CDC"/>
    <w:rsid w:val="006C5B89"/>
    <w:rsid w:val="006D1AE4"/>
    <w:rsid w:val="006E7A51"/>
    <w:rsid w:val="00706588"/>
    <w:rsid w:val="00716400"/>
    <w:rsid w:val="007819F9"/>
    <w:rsid w:val="00784881"/>
    <w:rsid w:val="007C0182"/>
    <w:rsid w:val="007E4DB3"/>
    <w:rsid w:val="007F1278"/>
    <w:rsid w:val="00812D86"/>
    <w:rsid w:val="00830884"/>
    <w:rsid w:val="00847FE9"/>
    <w:rsid w:val="008548CA"/>
    <w:rsid w:val="00870C20"/>
    <w:rsid w:val="0088515C"/>
    <w:rsid w:val="008B5344"/>
    <w:rsid w:val="008D3426"/>
    <w:rsid w:val="008D4CE1"/>
    <w:rsid w:val="008E040D"/>
    <w:rsid w:val="008F0C15"/>
    <w:rsid w:val="008F7F06"/>
    <w:rsid w:val="00983058"/>
    <w:rsid w:val="009925E1"/>
    <w:rsid w:val="009D3D5B"/>
    <w:rsid w:val="009F0B71"/>
    <w:rsid w:val="009F3493"/>
    <w:rsid w:val="00A0496A"/>
    <w:rsid w:val="00A94D3C"/>
    <w:rsid w:val="00AA5799"/>
    <w:rsid w:val="00AC7CD8"/>
    <w:rsid w:val="00AD529B"/>
    <w:rsid w:val="00AE33C6"/>
    <w:rsid w:val="00AE7B9D"/>
    <w:rsid w:val="00B55C68"/>
    <w:rsid w:val="00B67AAA"/>
    <w:rsid w:val="00BE5199"/>
    <w:rsid w:val="00C24C5D"/>
    <w:rsid w:val="00C41D5B"/>
    <w:rsid w:val="00C64DDB"/>
    <w:rsid w:val="00CF611F"/>
    <w:rsid w:val="00D428C0"/>
    <w:rsid w:val="00D8047C"/>
    <w:rsid w:val="00D8230A"/>
    <w:rsid w:val="00DA67C3"/>
    <w:rsid w:val="00DB2187"/>
    <w:rsid w:val="00DB6490"/>
    <w:rsid w:val="00DC5715"/>
    <w:rsid w:val="00E0512C"/>
    <w:rsid w:val="00E32EB6"/>
    <w:rsid w:val="00E44319"/>
    <w:rsid w:val="00F3251B"/>
    <w:rsid w:val="00FA580C"/>
    <w:rsid w:val="00FB3C13"/>
    <w:rsid w:val="00F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9F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5B39FF"/>
    <w:pPr>
      <w:jc w:val="both"/>
    </w:pPr>
    <w:rPr>
      <w:rFonts w:ascii="ISOCPEUR" w:hAnsi="ISOCPEUR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51363C"/>
    <w:rPr>
      <w:rFonts w:cs="Times New Roman"/>
    </w:rPr>
  </w:style>
  <w:style w:type="paragraph" w:styleId="a6">
    <w:name w:val="footer"/>
    <w:basedOn w:val="a"/>
    <w:link w:val="a7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51363C"/>
    <w:rPr>
      <w:rFonts w:cs="Times New Roman"/>
    </w:rPr>
  </w:style>
  <w:style w:type="character" w:styleId="a8">
    <w:name w:val="Hyperlink"/>
    <w:basedOn w:val="a0"/>
    <w:uiPriority w:val="99"/>
    <w:rsid w:val="008548CA"/>
    <w:rPr>
      <w:rFonts w:cs="Times New Roman"/>
      <w:color w:val="0000FF"/>
      <w:u w:val="single"/>
    </w:rPr>
  </w:style>
  <w:style w:type="character" w:customStyle="1" w:styleId="FontStyle62">
    <w:name w:val="Font Style62"/>
    <w:basedOn w:val="a0"/>
    <w:uiPriority w:val="99"/>
    <w:rsid w:val="008548CA"/>
    <w:rPr>
      <w:rFonts w:ascii="Century Schoolbook" w:hAnsi="Century Schoolbook" w:cs="Century Schoolbook"/>
      <w:sz w:val="18"/>
      <w:szCs w:val="18"/>
    </w:rPr>
  </w:style>
  <w:style w:type="paragraph" w:customStyle="1" w:styleId="14">
    <w:name w:val="Обычный + 14 пт"/>
    <w:basedOn w:val="a"/>
    <w:uiPriority w:val="99"/>
    <w:rsid w:val="00657A0A"/>
    <w:pPr>
      <w:spacing w:after="0" w:line="360" w:lineRule="auto"/>
      <w:ind w:left="-900" w:right="-185" w:firstLine="540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9">
    <w:name w:val="Normal (Web)"/>
    <w:basedOn w:val="a"/>
    <w:rsid w:val="002371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371C1"/>
  </w:style>
  <w:style w:type="paragraph" w:styleId="HTML">
    <w:name w:val="HTML Preformatted"/>
    <w:basedOn w:val="a"/>
    <w:link w:val="HTML0"/>
    <w:uiPriority w:val="99"/>
    <w:unhideWhenUsed/>
    <w:rsid w:val="00606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06E7D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a">
    <w:name w:val="Table Grid"/>
    <w:basedOn w:val="a1"/>
    <w:locked/>
    <w:rsid w:val="00410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qFormat/>
    <w:rsid w:val="003F5214"/>
    <w:pPr>
      <w:ind w:left="720"/>
      <w:contextualSpacing/>
    </w:pPr>
  </w:style>
  <w:style w:type="character" w:customStyle="1" w:styleId="37115pt0pt">
    <w:name w:val="Основной текст (37) + 11;5 pt;Интервал 0 pt"/>
    <w:rsid w:val="00812D8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3"/>
      <w:szCs w:val="23"/>
      <w:u w:val="none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F%D1%80%D0%B8%D0%B9%D0%BE%D0%BC%D1%83" TargetMode="External"/><Relationship Id="rId13" Type="http://schemas.openxmlformats.org/officeDocument/2006/relationships/image" Target="media/image3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6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delostroika.ru/uploads/posts/big_stroika/img_stroika_81.jpg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1.jpe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a-referat.com/%D0%9C%D0%B0%D1%82%D0%B5%D1%80%D1%96%D0%B0%D0%BB%D0%B8" TargetMode="External"/><Relationship Id="rId14" Type="http://schemas.openxmlformats.org/officeDocument/2006/relationships/image" Target="http://www.zavodko.ru/getimg.php?url=userFiles/Conv-types/U20.jpg;396;212" TargetMode="External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11336</Words>
  <Characters>6462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УДОСКОНАЛЕННЯ ТРАНСПОРТНОЇ ЛІНІЇ З МЕТОЮ ЗМЕНШЕННЯ ВИКИДІВ В АТМОСФЕРНЕ ПОВІТРЯ</vt:lpstr>
    </vt:vector>
  </TitlesOfParts>
  <Company>UralSOFT</Company>
  <LinksUpToDate>false</LinksUpToDate>
  <CharactersWithSpaces>17763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УДОСКОНАЛЕННЯ ТРАНСПОРТНОЇ ЛІНІЇ З МЕТОЮ ЗМЕНШЕННЯ ВИКИДІВ В АТМОСФЕРНЕ ПОВІТРЯ</dc:title>
  <dc:subject/>
  <dc:creator>Анна</dc:creator>
  <cp:keywords/>
  <dc:description/>
  <cp:lastModifiedBy>Саша</cp:lastModifiedBy>
  <cp:revision>9</cp:revision>
  <dcterms:created xsi:type="dcterms:W3CDTF">2015-06-19T21:31:00Z</dcterms:created>
  <dcterms:modified xsi:type="dcterms:W3CDTF">2015-06-20T15:46:00Z</dcterms:modified>
</cp:coreProperties>
</file>