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0F" w:rsidRDefault="000C691A" w:rsidP="000C691A">
      <w:pPr>
        <w:spacing w:line="360" w:lineRule="auto"/>
        <w:ind w:left="1416" w:firstLine="708"/>
        <w:rPr>
          <w:bCs/>
          <w:lang w:val="uk-UA"/>
        </w:rPr>
      </w:pPr>
      <w:r>
        <w:rPr>
          <w:bCs/>
          <w:lang w:val="uk-UA"/>
        </w:rPr>
        <w:t xml:space="preserve">             </w:t>
      </w:r>
      <w:r w:rsidR="00C4190F">
        <w:rPr>
          <w:bCs/>
          <w:lang w:val="uk-UA"/>
        </w:rPr>
        <w:t>Міністерство освіти і науки України</w:t>
      </w:r>
    </w:p>
    <w:p w:rsidR="00C4190F" w:rsidRDefault="00C4190F" w:rsidP="000C691A">
      <w:pPr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Національний технічний університет України</w:t>
      </w:r>
    </w:p>
    <w:p w:rsidR="00C4190F" w:rsidRDefault="00C4190F" w:rsidP="000C691A">
      <w:pPr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«Київський політехнічний інститут»</w:t>
      </w: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0C691A">
      <w:pPr>
        <w:spacing w:line="360" w:lineRule="auto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Pr="00D94519" w:rsidRDefault="00C4190F" w:rsidP="00C4190F">
      <w:pPr>
        <w:tabs>
          <w:tab w:val="left" w:pos="4005"/>
        </w:tabs>
        <w:spacing w:line="360" w:lineRule="auto"/>
        <w:jc w:val="center"/>
        <w:rPr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Розрахункова робота</w:t>
      </w:r>
    </w:p>
    <w:p w:rsidR="00C4190F" w:rsidRPr="003A7B2D" w:rsidRDefault="00C4190F" w:rsidP="00C4190F">
      <w:pPr>
        <w:spacing w:line="360" w:lineRule="auto"/>
        <w:jc w:val="center"/>
        <w:rPr>
          <w:bCs/>
          <w:lang w:val="uk-UA"/>
        </w:rPr>
      </w:pPr>
      <w:r w:rsidRPr="003A7B2D">
        <w:rPr>
          <w:bCs/>
          <w:lang w:val="uk-UA"/>
        </w:rPr>
        <w:t>з курсу „</w:t>
      </w:r>
      <w:r>
        <w:rPr>
          <w:bCs/>
          <w:lang w:val="uk-UA"/>
        </w:rPr>
        <w:t xml:space="preserve"> </w:t>
      </w:r>
      <w:r>
        <w:rPr>
          <w:bCs/>
          <w:i/>
          <w:sz w:val="28"/>
          <w:szCs w:val="28"/>
          <w:lang w:val="uk-UA"/>
        </w:rPr>
        <w:t>Електроприво</w:t>
      </w:r>
      <w:r w:rsidRPr="00847204">
        <w:rPr>
          <w:bCs/>
          <w:i/>
          <w:sz w:val="28"/>
          <w:szCs w:val="28"/>
          <w:lang w:val="uk-UA"/>
        </w:rPr>
        <w:t>д і електропостачання</w:t>
      </w:r>
      <w:r w:rsidRPr="003A7B2D">
        <w:rPr>
          <w:bCs/>
          <w:lang w:val="uk-UA"/>
        </w:rPr>
        <w:t xml:space="preserve"> ”</w:t>
      </w:r>
    </w:p>
    <w:p w:rsidR="00C4190F" w:rsidRPr="003A7B2D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Pr="003A7B2D" w:rsidRDefault="00C4190F" w:rsidP="00C4190F">
      <w:pPr>
        <w:spacing w:line="360" w:lineRule="auto"/>
        <w:jc w:val="center"/>
        <w:rPr>
          <w:b/>
          <w:bCs/>
          <w:lang w:val="uk-UA"/>
        </w:rPr>
      </w:pPr>
      <w:r>
        <w:rPr>
          <w:bCs/>
          <w:lang w:val="uk-UA"/>
        </w:rPr>
        <w:t>на тему:</w:t>
      </w:r>
      <w:r>
        <w:rPr>
          <w:b/>
          <w:bCs/>
          <w:lang w:val="uk-UA"/>
        </w:rPr>
        <w:t xml:space="preserve"> </w:t>
      </w:r>
      <w:r w:rsidRPr="003A7B2D">
        <w:rPr>
          <w:b/>
          <w:bCs/>
          <w:lang w:val="uk-UA"/>
        </w:rPr>
        <w:t xml:space="preserve">РОЗРАХУНОК </w:t>
      </w:r>
      <w:r>
        <w:rPr>
          <w:b/>
          <w:bCs/>
          <w:lang w:val="uk-UA"/>
        </w:rPr>
        <w:t>ТА</w:t>
      </w:r>
      <w:r w:rsidRPr="003A7B2D">
        <w:rPr>
          <w:b/>
          <w:bCs/>
          <w:lang w:val="uk-UA"/>
        </w:rPr>
        <w:t xml:space="preserve"> ВИБІР</w:t>
      </w:r>
    </w:p>
    <w:p w:rsidR="00C4190F" w:rsidRPr="00CA79C6" w:rsidRDefault="00C4190F" w:rsidP="00C4190F">
      <w:pPr>
        <w:spacing w:line="360" w:lineRule="auto"/>
        <w:jc w:val="center"/>
        <w:rPr>
          <w:bCs/>
          <w:lang w:val="uk-UA"/>
        </w:rPr>
      </w:pPr>
      <w:r w:rsidRPr="003A7B2D">
        <w:rPr>
          <w:b/>
          <w:bCs/>
          <w:lang w:val="uk-UA"/>
        </w:rPr>
        <w:t xml:space="preserve">ЕЛЕКТРИЧНОЇ МЕРЕЖІ </w:t>
      </w:r>
      <w:r>
        <w:rPr>
          <w:b/>
          <w:bCs/>
          <w:lang w:val="uk-UA"/>
        </w:rPr>
        <w:t>КАР</w:t>
      </w:r>
      <w:r w:rsidRPr="00CE67C8">
        <w:rPr>
          <w:b/>
          <w:bCs/>
        </w:rPr>
        <w:t>’</w:t>
      </w:r>
      <w:r>
        <w:rPr>
          <w:b/>
          <w:bCs/>
          <w:lang w:val="uk-UA"/>
        </w:rPr>
        <w:t>ЄРУ</w:t>
      </w:r>
    </w:p>
    <w:p w:rsidR="00C4190F" w:rsidRPr="003A7B2D" w:rsidRDefault="00C4190F" w:rsidP="00C4190F">
      <w:pPr>
        <w:spacing w:line="360" w:lineRule="auto"/>
        <w:jc w:val="center"/>
        <w:rPr>
          <w:lang w:val="uk-UA"/>
        </w:rPr>
      </w:pPr>
      <w:r w:rsidRPr="003A7B2D">
        <w:rPr>
          <w:lang w:val="uk-UA"/>
        </w:rPr>
        <w:t>Варіант №</w:t>
      </w:r>
      <w:r w:rsidR="007923E2">
        <w:rPr>
          <w:lang w:val="uk-UA"/>
        </w:rPr>
        <w:t>11</w:t>
      </w:r>
    </w:p>
    <w:p w:rsidR="00C4190F" w:rsidRDefault="00C4190F" w:rsidP="00C4190F">
      <w:pPr>
        <w:pStyle w:val="1"/>
        <w:spacing w:line="360" w:lineRule="auto"/>
        <w:ind w:firstLine="426"/>
        <w:jc w:val="center"/>
        <w:rPr>
          <w:sz w:val="24"/>
          <w:szCs w:val="24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03377" w:rsidRDefault="00C03377" w:rsidP="00C03377">
      <w:pPr>
        <w:rPr>
          <w:lang w:val="uk-UA"/>
        </w:rPr>
      </w:pPr>
    </w:p>
    <w:p w:rsidR="00C03377" w:rsidRDefault="00C03377" w:rsidP="00C03377">
      <w:pPr>
        <w:rPr>
          <w:lang w:val="uk-UA"/>
        </w:rPr>
      </w:pPr>
    </w:p>
    <w:p w:rsidR="00C03377" w:rsidRPr="00C03377" w:rsidRDefault="00C03377" w:rsidP="00C03377">
      <w:pPr>
        <w:rPr>
          <w:lang w:val="uk-UA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4190F" w:rsidRDefault="007923E2" w:rsidP="00C4190F">
      <w:pPr>
        <w:pStyle w:val="1"/>
        <w:spacing w:line="360" w:lineRule="auto"/>
        <w:ind w:left="5664" w:firstLine="456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C4190F">
        <w:rPr>
          <w:sz w:val="24"/>
          <w:szCs w:val="24"/>
        </w:rPr>
        <w:t>Виконав:</w:t>
      </w:r>
    </w:p>
    <w:p w:rsidR="00C4190F" w:rsidRPr="00CE67C8" w:rsidRDefault="007923E2" w:rsidP="00C4190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="00C4190F">
        <w:rPr>
          <w:lang w:val="uk-UA"/>
        </w:rPr>
        <w:t>Студент 4 курсу,ІЕЕ</w:t>
      </w:r>
    </w:p>
    <w:p w:rsidR="00C4190F" w:rsidRPr="005E4DE5" w:rsidRDefault="00C4190F" w:rsidP="00C4190F">
      <w:pPr>
        <w:pStyle w:val="2"/>
        <w:spacing w:line="360" w:lineRule="auto"/>
        <w:rPr>
          <w:b w:val="0"/>
          <w:color w:val="auto"/>
          <w:sz w:val="24"/>
          <w:lang w:val="uk-UA"/>
        </w:rPr>
      </w:pPr>
      <w:r w:rsidRPr="007923E2">
        <w:rPr>
          <w:sz w:val="24"/>
          <w:lang w:val="uk-UA"/>
        </w:rPr>
        <w:t xml:space="preserve">                                                                                                       </w:t>
      </w:r>
      <w:r w:rsidR="005E4DE5">
        <w:rPr>
          <w:sz w:val="24"/>
          <w:lang w:val="uk-UA"/>
        </w:rPr>
        <w:tab/>
        <w:t xml:space="preserve">        </w:t>
      </w:r>
      <w:r w:rsidR="007923E2">
        <w:rPr>
          <w:sz w:val="24"/>
          <w:lang w:val="uk-UA"/>
        </w:rPr>
        <w:t xml:space="preserve"> </w:t>
      </w:r>
      <w:r w:rsidR="005E4DE5">
        <w:rPr>
          <w:sz w:val="24"/>
          <w:lang w:val="uk-UA"/>
        </w:rPr>
        <w:t xml:space="preserve"> </w:t>
      </w:r>
      <w:r w:rsidR="005E4DE5">
        <w:rPr>
          <w:b w:val="0"/>
          <w:color w:val="auto"/>
          <w:sz w:val="24"/>
          <w:lang w:val="uk-UA"/>
        </w:rPr>
        <w:t>гр.ОБ-11</w:t>
      </w:r>
    </w:p>
    <w:p w:rsidR="00C4190F" w:rsidRPr="0096671B" w:rsidRDefault="00C4190F" w:rsidP="00C4190F">
      <w:pPr>
        <w:spacing w:line="360" w:lineRule="auto"/>
        <w:rPr>
          <w:lang w:val="uk-UA"/>
        </w:rPr>
      </w:pPr>
      <w:r w:rsidRPr="003A7B2D">
        <w:rPr>
          <w:lang w:val="uk-UA"/>
        </w:rPr>
        <w:t xml:space="preserve">                                                                                          </w:t>
      </w:r>
      <w:r>
        <w:rPr>
          <w:lang w:val="uk-UA"/>
        </w:rPr>
        <w:t xml:space="preserve">             </w:t>
      </w:r>
      <w:r w:rsidR="007923E2">
        <w:rPr>
          <w:lang w:val="uk-UA"/>
        </w:rPr>
        <w:t xml:space="preserve"> Шмаров Б.С</w:t>
      </w:r>
      <w:r w:rsidR="00D94FAD">
        <w:rPr>
          <w:lang w:val="uk-UA"/>
        </w:rPr>
        <w:t>.</w:t>
      </w:r>
    </w:p>
    <w:p w:rsidR="00C4190F" w:rsidRPr="003A7B2D" w:rsidRDefault="00C4190F" w:rsidP="00C4190F">
      <w:pPr>
        <w:spacing w:line="360" w:lineRule="auto"/>
        <w:rPr>
          <w:lang w:val="uk-UA"/>
        </w:rPr>
      </w:pPr>
      <w:r w:rsidRPr="003A7B2D">
        <w:rPr>
          <w:lang w:val="uk-UA"/>
        </w:rPr>
        <w:t xml:space="preserve">                                                                                          </w:t>
      </w:r>
      <w:r>
        <w:rPr>
          <w:lang w:val="uk-UA"/>
        </w:rPr>
        <w:t xml:space="preserve">            </w:t>
      </w:r>
      <w:r w:rsidR="007923E2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3A7B2D">
        <w:rPr>
          <w:lang w:val="uk-UA"/>
        </w:rPr>
        <w:t>Перевірив:</w:t>
      </w:r>
      <w:r>
        <w:rPr>
          <w:lang w:val="uk-UA"/>
        </w:rPr>
        <w:t xml:space="preserve"> </w:t>
      </w:r>
      <w:r w:rsidR="00D94FAD">
        <w:rPr>
          <w:lang w:val="uk-UA"/>
        </w:rPr>
        <w:t>доц</w:t>
      </w:r>
      <w:r w:rsidRPr="00BC3C40">
        <w:rPr>
          <w:lang w:val="uk-UA"/>
        </w:rPr>
        <w:t xml:space="preserve">. </w:t>
      </w:r>
      <w:proofErr w:type="spellStart"/>
      <w:r w:rsidR="00D94FAD">
        <w:rPr>
          <w:lang w:val="uk-UA"/>
        </w:rPr>
        <w:t>Зайченко</w:t>
      </w:r>
      <w:proofErr w:type="spellEnd"/>
      <w:r w:rsidR="00D94FAD">
        <w:rPr>
          <w:lang w:val="uk-UA"/>
        </w:rPr>
        <w:t xml:space="preserve"> С.В</w:t>
      </w:r>
      <w:r w:rsidRPr="00F44617">
        <w:rPr>
          <w:lang w:val="uk-UA"/>
        </w:rPr>
        <w:t>.</w:t>
      </w:r>
    </w:p>
    <w:p w:rsidR="00C4190F" w:rsidRPr="00F44617" w:rsidRDefault="00C4190F" w:rsidP="00C4190F">
      <w:pPr>
        <w:pStyle w:val="3"/>
        <w:spacing w:line="360" w:lineRule="auto"/>
        <w:rPr>
          <w:lang w:val="uk-UA"/>
        </w:rPr>
      </w:pPr>
    </w:p>
    <w:p w:rsidR="00C4190F" w:rsidRDefault="00C4190F" w:rsidP="00C4190F">
      <w:pPr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1A329A" w:rsidRPr="001A329A" w:rsidRDefault="00C4190F" w:rsidP="001A329A">
      <w:pPr>
        <w:ind w:left="3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D94FAD">
        <w:rPr>
          <w:sz w:val="28"/>
          <w:szCs w:val="28"/>
          <w:lang w:val="uk-UA"/>
        </w:rPr>
        <w:t>иїв 2015</w:t>
      </w:r>
    </w:p>
    <w:p w:rsidR="003C3FE3" w:rsidRPr="00976245" w:rsidRDefault="003C3FE3" w:rsidP="003C3FE3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lastRenderedPageBreak/>
        <w:t>ЗМІСТ</w:t>
      </w:r>
    </w:p>
    <w:p w:rsidR="003C3FE3" w:rsidRDefault="003C3FE3" w:rsidP="00F25929">
      <w:p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          </w:t>
      </w:r>
      <w:r w:rsidR="00F25929">
        <w:rPr>
          <w:sz w:val="28"/>
          <w:szCs w:val="28"/>
          <w:lang w:val="uk-UA"/>
        </w:rPr>
        <w:t>Вступ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та вибір живлячої мережі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електричних навантажень та вибір трансформаторів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та вибір електричних мереж</w:t>
      </w:r>
    </w:p>
    <w:p w:rsidR="00041AB4" w:rsidRDefault="00041AB4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апаратів управління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="00F25929" w:rsidRPr="00041AB4">
        <w:rPr>
          <w:sz w:val="28"/>
          <w:szCs w:val="28"/>
          <w:lang w:val="uk-UA"/>
        </w:rPr>
        <w:t>Розрахунок та вибір захисного заземлення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="00F25929" w:rsidRPr="00041AB4">
        <w:rPr>
          <w:sz w:val="28"/>
          <w:szCs w:val="28"/>
          <w:lang w:val="uk-UA"/>
        </w:rPr>
        <w:t>Розрахунок техніко – економічних показників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7.</w:t>
      </w:r>
      <w:r w:rsidR="00F25929" w:rsidRPr="00041AB4">
        <w:rPr>
          <w:sz w:val="28"/>
          <w:szCs w:val="28"/>
          <w:lang w:val="uk-UA"/>
        </w:rPr>
        <w:t>Література</w:t>
      </w:r>
    </w:p>
    <w:p w:rsidR="003C3FE3" w:rsidRPr="00976245" w:rsidRDefault="003C3FE3" w:rsidP="003C3FE3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284"/>
        <w:jc w:val="both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C4190F" w:rsidRDefault="00C4190F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C4190F" w:rsidRPr="00C4190F" w:rsidRDefault="00C4190F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1B3406" w:rsidRPr="00041AB4" w:rsidRDefault="001B3406" w:rsidP="001B3406">
      <w:pPr>
        <w:spacing w:line="360" w:lineRule="auto"/>
        <w:rPr>
          <w:color w:val="000000"/>
          <w:sz w:val="28"/>
          <w:szCs w:val="28"/>
        </w:rPr>
      </w:pPr>
    </w:p>
    <w:p w:rsidR="003C3FE3" w:rsidRPr="00041AB4" w:rsidRDefault="003C3FE3" w:rsidP="00692138">
      <w:pPr>
        <w:spacing w:line="360" w:lineRule="auto"/>
        <w:rPr>
          <w:color w:val="000000"/>
          <w:sz w:val="28"/>
          <w:szCs w:val="28"/>
        </w:rPr>
      </w:pPr>
    </w:p>
    <w:p w:rsidR="003C3FE3" w:rsidRPr="00041AB4" w:rsidRDefault="003C3FE3" w:rsidP="00692138">
      <w:pP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  <w:r w:rsidRPr="00976245">
        <w:rPr>
          <w:b/>
          <w:color w:val="000000"/>
          <w:sz w:val="28"/>
          <w:szCs w:val="28"/>
          <w:lang w:val="uk-UA"/>
        </w:rPr>
        <w:lastRenderedPageBreak/>
        <w:t>ЗАВДАННЯ ДО РОБОТИ</w:t>
      </w:r>
    </w:p>
    <w:p w:rsidR="00C4190F" w:rsidRPr="00D94FAD" w:rsidRDefault="00662174" w:rsidP="00041AB4">
      <w:pPr>
        <w:spacing w:line="360" w:lineRule="auto"/>
        <w:ind w:left="2832" w:firstLine="708"/>
        <w:jc w:val="both"/>
        <w:rPr>
          <w:color w:val="000000"/>
          <w:sz w:val="28"/>
          <w:szCs w:val="28"/>
          <w:lang w:val="uk-UA"/>
        </w:rPr>
      </w:pPr>
      <w:r w:rsidRPr="00662174">
        <w:rPr>
          <w:color w:val="000000"/>
          <w:sz w:val="28"/>
          <w:szCs w:val="28"/>
          <w:lang w:val="uk-UA"/>
        </w:rPr>
        <w:t>Завдання згідно варіанту</w:t>
      </w:r>
      <w:r w:rsidR="00D94FAD">
        <w:rPr>
          <w:color w:val="000000"/>
          <w:sz w:val="28"/>
          <w:szCs w:val="28"/>
        </w:rPr>
        <w:t xml:space="preserve"> </w:t>
      </w:r>
      <w:r w:rsidR="00B34A60">
        <w:rPr>
          <w:color w:val="000000"/>
          <w:sz w:val="28"/>
          <w:szCs w:val="28"/>
          <w:lang w:val="uk-UA"/>
        </w:rPr>
        <w:t>11</w:t>
      </w:r>
    </w:p>
    <w:p w:rsidR="00C4190F" w:rsidRDefault="000C691A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872570" cy="73818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7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F" w:rsidRDefault="00C4190F" w:rsidP="008C4F1A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D94FAD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8C4F1A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4190F" w:rsidRPr="00786FB7" w:rsidRDefault="00662174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786FB7">
        <w:rPr>
          <w:color w:val="000000"/>
          <w:sz w:val="28"/>
          <w:szCs w:val="28"/>
          <w:lang w:val="uk-UA"/>
        </w:rPr>
        <w:t>Таблиця 1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737"/>
        <w:gridCol w:w="633"/>
        <w:gridCol w:w="709"/>
        <w:gridCol w:w="709"/>
        <w:gridCol w:w="850"/>
        <w:gridCol w:w="709"/>
        <w:gridCol w:w="962"/>
        <w:gridCol w:w="673"/>
        <w:gridCol w:w="603"/>
        <w:gridCol w:w="672"/>
        <w:gridCol w:w="887"/>
      </w:tblGrid>
      <w:tr w:rsidR="003C3FE3" w:rsidRPr="00786FB7" w:rsidTr="00D94FAD">
        <w:trPr>
          <w:trHeight w:val="581"/>
          <w:jc w:val="center"/>
        </w:trPr>
        <w:tc>
          <w:tcPr>
            <w:tcW w:w="588" w:type="dxa"/>
            <w:vAlign w:val="center"/>
          </w:tcPr>
          <w:p w:rsidR="003C3FE3" w:rsidRPr="00976245" w:rsidRDefault="003C3FE3" w:rsidP="003C3FE3">
            <w:pPr>
              <w:spacing w:line="360" w:lineRule="auto"/>
              <w:jc w:val="center"/>
              <w:rPr>
                <w:b/>
                <w:color w:val="000000"/>
                <w:lang w:val="uk-UA"/>
              </w:rPr>
            </w:pPr>
            <w:r w:rsidRPr="00976245">
              <w:rPr>
                <w:b/>
                <w:color w:val="000000"/>
                <w:lang w:val="uk-UA"/>
              </w:rPr>
              <w:t>№</w:t>
            </w:r>
          </w:p>
        </w:tc>
        <w:tc>
          <w:tcPr>
            <w:tcW w:w="737" w:type="dxa"/>
            <w:vAlign w:val="center"/>
          </w:tcPr>
          <w:p w:rsidR="003C3FE3" w:rsidRPr="00976245" w:rsidRDefault="00C96F49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Lж</w:t>
            </w:r>
            <w:proofErr w:type="spellEnd"/>
            <w:r w:rsidR="003C3FE3" w:rsidRPr="00976245">
              <w:rPr>
                <w:b/>
                <w:color w:val="000000"/>
                <w:sz w:val="24"/>
                <w:szCs w:val="24"/>
              </w:rPr>
              <w:t>,км</w:t>
            </w:r>
          </w:p>
        </w:tc>
        <w:tc>
          <w:tcPr>
            <w:tcW w:w="63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L,км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l,км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E1</w:t>
            </w:r>
          </w:p>
        </w:tc>
        <w:tc>
          <w:tcPr>
            <w:tcW w:w="850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E3</w:t>
            </w:r>
          </w:p>
        </w:tc>
        <w:tc>
          <w:tcPr>
            <w:tcW w:w="96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СБ-1</w:t>
            </w:r>
          </w:p>
        </w:tc>
        <w:tc>
          <w:tcPr>
            <w:tcW w:w="67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76245">
              <w:rPr>
                <w:b/>
                <w:color w:val="000000"/>
                <w:sz w:val="24"/>
                <w:szCs w:val="24"/>
              </w:rPr>
              <w:t>Росб</w:t>
            </w:r>
            <w:proofErr w:type="spellEnd"/>
            <w:r w:rsidRPr="00976245">
              <w:rPr>
                <w:b/>
                <w:color w:val="000000"/>
                <w:sz w:val="24"/>
                <w:szCs w:val="24"/>
              </w:rPr>
              <w:t>, кВт</w:t>
            </w:r>
          </w:p>
        </w:tc>
        <w:tc>
          <w:tcPr>
            <w:tcW w:w="60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Н,кВт</w:t>
            </w:r>
          </w:p>
        </w:tc>
        <w:tc>
          <w:tcPr>
            <w:tcW w:w="67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К,кВт</w:t>
            </w:r>
          </w:p>
        </w:tc>
        <w:tc>
          <w:tcPr>
            <w:tcW w:w="887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СБ2</w:t>
            </w:r>
          </w:p>
        </w:tc>
      </w:tr>
      <w:tr w:rsidR="003C3FE3" w:rsidRPr="00786FB7" w:rsidTr="00D94FAD">
        <w:trPr>
          <w:trHeight w:val="475"/>
          <w:jc w:val="center"/>
        </w:trPr>
        <w:tc>
          <w:tcPr>
            <w:tcW w:w="588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762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37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762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3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7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12</w:t>
            </w:r>
          </w:p>
        </w:tc>
      </w:tr>
      <w:tr w:rsidR="003C3FE3" w:rsidRPr="00976245" w:rsidTr="00D94FAD">
        <w:trPr>
          <w:trHeight w:val="825"/>
          <w:jc w:val="center"/>
        </w:trPr>
        <w:tc>
          <w:tcPr>
            <w:tcW w:w="588" w:type="dxa"/>
            <w:vAlign w:val="center"/>
          </w:tcPr>
          <w:p w:rsidR="003C3FE3" w:rsidRPr="00786FB7" w:rsidRDefault="003835A3" w:rsidP="003835A3">
            <w:pPr>
              <w:pStyle w:val="1"/>
              <w:spacing w:line="360" w:lineRule="auto"/>
              <w:rPr>
                <w:b/>
                <w:color w:val="000000"/>
                <w:sz w:val="24"/>
                <w:szCs w:val="24"/>
              </w:rPr>
            </w:pPr>
            <w:r w:rsidRPr="00786FB7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:rsidR="003C3FE3" w:rsidRPr="006B3502" w:rsidRDefault="007923E2" w:rsidP="003C3FE3">
            <w:pPr>
              <w:pStyle w:val="1"/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33" w:type="dxa"/>
            <w:vAlign w:val="center"/>
          </w:tcPr>
          <w:p w:rsidR="003C3FE3" w:rsidRPr="006B3502" w:rsidRDefault="007923E2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709" w:type="dxa"/>
            <w:vAlign w:val="center"/>
          </w:tcPr>
          <w:p w:rsidR="003C3FE3" w:rsidRPr="00976245" w:rsidRDefault="007923E2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:rsidR="003C3FE3" w:rsidRPr="006B3502" w:rsidRDefault="003C3FE3" w:rsidP="006B350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76245">
              <w:rPr>
                <w:color w:val="000000"/>
                <w:sz w:val="24"/>
                <w:szCs w:val="24"/>
              </w:rPr>
              <w:t>Е</w:t>
            </w:r>
            <w:r w:rsidR="004B12A6">
              <w:rPr>
                <w:color w:val="000000"/>
                <w:sz w:val="24"/>
                <w:szCs w:val="24"/>
                <w:lang w:val="ru-RU"/>
              </w:rPr>
              <w:t>РГ</w:t>
            </w:r>
            <w:r w:rsidR="003835A3">
              <w:rPr>
                <w:color w:val="000000"/>
                <w:sz w:val="24"/>
                <w:szCs w:val="24"/>
              </w:rPr>
              <w:t>-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350</w:t>
            </w:r>
          </w:p>
        </w:tc>
        <w:tc>
          <w:tcPr>
            <w:tcW w:w="850" w:type="dxa"/>
            <w:vAlign w:val="center"/>
          </w:tcPr>
          <w:p w:rsidR="003C3FE3" w:rsidRPr="006B3502" w:rsidRDefault="003835A3" w:rsidP="00D94FAD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Е</w:t>
            </w:r>
            <w:r w:rsidR="006B3502">
              <w:rPr>
                <w:color w:val="000000"/>
                <w:sz w:val="24"/>
                <w:szCs w:val="24"/>
                <w:lang w:val="ru-RU"/>
              </w:rPr>
              <w:t>Ш</w:t>
            </w:r>
            <w:r>
              <w:rPr>
                <w:color w:val="000000"/>
                <w:sz w:val="24"/>
                <w:szCs w:val="24"/>
              </w:rPr>
              <w:t>-</w:t>
            </w:r>
            <w:r w:rsidR="00B34A60">
              <w:rPr>
                <w:color w:val="000000"/>
                <w:sz w:val="24"/>
                <w:szCs w:val="24"/>
                <w:lang w:val="ru-RU"/>
              </w:rPr>
              <w:t>2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0</w:t>
            </w:r>
            <w:r w:rsidR="006B3502">
              <w:rPr>
                <w:color w:val="000000"/>
                <w:sz w:val="24"/>
                <w:szCs w:val="24"/>
                <w:lang w:val="ru-RU"/>
              </w:rPr>
              <w:t>/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709" w:type="dxa"/>
            <w:vAlign w:val="center"/>
          </w:tcPr>
          <w:p w:rsidR="003C3FE3" w:rsidRPr="006B3502" w:rsidRDefault="003C3FE3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76245">
              <w:rPr>
                <w:color w:val="000000"/>
                <w:sz w:val="24"/>
                <w:szCs w:val="24"/>
              </w:rPr>
              <w:t>E-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504</w:t>
            </w:r>
          </w:p>
        </w:tc>
        <w:tc>
          <w:tcPr>
            <w:tcW w:w="962" w:type="dxa"/>
            <w:vAlign w:val="center"/>
          </w:tcPr>
          <w:p w:rsidR="003C3FE3" w:rsidRPr="006B3502" w:rsidRDefault="003C3FE3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76245">
              <w:rPr>
                <w:color w:val="000000"/>
                <w:sz w:val="24"/>
                <w:szCs w:val="24"/>
              </w:rPr>
              <w:t>С</w:t>
            </w:r>
            <w:r w:rsidR="006B3502">
              <w:rPr>
                <w:color w:val="000000"/>
                <w:sz w:val="24"/>
                <w:szCs w:val="24"/>
              </w:rPr>
              <w:t>Б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У</w:t>
            </w:r>
            <w:r w:rsidR="003835A3">
              <w:rPr>
                <w:color w:val="000000"/>
                <w:sz w:val="24"/>
                <w:szCs w:val="24"/>
              </w:rPr>
              <w:t>-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160</w:t>
            </w:r>
          </w:p>
        </w:tc>
        <w:tc>
          <w:tcPr>
            <w:tcW w:w="673" w:type="dxa"/>
            <w:vAlign w:val="center"/>
          </w:tcPr>
          <w:p w:rsidR="003C3FE3" w:rsidRPr="00976245" w:rsidRDefault="007923E2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75</w:t>
            </w:r>
          </w:p>
        </w:tc>
        <w:tc>
          <w:tcPr>
            <w:tcW w:w="603" w:type="dxa"/>
            <w:vAlign w:val="center"/>
          </w:tcPr>
          <w:p w:rsidR="003C3FE3" w:rsidRPr="006B3502" w:rsidRDefault="007923E2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672" w:type="dxa"/>
            <w:vAlign w:val="center"/>
          </w:tcPr>
          <w:p w:rsidR="003C3FE3" w:rsidRPr="006B3502" w:rsidRDefault="007923E2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887" w:type="dxa"/>
            <w:vAlign w:val="center"/>
          </w:tcPr>
          <w:p w:rsidR="003C3FE3" w:rsidRPr="006B3502" w:rsidRDefault="003C3FE3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76245">
              <w:rPr>
                <w:color w:val="000000"/>
                <w:sz w:val="24"/>
                <w:szCs w:val="24"/>
              </w:rPr>
              <w:t>СБ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Ш</w:t>
            </w:r>
            <w:r w:rsidR="003835A3">
              <w:rPr>
                <w:color w:val="000000"/>
                <w:sz w:val="24"/>
                <w:szCs w:val="24"/>
              </w:rPr>
              <w:t>-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250</w:t>
            </w:r>
          </w:p>
        </w:tc>
      </w:tr>
    </w:tbl>
    <w:p w:rsidR="00786FB7" w:rsidRDefault="00786FB7" w:rsidP="001C20C9">
      <w:pPr>
        <w:rPr>
          <w:lang w:val="uk-UA"/>
        </w:rPr>
      </w:pPr>
    </w:p>
    <w:p w:rsidR="00D94FAD" w:rsidRDefault="00D94FAD" w:rsidP="001C20C9">
      <w:pPr>
        <w:rPr>
          <w:lang w:val="uk-UA"/>
        </w:rPr>
      </w:pPr>
    </w:p>
    <w:p w:rsidR="00041AB4" w:rsidRPr="00041AB4" w:rsidRDefault="00041AB4" w:rsidP="001C20C9">
      <w:pPr>
        <w:rPr>
          <w:lang w:val="uk-UA"/>
        </w:rPr>
      </w:pPr>
    </w:p>
    <w:p w:rsidR="001C20C9" w:rsidRPr="00786FB7" w:rsidRDefault="001C20C9" w:rsidP="001C20C9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786FB7">
        <w:rPr>
          <w:b/>
          <w:i/>
          <w:sz w:val="28"/>
          <w:szCs w:val="28"/>
          <w:lang w:val="uk-UA"/>
        </w:rPr>
        <w:t>Розрахунок та вибір живлячої мережі</w:t>
      </w:r>
    </w:p>
    <w:p w:rsidR="001C20C9" w:rsidRPr="001C20C9" w:rsidRDefault="001C20C9" w:rsidP="001C20C9">
      <w:pPr>
        <w:spacing w:line="360" w:lineRule="auto"/>
        <w:ind w:left="360"/>
        <w:rPr>
          <w:b/>
          <w:sz w:val="28"/>
          <w:szCs w:val="28"/>
          <w:lang w:val="uk-UA"/>
        </w:rPr>
      </w:pPr>
      <w:r w:rsidRPr="001C20C9">
        <w:rPr>
          <w:b/>
          <w:sz w:val="28"/>
          <w:szCs w:val="28"/>
          <w:lang w:val="uk-UA"/>
        </w:rPr>
        <w:t>Визначаємо напругу живлення ЛЕП орієнтовно за формулою:</w:t>
      </w:r>
    </w:p>
    <w:p w:rsidR="001C20C9" w:rsidRPr="001C20C9" w:rsidRDefault="001C20C9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U=4,34×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ж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+0,16×P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=4,34×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11+0,16×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1229,65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 xml:space="preserve">=62,55кВ </m:t>
          </m:r>
        </m:oMath>
      </m:oMathPara>
    </w:p>
    <w:p w:rsidR="001C20C9" w:rsidRPr="001C20C9" w:rsidRDefault="001C20C9" w:rsidP="001C20C9">
      <w:pPr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 xml:space="preserve">де </w:t>
      </w:r>
      <w:proofErr w:type="spellStart"/>
      <w:r w:rsidRPr="001C20C9">
        <w:rPr>
          <w:sz w:val="28"/>
          <w:szCs w:val="28"/>
          <w:lang w:val="uk-UA"/>
        </w:rPr>
        <w:t>L</w:t>
      </w:r>
      <w:r w:rsidR="00A00B27" w:rsidRPr="00A00B27">
        <w:rPr>
          <w:sz w:val="28"/>
          <w:szCs w:val="28"/>
          <w:vertAlign w:val="subscript"/>
          <w:lang w:val="uk-UA"/>
        </w:rPr>
        <w:t>ж</w:t>
      </w:r>
      <w:proofErr w:type="spellEnd"/>
      <w:r w:rsidRPr="001C20C9">
        <w:rPr>
          <w:sz w:val="28"/>
          <w:szCs w:val="28"/>
          <w:lang w:val="uk-UA"/>
        </w:rPr>
        <w:t xml:space="preserve"> – довжина живлячої</w:t>
      </w:r>
      <w:r w:rsidR="00A00B27">
        <w:rPr>
          <w:sz w:val="28"/>
          <w:szCs w:val="28"/>
          <w:lang w:val="uk-UA"/>
        </w:rPr>
        <w:t xml:space="preserve"> лінії,  км (L=</w:t>
      </w:r>
      <w:r w:rsidR="00D94FAD">
        <w:rPr>
          <w:sz w:val="28"/>
          <w:szCs w:val="28"/>
          <w:lang w:val="uk-UA"/>
        </w:rPr>
        <w:t>9</w:t>
      </w:r>
      <w:r w:rsidRPr="001C20C9">
        <w:rPr>
          <w:sz w:val="28"/>
          <w:szCs w:val="28"/>
          <w:lang w:val="uk-UA"/>
        </w:rPr>
        <w:t xml:space="preserve"> км відповідно до варіанту);  </w:t>
      </w:r>
    </w:p>
    <w:p w:rsidR="001C20C9" w:rsidRPr="001C20C9" w:rsidRDefault="001C20C9" w:rsidP="001C20C9">
      <w:pPr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>Р – активна потужність, кВт.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Визначення електричного навантаження ГПП:</w:t>
      </w:r>
    </w:p>
    <w:p w:rsidR="001C20C9" w:rsidRPr="00976245" w:rsidRDefault="00B20255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ГПП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=0,93×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1229,65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1172,64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=1699,15 кВ×А</m:t>
          </m:r>
        </m:oMath>
      </m:oMathPara>
    </w:p>
    <w:p w:rsidR="001C20C9" w:rsidRPr="00976245" w:rsidRDefault="001C20C9" w:rsidP="001C20C9">
      <w:pPr>
        <w:jc w:val="both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w:r w:rsidRPr="00976245">
        <w:rPr>
          <w:position w:val="-14"/>
          <w:sz w:val="28"/>
          <w:szCs w:val="28"/>
          <w:lang w:val="uk-UA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10" o:title=""/>
          </v:shape>
          <o:OLEObject Type="Embed" ProgID="Equation.3" ShapeID="_x0000_i1025" DrawAspect="Content" ObjectID="_1488133971" r:id="rId11"/>
        </w:object>
      </w:r>
      <w:r w:rsidRPr="00976245">
        <w:rPr>
          <w:sz w:val="28"/>
          <w:szCs w:val="28"/>
          <w:lang w:val="uk-UA"/>
        </w:rPr>
        <w:t xml:space="preserve"> і </w:t>
      </w:r>
      <w:r w:rsidRPr="00976245">
        <w:rPr>
          <w:position w:val="-14"/>
          <w:sz w:val="28"/>
          <w:szCs w:val="28"/>
          <w:lang w:val="uk-UA"/>
        </w:rPr>
        <w:object w:dxaOrig="639" w:dyaOrig="400">
          <v:shape id="_x0000_i1026" type="#_x0000_t75" style="width:32.25pt;height:20.25pt" o:ole="">
            <v:imagedata r:id="rId12" o:title=""/>
          </v:shape>
          <o:OLEObject Type="Embed" ProgID="Equation.3" ShapeID="_x0000_i1026" DrawAspect="Content" ObjectID="_1488133972" r:id="rId13"/>
        </w:object>
      </w:r>
      <w:r w:rsidRPr="00976245">
        <w:rPr>
          <w:sz w:val="28"/>
          <w:szCs w:val="28"/>
          <w:lang w:val="uk-UA"/>
        </w:rPr>
        <w:t xml:space="preserve"> – сума відповідних потужностей по всьому обладнанню;</w:t>
      </w:r>
    </w:p>
    <w:p w:rsidR="001C20C9" w:rsidRPr="00976245" w:rsidRDefault="001C20C9" w:rsidP="001C20C9">
      <w:pPr>
        <w:jc w:val="both"/>
        <w:rPr>
          <w:sz w:val="28"/>
          <w:szCs w:val="28"/>
          <w:lang w:val="uk-UA"/>
        </w:rPr>
      </w:pPr>
      <w:proofErr w:type="spellStart"/>
      <w:r w:rsidRPr="00976245">
        <w:rPr>
          <w:i/>
          <w:sz w:val="28"/>
          <w:szCs w:val="28"/>
          <w:lang w:val="uk-UA"/>
        </w:rPr>
        <w:t>К</w:t>
      </w:r>
      <w:r w:rsidRPr="00976245">
        <w:rPr>
          <w:i/>
          <w:sz w:val="28"/>
          <w:szCs w:val="28"/>
          <w:vertAlign w:val="subscript"/>
          <w:lang w:val="uk-UA"/>
        </w:rPr>
        <w:t>нм</w:t>
      </w:r>
      <w:proofErr w:type="spellEnd"/>
      <w:r w:rsidRPr="00976245">
        <w:rPr>
          <w:sz w:val="28"/>
          <w:szCs w:val="28"/>
          <w:lang w:val="uk-UA"/>
        </w:rPr>
        <w:t xml:space="preserve"> – коефіцієнт для </w:t>
      </w:r>
      <w:proofErr w:type="spellStart"/>
      <w:r w:rsidRPr="00976245">
        <w:rPr>
          <w:sz w:val="28"/>
          <w:szCs w:val="28"/>
          <w:lang w:val="uk-UA"/>
        </w:rPr>
        <w:t>електроприймачів</w:t>
      </w:r>
      <w:proofErr w:type="spellEnd"/>
      <w:r w:rsidRPr="00976245">
        <w:rPr>
          <w:sz w:val="28"/>
          <w:szCs w:val="28"/>
          <w:lang w:val="uk-UA"/>
        </w:rPr>
        <w:t xml:space="preserve"> кар’єру на шинах ГПП (</w:t>
      </w:r>
      <w:proofErr w:type="spellStart"/>
      <w:r w:rsidRPr="00976245">
        <w:rPr>
          <w:sz w:val="28"/>
          <w:szCs w:val="28"/>
          <w:lang w:val="uk-UA"/>
        </w:rPr>
        <w:t>К</w:t>
      </w:r>
      <w:r w:rsidRPr="00976245">
        <w:rPr>
          <w:sz w:val="28"/>
          <w:szCs w:val="28"/>
          <w:vertAlign w:val="subscript"/>
          <w:lang w:val="uk-UA"/>
        </w:rPr>
        <w:t>нм</w:t>
      </w:r>
      <w:r w:rsidRPr="00976245">
        <w:rPr>
          <w:sz w:val="28"/>
          <w:szCs w:val="28"/>
          <w:lang w:val="uk-UA"/>
        </w:rPr>
        <w:t>=</w:t>
      </w:r>
      <w:proofErr w:type="spellEnd"/>
      <w:r w:rsidRPr="00976245">
        <w:rPr>
          <w:sz w:val="28"/>
          <w:szCs w:val="28"/>
          <w:lang w:val="uk-UA"/>
        </w:rPr>
        <w:t xml:space="preserve"> 0,93).</w:t>
      </w:r>
    </w:p>
    <w:p w:rsidR="001C20C9" w:rsidRPr="00976245" w:rsidRDefault="000370C2" w:rsidP="001C20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Вибираємо трансформатор ТМН </w:t>
      </w:r>
      <w:r w:rsidR="001C20C9" w:rsidRPr="00976245">
        <w:rPr>
          <w:sz w:val="28"/>
          <w:szCs w:val="28"/>
          <w:lang w:val="uk-UA"/>
        </w:rPr>
        <w:t>.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Обираємо одну повітряну ЛЕП:</w:t>
      </w:r>
    </w:p>
    <w:p w:rsidR="001C20C9" w:rsidRPr="00976245" w:rsidRDefault="00B20255" w:rsidP="001C20C9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1699,15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×220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=4 A</m:t>
        </m:r>
      </m:oMath>
      <w:r w:rsidR="001C20C9" w:rsidRPr="00976245">
        <w:rPr>
          <w:sz w:val="28"/>
          <w:szCs w:val="28"/>
          <w:lang w:val="uk-UA"/>
        </w:rPr>
        <w:t xml:space="preserve"> </w:t>
      </w:r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Густина струму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=2,5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ek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1,6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Pr="00976245">
        <w:rPr>
          <w:sz w:val="28"/>
          <w:szCs w:val="28"/>
          <w:lang w:val="uk-UA"/>
        </w:rPr>
        <w:t xml:space="preserve"> </w:t>
      </w:r>
    </w:p>
    <w:p w:rsidR="001C20C9" w:rsidRDefault="001C20C9" w:rsidP="001C20C9">
      <w:pPr>
        <w:rPr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Приймаємо дріт повітряної ЛЕП А-</w:t>
      </w:r>
      <w:r w:rsidR="0024213A">
        <w:rPr>
          <w:color w:val="000000"/>
          <w:sz w:val="28"/>
          <w:szCs w:val="28"/>
          <w:lang w:val="uk-UA"/>
        </w:rPr>
        <w:t>4</w:t>
      </w:r>
      <w:r w:rsidRPr="00976245">
        <w:rPr>
          <w:color w:val="000000"/>
          <w:sz w:val="28"/>
          <w:szCs w:val="28"/>
          <w:lang w:val="uk-UA"/>
        </w:rPr>
        <w:t xml:space="preserve"> перерізом </w:t>
      </w:r>
      <w:r w:rsidR="0024213A">
        <w:rPr>
          <w:color w:val="000000"/>
          <w:sz w:val="28"/>
          <w:szCs w:val="28"/>
          <w:lang w:val="uk-UA"/>
        </w:rPr>
        <w:t>4</w:t>
      </w:r>
      <w:r w:rsidRPr="00976245">
        <w:rPr>
          <w:sz w:val="28"/>
          <w:szCs w:val="28"/>
          <w:lang w:val="uk-UA"/>
        </w:rPr>
        <w:t xml:space="preserve"> мм</w:t>
      </w:r>
      <w:r w:rsidRPr="00976245">
        <w:rPr>
          <w:sz w:val="28"/>
          <w:szCs w:val="28"/>
          <w:vertAlign w:val="superscript"/>
          <w:lang w:val="uk-UA"/>
        </w:rPr>
        <w:t>2</w:t>
      </w:r>
      <w:r w:rsidRPr="00976245"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=42 A</m:t>
        </m:r>
      </m:oMath>
    </w:p>
    <w:p w:rsidR="001C20C9" w:rsidRPr="00A00B27" w:rsidRDefault="001C20C9" w:rsidP="001C20C9">
      <w:pPr>
        <w:rPr>
          <w:sz w:val="28"/>
          <w:szCs w:val="28"/>
        </w:rPr>
      </w:pPr>
    </w:p>
    <w:p w:rsidR="003C3FE3" w:rsidRPr="00786FB7" w:rsidRDefault="001C20C9" w:rsidP="001C20C9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786FB7">
        <w:rPr>
          <w:b/>
          <w:i/>
          <w:sz w:val="28"/>
          <w:szCs w:val="28"/>
          <w:lang w:val="uk-UA"/>
        </w:rPr>
        <w:t>Розрахунок електричних навантажень та вибір трансформаторів</w:t>
      </w:r>
    </w:p>
    <w:p w:rsidR="001C20C9" w:rsidRPr="001C20C9" w:rsidRDefault="001C20C9" w:rsidP="001C20C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>Визначення електричних навантажень і вибір потужностей трансформаторів здійснюються за наступними формулами:</w:t>
      </w:r>
    </w:p>
    <w:p w:rsidR="00D80ABF" w:rsidRPr="0024417C" w:rsidRDefault="00B20255" w:rsidP="0024417C">
      <w:pPr>
        <w:spacing w:line="360" w:lineRule="auto"/>
        <w:ind w:left="36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, кВт</m:t>
        </m:r>
      </m:oMath>
      <w:r w:rsidR="001C20C9" w:rsidRPr="001C20C9">
        <w:rPr>
          <w:sz w:val="28"/>
          <w:szCs w:val="28"/>
          <w:lang w:val="uk-UA"/>
        </w:rPr>
        <w:t xml:space="preserve"> </w:t>
      </w:r>
    </w:p>
    <w:p w:rsidR="001C20C9" w:rsidRPr="001C20C9" w:rsidRDefault="00B20255" w:rsidP="001C20C9">
      <w:pPr>
        <w:spacing w:line="360" w:lineRule="auto"/>
        <w:ind w:left="36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=0,43+0,57×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.м.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uk-UA"/>
            </w:rPr>
            <m:t>=0,43+0,57×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150</m:t>
              </m:r>
            </m:num>
            <m:den>
              <m:r>
                <w:rPr>
                  <w:rFonts w:ascii="Cambria Math" w:hAnsi="Cambria Math"/>
                  <w:lang w:val="uk-UA"/>
                </w:rPr>
                <m:t>75+150+150</m:t>
              </m:r>
            </m:den>
          </m:f>
          <m:r>
            <w:rPr>
              <w:rFonts w:ascii="Cambria Math" w:hAnsi="Cambria Math"/>
              <w:lang w:val="uk-UA"/>
            </w:rPr>
            <m:t>=0,4</m:t>
          </m:r>
        </m:oMath>
      </m:oMathPara>
    </w:p>
    <w:p w:rsidR="001C20C9" w:rsidRPr="001C20C9" w:rsidRDefault="00B20255" w:rsidP="001C20C9">
      <w:pPr>
        <w:spacing w:line="360" w:lineRule="auto"/>
        <w:ind w:left="36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=0,4×75+150+150=330 кВт</m:t>
        </m:r>
      </m:oMath>
      <w:r w:rsidR="001C20C9" w:rsidRPr="001C20C9">
        <w:rPr>
          <w:sz w:val="28"/>
          <w:szCs w:val="28"/>
          <w:lang w:val="uk-UA"/>
        </w:rPr>
        <w:t xml:space="preserve"> 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Середньозважений коефіцієнт потужності</w:t>
      </w:r>
    </w:p>
    <w:p w:rsidR="001C20C9" w:rsidRPr="00976245" w:rsidRDefault="00B20255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φ)</m:t>
                      </m:r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75×1+150×0,7+150×0,75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75+150+150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=0,78</m:t>
          </m:r>
        </m:oMath>
      </m:oMathPara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func>
      </m:oMath>
      <w:r w:rsidRPr="00976245">
        <w:rPr>
          <w:sz w:val="28"/>
          <w:szCs w:val="28"/>
          <w:lang w:val="uk-UA"/>
        </w:rPr>
        <w:t xml:space="preserve"> – для освітлення;</w:t>
      </w:r>
    </w:p>
    <w:p w:rsidR="001C20C9" w:rsidRPr="00976245" w:rsidRDefault="00B20255" w:rsidP="001C20C9">
      <w:pPr>
        <w:spacing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=0,7</m:t>
            </m:r>
          </m:e>
        </m:func>
      </m:oMath>
      <w:r w:rsidR="001C20C9" w:rsidRPr="00976245">
        <w:rPr>
          <w:sz w:val="28"/>
          <w:szCs w:val="28"/>
          <w:lang w:val="uk-UA"/>
        </w:rPr>
        <w:t xml:space="preserve"> – для бурових верстатів;</w:t>
      </w:r>
    </w:p>
    <w:p w:rsidR="001C20C9" w:rsidRPr="00976245" w:rsidRDefault="00B20255" w:rsidP="001C20C9">
      <w:pPr>
        <w:spacing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=0,75</m:t>
            </m:r>
          </m:e>
        </m:func>
      </m:oMath>
      <w:r w:rsidR="001C20C9" w:rsidRPr="00976245">
        <w:rPr>
          <w:sz w:val="28"/>
          <w:szCs w:val="28"/>
          <w:lang w:val="uk-UA"/>
        </w:rPr>
        <w:t xml:space="preserve"> - для стрічкових конвеєрів.</w:t>
      </w:r>
    </w:p>
    <w:p w:rsidR="00C4190F" w:rsidRDefault="00C4190F" w:rsidP="001C20C9">
      <w:pPr>
        <w:pStyle w:val="a6"/>
        <w:tabs>
          <w:tab w:val="left" w:pos="9639"/>
        </w:tabs>
        <w:spacing w:line="360" w:lineRule="auto"/>
        <w:ind w:left="720" w:right="-85"/>
        <w:rPr>
          <w:b/>
          <w:sz w:val="28"/>
          <w:szCs w:val="28"/>
          <w:lang w:val="uk-UA"/>
        </w:rPr>
      </w:pPr>
    </w:p>
    <w:p w:rsidR="00C4190F" w:rsidRDefault="00C4190F" w:rsidP="001C20C9">
      <w:pPr>
        <w:pStyle w:val="a6"/>
        <w:tabs>
          <w:tab w:val="left" w:pos="9639"/>
        </w:tabs>
        <w:spacing w:line="360" w:lineRule="auto"/>
        <w:ind w:left="720" w:right="-85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Y="-3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524"/>
        <w:gridCol w:w="960"/>
        <w:gridCol w:w="717"/>
        <w:gridCol w:w="723"/>
        <w:gridCol w:w="720"/>
        <w:gridCol w:w="720"/>
        <w:gridCol w:w="1522"/>
        <w:gridCol w:w="1559"/>
        <w:gridCol w:w="1134"/>
      </w:tblGrid>
      <w:tr w:rsidR="0024417C" w:rsidRPr="00976245" w:rsidTr="00786FB7">
        <w:trPr>
          <w:trHeight w:val="402"/>
        </w:trPr>
        <w:tc>
          <w:tcPr>
            <w:tcW w:w="1168" w:type="dxa"/>
            <w:vMerge w:val="restart"/>
          </w:tcPr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Приймачі електроенергії</w:t>
            </w:r>
          </w:p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524" w:type="dxa"/>
            <w:vMerge w:val="restart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rPr>
                <w:lang w:val="uk-UA"/>
              </w:rPr>
            </w:pPr>
            <w:r w:rsidRPr="00976245">
              <w:rPr>
                <w:lang w:val="uk-UA"/>
              </w:rPr>
              <w:t>Кількість</w:t>
            </w:r>
          </w:p>
        </w:tc>
        <w:tc>
          <w:tcPr>
            <w:tcW w:w="960" w:type="dxa"/>
            <w:vMerge w:val="restart"/>
            <w:textDirection w:val="btLr"/>
          </w:tcPr>
          <w:p w:rsidR="0024417C" w:rsidRPr="00976245" w:rsidRDefault="0024417C" w:rsidP="00786FB7">
            <w:pPr>
              <w:ind w:left="113" w:right="113"/>
              <w:rPr>
                <w:lang w:val="uk-UA"/>
              </w:rPr>
            </w:pPr>
            <w:r w:rsidRPr="00976245">
              <w:rPr>
                <w:lang w:val="uk-UA"/>
              </w:rPr>
              <w:t xml:space="preserve">Встановлена потужність </w:t>
            </w:r>
            <w:proofErr w:type="spellStart"/>
            <w:r w:rsidRPr="00976245">
              <w:rPr>
                <w:lang w:val="uk-UA"/>
              </w:rPr>
              <w:t>Р</w:t>
            </w:r>
            <w:r w:rsidRPr="00976245">
              <w:rPr>
                <w:vertAlign w:val="subscript"/>
                <w:lang w:val="uk-UA"/>
              </w:rPr>
              <w:t>н</w:t>
            </w:r>
            <w:proofErr w:type="spellEnd"/>
            <w:r w:rsidRPr="00976245">
              <w:rPr>
                <w:lang w:val="uk-UA"/>
              </w:rPr>
              <w:t>, кВт</w:t>
            </w:r>
          </w:p>
        </w:tc>
        <w:tc>
          <w:tcPr>
            <w:tcW w:w="2880" w:type="dxa"/>
            <w:gridSpan w:val="4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Коефіцієнти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4215" w:type="dxa"/>
            <w:gridSpan w:val="3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Розрахункова потужність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</w:tr>
      <w:tr w:rsidR="0024417C" w:rsidRPr="00976245" w:rsidTr="00786FB7">
        <w:trPr>
          <w:cantSplit/>
          <w:trHeight w:val="1134"/>
        </w:trPr>
        <w:tc>
          <w:tcPr>
            <w:tcW w:w="1168" w:type="dxa"/>
            <w:vMerge/>
          </w:tcPr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524" w:type="dxa"/>
            <w:vMerge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</w:tc>
        <w:tc>
          <w:tcPr>
            <w:tcW w:w="960" w:type="dxa"/>
            <w:vMerge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proofErr w:type="spellStart"/>
            <w:r w:rsidRPr="00976245">
              <w:rPr>
                <w:lang w:val="uk-UA"/>
              </w:rPr>
              <w:t>Кп</w:t>
            </w:r>
            <w:proofErr w:type="spellEnd"/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ŋ</w:t>
            </w:r>
          </w:p>
        </w:tc>
        <w:tc>
          <w:tcPr>
            <w:tcW w:w="720" w:type="dxa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jc w:val="center"/>
              <w:rPr>
                <w:lang w:val="uk-UA"/>
              </w:rPr>
            </w:pPr>
            <w:proofErr w:type="spellStart"/>
            <w:r w:rsidRPr="00976245">
              <w:rPr>
                <w:lang w:val="uk-UA"/>
              </w:rPr>
              <w:t>cos</w:t>
            </w:r>
            <w:proofErr w:type="spellEnd"/>
            <w:r w:rsidRPr="00976245">
              <w:rPr>
                <w:lang w:val="uk-UA"/>
              </w:rPr>
              <w:t xml:space="preserve"> φ</w:t>
            </w:r>
          </w:p>
        </w:tc>
        <w:tc>
          <w:tcPr>
            <w:tcW w:w="720" w:type="dxa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jc w:val="center"/>
              <w:rPr>
                <w:lang w:val="uk-UA"/>
              </w:rPr>
            </w:pPr>
            <w:proofErr w:type="spellStart"/>
            <w:r w:rsidRPr="00976245">
              <w:rPr>
                <w:lang w:val="uk-UA"/>
              </w:rPr>
              <w:t>tg</w:t>
            </w:r>
            <w:proofErr w:type="spellEnd"/>
            <w:r w:rsidRPr="00976245">
              <w:rPr>
                <w:lang w:val="uk-UA"/>
              </w:rPr>
              <w:t xml:space="preserve"> φ</w:t>
            </w: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ind w:left="-108"/>
              <w:jc w:val="center"/>
              <w:rPr>
                <w:lang w:val="uk-UA"/>
              </w:rPr>
            </w:pPr>
            <w:r w:rsidRPr="00976245">
              <w:rPr>
                <w:position w:val="-28"/>
                <w:lang w:val="uk-UA"/>
              </w:rPr>
              <w:object w:dxaOrig="1800" w:dyaOrig="680">
                <v:shape id="_x0000_i1027" type="#_x0000_t75" style="width:77.25pt;height:35.25pt" o:ole="">
                  <v:imagedata r:id="rId14" o:title=""/>
                </v:shape>
                <o:OLEObject Type="Embed" ProgID="Equation.3" ShapeID="_x0000_i1027" DrawAspect="Content" ObjectID="_1488133973" r:id="rId15"/>
              </w:object>
            </w:r>
            <w:r w:rsidRPr="00976245">
              <w:rPr>
                <w:lang w:val="uk-UA"/>
              </w:rPr>
              <w:t>кВт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ind w:left="-108"/>
              <w:jc w:val="center"/>
              <w:rPr>
                <w:lang w:val="uk-UA"/>
              </w:rPr>
            </w:pPr>
            <w:r w:rsidRPr="00976245">
              <w:rPr>
                <w:position w:val="-28"/>
                <w:lang w:val="uk-UA"/>
              </w:rPr>
              <w:object w:dxaOrig="1800" w:dyaOrig="720">
                <v:shape id="_x0000_i1028" type="#_x0000_t75" style="width:90pt;height:35.25pt" o:ole="">
                  <v:imagedata r:id="rId16" o:title=""/>
                </v:shape>
                <o:OLEObject Type="Embed" ProgID="Equation.DSMT4" ShapeID="_x0000_i1028" DrawAspect="Content" ObjectID="_1488133974" r:id="rId17"/>
              </w:object>
            </w:r>
            <w:r w:rsidRPr="00976245">
              <w:rPr>
                <w:lang w:val="uk-UA"/>
              </w:rPr>
              <w:t>квар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position w:val="-14"/>
                <w:lang w:val="uk-UA"/>
              </w:rPr>
              <w:object w:dxaOrig="320" w:dyaOrig="380">
                <v:shape id="_x0000_i1029" type="#_x0000_t75" style="width:15.75pt;height:18.75pt" o:ole="">
                  <v:imagedata r:id="rId18" o:title=""/>
                </v:shape>
                <o:OLEObject Type="Embed" ProgID="Equation.3" ShapeID="_x0000_i1029" DrawAspect="Content" ObjectID="_1488133975" r:id="rId19"/>
              </w:object>
            </w:r>
            <w:r w:rsidRPr="00976245">
              <w:rPr>
                <w:lang w:val="uk-UA"/>
              </w:rPr>
              <w:t>, кВА</w:t>
            </w:r>
          </w:p>
        </w:tc>
      </w:tr>
      <w:tr w:rsidR="0024417C" w:rsidRPr="00976245" w:rsidTr="00786FB7">
        <w:trPr>
          <w:trHeight w:val="353"/>
        </w:trPr>
        <w:tc>
          <w:tcPr>
            <w:tcW w:w="1168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2</w:t>
            </w: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3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4</w:t>
            </w: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5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6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7</w:t>
            </w: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8</w:t>
            </w: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9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10</w:t>
            </w:r>
          </w:p>
        </w:tc>
      </w:tr>
      <w:tr w:rsidR="0024417C" w:rsidRPr="00976245" w:rsidTr="00786FB7">
        <w:trPr>
          <w:trHeight w:val="692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ПП1</w:t>
            </w:r>
          </w:p>
          <w:p w:rsidR="0024417C" w:rsidRPr="004B12A6" w:rsidRDefault="0024417C" w:rsidP="007E3F5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color w:val="000000"/>
              </w:rPr>
              <w:t>Е</w:t>
            </w:r>
            <w:r w:rsidR="004B12A6">
              <w:rPr>
                <w:color w:val="000000"/>
                <w:lang w:val="uk-UA"/>
              </w:rPr>
              <w:t>Р</w:t>
            </w:r>
            <w:r w:rsidR="007E3F5E">
              <w:rPr>
                <w:color w:val="000000"/>
              </w:rPr>
              <w:t>Г</w:t>
            </w:r>
            <w:r w:rsidR="004B12A6">
              <w:rPr>
                <w:color w:val="000000"/>
                <w:lang w:val="uk-UA"/>
              </w:rPr>
              <w:t>-350</w:t>
            </w:r>
          </w:p>
        </w:tc>
        <w:tc>
          <w:tcPr>
            <w:tcW w:w="524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7E3F5E" w:rsidRDefault="004B12A6" w:rsidP="007E3F5E">
            <w:pPr>
              <w:jc w:val="center"/>
            </w:pPr>
            <w:r>
              <w:rPr>
                <w:lang w:val="uk-UA"/>
              </w:rPr>
              <w:t>420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770D50" w:rsidRDefault="00770D50" w:rsidP="00786FB7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0,</w:t>
            </w:r>
            <w:r w:rsidR="007E3F5E">
              <w:rPr>
                <w:lang w:val="uk-UA"/>
              </w:rPr>
              <w:t>65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812874" w:rsidP="00786FB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03118">
              <w:rPr>
                <w:lang w:val="uk-UA"/>
              </w:rPr>
              <w:t>78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0,9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0,48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4B12A6" w:rsidP="00786FB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273</w:t>
            </w:r>
          </w:p>
        </w:tc>
        <w:tc>
          <w:tcPr>
            <w:tcW w:w="1559" w:type="dxa"/>
          </w:tcPr>
          <w:p w:rsidR="0024417C" w:rsidRDefault="0024417C" w:rsidP="00786FB7">
            <w:pPr>
              <w:jc w:val="center"/>
              <w:rPr>
                <w:lang w:val="uk-UA"/>
              </w:rPr>
            </w:pPr>
          </w:p>
          <w:p w:rsidR="003245C1" w:rsidRPr="00976245" w:rsidRDefault="002C0ED1" w:rsidP="00786FB7">
            <w:pPr>
              <w:jc w:val="center"/>
              <w:rPr>
                <w:lang w:val="uk-UA"/>
              </w:rPr>
            </w:pPr>
            <w:bookmarkStart w:id="0" w:name="_GoBack"/>
            <w:r>
              <w:rPr>
                <w:lang w:val="uk-UA"/>
              </w:rPr>
              <w:t>258</w:t>
            </w:r>
            <w:bookmarkEnd w:id="0"/>
            <w:r>
              <w:rPr>
                <w:lang w:val="uk-UA"/>
              </w:rPr>
              <w:t>,5</w:t>
            </w:r>
          </w:p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  <w:p w:rsidR="0024417C" w:rsidRPr="00976245" w:rsidRDefault="002C0ED1" w:rsidP="00786FB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375,96</w:t>
            </w:r>
          </w:p>
        </w:tc>
      </w:tr>
      <w:tr w:rsidR="0024417C" w:rsidRPr="00976245" w:rsidTr="00786FB7">
        <w:trPr>
          <w:trHeight w:val="569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ПП2</w:t>
            </w:r>
          </w:p>
          <w:p w:rsidR="0024417C" w:rsidRPr="00655FC3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color w:val="000000"/>
              </w:rPr>
              <w:t>Е</w:t>
            </w:r>
            <w:r w:rsidR="00655FC3">
              <w:rPr>
                <w:color w:val="000000"/>
              </w:rPr>
              <w:t>Ш-</w:t>
            </w:r>
            <w:r w:rsidR="004B12A6">
              <w:rPr>
                <w:color w:val="000000"/>
                <w:lang w:val="uk-UA"/>
              </w:rPr>
              <w:t>2</w:t>
            </w:r>
            <w:r w:rsidR="00655FC3">
              <w:rPr>
                <w:color w:val="000000"/>
                <w:lang w:val="uk-UA"/>
              </w:rPr>
              <w:t>0</w:t>
            </w:r>
            <w:r w:rsidR="007E3F5E">
              <w:rPr>
                <w:color w:val="000000"/>
              </w:rPr>
              <w:t>/</w:t>
            </w:r>
            <w:r w:rsidR="004B12A6">
              <w:rPr>
                <w:color w:val="000000"/>
                <w:lang w:val="uk-UA"/>
              </w:rPr>
              <w:t>55</w:t>
            </w:r>
          </w:p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2C0ED1" w:rsidRDefault="00770D50" w:rsidP="00786FB7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  <w:r w:rsidR="002C0ED1">
              <w:rPr>
                <w:lang w:val="uk-UA"/>
              </w:rPr>
              <w:t>560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770D50" w:rsidRDefault="0024417C" w:rsidP="007E3F5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0,</w:t>
            </w:r>
            <w:r w:rsidR="007E3F5E">
              <w:rPr>
                <w:lang w:val="uk-UA"/>
              </w:rPr>
              <w:t>69</w:t>
            </w: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345496">
              <w:rPr>
                <w:lang w:val="uk-UA"/>
              </w:rPr>
              <w:t>8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0,9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0,48</w:t>
            </w: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386,4</w:t>
            </w: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336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512,1</w:t>
            </w:r>
          </w:p>
        </w:tc>
      </w:tr>
      <w:tr w:rsidR="0024417C" w:rsidRPr="00976245" w:rsidTr="008C4698">
        <w:trPr>
          <w:trHeight w:val="1231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УТП</w:t>
            </w:r>
          </w:p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Н</w:t>
            </w:r>
          </w:p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Р</w:t>
            </w:r>
          </w:p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К</w:t>
            </w:r>
          </w:p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  <w:p w:rsidR="0024417C" w:rsidRPr="00976245" w:rsidRDefault="002C0ED1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="007E3F5E">
              <w:rPr>
                <w:lang w:val="uk-UA"/>
              </w:rPr>
              <w:t>0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8334CA" w:rsidRDefault="00770D50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8334CA">
              <w:rPr>
                <w:lang w:val="uk-UA"/>
              </w:rPr>
              <w:t>9</w:t>
            </w:r>
          </w:p>
          <w:p w:rsidR="0024417C" w:rsidRPr="008334CA" w:rsidRDefault="00770D50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8334CA">
              <w:rPr>
                <w:lang w:val="uk-UA"/>
              </w:rPr>
              <w:t>9</w:t>
            </w:r>
          </w:p>
          <w:p w:rsidR="0024417C" w:rsidRPr="008334CA" w:rsidRDefault="00770D50" w:rsidP="007E3F5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8334CA">
              <w:rPr>
                <w:lang w:val="uk-UA"/>
              </w:rPr>
              <w:t>9</w:t>
            </w: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34973" w:rsidRDefault="00770D50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9</w:t>
            </w:r>
            <w:r w:rsidR="00934973">
              <w:rPr>
                <w:lang w:val="uk-UA"/>
              </w:rPr>
              <w:t>7</w:t>
            </w:r>
          </w:p>
          <w:p w:rsidR="0024417C" w:rsidRPr="00934973" w:rsidRDefault="00770D50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9</w:t>
            </w:r>
            <w:r w:rsidR="00934973">
              <w:rPr>
                <w:lang w:val="uk-UA"/>
              </w:rPr>
              <w:t>7</w:t>
            </w:r>
          </w:p>
          <w:p w:rsidR="0024417C" w:rsidRPr="00934973" w:rsidRDefault="00770D50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934973">
              <w:rPr>
                <w:lang w:val="uk-UA"/>
              </w:rPr>
              <w:t>97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786FB7" w:rsidRDefault="00786FB7" w:rsidP="00786FB7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7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0,75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  <w:p w:rsidR="0024417C" w:rsidRPr="00976245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  <w:p w:rsidR="0024417C" w:rsidRPr="00976245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22" w:type="dxa"/>
          </w:tcPr>
          <w:p w:rsidR="00770D50" w:rsidRDefault="00770D50" w:rsidP="00770D50">
            <w:pPr>
              <w:tabs>
                <w:tab w:val="left" w:pos="3492"/>
              </w:tabs>
              <w:jc w:val="both"/>
              <w:rPr>
                <w:lang w:val="uk-UA"/>
              </w:rPr>
            </w:pPr>
          </w:p>
          <w:p w:rsidR="00770D50" w:rsidRDefault="00770D50" w:rsidP="00770D50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 </w:t>
            </w:r>
            <w:r w:rsidR="002C0ED1">
              <w:rPr>
                <w:lang w:val="uk-UA"/>
              </w:rPr>
              <w:t>59,25</w:t>
            </w:r>
          </w:p>
          <w:p w:rsidR="00770D50" w:rsidRDefault="00770D50" w:rsidP="00770D50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 </w:t>
            </w:r>
            <w:r w:rsidR="002C0ED1">
              <w:rPr>
                <w:lang w:val="uk-UA"/>
              </w:rPr>
              <w:t>118,5</w:t>
            </w:r>
          </w:p>
          <w:p w:rsidR="00770D50" w:rsidRPr="00770D50" w:rsidRDefault="00770D50" w:rsidP="002C0ED1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  <w:r w:rsidR="00FE3BC6">
              <w:rPr>
                <w:lang w:val="uk-UA"/>
              </w:rPr>
              <w:t xml:space="preserve">  </w:t>
            </w:r>
            <w:r>
              <w:rPr>
                <w:lang w:val="uk-UA"/>
              </w:rPr>
              <w:t xml:space="preserve"> </w:t>
            </w:r>
            <w:r w:rsidR="002C0ED1">
              <w:rPr>
                <w:lang w:val="uk-UA"/>
              </w:rPr>
              <w:t>118,5</w:t>
            </w: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581D08" w:rsidRDefault="00770D50" w:rsidP="00770D50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</w:t>
            </w:r>
            <m:oMath>
              <m:r>
                <w:rPr>
                  <w:rFonts w:ascii="Cambria Math" w:hAnsi="Cambria Math"/>
                  <w:lang w:val="uk-UA"/>
                </w:rPr>
                <m:t>51,8</m:t>
              </m:r>
            </m:oMath>
          </w:p>
          <w:p w:rsidR="00770D50" w:rsidRDefault="00770D50" w:rsidP="00770D50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</w:t>
            </w:r>
            <w:r w:rsidR="00934973">
              <w:rPr>
                <w:lang w:val="uk-UA"/>
              </w:rPr>
              <w:t>103,6</w:t>
            </w:r>
          </w:p>
          <w:p w:rsidR="00770D50" w:rsidRPr="00770D50" w:rsidRDefault="00934973" w:rsidP="00811063">
            <w:pPr>
              <w:tabs>
                <w:tab w:val="left" w:pos="3492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103,6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78,7</w:t>
            </w:r>
          </w:p>
          <w:p w:rsidR="00770D50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157,4</w:t>
            </w:r>
          </w:p>
          <w:p w:rsidR="00770D50" w:rsidRPr="00976245" w:rsidRDefault="00934973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157,4</w:t>
            </w:r>
          </w:p>
        </w:tc>
      </w:tr>
      <w:tr w:rsidR="0024417C" w:rsidRPr="00976245" w:rsidTr="00786FB7">
        <w:trPr>
          <w:trHeight w:val="795"/>
        </w:trPr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ПКТП1</w:t>
            </w:r>
          </w:p>
          <w:p w:rsidR="0024417C" w:rsidRPr="00C7258E" w:rsidRDefault="00C7258E" w:rsidP="00E5546A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color w:val="000000"/>
                <w:lang w:val="uk-UA"/>
              </w:rPr>
              <w:t>СБУ-160</w:t>
            </w:r>
          </w:p>
        </w:tc>
        <w:tc>
          <w:tcPr>
            <w:tcW w:w="524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125</w:t>
            </w: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6</w:t>
            </w: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04AF7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5546A">
              <w:rPr>
                <w:lang w:val="uk-UA"/>
              </w:rPr>
              <w:t>8</w:t>
            </w:r>
            <w:r>
              <w:rPr>
                <w:lang w:val="uk-UA"/>
              </w:rPr>
              <w:t>9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0,87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04AF7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5546A">
              <w:rPr>
                <w:lang w:val="uk-UA"/>
              </w:rPr>
              <w:t>5</w:t>
            </w:r>
          </w:p>
        </w:tc>
        <w:tc>
          <w:tcPr>
            <w:tcW w:w="1522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70,22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D01BFA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102,7</w:t>
            </w:r>
          </w:p>
        </w:tc>
      </w:tr>
      <w:tr w:rsidR="0024417C" w:rsidRPr="00976245" w:rsidTr="00786FB7">
        <w:trPr>
          <w:trHeight w:val="151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ПП3</w:t>
            </w:r>
          </w:p>
          <w:p w:rsidR="0024417C" w:rsidRPr="002C0ED1" w:rsidRDefault="0024417C" w:rsidP="007E3F5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color w:val="000000"/>
              </w:rPr>
              <w:t>E-</w:t>
            </w:r>
            <w:r w:rsidR="002C0ED1">
              <w:rPr>
                <w:color w:val="000000"/>
                <w:lang w:val="uk-UA"/>
              </w:rPr>
              <w:t>504</w:t>
            </w: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C7258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0,5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</w:t>
            </w:r>
            <w:r w:rsidR="0024417C" w:rsidRPr="00976245">
              <w:rPr>
                <w:lang w:val="uk-UA"/>
              </w:rPr>
              <w:t>4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0,87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7063D6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C7258E">
              <w:rPr>
                <w:lang w:val="uk-UA"/>
              </w:rPr>
              <w:t>57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C7258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15,7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24417C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28,7</w:t>
            </w:r>
          </w:p>
        </w:tc>
      </w:tr>
      <w:tr w:rsidR="0024417C" w:rsidRPr="00976245" w:rsidTr="00786FB7">
        <w:trPr>
          <w:trHeight w:val="811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ПКТП2</w:t>
            </w:r>
          </w:p>
          <w:p w:rsidR="0024417C" w:rsidRPr="00E5546A" w:rsidRDefault="00C7258E" w:rsidP="007E3F5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color w:val="000000"/>
              </w:rPr>
              <w:t>С</w:t>
            </w:r>
            <w:r>
              <w:rPr>
                <w:color w:val="000000"/>
              </w:rPr>
              <w:t>Б</w:t>
            </w:r>
            <w:r>
              <w:rPr>
                <w:color w:val="000000"/>
                <w:lang w:val="uk-UA"/>
              </w:rPr>
              <w:t>Ш-250</w:t>
            </w: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E3F5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7</w:t>
            </w: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F2671">
              <w:rPr>
                <w:lang w:val="uk-UA"/>
              </w:rPr>
              <w:t>9</w:t>
            </w:r>
            <w:r>
              <w:rPr>
                <w:lang w:val="uk-UA"/>
              </w:rPr>
              <w:t>2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0,84</w:t>
            </w: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6</w:t>
            </w: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175</w:t>
            </w: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163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239,2</w:t>
            </w:r>
          </w:p>
        </w:tc>
      </w:tr>
      <w:tr w:rsidR="0024417C" w:rsidRPr="00976245" w:rsidTr="00786FB7">
        <w:trPr>
          <w:trHeight w:val="412"/>
        </w:trPr>
        <w:tc>
          <w:tcPr>
            <w:tcW w:w="1168" w:type="dxa"/>
            <w:vAlign w:val="center"/>
          </w:tcPr>
          <w:p w:rsidR="0024417C" w:rsidRPr="00976245" w:rsidRDefault="0024417C" w:rsidP="00786FB7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Всього</w:t>
            </w:r>
          </w:p>
        </w:tc>
        <w:tc>
          <w:tcPr>
            <w:tcW w:w="52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3245C1" w:rsidRPr="00976245" w:rsidRDefault="00C7258E" w:rsidP="003245C1">
            <w:pPr>
              <w:tabs>
                <w:tab w:val="left" w:pos="3492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7B7FE4">
              <w:rPr>
                <w:sz w:val="28"/>
                <w:szCs w:val="28"/>
                <w:lang w:val="uk-UA"/>
              </w:rPr>
              <w:t>229</w:t>
            </w:r>
            <w:r w:rsidR="00D83618">
              <w:rPr>
                <w:sz w:val="28"/>
                <w:szCs w:val="28"/>
                <w:lang w:val="uk-UA"/>
              </w:rPr>
              <w:t>,65</w:t>
            </w:r>
          </w:p>
        </w:tc>
        <w:tc>
          <w:tcPr>
            <w:tcW w:w="1559" w:type="dxa"/>
          </w:tcPr>
          <w:p w:rsidR="0024417C" w:rsidRPr="00976245" w:rsidRDefault="00C7258E" w:rsidP="007B7FE4">
            <w:pPr>
              <w:tabs>
                <w:tab w:val="left" w:pos="3492"/>
              </w:tabs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1172,64</m:t>
                </m:r>
              </m:oMath>
            </m:oMathPara>
          </w:p>
        </w:tc>
        <w:tc>
          <w:tcPr>
            <w:tcW w:w="1134" w:type="dxa"/>
          </w:tcPr>
          <w:p w:rsidR="0024417C" w:rsidRPr="00976245" w:rsidRDefault="007B7FE4" w:rsidP="00C7258E">
            <w:pPr>
              <w:tabs>
                <w:tab w:val="left" w:pos="3492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1652</w:t>
            </w:r>
            <w:r w:rsidR="00D83618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16</w:t>
            </w:r>
          </w:p>
        </w:tc>
      </w:tr>
    </w:tbl>
    <w:p w:rsidR="001C20C9" w:rsidRDefault="001C20C9" w:rsidP="00291DC4">
      <w:pPr>
        <w:spacing w:line="360" w:lineRule="auto"/>
        <w:rPr>
          <w:b/>
          <w:sz w:val="28"/>
          <w:szCs w:val="28"/>
          <w:lang w:val="uk-UA"/>
        </w:rPr>
      </w:pPr>
    </w:p>
    <w:p w:rsidR="000C691A" w:rsidRDefault="000C691A" w:rsidP="00291DC4">
      <w:pPr>
        <w:spacing w:line="360" w:lineRule="auto"/>
        <w:rPr>
          <w:b/>
          <w:sz w:val="28"/>
          <w:szCs w:val="28"/>
          <w:lang w:val="uk-UA"/>
        </w:rPr>
      </w:pPr>
    </w:p>
    <w:p w:rsidR="00074145" w:rsidRPr="00976245" w:rsidRDefault="00074145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Розраховуємо реактивну потужність P, H і K:</w:t>
      </w:r>
    </w:p>
    <w:p w:rsidR="00074145" w:rsidRPr="00976245" w:rsidRDefault="00B20255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75×0,67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=51,8 квар</m:t>
          </m:r>
        </m:oMath>
      </m:oMathPara>
    </w:p>
    <w:p w:rsidR="00074145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150×0,67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=103,6 квар</m:t>
          </m:r>
        </m:oMath>
      </m:oMathPara>
    </w:p>
    <w:p w:rsidR="0024417C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150×0,67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=103,6 квар</m:t>
          </m:r>
        </m:oMath>
      </m:oMathPara>
    </w:p>
    <w:p w:rsidR="00041AB4" w:rsidRPr="00976245" w:rsidRDefault="0089012E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Повна розрахункова потужність P, H і K:</w:t>
      </w:r>
    </w:p>
    <w:p w:rsidR="0089012E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59,25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51,8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=78,7кВ×А</m:t>
          </m:r>
        </m:oMath>
      </m:oMathPara>
    </w:p>
    <w:p w:rsidR="0089012E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118,5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103,6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=157,4 кВ×А</m:t>
          </m:r>
        </m:oMath>
      </m:oMathPara>
    </w:p>
    <w:p w:rsidR="0089012E" w:rsidRPr="00976245" w:rsidRDefault="00B20255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118,5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103,6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=157,4 кВ×А</m:t>
          </m:r>
        </m:oMath>
      </m:oMathPara>
    </w:p>
    <w:p w:rsidR="0089012E" w:rsidRPr="00976245" w:rsidRDefault="0089012E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Розраховуємо повну загальну розрахункову потужність:</w:t>
      </w:r>
    </w:p>
    <w:p w:rsidR="0089012E" w:rsidRPr="00976245" w:rsidRDefault="00B20255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=59,25+118,5+118,5=296,25 кВт</m:t>
          </m:r>
        </m:oMath>
      </m:oMathPara>
    </w:p>
    <w:p w:rsidR="00737A5E" w:rsidRPr="00976245" w:rsidRDefault="00B20255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=51,8+103,6+103,6=259 квар</m:t>
          </m:r>
        </m:oMath>
      </m:oMathPara>
    </w:p>
    <w:p w:rsidR="0089012E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=78,7+157,4+157,4=393,5 кВ×А</m:t>
          </m:r>
        </m:oMath>
      </m:oMathPara>
    </w:p>
    <w:p w:rsidR="00EC6152" w:rsidRPr="00976245" w:rsidRDefault="00291DC4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Вибір потужності трансформатора</w:t>
      </w:r>
    </w:p>
    <w:p w:rsidR="00291DC4" w:rsidRPr="00976245" w:rsidRDefault="00291DC4" w:rsidP="00291DC4">
      <w:pPr>
        <w:spacing w:line="360" w:lineRule="auto"/>
        <w:rPr>
          <w:sz w:val="28"/>
          <w:szCs w:val="28"/>
          <w:u w:val="single"/>
          <w:lang w:val="uk-UA"/>
        </w:rPr>
      </w:pPr>
      <w:r w:rsidRPr="00976245">
        <w:rPr>
          <w:sz w:val="28"/>
          <w:szCs w:val="28"/>
          <w:u w:val="single"/>
          <w:lang w:val="uk-UA"/>
        </w:rPr>
        <w:t>Для ПКТП1:</w:t>
      </w:r>
    </w:p>
    <w:p w:rsidR="00291DC4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тр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тр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75+8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70,22+40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 137,9 кВ×А</m:t>
          </m:r>
        </m:oMath>
      </m:oMathPara>
    </w:p>
    <w:p w:rsidR="00291DC4" w:rsidRPr="00976245" w:rsidRDefault="00291DC4" w:rsidP="00291DC4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=0,02×400=8 кВт</m:t>
        </m:r>
      </m:oMath>
    </w:p>
    <w:p w:rsidR="00291DC4" w:rsidRPr="00662174" w:rsidRDefault="00291DC4" w:rsidP="00291DC4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=0,1×400=40квар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291DC4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=400</m:t>
        </m:r>
      </m:oMath>
      <w:r w:rsidR="00291DC4" w:rsidRPr="00976245">
        <w:rPr>
          <w:sz w:val="28"/>
          <w:szCs w:val="28"/>
          <w:lang w:val="uk-UA"/>
        </w:rPr>
        <w:t xml:space="preserve"> – номінальне значення трансформатора</w:t>
      </w:r>
    </w:p>
    <w:p w:rsidR="00291DC4" w:rsidRPr="00976245" w:rsidRDefault="00291DC4" w:rsidP="00291DC4">
      <w:pPr>
        <w:spacing w:line="360" w:lineRule="auto"/>
        <w:rPr>
          <w:sz w:val="28"/>
          <w:szCs w:val="28"/>
          <w:u w:val="single"/>
          <w:lang w:val="uk-UA"/>
        </w:rPr>
      </w:pPr>
      <w:r w:rsidRPr="00976245">
        <w:rPr>
          <w:sz w:val="28"/>
          <w:szCs w:val="28"/>
          <w:u w:val="single"/>
          <w:lang w:val="uk-UA"/>
        </w:rPr>
        <w:t>Для УТП:</w:t>
      </w:r>
    </w:p>
    <w:p w:rsidR="00291DC4" w:rsidRDefault="00B20255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296,25 +12,6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259+63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=309,4 кВ×А</m:t>
          </m:r>
        </m:oMath>
      </m:oMathPara>
    </w:p>
    <w:p w:rsidR="00D01BFA" w:rsidRPr="00976245" w:rsidRDefault="00D01BFA" w:rsidP="00D01BFA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=0,02×630=12,6 кВт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A00B27" w:rsidRDefault="00D01BFA" w:rsidP="00D01BFA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=0,1×630=63 квар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0C691A" w:rsidRPr="00662174" w:rsidRDefault="000C691A" w:rsidP="00D01BFA">
      <w:pPr>
        <w:spacing w:line="360" w:lineRule="auto"/>
        <w:rPr>
          <w:sz w:val="28"/>
          <w:szCs w:val="28"/>
          <w:lang w:val="uk-UA"/>
        </w:rPr>
      </w:pPr>
    </w:p>
    <w:p w:rsidR="00D01BFA" w:rsidRPr="00976245" w:rsidRDefault="00B20255" w:rsidP="00291DC4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=630</m:t>
        </m:r>
      </m:oMath>
      <w:r w:rsidR="00D01BFA" w:rsidRPr="00976245">
        <w:rPr>
          <w:sz w:val="28"/>
          <w:szCs w:val="28"/>
          <w:lang w:val="uk-UA"/>
        </w:rPr>
        <w:t xml:space="preserve"> – номінальне значення трансформатора</w:t>
      </w:r>
    </w:p>
    <w:p w:rsidR="008E73A9" w:rsidRDefault="008E73A9" w:rsidP="008E73A9">
      <w:pPr>
        <w:jc w:val="both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>Згідно розрахованих значень вибираємо трансформатори (табл. 1.2).</w:t>
      </w:r>
    </w:p>
    <w:p w:rsidR="00D01BFA" w:rsidRPr="00976245" w:rsidRDefault="00D01BFA" w:rsidP="008E73A9">
      <w:pPr>
        <w:jc w:val="both"/>
        <w:rPr>
          <w:sz w:val="28"/>
          <w:szCs w:val="28"/>
          <w:lang w:val="uk-UA"/>
        </w:rPr>
      </w:pPr>
    </w:p>
    <w:p w:rsidR="008E73A9" w:rsidRPr="00976245" w:rsidRDefault="008E73A9" w:rsidP="00D01BFA">
      <w:pPr>
        <w:ind w:left="708" w:firstLine="708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>Таблиця 1.2 Марки трансформаторів для робочого обладнання.</w:t>
      </w:r>
    </w:p>
    <w:tbl>
      <w:tblPr>
        <w:tblW w:w="0" w:type="auto"/>
        <w:jc w:val="center"/>
        <w:tblInd w:w="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980"/>
        <w:gridCol w:w="1949"/>
        <w:gridCol w:w="2393"/>
      </w:tblGrid>
      <w:tr w:rsidR="008E73A9" w:rsidRPr="00976245" w:rsidTr="003C3FE3">
        <w:trPr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 xml:space="preserve">№ </w:t>
            </w:r>
          </w:p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1980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 xml:space="preserve">Розрахункове </w:t>
            </w:r>
            <w:proofErr w:type="spellStart"/>
            <w:r w:rsidRPr="00976245">
              <w:rPr>
                <w:i/>
                <w:sz w:val="28"/>
                <w:szCs w:val="28"/>
                <w:lang w:val="uk-UA"/>
              </w:rPr>
              <w:t>S</w:t>
            </w:r>
            <w:r w:rsidRPr="00976245">
              <w:rPr>
                <w:i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  <w:r w:rsidRPr="00976245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76245">
              <w:rPr>
                <w:sz w:val="28"/>
                <w:szCs w:val="28"/>
                <w:lang w:val="uk-UA"/>
              </w:rPr>
              <w:t>Кв·А</w:t>
            </w:r>
            <w:proofErr w:type="spellEnd"/>
          </w:p>
        </w:tc>
        <w:tc>
          <w:tcPr>
            <w:tcW w:w="1949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76245">
              <w:rPr>
                <w:i/>
                <w:sz w:val="28"/>
                <w:szCs w:val="28"/>
                <w:lang w:val="uk-UA"/>
              </w:rPr>
              <w:t>S</w:t>
            </w:r>
            <w:r w:rsidRPr="00976245">
              <w:rPr>
                <w:i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  <w:r w:rsidRPr="00976245">
              <w:rPr>
                <w:sz w:val="28"/>
                <w:szCs w:val="28"/>
                <w:lang w:val="uk-UA"/>
              </w:rPr>
              <w:t xml:space="preserve"> трансформа</w:t>
            </w:r>
            <w:r w:rsidRPr="00976245">
              <w:rPr>
                <w:sz w:val="28"/>
                <w:szCs w:val="28"/>
                <w:lang w:val="uk-UA"/>
              </w:rPr>
              <w:softHyphen/>
              <w:t xml:space="preserve">тора,  </w:t>
            </w:r>
            <w:proofErr w:type="spellStart"/>
            <w:r w:rsidRPr="00976245">
              <w:rPr>
                <w:sz w:val="28"/>
                <w:szCs w:val="28"/>
                <w:lang w:val="uk-UA"/>
              </w:rPr>
              <w:t>Кв∙А</w:t>
            </w:r>
            <w:proofErr w:type="spellEnd"/>
          </w:p>
        </w:tc>
        <w:tc>
          <w:tcPr>
            <w:tcW w:w="2393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Марка трансформатора</w:t>
            </w:r>
          </w:p>
        </w:tc>
      </w:tr>
      <w:tr w:rsidR="008E73A9" w:rsidRPr="00976245" w:rsidTr="008A3957">
        <w:trPr>
          <w:trHeight w:val="268"/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ПКТП  1</w:t>
            </w:r>
          </w:p>
        </w:tc>
        <w:tc>
          <w:tcPr>
            <w:tcW w:w="1980" w:type="dxa"/>
          </w:tcPr>
          <w:p w:rsidR="008E73A9" w:rsidRPr="00976245" w:rsidRDefault="00802B0D" w:rsidP="008A395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137,9</w:t>
            </w:r>
          </w:p>
        </w:tc>
        <w:tc>
          <w:tcPr>
            <w:tcW w:w="1949" w:type="dxa"/>
          </w:tcPr>
          <w:p w:rsidR="008E73A9" w:rsidRPr="00976245" w:rsidRDefault="00802B0D" w:rsidP="003C3FE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  <w:r w:rsidR="00161F1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8E73A9" w:rsidRPr="00976245" w:rsidRDefault="00D01BFA" w:rsidP="00161F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ТМ </w:t>
            </w:r>
            <w:r w:rsidR="00802B0D">
              <w:rPr>
                <w:sz w:val="28"/>
                <w:szCs w:val="28"/>
                <w:lang w:val="uk-UA"/>
              </w:rPr>
              <w:t>40</w:t>
            </w:r>
            <w:r w:rsidR="00161F16">
              <w:rPr>
                <w:sz w:val="28"/>
                <w:szCs w:val="28"/>
                <w:lang w:val="uk-UA"/>
              </w:rPr>
              <w:t>0</w:t>
            </w:r>
          </w:p>
        </w:tc>
      </w:tr>
      <w:tr w:rsidR="008E73A9" w:rsidRPr="00976245" w:rsidTr="003C3FE3">
        <w:trPr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УТП</w:t>
            </w:r>
          </w:p>
        </w:tc>
        <w:tc>
          <w:tcPr>
            <w:tcW w:w="1980" w:type="dxa"/>
          </w:tcPr>
          <w:p w:rsidR="008E73A9" w:rsidRPr="00C55BC4" w:rsidRDefault="00802B0D" w:rsidP="00C55BC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309,4</w:t>
            </w:r>
          </w:p>
        </w:tc>
        <w:tc>
          <w:tcPr>
            <w:tcW w:w="1949" w:type="dxa"/>
          </w:tcPr>
          <w:p w:rsidR="008E73A9" w:rsidRPr="00976245" w:rsidRDefault="00C55BC4" w:rsidP="00161F1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</w:t>
            </w:r>
            <w:r w:rsidR="00161F16"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2393" w:type="dxa"/>
          </w:tcPr>
          <w:p w:rsidR="008E73A9" w:rsidRPr="00976245" w:rsidRDefault="00D01BFA" w:rsidP="00161F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ТМ </w:t>
            </w:r>
            <w:r w:rsidR="00161F16">
              <w:rPr>
                <w:sz w:val="28"/>
                <w:szCs w:val="28"/>
                <w:lang w:val="uk-UA"/>
              </w:rPr>
              <w:t>630</w:t>
            </w:r>
          </w:p>
        </w:tc>
      </w:tr>
    </w:tbl>
    <w:p w:rsidR="00353583" w:rsidRDefault="00353583" w:rsidP="00CA249E">
      <w:pPr>
        <w:rPr>
          <w:sz w:val="28"/>
          <w:szCs w:val="28"/>
          <w:lang w:val="uk-UA"/>
        </w:rPr>
      </w:pPr>
    </w:p>
    <w:p w:rsidR="00041AB4" w:rsidRPr="00976245" w:rsidRDefault="00041AB4" w:rsidP="00CA249E">
      <w:pPr>
        <w:rPr>
          <w:sz w:val="28"/>
          <w:szCs w:val="28"/>
          <w:lang w:val="uk-UA"/>
        </w:rPr>
      </w:pPr>
    </w:p>
    <w:p w:rsidR="008767BC" w:rsidRDefault="001C20C9" w:rsidP="008767BC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D01BFA">
        <w:rPr>
          <w:b/>
          <w:i/>
          <w:sz w:val="28"/>
          <w:szCs w:val="28"/>
          <w:lang w:val="uk-UA"/>
        </w:rPr>
        <w:t>Розрахунок та вибір електричних мереж</w:t>
      </w:r>
    </w:p>
    <w:p w:rsidR="00F83EFB" w:rsidRPr="00F83EFB" w:rsidRDefault="0054202E" w:rsidP="00F83EFB">
      <w:pPr>
        <w:tabs>
          <w:tab w:val="left" w:pos="3492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3.1. </w:t>
      </w:r>
      <w:r w:rsidR="00F83EFB" w:rsidRPr="00F83EFB">
        <w:rPr>
          <w:b/>
          <w:sz w:val="28"/>
          <w:szCs w:val="28"/>
          <w:lang w:val="uk-UA"/>
        </w:rPr>
        <w:t xml:space="preserve">Для </w:t>
      </w:r>
      <w:r w:rsidR="00F83EFB" w:rsidRPr="00F83EFB">
        <w:rPr>
          <w:b/>
          <w:color w:val="000000"/>
          <w:sz w:val="28"/>
          <w:szCs w:val="28"/>
        </w:rPr>
        <w:t>Е</w:t>
      </w:r>
      <w:r w:rsidR="00802B0D">
        <w:rPr>
          <w:b/>
          <w:color w:val="000000"/>
          <w:sz w:val="28"/>
          <w:szCs w:val="28"/>
          <w:lang w:val="uk-UA"/>
        </w:rPr>
        <w:t>Р</w:t>
      </w:r>
      <w:r w:rsidR="00730A8D">
        <w:rPr>
          <w:b/>
          <w:color w:val="000000"/>
          <w:sz w:val="28"/>
          <w:szCs w:val="28"/>
        </w:rPr>
        <w:t>Г-</w:t>
      </w:r>
      <w:r w:rsidR="00802B0D">
        <w:rPr>
          <w:b/>
          <w:color w:val="000000"/>
          <w:sz w:val="28"/>
          <w:szCs w:val="28"/>
          <w:lang w:val="uk-UA"/>
        </w:rPr>
        <w:t>35</w:t>
      </w:r>
      <w:r w:rsidR="000226A8">
        <w:rPr>
          <w:b/>
          <w:color w:val="000000"/>
          <w:sz w:val="28"/>
          <w:szCs w:val="28"/>
          <w:lang w:val="uk-UA"/>
        </w:rPr>
        <w:t>0</w:t>
      </w:r>
      <w:r w:rsidR="00F83EFB" w:rsidRPr="00F83EFB">
        <w:rPr>
          <w:b/>
          <w:sz w:val="28"/>
          <w:szCs w:val="28"/>
          <w:lang w:val="uk-UA"/>
        </w:rPr>
        <w:t>:</w:t>
      </w:r>
      <w:r w:rsidR="00F83EFB" w:rsidRPr="00F83EFB">
        <w:rPr>
          <w:b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0,65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273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×6×0,9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0,65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375,96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23,54А</m:t>
        </m:r>
      </m:oMath>
      <w:r w:rsidR="00F83EFB" w:rsidRPr="00F83EFB">
        <w:rPr>
          <w:sz w:val="28"/>
          <w:szCs w:val="28"/>
          <w:lang w:val="uk-UA"/>
        </w:rPr>
        <w:t xml:space="preserve"> </w:t>
      </w:r>
    </w:p>
    <w:p w:rsidR="00F83EFB" w:rsidRPr="00475A78" w:rsidRDefault="00F83EFB" w:rsidP="00F83E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 w:rsidR="00A00B27">
        <w:rPr>
          <w:sz w:val="28"/>
          <w:szCs w:val="28"/>
          <w:lang w:val="uk-UA"/>
        </w:rPr>
        <w:t>І</w:t>
      </w:r>
      <w:r w:rsidR="00A00B27" w:rsidRPr="00475A78">
        <w:rPr>
          <w:sz w:val="28"/>
          <w:szCs w:val="28"/>
          <w:vertAlign w:val="subscript"/>
          <w:lang w:val="uk-UA"/>
        </w:rPr>
        <w:t>р</w:t>
      </w:r>
      <w:proofErr w:type="spellEnd"/>
      <w:r w:rsidR="00475A78">
        <w:rPr>
          <w:sz w:val="28"/>
          <w:szCs w:val="28"/>
          <w:vertAlign w:val="subscript"/>
          <w:lang w:val="uk-UA"/>
        </w:rPr>
        <w:t xml:space="preserve"> </w:t>
      </w:r>
      <w:r w:rsidR="00A00B27">
        <w:rPr>
          <w:sz w:val="28"/>
          <w:szCs w:val="28"/>
          <w:lang w:val="uk-UA"/>
        </w:rPr>
        <w:t>≤</w:t>
      </w:r>
      <w:r w:rsidR="00475A78">
        <w:rPr>
          <w:sz w:val="28"/>
          <w:szCs w:val="28"/>
          <w:lang w:val="uk-UA"/>
        </w:rPr>
        <w:t xml:space="preserve"> </w:t>
      </w:r>
      <w:proofErr w:type="spellStart"/>
      <w:r w:rsidR="00A00B27">
        <w:rPr>
          <w:sz w:val="28"/>
          <w:szCs w:val="28"/>
          <w:lang w:val="uk-UA"/>
        </w:rPr>
        <w:t>І</w:t>
      </w:r>
      <w:r w:rsidR="00A00B27" w:rsidRPr="00475A78">
        <w:rPr>
          <w:sz w:val="28"/>
          <w:szCs w:val="28"/>
          <w:vertAlign w:val="subscript"/>
          <w:lang w:val="uk-UA"/>
        </w:rPr>
        <w:t>д</w:t>
      </w:r>
      <w:proofErr w:type="spellEnd"/>
      <w:r w:rsidR="00475A78">
        <w:rPr>
          <w:sz w:val="28"/>
          <w:szCs w:val="28"/>
          <w:vertAlign w:val="subscript"/>
          <w:lang w:val="uk-UA"/>
        </w:rPr>
        <w:t xml:space="preserve"> </w:t>
      </w:r>
      <w:r w:rsidR="00B803ED">
        <w:rPr>
          <w:sz w:val="28"/>
          <w:szCs w:val="28"/>
          <w:lang w:val="uk-UA"/>
        </w:rPr>
        <w:t>23,54</w:t>
      </w:r>
      <w:r w:rsidR="00475A78">
        <w:rPr>
          <w:sz w:val="28"/>
          <w:szCs w:val="28"/>
          <w:lang w:val="uk-UA"/>
        </w:rPr>
        <w:t xml:space="preserve"> ≤</w:t>
      </w:r>
      <w:r w:rsidR="00B803ED">
        <w:rPr>
          <w:sz w:val="28"/>
          <w:szCs w:val="28"/>
          <w:lang w:val="uk-UA"/>
        </w:rPr>
        <w:t>49</w:t>
      </w:r>
    </w:p>
    <w:p w:rsidR="00475A78" w:rsidRPr="00475A78" w:rsidRDefault="00475A78" w:rsidP="00F83E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49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475A78" w:rsidRPr="00F83EFB" w:rsidRDefault="00475A78" w:rsidP="00F83EFB">
      <w:pPr>
        <w:rPr>
          <w:sz w:val="28"/>
          <w:szCs w:val="28"/>
        </w:rPr>
      </w:pPr>
    </w:p>
    <w:p w:rsidR="00F83EFB" w:rsidRDefault="00475A78" w:rsidP="00F83EFB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</w:t>
      </w:r>
      <w:r w:rsidR="005178D1">
        <w:rPr>
          <w:sz w:val="28"/>
          <w:szCs w:val="28"/>
          <w:lang w:val="uk-UA"/>
        </w:rPr>
        <w:t xml:space="preserve">мо кабелі гнучкі екрановані </w:t>
      </w:r>
      <w:r w:rsidR="00B803ED">
        <w:rPr>
          <w:sz w:val="28"/>
          <w:szCs w:val="28"/>
          <w:lang w:val="uk-UA"/>
        </w:rPr>
        <w:t>КГЕУШ 3х4+1х2,5+3х1,5;</w:t>
      </w:r>
    </w:p>
    <w:p w:rsidR="00475A78" w:rsidRPr="00475A78" w:rsidRDefault="00EC3BEF" w:rsidP="00F83EFB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</w:t>
      </w:r>
      <w:r w:rsidR="002916C0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>;</w:t>
      </w:r>
    </w:p>
    <w:p w:rsidR="00A66687" w:rsidRDefault="00A66687" w:rsidP="00291DC4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Для</w:t>
      </w:r>
      <w:r w:rsidR="00D37259">
        <w:rPr>
          <w:b/>
          <w:sz w:val="28"/>
          <w:szCs w:val="28"/>
          <w:lang w:val="uk-UA"/>
        </w:rPr>
        <w:t xml:space="preserve"> </w:t>
      </w:r>
      <w:r w:rsidR="005178D1">
        <w:rPr>
          <w:b/>
          <w:color w:val="000000"/>
          <w:sz w:val="28"/>
          <w:szCs w:val="28"/>
        </w:rPr>
        <w:t>ЕШ-</w:t>
      </w:r>
      <w:r w:rsidR="00B803ED">
        <w:rPr>
          <w:b/>
          <w:color w:val="000000"/>
          <w:sz w:val="28"/>
          <w:szCs w:val="28"/>
          <w:lang w:val="uk-UA"/>
        </w:rPr>
        <w:t>20</w:t>
      </w:r>
      <w:r w:rsidR="00353583">
        <w:rPr>
          <w:b/>
          <w:color w:val="000000"/>
          <w:sz w:val="28"/>
          <w:szCs w:val="28"/>
        </w:rPr>
        <w:t>/</w:t>
      </w:r>
      <w:r w:rsidR="00B803ED">
        <w:rPr>
          <w:b/>
          <w:color w:val="000000"/>
          <w:sz w:val="28"/>
          <w:szCs w:val="28"/>
          <w:lang w:val="uk-UA"/>
        </w:rPr>
        <w:t>55</w:t>
      </w:r>
      <w:r w:rsidR="00314258" w:rsidRPr="00976245">
        <w:rPr>
          <w:b/>
          <w:lang w:val="uk-UA"/>
        </w:rPr>
        <w:t>:</w:t>
      </w:r>
      <w:r w:rsidR="00314258" w:rsidRPr="00976245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0,69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386,4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×6×0,9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0,69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512,1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=34,23 А</m:t>
        </m:r>
      </m:oMath>
      <w:r w:rsidR="009972A0" w:rsidRPr="00976245">
        <w:rPr>
          <w:sz w:val="28"/>
          <w:szCs w:val="28"/>
          <w:lang w:val="uk-UA"/>
        </w:rPr>
        <w:t xml:space="preserve"> </w:t>
      </w:r>
    </w:p>
    <w:p w:rsidR="00475A78" w:rsidRPr="00475A78" w:rsidRDefault="00475A78" w:rsidP="00475A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B803ED">
        <w:rPr>
          <w:sz w:val="28"/>
          <w:szCs w:val="28"/>
          <w:lang w:val="uk-UA"/>
        </w:rPr>
        <w:t>34,23</w:t>
      </w:r>
      <w:r>
        <w:rPr>
          <w:sz w:val="28"/>
          <w:szCs w:val="28"/>
          <w:lang w:val="uk-UA"/>
        </w:rPr>
        <w:t xml:space="preserve"> ≤ </w:t>
      </w:r>
      <w:r w:rsidR="005178D1">
        <w:rPr>
          <w:sz w:val="28"/>
          <w:szCs w:val="28"/>
          <w:lang w:val="uk-UA"/>
        </w:rPr>
        <w:t>4</w:t>
      </w:r>
      <w:r w:rsidR="00B803ED">
        <w:rPr>
          <w:sz w:val="28"/>
          <w:szCs w:val="28"/>
          <w:lang w:val="uk-UA"/>
        </w:rPr>
        <w:t>9</w:t>
      </w:r>
    </w:p>
    <w:p w:rsidR="00475A78" w:rsidRPr="00475A78" w:rsidRDefault="00475A78" w:rsidP="00475A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B803ED">
        <w:rPr>
          <w:sz w:val="28"/>
          <w:szCs w:val="28"/>
          <w:lang w:val="uk-UA"/>
        </w:rPr>
        <w:t>=49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475A78" w:rsidRPr="00F83EFB" w:rsidRDefault="00475A78" w:rsidP="00475A78">
      <w:pPr>
        <w:rPr>
          <w:sz w:val="28"/>
          <w:szCs w:val="28"/>
        </w:rPr>
      </w:pPr>
    </w:p>
    <w:p w:rsidR="00475A78" w:rsidRPr="00475A78" w:rsidRDefault="00475A78" w:rsidP="00475A78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5178D1">
        <w:rPr>
          <w:sz w:val="28"/>
          <w:szCs w:val="28"/>
          <w:lang w:val="uk-UA"/>
        </w:rPr>
        <w:t>нучк</w:t>
      </w:r>
      <w:r w:rsidR="00831A68">
        <w:rPr>
          <w:sz w:val="28"/>
          <w:szCs w:val="28"/>
          <w:lang w:val="uk-UA"/>
        </w:rPr>
        <w:t xml:space="preserve">і екрановані </w:t>
      </w:r>
      <w:r w:rsidR="00B803ED">
        <w:rPr>
          <w:sz w:val="28"/>
          <w:szCs w:val="28"/>
          <w:lang w:val="uk-UA"/>
        </w:rPr>
        <w:t>КГЕУШ 3х4+1х2,5+3х1,5;</w:t>
      </w:r>
    </w:p>
    <w:p w:rsidR="00475A78" w:rsidRPr="00976245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А-16;</w:t>
      </w:r>
    </w:p>
    <w:p w:rsidR="00A66687" w:rsidRPr="009C48DF" w:rsidRDefault="008767BC" w:rsidP="00A66687">
      <w:pPr>
        <w:spacing w:line="360" w:lineRule="auto"/>
        <w:rPr>
          <w:b/>
          <w:sz w:val="28"/>
          <w:szCs w:val="28"/>
        </w:rPr>
      </w:pPr>
      <w:r w:rsidRPr="00976245">
        <w:rPr>
          <w:b/>
          <w:sz w:val="28"/>
          <w:szCs w:val="28"/>
          <w:lang w:val="uk-UA"/>
        </w:rPr>
        <w:t>Для УТП</w:t>
      </w:r>
      <w:r w:rsidR="009C48DF" w:rsidRPr="009C48DF">
        <w:rPr>
          <w:b/>
          <w:sz w:val="28"/>
          <w:szCs w:val="28"/>
        </w:rPr>
        <w:t xml:space="preserve"> (</w:t>
      </w:r>
      <w:r w:rsidR="009C48DF" w:rsidRPr="002000A5">
        <w:rPr>
          <w:color w:val="000000"/>
          <w:sz w:val="28"/>
          <w:szCs w:val="28"/>
          <w:lang w:val="uk-UA"/>
        </w:rPr>
        <w:t xml:space="preserve">група </w:t>
      </w:r>
      <w:proofErr w:type="spellStart"/>
      <w:r w:rsidR="009C48DF" w:rsidRPr="002000A5">
        <w:rPr>
          <w:color w:val="000000"/>
          <w:sz w:val="28"/>
          <w:szCs w:val="28"/>
          <w:lang w:val="uk-UA"/>
        </w:rPr>
        <w:t>електроспоживачів</w:t>
      </w:r>
      <w:proofErr w:type="spellEnd"/>
      <w:r w:rsidR="009C48DF" w:rsidRPr="002000A5">
        <w:rPr>
          <w:color w:val="000000"/>
          <w:sz w:val="28"/>
          <w:szCs w:val="28"/>
          <w:lang w:val="uk-UA"/>
        </w:rPr>
        <w:t xml:space="preserve"> підключених через трансформатор ТМ </w:t>
      </w:r>
      <w:r w:rsidR="00DE5FEB">
        <w:rPr>
          <w:color w:val="000000"/>
          <w:sz w:val="28"/>
          <w:szCs w:val="28"/>
          <w:lang w:val="uk-UA"/>
        </w:rPr>
        <w:t>-16</w:t>
      </w:r>
      <w:r w:rsidR="00D15032">
        <w:rPr>
          <w:color w:val="000000"/>
          <w:sz w:val="28"/>
          <w:szCs w:val="28"/>
          <w:lang w:val="uk-UA"/>
        </w:rPr>
        <w:t>00</w:t>
      </w:r>
      <w:r w:rsidR="009C48DF" w:rsidRPr="009C48DF">
        <w:rPr>
          <w:color w:val="000000"/>
          <w:sz w:val="28"/>
          <w:szCs w:val="28"/>
        </w:rPr>
        <w:t>)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H: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78,7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=115A</m:t>
        </m:r>
      </m:oMath>
      <w:r w:rsidRPr="00976245">
        <w:rPr>
          <w:sz w:val="28"/>
          <w:szCs w:val="28"/>
          <w:lang w:val="uk-UA"/>
        </w:rPr>
        <w:t xml:space="preserve"> </w:t>
      </w:r>
      <w:r w:rsidR="00DA26EE">
        <w:rPr>
          <w:sz w:val="28"/>
          <w:szCs w:val="28"/>
          <w:lang w:val="uk-UA"/>
        </w:rPr>
        <w:t xml:space="preserve"> 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8179C1">
        <w:rPr>
          <w:sz w:val="28"/>
          <w:szCs w:val="28"/>
          <w:lang w:val="uk-UA"/>
        </w:rPr>
        <w:t>1</w:t>
      </w:r>
      <w:r w:rsidR="00B803ED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≤ 182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=182 -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гнучкі екрановані КГЕШ 3х35+1х10+3х4;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А-185</w:t>
      </w:r>
      <w:r>
        <w:rPr>
          <w:sz w:val="28"/>
          <w:szCs w:val="28"/>
          <w:lang w:val="uk-UA"/>
        </w:rPr>
        <w:t>;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P</w:t>
      </w:r>
      <w:r w:rsidR="008767BC" w:rsidRPr="00976245">
        <w:rPr>
          <w:b/>
          <w:sz w:val="28"/>
          <w:szCs w:val="28"/>
          <w:lang w:val="uk-UA"/>
        </w:rPr>
        <w:t>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157,4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231,47A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EC3BEF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B803ED">
        <w:rPr>
          <w:sz w:val="28"/>
          <w:szCs w:val="28"/>
          <w:lang w:val="uk-UA"/>
        </w:rPr>
        <w:t>231,47</w:t>
      </w:r>
      <w:r>
        <w:rPr>
          <w:sz w:val="28"/>
          <w:szCs w:val="28"/>
          <w:lang w:val="uk-UA"/>
        </w:rPr>
        <w:t xml:space="preserve"> ≤ </w:t>
      </w:r>
      <w:r w:rsidR="00B803ED">
        <w:rPr>
          <w:sz w:val="28"/>
          <w:szCs w:val="28"/>
          <w:lang w:val="uk-UA"/>
        </w:rPr>
        <w:t>25</w:t>
      </w:r>
      <w:r w:rsidR="008179C1">
        <w:rPr>
          <w:sz w:val="28"/>
          <w:szCs w:val="28"/>
          <w:lang w:val="uk-UA"/>
        </w:rPr>
        <w:t>0</w:t>
      </w:r>
    </w:p>
    <w:p w:rsidR="000C691A" w:rsidRDefault="000C691A" w:rsidP="00EC3BEF">
      <w:pPr>
        <w:rPr>
          <w:sz w:val="28"/>
          <w:szCs w:val="28"/>
          <w:lang w:val="uk-UA"/>
        </w:rPr>
      </w:pPr>
    </w:p>
    <w:p w:rsidR="000C691A" w:rsidRDefault="000C691A" w:rsidP="00EC3BEF">
      <w:pPr>
        <w:rPr>
          <w:sz w:val="28"/>
          <w:szCs w:val="28"/>
          <w:lang w:val="uk-UA"/>
        </w:rPr>
      </w:pPr>
    </w:p>
    <w:p w:rsidR="00EC3BEF" w:rsidRPr="00475A78" w:rsidRDefault="00EC3BEF" w:rsidP="00EC3BEF">
      <w:pPr>
        <w:rPr>
          <w:sz w:val="28"/>
          <w:szCs w:val="28"/>
          <w:lang w:val="uk-UA"/>
        </w:rPr>
      </w:pPr>
    </w:p>
    <w:p w:rsidR="00EC3BEF" w:rsidRPr="000C691A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460E2F"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25</w:t>
      </w:r>
      <w:r w:rsidR="008179C1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 xml:space="preserve">нучкі екрановані </w:t>
      </w:r>
      <w:r w:rsidR="008179C1">
        <w:rPr>
          <w:sz w:val="28"/>
          <w:szCs w:val="28"/>
          <w:lang w:val="uk-UA"/>
        </w:rPr>
        <w:t>КГЕШ 3х</w:t>
      </w:r>
      <w:r w:rsidR="006F71E4">
        <w:rPr>
          <w:sz w:val="28"/>
          <w:szCs w:val="28"/>
          <w:lang w:val="uk-UA"/>
        </w:rPr>
        <w:t>5</w:t>
      </w:r>
      <w:r w:rsidR="008179C1">
        <w:rPr>
          <w:sz w:val="28"/>
          <w:szCs w:val="28"/>
          <w:lang w:val="uk-UA"/>
        </w:rPr>
        <w:t>0</w:t>
      </w:r>
      <w:r w:rsidR="006F71E4">
        <w:rPr>
          <w:sz w:val="28"/>
          <w:szCs w:val="28"/>
          <w:lang w:val="uk-UA"/>
        </w:rPr>
        <w:t>+1х10+3х4</w:t>
      </w:r>
      <w:r>
        <w:rPr>
          <w:sz w:val="28"/>
          <w:szCs w:val="28"/>
          <w:lang w:val="uk-UA"/>
        </w:rPr>
        <w:t>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</w:t>
      </w:r>
      <w:r w:rsidR="006F71E4">
        <w:rPr>
          <w:sz w:val="28"/>
          <w:szCs w:val="28"/>
          <w:lang w:val="uk-UA"/>
        </w:rPr>
        <w:t>185</w:t>
      </w:r>
      <w:r>
        <w:rPr>
          <w:sz w:val="28"/>
          <w:szCs w:val="28"/>
          <w:lang w:val="uk-UA"/>
        </w:rPr>
        <w:t>;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K</w:t>
      </w:r>
      <w:r w:rsidR="008767BC" w:rsidRPr="00976245">
        <w:rPr>
          <w:b/>
          <w:sz w:val="28"/>
          <w:szCs w:val="28"/>
          <w:lang w:val="uk-UA"/>
        </w:rPr>
        <w:t>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157,4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=231,47 A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F312C0">
        <w:rPr>
          <w:sz w:val="28"/>
          <w:szCs w:val="28"/>
          <w:lang w:val="uk-UA"/>
        </w:rPr>
        <w:t>2</w:t>
      </w:r>
      <w:r w:rsidR="00B803ED">
        <w:rPr>
          <w:sz w:val="28"/>
          <w:szCs w:val="28"/>
          <w:lang w:val="uk-UA"/>
        </w:rPr>
        <w:t>31,47</w:t>
      </w:r>
      <w:r>
        <w:rPr>
          <w:sz w:val="28"/>
          <w:szCs w:val="28"/>
          <w:lang w:val="uk-UA"/>
        </w:rPr>
        <w:t xml:space="preserve"> ≤ </w:t>
      </w:r>
      <w:r w:rsidR="00B803ED">
        <w:rPr>
          <w:sz w:val="28"/>
          <w:szCs w:val="28"/>
          <w:lang w:val="uk-UA"/>
        </w:rPr>
        <w:t>250</w:t>
      </w:r>
    </w:p>
    <w:p w:rsidR="00D15032" w:rsidRPr="00D15032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460E2F"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250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 xml:space="preserve">нучкі екрановані </w:t>
      </w:r>
      <w:r w:rsidR="00B803ED">
        <w:rPr>
          <w:sz w:val="28"/>
          <w:szCs w:val="28"/>
          <w:lang w:val="uk-UA"/>
        </w:rPr>
        <w:t>КГЕШ 3х50+1х10+3х4;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А-120</w:t>
      </w:r>
      <w:r>
        <w:rPr>
          <w:sz w:val="28"/>
          <w:szCs w:val="28"/>
          <w:lang w:val="uk-UA"/>
        </w:rPr>
        <w:t>;</w:t>
      </w:r>
    </w:p>
    <w:p w:rsidR="00314258" w:rsidRDefault="00314258" w:rsidP="00314258">
      <w:pPr>
        <w:spacing w:line="360" w:lineRule="auto"/>
        <w:rPr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>Для</w:t>
      </w:r>
      <w:r w:rsidR="00C96F49" w:rsidRPr="00C96F49">
        <w:rPr>
          <w:b/>
          <w:sz w:val="28"/>
          <w:szCs w:val="28"/>
          <w:lang w:val="uk-UA"/>
        </w:rPr>
        <w:t xml:space="preserve"> </w:t>
      </w:r>
      <w:r w:rsidR="00C96F49" w:rsidRPr="00C96F49">
        <w:rPr>
          <w:b/>
          <w:color w:val="000000"/>
          <w:sz w:val="28"/>
          <w:szCs w:val="28"/>
        </w:rPr>
        <w:t>E-</w:t>
      </w:r>
      <w:r w:rsidR="00B803ED">
        <w:rPr>
          <w:b/>
          <w:color w:val="000000"/>
          <w:sz w:val="28"/>
          <w:szCs w:val="28"/>
          <w:lang w:val="uk-UA"/>
        </w:rPr>
        <w:t>504</w:t>
      </w:r>
      <w:r w:rsidRPr="00976245">
        <w:rPr>
          <w:sz w:val="28"/>
          <w:szCs w:val="28"/>
          <w:lang w:val="uk-UA"/>
        </w:rPr>
        <w:t>:</w:t>
      </w:r>
      <w:r w:rsidR="00C21579" w:rsidRPr="00C2157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0,5×24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×0,4×0,87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0,5×28,7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=41,4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D41BE4">
        <w:rPr>
          <w:sz w:val="28"/>
          <w:szCs w:val="28"/>
          <w:lang w:val="uk-UA"/>
        </w:rPr>
        <w:t>41,4</w:t>
      </w:r>
      <w:r>
        <w:rPr>
          <w:sz w:val="28"/>
          <w:szCs w:val="28"/>
          <w:lang w:val="uk-UA"/>
        </w:rPr>
        <w:t xml:space="preserve"> ≤ </w:t>
      </w:r>
      <w:r w:rsidR="002916C0">
        <w:rPr>
          <w:sz w:val="28"/>
          <w:szCs w:val="28"/>
          <w:lang w:val="uk-UA"/>
        </w:rPr>
        <w:t>88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=88 - допустиме значення струму, А;</w:t>
      </w:r>
    </w:p>
    <w:p w:rsidR="00041AB4" w:rsidRPr="00041AB4" w:rsidRDefault="00041AB4" w:rsidP="00EC3BEF">
      <w:pPr>
        <w:rPr>
          <w:sz w:val="28"/>
          <w:szCs w:val="28"/>
          <w:lang w:val="uk-UA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>нучкі екрановані КГ</w:t>
      </w:r>
      <w:r>
        <w:rPr>
          <w:sz w:val="28"/>
          <w:szCs w:val="28"/>
          <w:lang w:val="uk-UA"/>
        </w:rPr>
        <w:t>УШ 3х10+1</w:t>
      </w:r>
      <w:r w:rsidR="00460E2F">
        <w:rPr>
          <w:sz w:val="28"/>
          <w:szCs w:val="28"/>
          <w:lang w:val="uk-UA"/>
        </w:rPr>
        <w:t>х6+3</w:t>
      </w:r>
      <w:r>
        <w:rPr>
          <w:sz w:val="28"/>
          <w:szCs w:val="28"/>
          <w:lang w:val="uk-UA"/>
        </w:rPr>
        <w:t>х2,5;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А-95</w:t>
      </w:r>
      <w:r>
        <w:rPr>
          <w:sz w:val="28"/>
          <w:szCs w:val="28"/>
          <w:lang w:val="uk-UA"/>
        </w:rPr>
        <w:t>;</w:t>
      </w:r>
    </w:p>
    <w:p w:rsidR="00314258" w:rsidRDefault="00314258" w:rsidP="00A66687">
      <w:pPr>
        <w:spacing w:line="360" w:lineRule="auto"/>
        <w:rPr>
          <w:color w:val="000000"/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>Для</w:t>
      </w:r>
      <w:r w:rsidR="00C96F49">
        <w:rPr>
          <w:sz w:val="28"/>
          <w:szCs w:val="28"/>
          <w:lang w:val="uk-UA"/>
        </w:rPr>
        <w:t xml:space="preserve"> </w:t>
      </w:r>
      <w:r w:rsidR="00C96F49" w:rsidRPr="00C96F49">
        <w:rPr>
          <w:b/>
          <w:color w:val="000000"/>
          <w:sz w:val="28"/>
          <w:szCs w:val="28"/>
        </w:rPr>
        <w:t>СБ</w:t>
      </w:r>
      <w:r w:rsidR="00D41BE4">
        <w:rPr>
          <w:b/>
          <w:color w:val="000000"/>
          <w:sz w:val="28"/>
          <w:szCs w:val="28"/>
          <w:lang w:val="uk-UA"/>
        </w:rPr>
        <w:t>У</w:t>
      </w:r>
      <w:r w:rsidR="00D41BE4">
        <w:rPr>
          <w:b/>
          <w:color w:val="000000"/>
          <w:sz w:val="28"/>
          <w:szCs w:val="28"/>
        </w:rPr>
        <w:t>-</w:t>
      </w:r>
      <w:r w:rsidR="00D41BE4">
        <w:rPr>
          <w:b/>
          <w:color w:val="000000"/>
          <w:sz w:val="28"/>
          <w:szCs w:val="28"/>
          <w:lang w:val="uk-UA"/>
        </w:rPr>
        <w:t>16</w:t>
      </w:r>
      <w:r w:rsidR="002916C0">
        <w:rPr>
          <w:b/>
          <w:color w:val="000000"/>
          <w:sz w:val="28"/>
          <w:szCs w:val="28"/>
        </w:rPr>
        <w:t>0</w:t>
      </w:r>
      <w:r w:rsidRPr="00976245">
        <w:rPr>
          <w:sz w:val="28"/>
          <w:szCs w:val="28"/>
          <w:lang w:val="uk-UA"/>
        </w:rPr>
        <w:t>:</w:t>
      </w:r>
      <w:r w:rsidR="009C48DF" w:rsidRPr="009C48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125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×6×0,89×0,87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=94,9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D41BE4">
        <w:rPr>
          <w:sz w:val="28"/>
          <w:szCs w:val="28"/>
          <w:lang w:val="uk-UA"/>
        </w:rPr>
        <w:t>94,9</w:t>
      </w:r>
      <w:r>
        <w:rPr>
          <w:sz w:val="28"/>
          <w:szCs w:val="28"/>
          <w:lang w:val="uk-UA"/>
        </w:rPr>
        <w:t xml:space="preserve">≤ </w:t>
      </w:r>
      <w:r w:rsidR="00D41BE4">
        <w:rPr>
          <w:sz w:val="28"/>
          <w:szCs w:val="28"/>
          <w:lang w:val="uk-UA"/>
        </w:rPr>
        <w:t>182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=88 -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Використовуємо кабелі гнучкі екрановані </w:t>
      </w:r>
      <w:r w:rsidR="00D41BE4">
        <w:rPr>
          <w:sz w:val="28"/>
          <w:szCs w:val="28"/>
          <w:lang w:val="uk-UA"/>
        </w:rPr>
        <w:t>КГЕШ 3х35+1х10+3х4;</w:t>
      </w:r>
    </w:p>
    <w:p w:rsidR="00EC3BEF" w:rsidRPr="00460E2F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</w:t>
      </w:r>
      <w:r w:rsidR="002C6AB9"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>;</w:t>
      </w:r>
    </w:p>
    <w:p w:rsidR="00C96F49" w:rsidRDefault="00C96F49" w:rsidP="00C96F49">
      <w:pPr>
        <w:spacing w:line="360" w:lineRule="auto"/>
        <w:rPr>
          <w:color w:val="000000"/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 xml:space="preserve">Для </w:t>
      </w:r>
      <w:r w:rsidRPr="00C96F49">
        <w:rPr>
          <w:b/>
          <w:color w:val="000000"/>
          <w:sz w:val="28"/>
          <w:szCs w:val="28"/>
        </w:rPr>
        <w:t>СБ</w:t>
      </w:r>
      <w:r w:rsidR="00D41BE4">
        <w:rPr>
          <w:b/>
          <w:color w:val="000000"/>
          <w:sz w:val="28"/>
          <w:szCs w:val="28"/>
          <w:lang w:val="uk-UA"/>
        </w:rPr>
        <w:t>Ш</w:t>
      </w:r>
      <w:r w:rsidR="009F089F">
        <w:rPr>
          <w:b/>
          <w:color w:val="000000"/>
          <w:sz w:val="28"/>
          <w:szCs w:val="28"/>
        </w:rPr>
        <w:t>-</w:t>
      </w:r>
      <w:r w:rsidR="009F089F">
        <w:rPr>
          <w:b/>
          <w:color w:val="000000"/>
          <w:sz w:val="28"/>
          <w:szCs w:val="28"/>
          <w:lang w:val="uk-UA"/>
        </w:rPr>
        <w:t>25</w:t>
      </w:r>
      <w:r w:rsidR="00D41BE4">
        <w:rPr>
          <w:b/>
          <w:color w:val="000000"/>
          <w:sz w:val="28"/>
          <w:szCs w:val="28"/>
          <w:lang w:val="uk-UA"/>
        </w:rPr>
        <w:t>0</w:t>
      </w:r>
      <w:r>
        <w:rPr>
          <w:b/>
          <w:color w:val="000000"/>
          <w:sz w:val="28"/>
          <w:szCs w:val="28"/>
          <w:lang w:val="uk-UA"/>
        </w:rPr>
        <w:t xml:space="preserve">: </w:t>
      </w:r>
      <w:r w:rsidRPr="00976245">
        <w:rPr>
          <w:sz w:val="28"/>
          <w:szCs w:val="28"/>
          <w:lang w:val="uk-UA"/>
        </w:rPr>
        <w:t>:</w:t>
      </w:r>
      <w:r w:rsidRPr="009C48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250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×6×0,92×0,84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=31,7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≤ </w:t>
      </w:r>
      <w:proofErr w:type="spellStart"/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proofErr w:type="spellEnd"/>
      <w:r>
        <w:rPr>
          <w:sz w:val="28"/>
          <w:szCs w:val="28"/>
          <w:vertAlign w:val="subscript"/>
          <w:lang w:val="uk-UA"/>
        </w:rPr>
        <w:t xml:space="preserve">   </w:t>
      </w:r>
      <w:r w:rsidR="00D41BE4">
        <w:rPr>
          <w:sz w:val="28"/>
          <w:szCs w:val="28"/>
          <w:lang w:val="uk-UA"/>
        </w:rPr>
        <w:t>31,7</w:t>
      </w:r>
      <w:r w:rsidR="009F089F">
        <w:rPr>
          <w:sz w:val="28"/>
          <w:szCs w:val="28"/>
          <w:lang w:val="uk-UA"/>
        </w:rPr>
        <w:t>≤ 49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9F089F">
        <w:rPr>
          <w:sz w:val="28"/>
          <w:szCs w:val="28"/>
          <w:lang w:val="uk-UA"/>
        </w:rPr>
        <w:t>=49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Використовуємо кабелі гнучкі екрановані </w:t>
      </w:r>
      <w:r w:rsidR="009F089F">
        <w:rPr>
          <w:sz w:val="28"/>
          <w:szCs w:val="28"/>
          <w:lang w:val="uk-UA"/>
        </w:rPr>
        <w:t>КГЕУШ 3х4+1х2,5+3х1,5;</w:t>
      </w:r>
    </w:p>
    <w:p w:rsidR="00EC3BEF" w:rsidRPr="00976245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А-16;</w:t>
      </w:r>
    </w:p>
    <w:p w:rsidR="00C4190F" w:rsidRPr="00041AB4" w:rsidRDefault="00C4190F" w:rsidP="00041AB4">
      <w:pPr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t>3.2 Перевірка мереж за втратою напруги</w:t>
      </w:r>
    </w:p>
    <w:p w:rsidR="00C4190F" w:rsidRPr="00C4190F" w:rsidRDefault="00C4190F" w:rsidP="00C4190F">
      <w:pPr>
        <w:pStyle w:val="a6"/>
        <w:spacing w:line="360" w:lineRule="auto"/>
        <w:ind w:left="786"/>
        <w:jc w:val="both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 xml:space="preserve">Вибрана площа перерізу провідників ЛЕП повинна відповідати як економічним, так і технічним умовам, тому мережу перевіряємо за втратою напруги. </w:t>
      </w:r>
    </w:p>
    <w:p w:rsidR="000C691A" w:rsidRPr="000C691A" w:rsidRDefault="00C4190F" w:rsidP="000C691A">
      <w:pPr>
        <w:pStyle w:val="a6"/>
        <w:spacing w:line="360" w:lineRule="auto"/>
        <w:ind w:left="78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 xml:space="preserve">Розрахуємо </w:t>
      </w:r>
      <w:r w:rsidRPr="002000A5">
        <w:rPr>
          <w:position w:val="-6"/>
          <w:lang w:val="uk-UA"/>
        </w:rPr>
        <w:object w:dxaOrig="420" w:dyaOrig="279">
          <v:shape id="_x0000_i1030" type="#_x0000_t75" style="width:21pt;height:14.25pt" o:ole="">
            <v:imagedata r:id="rId20" o:title=""/>
          </v:shape>
          <o:OLEObject Type="Embed" ProgID="Equation.3" ShapeID="_x0000_i1030" DrawAspect="Content" ObjectID="_1488133976" r:id="rId21"/>
        </w:object>
      </w:r>
      <w:r w:rsidRPr="00C4190F">
        <w:rPr>
          <w:color w:val="000000"/>
          <w:sz w:val="28"/>
          <w:szCs w:val="28"/>
          <w:lang w:val="uk-UA"/>
        </w:rPr>
        <w:t xml:space="preserve"> для лінії з (</w:t>
      </w:r>
      <w:r>
        <w:rPr>
          <w:color w:val="000000"/>
          <w:sz w:val="28"/>
          <w:szCs w:val="28"/>
          <w:lang w:val="uk-UA"/>
        </w:rPr>
        <w:t>Е-</w:t>
      </w:r>
      <w:r w:rsidR="009C49AD">
        <w:rPr>
          <w:color w:val="000000"/>
          <w:sz w:val="28"/>
          <w:szCs w:val="28"/>
          <w:lang w:val="uk-UA"/>
        </w:rPr>
        <w:t>1251</w:t>
      </w:r>
      <w:r w:rsidRPr="00C4190F">
        <w:rPr>
          <w:color w:val="000000"/>
          <w:sz w:val="28"/>
          <w:szCs w:val="28"/>
          <w:lang w:val="uk-UA"/>
        </w:rPr>
        <w:t>), В:</w:t>
      </w:r>
    </w:p>
    <w:p w:rsidR="00C4190F" w:rsidRPr="00C4190F" w:rsidRDefault="00C4190F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л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×L×(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)</m:t>
                </m:r>
              </m:e>
            </m:func>
          </m:e>
        </m:func>
      </m:oMath>
      <w:r w:rsidRPr="00C4190F">
        <w:rPr>
          <w:color w:val="000000"/>
          <w:sz w:val="28"/>
          <w:szCs w:val="28"/>
          <w:lang w:val="uk-UA"/>
        </w:rPr>
        <w:t>,де</w:t>
      </w:r>
    </w:p>
    <w:p w:rsidR="00C4190F" w:rsidRPr="00C4190F" w:rsidRDefault="00B20255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J×S×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2.5×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×137,8×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=0.0029м</m:t>
        </m:r>
      </m:oMath>
      <w:r w:rsidR="00C4190F" w:rsidRPr="00C4190F">
        <w:rPr>
          <w:color w:val="000000"/>
          <w:sz w:val="28"/>
          <w:szCs w:val="28"/>
          <w:lang w:val="uk-UA"/>
        </w:rPr>
        <w:t xml:space="preserve"> – питомий активний опір проводу;</w:t>
      </w:r>
    </w:p>
    <w:p w:rsidR="00C4190F" w:rsidRPr="00C4190F" w:rsidRDefault="00B20255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="00C4190F" w:rsidRPr="00C4190F">
        <w:rPr>
          <w:color w:val="000000"/>
          <w:sz w:val="28"/>
          <w:szCs w:val="28"/>
          <w:lang w:val="uk-UA"/>
        </w:rPr>
        <w:t>– питомий індуктивний опір проводу;</w:t>
      </w:r>
    </w:p>
    <w:p w:rsidR="00706854" w:rsidRPr="00C4190F" w:rsidRDefault="00C4190F" w:rsidP="000C691A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proofErr w:type="spellStart"/>
      <w:r w:rsidRPr="00C4190F">
        <w:rPr>
          <w:i/>
          <w:color w:val="000000"/>
          <w:sz w:val="28"/>
          <w:szCs w:val="28"/>
          <w:lang w:val="uk-UA"/>
        </w:rPr>
        <w:t>І</w:t>
      </w:r>
      <w:r w:rsidRPr="00C4190F">
        <w:rPr>
          <w:i/>
          <w:color w:val="000000"/>
          <w:sz w:val="28"/>
          <w:szCs w:val="28"/>
          <w:vertAlign w:val="subscript"/>
          <w:lang w:val="uk-UA"/>
        </w:rPr>
        <w:t>р</w:t>
      </w:r>
      <w:proofErr w:type="spellEnd"/>
      <w:r w:rsidRPr="00C4190F">
        <w:rPr>
          <w:color w:val="000000"/>
          <w:sz w:val="28"/>
          <w:szCs w:val="28"/>
          <w:lang w:val="uk-UA"/>
        </w:rPr>
        <w:t xml:space="preserve"> – </w:t>
      </w:r>
      <w:r w:rsidRPr="00C4190F">
        <w:rPr>
          <w:color w:val="000000"/>
          <w:sz w:val="28"/>
          <w:szCs w:val="28"/>
          <w:lang w:val="en-US"/>
        </w:rPr>
        <w:t>max</w:t>
      </w:r>
      <w:r w:rsidRPr="00C4190F">
        <w:rPr>
          <w:color w:val="000000"/>
          <w:sz w:val="28"/>
          <w:szCs w:val="28"/>
          <w:lang w:val="uk-UA"/>
        </w:rPr>
        <w:t xml:space="preserve"> розрахунковий струм в мережі.</w:t>
      </w:r>
    </w:p>
    <w:p w:rsidR="00D15032" w:rsidRPr="00C4190F" w:rsidRDefault="00C4190F" w:rsidP="00D15032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∆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×L×(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</m:oMath>
      </m:oMathPara>
    </w:p>
    <w:p w:rsidR="00C4190F" w:rsidRPr="00C4190F" w:rsidRDefault="00C4190F" w:rsidP="00C4190F">
      <w:pPr>
        <w:pStyle w:val="a6"/>
        <w:spacing w:line="360" w:lineRule="auto"/>
        <w:ind w:left="78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×270.5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380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×0.5×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0.0029×0.8+0.14×0.6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=0.04</m:t>
        </m:r>
      </m:oMath>
    </w:p>
    <w:p w:rsidR="00C4190F" w:rsidRPr="00C4190F" w:rsidRDefault="00C4190F" w:rsidP="00C4190F">
      <w:pPr>
        <w:pStyle w:val="a6"/>
        <w:spacing w:line="360" w:lineRule="auto"/>
        <w:ind w:left="786"/>
        <w:rPr>
          <w:color w:val="000000"/>
          <w:sz w:val="28"/>
          <w:szCs w:val="28"/>
        </w:rPr>
      </w:pPr>
      <w:r w:rsidRPr="00C4190F">
        <w:rPr>
          <w:color w:val="000000"/>
          <w:sz w:val="28"/>
          <w:szCs w:val="28"/>
          <w:lang w:val="uk-UA"/>
        </w:rPr>
        <w:t>∆</w:t>
      </w:r>
      <w:r w:rsidRPr="00C4190F">
        <w:rPr>
          <w:color w:val="000000"/>
          <w:sz w:val="28"/>
          <w:szCs w:val="28"/>
          <w:lang w:val="en-US"/>
        </w:rPr>
        <w:t>U</w:t>
      </w:r>
      <w:r w:rsidRPr="00C4190F">
        <w:rPr>
          <w:color w:val="000000"/>
          <w:sz w:val="28"/>
          <w:szCs w:val="28"/>
        </w:rPr>
        <w:t xml:space="preserve">% </w:t>
      </w:r>
      <m:oMath>
        <m:r>
          <w:rPr>
            <w:rFonts w:ascii="Cambria Math" w:hAnsi="Cambria Math"/>
            <w:color w:val="000000"/>
            <w:sz w:val="28"/>
            <w:szCs w:val="28"/>
          </w:rPr>
          <m:t>≤∆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%</m:t>
        </m:r>
      </m:oMath>
    </w:p>
    <w:p w:rsidR="00C4190F" w:rsidRPr="00C4190F" w:rsidRDefault="00C4190F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4</w:t>
      </w:r>
      <w:r w:rsidRPr="00C4190F">
        <w:rPr>
          <w:color w:val="000000"/>
          <w:sz w:val="28"/>
          <w:szCs w:val="28"/>
        </w:rPr>
        <w:t xml:space="preserve">% </w:t>
      </w:r>
      <m:oMath>
        <m:r>
          <w:rPr>
            <w:rFonts w:ascii="Cambria Math" w:hAnsi="Cambria Math"/>
            <w:color w:val="000000"/>
            <w:sz w:val="28"/>
            <w:szCs w:val="28"/>
          </w:rPr>
          <m:t>≤</m:t>
        </m:r>
      </m:oMath>
      <w:r w:rsidRPr="00C4190F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±5%</m:t>
        </m:r>
      </m:oMath>
      <w:r w:rsidRPr="00C4190F">
        <w:rPr>
          <w:color w:val="000000"/>
          <w:sz w:val="28"/>
          <w:szCs w:val="28"/>
        </w:rPr>
        <w:t xml:space="preserve"> </w:t>
      </w:r>
      <w:r w:rsidRPr="00C4190F">
        <w:rPr>
          <w:color w:val="000000"/>
          <w:sz w:val="28"/>
          <w:szCs w:val="28"/>
          <w:lang w:val="uk-UA"/>
        </w:rPr>
        <w:t>, умова</w:t>
      </w:r>
      <w:r w:rsidRPr="00C4190F">
        <w:rPr>
          <w:color w:val="000000"/>
          <w:sz w:val="28"/>
          <w:szCs w:val="28"/>
        </w:rPr>
        <w:t xml:space="preserve"> </w:t>
      </w:r>
      <w:r w:rsidRPr="00C4190F">
        <w:rPr>
          <w:color w:val="000000"/>
          <w:sz w:val="28"/>
          <w:szCs w:val="28"/>
          <w:lang w:val="uk-UA"/>
        </w:rPr>
        <w:t>виконується.</w:t>
      </w:r>
    </w:p>
    <w:p w:rsidR="00C4190F" w:rsidRPr="000C691A" w:rsidRDefault="00C4190F" w:rsidP="000C691A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Втрати</w:t>
      </w:r>
      <w:r w:rsidRPr="00C4190F">
        <w:rPr>
          <w:color w:val="000000"/>
          <w:sz w:val="28"/>
          <w:szCs w:val="28"/>
        </w:rPr>
        <w:t xml:space="preserve"> не</w:t>
      </w:r>
      <w:r w:rsidRPr="00C4190F">
        <w:rPr>
          <w:color w:val="000000"/>
          <w:sz w:val="28"/>
          <w:szCs w:val="28"/>
          <w:lang w:val="uk-UA"/>
        </w:rPr>
        <w:t xml:space="preserve"> перевищують допустимі значення.</w:t>
      </w:r>
    </w:p>
    <w:p w:rsidR="009972A0" w:rsidRPr="00976245" w:rsidRDefault="00041AB4" w:rsidP="00041AB4">
      <w:pPr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3.3.</w:t>
      </w:r>
      <w:r w:rsidR="009972A0" w:rsidRPr="00041AB4">
        <w:rPr>
          <w:b/>
          <w:i/>
          <w:color w:val="000000"/>
          <w:sz w:val="28"/>
          <w:szCs w:val="28"/>
          <w:lang w:val="uk-UA"/>
        </w:rPr>
        <w:t>Перевірка мереж за механічною міцністю</w:t>
      </w:r>
    </w:p>
    <w:p w:rsidR="009972A0" w:rsidRPr="00976245" w:rsidRDefault="009972A0" w:rsidP="009C48D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У процесі проектування кар’єрних повітряних ЛЕП використовують типові конструкції пересувних і стаціонарних опор, для яких рекомендовані визначені площі перерізів проводів.</w:t>
      </w:r>
    </w:p>
    <w:p w:rsidR="009C48DF" w:rsidRDefault="009972A0" w:rsidP="009C48D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Мінімальна площа перерізу проводів для повітряних високовольтних ліній за умови механічної міцності має бути не менше 35 мм</w:t>
      </w:r>
      <w:r w:rsidRPr="00976245">
        <w:rPr>
          <w:color w:val="000000"/>
          <w:sz w:val="28"/>
          <w:szCs w:val="28"/>
          <w:vertAlign w:val="superscript"/>
          <w:lang w:val="uk-UA"/>
        </w:rPr>
        <w:t xml:space="preserve">2 </w:t>
      </w:r>
      <w:r w:rsidRPr="00976245">
        <w:rPr>
          <w:color w:val="000000"/>
          <w:sz w:val="28"/>
          <w:szCs w:val="28"/>
          <w:lang w:val="uk-UA"/>
        </w:rPr>
        <w:t>для алюмінієвих проводів. Д</w:t>
      </w:r>
      <w:r w:rsidR="002C6AB9">
        <w:rPr>
          <w:color w:val="000000"/>
          <w:sz w:val="28"/>
          <w:szCs w:val="28"/>
          <w:lang w:val="uk-UA"/>
        </w:rPr>
        <w:t>ля повітряних ЛЕП напругою до 10</w:t>
      </w:r>
      <w:r w:rsidRPr="00976245">
        <w:rPr>
          <w:color w:val="000000"/>
          <w:sz w:val="28"/>
          <w:szCs w:val="28"/>
          <w:lang w:val="uk-UA"/>
        </w:rPr>
        <w:t xml:space="preserve">00В мінімальна площа перерізу </w:t>
      </w:r>
    </w:p>
    <w:p w:rsidR="001B3406" w:rsidRPr="00C209BB" w:rsidRDefault="009972A0" w:rsidP="00C209BB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алюмінієвих проводів має бути 16 мм</w:t>
      </w:r>
      <w:r w:rsidRPr="00976245">
        <w:rPr>
          <w:color w:val="000000"/>
          <w:sz w:val="28"/>
          <w:szCs w:val="28"/>
          <w:vertAlign w:val="superscript"/>
          <w:lang w:val="uk-UA"/>
        </w:rPr>
        <w:t>2</w:t>
      </w:r>
      <w:r w:rsidRPr="00976245">
        <w:rPr>
          <w:color w:val="000000"/>
          <w:sz w:val="28"/>
          <w:szCs w:val="28"/>
          <w:lang w:val="uk-UA"/>
        </w:rPr>
        <w:t>.</w:t>
      </w:r>
    </w:p>
    <w:p w:rsidR="00FB4940" w:rsidRDefault="009972A0" w:rsidP="000C691A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Враховуючи всі умови, маємо наступні значення площ поперечних перерізів (табл. 2.2).</w:t>
      </w:r>
    </w:p>
    <w:p w:rsidR="009972A0" w:rsidRPr="00976245" w:rsidRDefault="009972A0" w:rsidP="008767BC">
      <w:pPr>
        <w:spacing w:line="360" w:lineRule="auto"/>
        <w:ind w:firstLine="720"/>
        <w:jc w:val="right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Таблиця 2.2</w:t>
      </w:r>
    </w:p>
    <w:tbl>
      <w:tblPr>
        <w:tblW w:w="7367" w:type="dxa"/>
        <w:jc w:val="center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4"/>
        <w:gridCol w:w="3402"/>
        <w:gridCol w:w="1981"/>
      </w:tblGrid>
      <w:tr w:rsidR="009972A0" w:rsidRPr="00976245" w:rsidTr="007E1C1F">
        <w:trPr>
          <w:trHeight w:val="738"/>
          <w:jc w:val="center"/>
        </w:trPr>
        <w:tc>
          <w:tcPr>
            <w:tcW w:w="1984" w:type="dxa"/>
          </w:tcPr>
          <w:p w:rsidR="009972A0" w:rsidRPr="00976245" w:rsidRDefault="009972A0" w:rsidP="003C3FE3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 xml:space="preserve">№ </w:t>
            </w:r>
          </w:p>
          <w:p w:rsidR="009972A0" w:rsidRPr="00976245" w:rsidRDefault="009972A0" w:rsidP="003C3FE3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3402" w:type="dxa"/>
          </w:tcPr>
          <w:p w:rsidR="009972A0" w:rsidRPr="00976245" w:rsidRDefault="009972A0" w:rsidP="00D15032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 xml:space="preserve">Марка </w:t>
            </w:r>
            <w:r w:rsidR="00D15032">
              <w:rPr>
                <w:b/>
                <w:color w:val="000000"/>
                <w:sz w:val="28"/>
                <w:szCs w:val="28"/>
                <w:lang w:val="uk-UA"/>
              </w:rPr>
              <w:t>кабелю</w:t>
            </w:r>
          </w:p>
        </w:tc>
        <w:tc>
          <w:tcPr>
            <w:tcW w:w="1981" w:type="dxa"/>
          </w:tcPr>
          <w:p w:rsidR="009972A0" w:rsidRPr="00976245" w:rsidRDefault="009972A0" w:rsidP="003C3FE3">
            <w:pPr>
              <w:jc w:val="center"/>
              <w:rPr>
                <w:b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>Переріз S, мм</w:t>
            </w:r>
            <w:r w:rsidRPr="00976245">
              <w:rPr>
                <w:b/>
                <w:color w:val="000000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597CD8" w:rsidRPr="00976245" w:rsidTr="007E1C1F">
        <w:trPr>
          <w:jc w:val="center"/>
        </w:trPr>
        <w:tc>
          <w:tcPr>
            <w:tcW w:w="1984" w:type="dxa"/>
          </w:tcPr>
          <w:p w:rsidR="00597CD8" w:rsidRPr="00956E49" w:rsidRDefault="00956E49" w:rsidP="002C6AB9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Е</w:t>
            </w:r>
            <w:r w:rsidR="00D41BE4">
              <w:rPr>
                <w:color w:val="000000"/>
                <w:lang w:val="uk-UA"/>
              </w:rPr>
              <w:t>Р</w:t>
            </w:r>
            <w:r w:rsidR="002C6AB9">
              <w:rPr>
                <w:color w:val="000000"/>
                <w:lang w:val="uk-UA"/>
              </w:rPr>
              <w:t>Г-</w:t>
            </w:r>
            <w:r w:rsidR="00D41BE4">
              <w:rPr>
                <w:color w:val="000000"/>
                <w:lang w:val="uk-UA"/>
              </w:rPr>
              <w:t>350</w:t>
            </w:r>
          </w:p>
        </w:tc>
        <w:tc>
          <w:tcPr>
            <w:tcW w:w="3402" w:type="dxa"/>
          </w:tcPr>
          <w:p w:rsidR="00597CD8" w:rsidRPr="00976245" w:rsidRDefault="00D41BE4" w:rsidP="00F25929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</w:tcPr>
          <w:p w:rsidR="00597CD8" w:rsidRPr="00976245" w:rsidRDefault="002C6AB9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jc w:val="center"/>
        </w:trPr>
        <w:tc>
          <w:tcPr>
            <w:tcW w:w="1984" w:type="dxa"/>
          </w:tcPr>
          <w:p w:rsidR="00597CD8" w:rsidRPr="00956E49" w:rsidRDefault="00956E49" w:rsidP="002C6AB9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Е</w:t>
            </w:r>
            <w:r w:rsidR="00D41BE4">
              <w:rPr>
                <w:lang w:val="uk-UA"/>
              </w:rPr>
              <w:t>Ш 20</w:t>
            </w:r>
            <w:r w:rsidR="002C6AB9">
              <w:rPr>
                <w:lang w:val="uk-UA"/>
              </w:rPr>
              <w:t>/</w:t>
            </w:r>
            <w:r w:rsidR="00D41BE4">
              <w:rPr>
                <w:lang w:val="uk-UA"/>
              </w:rPr>
              <w:t>55</w:t>
            </w:r>
          </w:p>
        </w:tc>
        <w:tc>
          <w:tcPr>
            <w:tcW w:w="3402" w:type="dxa"/>
          </w:tcPr>
          <w:p w:rsidR="00597CD8" w:rsidRPr="009C48DF" w:rsidRDefault="00D41BE4" w:rsidP="00F25929">
            <w:pPr>
              <w:ind w:left="-38"/>
              <w:jc w:val="center"/>
              <w:rPr>
                <w:color w:val="000000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</w:tcPr>
          <w:p w:rsidR="00597CD8" w:rsidRPr="00976245" w:rsidRDefault="00A06E65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C48DF" w:rsidRDefault="00597CD8" w:rsidP="00662174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Н</w:t>
            </w:r>
          </w:p>
        </w:tc>
        <w:tc>
          <w:tcPr>
            <w:tcW w:w="3402" w:type="dxa"/>
            <w:shd w:val="clear" w:color="auto" w:fill="auto"/>
          </w:tcPr>
          <w:p w:rsidR="00597CD8" w:rsidRPr="00976245" w:rsidRDefault="00D41BE4" w:rsidP="00F25929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3х35+1х10+3х4;</w:t>
            </w:r>
          </w:p>
        </w:tc>
        <w:tc>
          <w:tcPr>
            <w:tcW w:w="1981" w:type="dxa"/>
            <w:shd w:val="clear" w:color="auto" w:fill="auto"/>
          </w:tcPr>
          <w:p w:rsidR="00597CD8" w:rsidRPr="00976245" w:rsidRDefault="00041AB4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185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C48DF" w:rsidRDefault="00597CD8" w:rsidP="00662174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Р</w:t>
            </w:r>
          </w:p>
        </w:tc>
        <w:tc>
          <w:tcPr>
            <w:tcW w:w="3402" w:type="dxa"/>
            <w:shd w:val="clear" w:color="auto" w:fill="auto"/>
          </w:tcPr>
          <w:p w:rsidR="00597CD8" w:rsidRPr="00976245" w:rsidRDefault="00D41BE4" w:rsidP="00F25929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3х50+1х10+3х4;</w:t>
            </w:r>
          </w:p>
        </w:tc>
        <w:tc>
          <w:tcPr>
            <w:tcW w:w="1981" w:type="dxa"/>
            <w:shd w:val="clear" w:color="auto" w:fill="auto"/>
          </w:tcPr>
          <w:p w:rsidR="00597CD8" w:rsidRPr="00976245" w:rsidRDefault="00041AB4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70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76245" w:rsidRDefault="00597CD8" w:rsidP="00662174">
            <w:pPr>
              <w:jc w:val="center"/>
              <w:rPr>
                <w:b/>
                <w:color w:val="000000"/>
                <w:lang w:val="uk-UA"/>
              </w:rPr>
            </w:pPr>
            <w:r w:rsidRPr="00976245">
              <w:rPr>
                <w:lang w:val="uk-UA"/>
              </w:rPr>
              <w:t>К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D41BE4" w:rsidP="00F25929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3х50+1х10+3х4;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041AB4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120</w:t>
            </w:r>
          </w:p>
        </w:tc>
      </w:tr>
      <w:tr w:rsidR="00597CD8" w:rsidRPr="00976245" w:rsidTr="00D41BE4">
        <w:trPr>
          <w:trHeight w:val="330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56E49" w:rsidRDefault="00956E49" w:rsidP="00D41BE4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Е-</w:t>
            </w:r>
            <w:r w:rsidR="00D41BE4">
              <w:rPr>
                <w:lang w:val="uk-UA"/>
              </w:rPr>
              <w:t>504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D41BE4" w:rsidRDefault="00D41BE4" w:rsidP="00D41BE4">
            <w:pPr>
              <w:tabs>
                <w:tab w:val="left" w:pos="9639"/>
              </w:tabs>
              <w:spacing w:line="360" w:lineRule="auto"/>
              <w:ind w:left="360" w:right="-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КГУШ 3х10+1х6+3х2,5;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041AB4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95</w:t>
            </w:r>
          </w:p>
        </w:tc>
      </w:tr>
      <w:tr w:rsidR="00597CD8" w:rsidRPr="00976245" w:rsidTr="007E1C1F">
        <w:trPr>
          <w:trHeight w:val="264"/>
          <w:jc w:val="center"/>
        </w:trPr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C48DF" w:rsidRDefault="00956E49" w:rsidP="002C6AB9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СБ</w:t>
            </w:r>
            <w:r w:rsidR="007E1C1F">
              <w:rPr>
                <w:lang w:val="uk-UA"/>
              </w:rPr>
              <w:t>Ш</w:t>
            </w:r>
            <w:r w:rsidR="002C6AB9">
              <w:rPr>
                <w:lang w:val="uk-UA"/>
              </w:rPr>
              <w:t>-2</w:t>
            </w:r>
            <w:r w:rsidR="007E1C1F">
              <w:rPr>
                <w:lang w:val="uk-UA"/>
              </w:rPr>
              <w:t>5</w:t>
            </w:r>
            <w:r w:rsidR="002C6AB9">
              <w:rPr>
                <w:lang w:val="uk-UA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76245" w:rsidRDefault="00D41BE4" w:rsidP="00F25929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76245" w:rsidRDefault="00A06E65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trHeight w:val="173"/>
          <w:jc w:val="center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9C48DF" w:rsidRDefault="00956E49" w:rsidP="002C6AB9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СБ</w:t>
            </w:r>
            <w:r w:rsidR="00D41BE4">
              <w:rPr>
                <w:color w:val="000000"/>
                <w:lang w:val="uk-UA"/>
              </w:rPr>
              <w:t>У</w:t>
            </w:r>
            <w:r w:rsidR="002C6AB9">
              <w:rPr>
                <w:color w:val="000000"/>
                <w:lang w:val="uk-UA"/>
              </w:rPr>
              <w:t>-</w:t>
            </w:r>
            <w:r w:rsidR="007E1C1F">
              <w:rPr>
                <w:color w:val="000000"/>
                <w:lang w:val="uk-UA"/>
              </w:rPr>
              <w:t>1</w:t>
            </w:r>
            <w:r w:rsidR="00D41BE4">
              <w:rPr>
                <w:color w:val="000000"/>
                <w:lang w:val="uk-UA"/>
              </w:rPr>
              <w:t>60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FB4940" w:rsidRDefault="00D41BE4" w:rsidP="007E1C1F">
            <w:pPr>
              <w:ind w:left="-38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3х35+1х10+3х4;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976245" w:rsidRDefault="007E1C1F" w:rsidP="003C3FE3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</w:tbl>
    <w:p w:rsidR="00D15032" w:rsidRDefault="00D15032" w:rsidP="00041AB4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D15032" w:rsidRPr="00633370" w:rsidRDefault="00D15032" w:rsidP="00633370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D15032" w:rsidRPr="00041AB4" w:rsidRDefault="00D15032" w:rsidP="00D15032">
      <w:pPr>
        <w:pStyle w:val="a6"/>
        <w:numPr>
          <w:ilvl w:val="0"/>
          <w:numId w:val="6"/>
        </w:numPr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t>Вибір апаратів управління</w:t>
      </w:r>
    </w:p>
    <w:p w:rsidR="00D15032" w:rsidRPr="002000A5" w:rsidRDefault="00D15032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 xml:space="preserve">Всі апарати управління вибираємо за умов їх тривалої роботи, перевіривши на термічну і динамічну стійкість. </w:t>
      </w:r>
    </w:p>
    <w:p w:rsidR="00D15032" w:rsidRDefault="00D15032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>Одна</w:t>
      </w:r>
      <w:r>
        <w:rPr>
          <w:color w:val="000000"/>
          <w:sz w:val="28"/>
          <w:szCs w:val="28"/>
          <w:lang w:val="uk-UA"/>
        </w:rPr>
        <w:t xml:space="preserve"> з умов вибору є (див. табл. 3</w:t>
      </w:r>
      <w:r w:rsidRPr="002000A5">
        <w:rPr>
          <w:color w:val="000000"/>
          <w:sz w:val="28"/>
          <w:szCs w:val="28"/>
          <w:lang w:val="uk-UA"/>
        </w:rPr>
        <w:t>):</w:t>
      </w:r>
    </w:p>
    <w:p w:rsidR="00D15032" w:rsidRPr="002000A5" w:rsidRDefault="00B20255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  <m:r>
              <m:rPr>
                <m:lit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≥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</m:t>
            </m:r>
          </m:sub>
        </m:sSub>
      </m:oMath>
      <w:r w:rsidR="00D15032" w:rsidRPr="002000A5">
        <w:rPr>
          <w:color w:val="000000"/>
          <w:sz w:val="28"/>
          <w:szCs w:val="28"/>
          <w:lang w:val="uk-UA"/>
        </w:rPr>
        <w:t>,</w:t>
      </w:r>
    </w:p>
    <w:p w:rsidR="00D15032" w:rsidRDefault="00D15032" w:rsidP="00D15032">
      <w:pPr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>де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  <m:r>
              <m:rPr>
                <m:lit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а</m:t>
            </m:r>
          </m:sub>
        </m:sSub>
      </m:oMath>
      <w:r w:rsidRPr="002000A5">
        <w:rPr>
          <w:color w:val="000000"/>
          <w:sz w:val="28"/>
          <w:szCs w:val="28"/>
          <w:lang w:val="uk-UA"/>
        </w:rPr>
        <w:t xml:space="preserve"> – максимальний струм, на який розрахований апарат управління.   </w:t>
      </w:r>
    </w:p>
    <w:p w:rsidR="00041AB4" w:rsidRPr="000C691A" w:rsidRDefault="00D15032" w:rsidP="000C691A">
      <w:pPr>
        <w:spacing w:line="360" w:lineRule="auto"/>
        <w:ind w:firstLine="72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Таблиця 3.</w:t>
      </w:r>
      <w:r w:rsidRPr="002000A5">
        <w:rPr>
          <w:color w:val="000000"/>
          <w:sz w:val="28"/>
          <w:szCs w:val="28"/>
          <w:lang w:val="uk-UA"/>
        </w:rPr>
        <w:t xml:space="preserve"> Ап</w:t>
      </w:r>
      <w:r>
        <w:rPr>
          <w:color w:val="000000"/>
          <w:sz w:val="28"/>
          <w:szCs w:val="28"/>
          <w:lang w:val="uk-UA"/>
        </w:rPr>
        <w:t>арати управління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6"/>
        <w:gridCol w:w="1232"/>
        <w:gridCol w:w="895"/>
        <w:gridCol w:w="2705"/>
      </w:tblGrid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i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b/>
                <w:i/>
                <w:color w:val="000000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  <w:r>
              <w:rPr>
                <w:b/>
                <w:color w:val="000000"/>
                <w:sz w:val="28"/>
                <w:szCs w:val="28"/>
                <w:lang w:val="uk-UA"/>
              </w:rPr>
              <w:t>, 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i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b/>
                <w:i/>
                <w:color w:val="000000"/>
                <w:sz w:val="28"/>
                <w:szCs w:val="28"/>
                <w:vertAlign w:val="subscript"/>
                <w:lang w:val="uk-UA"/>
              </w:rPr>
              <w:t>на</w:t>
            </w:r>
            <w:r>
              <w:rPr>
                <w:b/>
                <w:color w:val="000000"/>
                <w:sz w:val="28"/>
                <w:szCs w:val="28"/>
                <w:lang w:val="uk-UA"/>
              </w:rPr>
              <w:t>,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Апарат управління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Автоматичні вимикачі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222,3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Пункти приключення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КУ6С</w:t>
            </w:r>
          </w:p>
        </w:tc>
      </w:tr>
      <w:tr w:rsidR="000C691A" w:rsidTr="000C691A">
        <w:trPr>
          <w:trHeight w:val="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1197,8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КУ6С</w:t>
            </w:r>
          </w:p>
        </w:tc>
      </w:tr>
      <w:tr w:rsidR="000C691A" w:rsidTr="000C691A">
        <w:trPr>
          <w:trHeight w:val="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2КВЭ-6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Роз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uk-UA"/>
              </w:rPr>
              <w:t>єднувачі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ПВР-</w:t>
            </w:r>
            <w:r>
              <w:rPr>
                <w:rStyle w:val="ac"/>
                <w:rFonts w:eastAsiaTheme="majorEastAsia"/>
                <w:lang w:val="uk-UA"/>
              </w:rPr>
              <w:t>0</w:t>
            </w:r>
            <w:r>
              <w:t>,38</w:t>
            </w:r>
            <w:r>
              <w:rPr>
                <w:lang w:val="uk-UA"/>
              </w:rPr>
              <w:t>У1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Р2, Р3, Р4, Р5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ПВР-</w:t>
            </w:r>
            <w:r>
              <w:rPr>
                <w:rStyle w:val="ac"/>
                <w:rFonts w:eastAsiaTheme="majorEastAsia"/>
                <w:lang w:val="uk-UA"/>
              </w:rPr>
              <w:t>0</w:t>
            </w:r>
            <w:r>
              <w:t>,38</w:t>
            </w:r>
            <w:r>
              <w:rPr>
                <w:lang w:val="uk-UA"/>
              </w:rPr>
              <w:t>У1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Запобіжники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ПНБ – 2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П2, П3, П4, П5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ПНБ – 2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Магнітні пускачі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КМ1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ПМЛ - 7</w:t>
            </w:r>
          </w:p>
        </w:tc>
      </w:tr>
      <w:tr w:rsidR="000C691A" w:rsidTr="000C691A">
        <w:trPr>
          <w:trHeight w:val="3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222,3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ПМЛ - 7</w:t>
            </w:r>
          </w:p>
        </w:tc>
      </w:tr>
      <w:tr w:rsidR="000C691A" w:rsidTr="000C691A">
        <w:trPr>
          <w:trHeight w:val="2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</w:tbl>
    <w:p w:rsidR="000C691A" w:rsidRDefault="000C691A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0C691A" w:rsidRDefault="000C691A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18"/>
        <w:gridCol w:w="846"/>
        <w:gridCol w:w="636"/>
        <w:gridCol w:w="3539"/>
      </w:tblGrid>
      <w:tr w:rsidR="000C691A" w:rsidTr="000C691A">
        <w:trPr>
          <w:trHeight w:val="106"/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374,1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380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49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274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347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</w:tbl>
    <w:p w:rsidR="00041AB4" w:rsidRPr="000C691A" w:rsidRDefault="00041AB4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1B3406" w:rsidRPr="00956E49" w:rsidRDefault="001B3406" w:rsidP="001B3406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956E49">
        <w:rPr>
          <w:b/>
          <w:i/>
          <w:sz w:val="28"/>
          <w:szCs w:val="28"/>
          <w:lang w:val="uk-UA"/>
        </w:rPr>
        <w:t>Розрахунок та вибір захисного заземлення</w:t>
      </w:r>
    </w:p>
    <w:p w:rsidR="009C48DF" w:rsidRPr="007A401A" w:rsidRDefault="009C48DF" w:rsidP="001B3406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Визначаємо струм замикання на землю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р.з.</m:t>
            </m:r>
          </m:sub>
        </m:sSub>
      </m:oMath>
      <w:r w:rsidR="007A401A">
        <w:rPr>
          <w:color w:val="000000"/>
          <w:sz w:val="28"/>
          <w:szCs w:val="28"/>
          <w:lang w:val="uk-UA"/>
        </w:rPr>
        <w:t>:</w:t>
      </w:r>
    </w:p>
    <w:p w:rsidR="009C48DF" w:rsidRPr="0055639C" w:rsidRDefault="00B20255" w:rsidP="001B3406">
      <w:pPr>
        <w:spacing w:line="360" w:lineRule="auto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р.з.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×(35×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380×(35×1+11)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=50 A</m:t>
          </m:r>
        </m:oMath>
      </m:oMathPara>
    </w:p>
    <w:p w:rsidR="009C48DF" w:rsidRPr="00F25929" w:rsidRDefault="009C48DF" w:rsidP="00D14E45">
      <w:pPr>
        <w:spacing w:line="360" w:lineRule="auto"/>
        <w:ind w:left="360"/>
        <w:jc w:val="both"/>
        <w:rPr>
          <w:i/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</m:oMath>
      <w:r w:rsidRPr="00D14E45">
        <w:rPr>
          <w:color w:val="000000"/>
          <w:sz w:val="28"/>
          <w:szCs w:val="28"/>
          <w:lang w:val="uk-UA"/>
        </w:rPr>
        <w:t xml:space="preserve"> – номінальна напруга мережі, В;</w:t>
      </w:r>
    </w:p>
    <w:p w:rsidR="009C48DF" w:rsidRPr="00D14E45" w:rsidRDefault="00B20255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</m:oMath>
      <w:r w:rsidR="009C48DF" w:rsidRPr="00D14E45">
        <w:rPr>
          <w:color w:val="000000"/>
          <w:sz w:val="28"/>
          <w:szCs w:val="28"/>
          <w:lang w:val="uk-UA"/>
        </w:rPr>
        <w:t>– загальна довжина зв’язаних між собою кабельних і повітряних ліній, км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 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=11</m:t>
        </m:r>
      </m:oMath>
      <w:r w:rsidR="009C48DF" w:rsidRPr="00D14E45">
        <w:rPr>
          <w:color w:val="000000"/>
          <w:sz w:val="28"/>
          <w:szCs w:val="28"/>
          <w:lang w:val="uk-UA"/>
        </w:rPr>
        <w:t>).</w:t>
      </w:r>
    </w:p>
    <w:p w:rsidR="009C48DF" w:rsidRPr="00D14E45" w:rsidRDefault="009C48DF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Опір захисного заземлення </w:t>
      </w:r>
      <w:r w:rsidRPr="00D14E45">
        <w:rPr>
          <w:i/>
          <w:color w:val="000000"/>
          <w:sz w:val="28"/>
          <w:szCs w:val="28"/>
          <w:lang w:val="en-US"/>
        </w:rPr>
        <w:t>R</w:t>
      </w:r>
      <w:r w:rsidRPr="00D14E45">
        <w:rPr>
          <w:i/>
          <w:color w:val="000000"/>
          <w:sz w:val="28"/>
          <w:szCs w:val="28"/>
          <w:vertAlign w:val="subscript"/>
          <w:lang w:val="uk-UA"/>
        </w:rPr>
        <w:t>з</w:t>
      </w:r>
      <w:r w:rsidRPr="00D14E45">
        <w:rPr>
          <w:color w:val="000000"/>
          <w:sz w:val="28"/>
          <w:szCs w:val="28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визначаємо за формулою:</w:t>
      </w:r>
    </w:p>
    <w:p w:rsidR="00C96F49" w:rsidRPr="00FB4940" w:rsidRDefault="00B20255" w:rsidP="00FB4940">
      <w:pPr>
        <w:spacing w:line="360" w:lineRule="auto"/>
        <w:ind w:left="360"/>
        <w:jc w:val="both"/>
        <w:rPr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розр.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р.з.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65,3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=1,3 Ом</m:t>
          </m:r>
        </m:oMath>
      </m:oMathPara>
    </w:p>
    <w:p w:rsidR="009C48DF" w:rsidRPr="007A401A" w:rsidRDefault="00B20255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≤4 Ом</m:t>
        </m:r>
      </m:oMath>
      <w:r w:rsidR="007A401A">
        <w:rPr>
          <w:i/>
          <w:color w:val="000000"/>
          <w:sz w:val="28"/>
          <w:szCs w:val="28"/>
          <w:lang w:val="uk-UA"/>
        </w:rPr>
        <w:t xml:space="preserve"> 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розр.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=65</m:t>
        </m:r>
      </m:oMath>
      <w:r w:rsidR="00A06E65">
        <w:rPr>
          <w:color w:val="000000"/>
          <w:sz w:val="28"/>
          <w:szCs w:val="28"/>
          <w:lang w:val="uk-UA"/>
        </w:rPr>
        <w:t>,3</w:t>
      </w:r>
    </w:p>
    <w:p w:rsidR="00B22C87" w:rsidRPr="00F25929" w:rsidRDefault="009C48DF" w:rsidP="00D14E45">
      <w:pPr>
        <w:spacing w:line="360" w:lineRule="auto"/>
        <w:ind w:left="360"/>
        <w:rPr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Опір центрального контуру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з.к.</m:t>
            </m:r>
          </m:sub>
        </m:sSub>
      </m:oMath>
      <w:r w:rsidRPr="00D14E45">
        <w:rPr>
          <w:color w:val="000000"/>
          <w:sz w:val="28"/>
          <w:szCs w:val="28"/>
          <w:lang w:val="uk-UA"/>
        </w:rPr>
        <w:t>, Ом:</w:t>
      </w:r>
    </w:p>
    <w:p w:rsidR="00C209BB" w:rsidRPr="00D14E45" w:rsidRDefault="00B22C87" w:rsidP="00C96F49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з.к.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гк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=4-2-0,5=1,5 Ом</m:t>
        </m:r>
      </m:oMath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 </w:t>
      </w:r>
      <w:r w:rsidRPr="002000A5">
        <w:rPr>
          <w:position w:val="-14"/>
          <w:lang w:val="uk-UA"/>
        </w:rPr>
        <w:object w:dxaOrig="300" w:dyaOrig="380">
          <v:shape id="_x0000_i1031" type="#_x0000_t75" style="width:15pt;height:18.75pt" o:ole="">
            <v:imagedata r:id="rId22" o:title=""/>
          </v:shape>
          <o:OLEObject Type="Embed" ProgID="Equation.DSMT4" ShapeID="_x0000_i1031" DrawAspect="Content" ObjectID="_1488133977" r:id="rId23"/>
        </w:object>
      </w:r>
      <w:r w:rsidRPr="00D14E45">
        <w:rPr>
          <w:color w:val="000000"/>
          <w:sz w:val="28"/>
          <w:szCs w:val="28"/>
          <w:lang w:val="uk-UA"/>
        </w:rPr>
        <w:t>– опір магістрального заземлюючого проводу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 Ом</m:t>
        </m:r>
      </m:oMath>
      <w:r w:rsidRPr="00D14E45">
        <w:rPr>
          <w:color w:val="000000"/>
          <w:sz w:val="28"/>
          <w:szCs w:val="28"/>
          <w:lang w:val="uk-UA"/>
        </w:rPr>
        <w:t xml:space="preserve">);  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2000A5">
        <w:rPr>
          <w:position w:val="-12"/>
          <w:lang w:val="uk-UA"/>
        </w:rPr>
        <w:object w:dxaOrig="279" w:dyaOrig="360">
          <v:shape id="_x0000_i1032" type="#_x0000_t75" style="width:14.25pt;height:18pt" o:ole="">
            <v:imagedata r:id="rId24" o:title=""/>
          </v:shape>
          <o:OLEObject Type="Embed" ProgID="Equation.DSMT4" ShapeID="_x0000_i1032" DrawAspect="Content" ObjectID="_1488133978" r:id="rId25"/>
        </w:object>
      </w:r>
      <w:r w:rsidRPr="00D14E45">
        <w:rPr>
          <w:color w:val="000000"/>
          <w:sz w:val="28"/>
          <w:szCs w:val="28"/>
          <w:lang w:val="uk-UA"/>
        </w:rPr>
        <w:t>– опір заземлюючої жили гнучкого кабелю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гк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=0,5 Ом</m:t>
        </m:r>
      </m:oMath>
      <w:r w:rsidRPr="00D14E45">
        <w:rPr>
          <w:color w:val="000000"/>
          <w:sz w:val="28"/>
          <w:szCs w:val="28"/>
          <w:lang w:val="uk-UA"/>
        </w:rPr>
        <w:t xml:space="preserve">). </w:t>
      </w:r>
    </w:p>
    <w:p w:rsidR="009C48DF" w:rsidRPr="00F25929" w:rsidRDefault="009C48DF" w:rsidP="00D14E45">
      <w:pPr>
        <w:spacing w:line="360" w:lineRule="auto"/>
        <w:ind w:left="360"/>
        <w:rPr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Опір розтіканню струму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Pr="00D14E45">
        <w:rPr>
          <w:color w:val="000000"/>
          <w:sz w:val="28"/>
          <w:szCs w:val="28"/>
          <w:lang w:val="uk-UA"/>
        </w:rPr>
        <w:t>для окремого заземлювача (трубчастого):</w:t>
      </w:r>
    </w:p>
    <w:p w:rsidR="00F31970" w:rsidRPr="00F31970" w:rsidRDefault="00B20255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ρ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2×π×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2×l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4×t+l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4×t-l</m:t>
                      </m:r>
                    </m:den>
                  </m:f>
                </m:e>
              </m:func>
            </m:e>
          </m:d>
        </m:oMath>
      </m:oMathPara>
    </w:p>
    <w:p w:rsidR="0000175B" w:rsidRPr="000C691A" w:rsidRDefault="00B20255" w:rsidP="000C691A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2×3,14×200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×(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2×200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4×150+200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4×150-200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)=58,3 Ом</m:t>
            </m:r>
          </m:e>
        </m:func>
      </m:oMath>
      <w:r w:rsidR="000C691A">
        <w:rPr>
          <w:color w:val="000000"/>
          <w:sz w:val="28"/>
          <w:szCs w:val="28"/>
          <w:lang w:val="uk-UA"/>
        </w:rPr>
        <w:t>,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w:r w:rsidRPr="00D14E45">
        <w:rPr>
          <w:i/>
          <w:color w:val="000000"/>
          <w:sz w:val="28"/>
          <w:szCs w:val="28"/>
          <w:lang w:val="uk-UA"/>
        </w:rPr>
        <w:t>ρ</w:t>
      </w:r>
      <w:r w:rsidRPr="00D14E45">
        <w:rPr>
          <w:color w:val="000000"/>
          <w:sz w:val="28"/>
          <w:szCs w:val="28"/>
          <w:lang w:val="uk-UA"/>
        </w:rPr>
        <w:t xml:space="preserve"> – питомий опір </w:t>
      </w:r>
      <w:proofErr w:type="spellStart"/>
      <w:r w:rsidRPr="00D14E45">
        <w:rPr>
          <w:color w:val="000000"/>
          <w:sz w:val="28"/>
          <w:szCs w:val="28"/>
          <w:lang w:val="uk-UA"/>
        </w:rPr>
        <w:t>грунту</w:t>
      </w:r>
      <w:proofErr w:type="spellEnd"/>
      <w:r w:rsidRPr="00D14E45">
        <w:rPr>
          <w:color w:val="000000"/>
          <w:sz w:val="28"/>
          <w:szCs w:val="28"/>
          <w:lang w:val="uk-UA"/>
        </w:rPr>
        <w:t xml:space="preserve"> (</w:t>
      </w:r>
      <w:r w:rsidRPr="00D14E45">
        <w:rPr>
          <w:i/>
          <w:color w:val="000000"/>
          <w:sz w:val="28"/>
          <w:szCs w:val="28"/>
          <w:lang w:val="uk-UA"/>
        </w:rPr>
        <w:t>ρ</w:t>
      </w:r>
      <w:r w:rsidRPr="00D14E45">
        <w:rPr>
          <w:color w:val="000000"/>
          <w:sz w:val="28"/>
          <w:szCs w:val="28"/>
          <w:lang w:val="uk-UA"/>
        </w:rPr>
        <w:t xml:space="preserve"> = </w:t>
      </w:r>
      <w:r w:rsidR="00501796">
        <w:rPr>
          <w:color w:val="000000"/>
          <w:sz w:val="28"/>
          <w:szCs w:val="28"/>
          <w:lang w:val="uk-UA"/>
        </w:rPr>
        <w:t>7</w:t>
      </w:r>
      <w:r w:rsidRPr="0060621E">
        <w:rPr>
          <w:position w:val="-4"/>
          <w:lang w:val="uk-UA"/>
        </w:rPr>
        <w:object w:dxaOrig="120" w:dyaOrig="160">
          <v:shape id="_x0000_i1033" type="#_x0000_t75" style="width:6pt;height:8.25pt" o:ole="">
            <v:imagedata r:id="rId26" o:title=""/>
          </v:shape>
          <o:OLEObject Type="Embed" ProgID="Equation.DSMT4" ShapeID="_x0000_i1033" DrawAspect="Content" ObjectID="_1488133979" r:id="rId27"/>
        </w:object>
      </w:r>
      <w:r w:rsidRPr="00D14E45">
        <w:rPr>
          <w:color w:val="000000"/>
          <w:sz w:val="28"/>
          <w:szCs w:val="28"/>
          <w:lang w:val="uk-UA"/>
        </w:rPr>
        <w:t>10</w:t>
      </w:r>
      <w:r w:rsidRPr="00D14E45">
        <w:rPr>
          <w:color w:val="000000"/>
          <w:sz w:val="28"/>
          <w:szCs w:val="28"/>
          <w:vertAlign w:val="superscript"/>
          <w:lang w:val="uk-UA"/>
        </w:rPr>
        <w:t xml:space="preserve">4 </w:t>
      </w:r>
      <w:r w:rsidRPr="00D14E45">
        <w:rPr>
          <w:color w:val="000000"/>
          <w:sz w:val="28"/>
          <w:szCs w:val="28"/>
          <w:lang w:val="uk-UA"/>
        </w:rPr>
        <w:t xml:space="preserve"> Ом/см);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t>l</w:t>
      </w:r>
      <w:r w:rsidRPr="00D14E45">
        <w:rPr>
          <w:color w:val="000000"/>
          <w:sz w:val="28"/>
          <w:szCs w:val="28"/>
          <w:lang w:val="uk-UA"/>
        </w:rPr>
        <w:t xml:space="preserve"> – </w:t>
      </w:r>
      <w:proofErr w:type="gramStart"/>
      <w:r w:rsidRPr="00D14E45">
        <w:rPr>
          <w:color w:val="000000"/>
          <w:sz w:val="28"/>
          <w:szCs w:val="28"/>
          <w:lang w:val="uk-UA"/>
        </w:rPr>
        <w:t>відстань</w:t>
      </w:r>
      <w:proofErr w:type="gramEnd"/>
      <w:r w:rsidRPr="00D14E45">
        <w:rPr>
          <w:color w:val="000000"/>
          <w:sz w:val="28"/>
          <w:szCs w:val="28"/>
          <w:lang w:val="uk-UA"/>
        </w:rPr>
        <w:t xml:space="preserve"> від поверхні землі до середини заземлювача (</w:t>
      </w:r>
      <w:r w:rsidRPr="00D14E45">
        <w:rPr>
          <w:i/>
          <w:color w:val="000000"/>
          <w:sz w:val="28"/>
          <w:szCs w:val="28"/>
          <w:lang w:val="en-US"/>
        </w:rPr>
        <w:t>l</w:t>
      </w:r>
      <w:r w:rsidRPr="00D14E45">
        <w:rPr>
          <w:color w:val="000000"/>
          <w:sz w:val="28"/>
          <w:szCs w:val="28"/>
          <w:lang w:val="uk-UA"/>
        </w:rPr>
        <w:t xml:space="preserve"> = 200 см);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t>d</w:t>
      </w:r>
      <w:r w:rsidRPr="00D14E45">
        <w:rPr>
          <w:color w:val="000000"/>
          <w:sz w:val="28"/>
          <w:szCs w:val="28"/>
          <w:lang w:val="uk-UA"/>
        </w:rPr>
        <w:t xml:space="preserve"> – </w:t>
      </w:r>
      <w:proofErr w:type="gramStart"/>
      <w:r w:rsidRPr="00D14E45">
        <w:rPr>
          <w:color w:val="000000"/>
          <w:sz w:val="28"/>
          <w:szCs w:val="28"/>
          <w:lang w:val="uk-UA"/>
        </w:rPr>
        <w:t>діаметр</w:t>
      </w:r>
      <w:proofErr w:type="gramEnd"/>
      <w:r w:rsidRPr="00D14E45">
        <w:rPr>
          <w:color w:val="000000"/>
          <w:sz w:val="28"/>
          <w:szCs w:val="28"/>
          <w:lang w:val="uk-UA"/>
        </w:rPr>
        <w:t xml:space="preserve"> прута (</w:t>
      </w:r>
      <w:r w:rsidRPr="00D14E45">
        <w:rPr>
          <w:i/>
          <w:color w:val="000000"/>
          <w:sz w:val="28"/>
          <w:szCs w:val="28"/>
          <w:lang w:val="en-US"/>
        </w:rPr>
        <w:t>d</w:t>
      </w:r>
      <w:r w:rsidRPr="00D14E45">
        <w:rPr>
          <w:color w:val="000000"/>
          <w:sz w:val="28"/>
          <w:szCs w:val="28"/>
          <w:lang w:val="uk-UA"/>
        </w:rPr>
        <w:t xml:space="preserve"> = </w:t>
      </w:r>
      <w:smartTag w:uri="urn:schemas-microsoft-com:office:smarttags" w:element="metricconverter">
        <w:smartTagPr>
          <w:attr w:name="ProductID" w:val="10 см"/>
        </w:smartTagPr>
        <w:r w:rsidRPr="00D14E45">
          <w:rPr>
            <w:color w:val="000000"/>
            <w:sz w:val="28"/>
            <w:szCs w:val="28"/>
            <w:lang w:val="uk-UA"/>
          </w:rPr>
          <w:t>10 см</w:t>
        </w:r>
      </w:smartTag>
      <w:r w:rsidRPr="00D14E45">
        <w:rPr>
          <w:color w:val="000000"/>
          <w:sz w:val="28"/>
          <w:szCs w:val="28"/>
          <w:lang w:val="uk-UA"/>
        </w:rPr>
        <w:t>);</w:t>
      </w:r>
    </w:p>
    <w:p w:rsidR="009C48DF" w:rsidRDefault="00B22C87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w:lastRenderedPageBreak/>
          <m:t>t=h+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0,5×l=50+0,5×200=150 см</m:t>
        </m:r>
      </m:oMath>
      <w:r w:rsidRPr="0096671B">
        <w:rPr>
          <w:color w:val="000000"/>
          <w:sz w:val="28"/>
          <w:szCs w:val="28"/>
        </w:rPr>
        <w:t xml:space="preserve"> </w:t>
      </w:r>
    </w:p>
    <w:p w:rsidR="000C691A" w:rsidRPr="000C691A" w:rsidRDefault="000C691A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t>h</w:t>
      </w:r>
      <w:r w:rsidRPr="00D14E45">
        <w:rPr>
          <w:color w:val="000000"/>
          <w:sz w:val="28"/>
          <w:szCs w:val="28"/>
          <w:lang w:val="uk-UA"/>
        </w:rPr>
        <w:t xml:space="preserve"> – </w:t>
      </w:r>
      <w:proofErr w:type="gramStart"/>
      <w:r w:rsidRPr="00D14E45">
        <w:rPr>
          <w:color w:val="000000"/>
          <w:sz w:val="28"/>
          <w:szCs w:val="28"/>
          <w:lang w:val="uk-UA"/>
        </w:rPr>
        <w:t>відстань</w:t>
      </w:r>
      <w:proofErr w:type="gramEnd"/>
      <w:r w:rsidRPr="00D14E45">
        <w:rPr>
          <w:color w:val="000000"/>
          <w:sz w:val="28"/>
          <w:szCs w:val="28"/>
          <w:lang w:val="uk-UA"/>
        </w:rPr>
        <w:t xml:space="preserve"> від поверхні землі до верхньої точки заземлювача (</w:t>
      </w:r>
      <w:r w:rsidRPr="00D14E45">
        <w:rPr>
          <w:i/>
          <w:color w:val="000000"/>
          <w:sz w:val="28"/>
          <w:szCs w:val="28"/>
          <w:lang w:val="en-US"/>
        </w:rPr>
        <w:t>h</w:t>
      </w:r>
      <w:r w:rsidRPr="00D14E45">
        <w:rPr>
          <w:color w:val="000000"/>
          <w:sz w:val="28"/>
          <w:szCs w:val="28"/>
          <w:lang w:val="uk-UA"/>
        </w:rPr>
        <w:t xml:space="preserve"> = 50 см);</w:t>
      </w:r>
    </w:p>
    <w:p w:rsidR="00501796" w:rsidRPr="00F25929" w:rsidRDefault="009C48DF" w:rsidP="00784E1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>опір</w:t>
      </w:r>
      <w:r w:rsidRPr="00B22C87">
        <w:rPr>
          <w:color w:val="000000"/>
          <w:sz w:val="28"/>
          <w:szCs w:val="28"/>
          <w:lang w:val="uk-UA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розтіканню</w:t>
      </w:r>
      <w:r w:rsidRPr="00B22C87">
        <w:rPr>
          <w:color w:val="000000"/>
          <w:sz w:val="28"/>
          <w:szCs w:val="28"/>
          <w:lang w:val="uk-UA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смуг</w:t>
      </w:r>
      <w:r w:rsidRPr="00B22C87">
        <w:rPr>
          <w:color w:val="000000"/>
          <w:sz w:val="28"/>
          <w:szCs w:val="28"/>
          <w:lang w:val="uk-UA"/>
        </w:rPr>
        <w:t>:</w:t>
      </w:r>
      <w:r w:rsidR="00B22C87">
        <w:rPr>
          <w:color w:val="000000"/>
          <w:sz w:val="28"/>
          <w:szCs w:val="28"/>
          <w:lang w:val="uk-UA"/>
        </w:rPr>
        <w:t xml:space="preserve"> </w:t>
      </w:r>
    </w:p>
    <w:p w:rsidR="00041AB4" w:rsidRDefault="00B20255" w:rsidP="00784E1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смуг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ρ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2×π×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b×h</m:t>
                    </m:r>
                  </m:den>
                </m:f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2×3,14×700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20×50</m:t>
                    </m:r>
                  </m:den>
                </m:f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=18,3</m:t>
        </m:r>
      </m:oMath>
      <w:r w:rsidR="00FD7D29">
        <w:rPr>
          <w:color w:val="000000"/>
          <w:sz w:val="28"/>
          <w:szCs w:val="28"/>
          <w:lang w:val="uk-UA"/>
        </w:rPr>
        <w:t xml:space="preserve"> Ом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i/>
          <w:sz w:val="28"/>
          <w:szCs w:val="28"/>
          <w:lang w:val="uk-UA"/>
        </w:rPr>
      </w:pPr>
      <w:r w:rsidRPr="00E87EE6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</m:oMath>
      <w:r w:rsidRPr="00E87EE6">
        <w:rPr>
          <w:sz w:val="28"/>
          <w:szCs w:val="28"/>
          <w:lang w:val="uk-UA"/>
        </w:rPr>
        <w:t xml:space="preserve"> –</w:t>
      </w:r>
      <w:r w:rsidRPr="00E87EE6">
        <w:rPr>
          <w:i/>
          <w:sz w:val="28"/>
          <w:szCs w:val="28"/>
          <w:lang w:val="uk-UA"/>
        </w:rPr>
        <w:t xml:space="preserve"> </w:t>
      </w:r>
      <w:r w:rsidRPr="00E87EE6">
        <w:rPr>
          <w:sz w:val="28"/>
          <w:szCs w:val="28"/>
          <w:lang w:val="uk-UA"/>
        </w:rPr>
        <w:t>довжина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  <m:r>
          <w:rPr>
            <w:rFonts w:ascii="Cambria Math" w:hAnsi="Cambria Math"/>
            <w:color w:val="000000"/>
            <w:sz w:val="28"/>
            <w:szCs w:val="28"/>
          </w:rPr>
          <m:t>=700 см</m:t>
        </m:r>
      </m:oMath>
      <w:r w:rsidRPr="00E87EE6">
        <w:rPr>
          <w:sz w:val="28"/>
          <w:szCs w:val="28"/>
          <w:lang w:val="uk-UA"/>
        </w:rPr>
        <w:t>);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</m:t>
        </m:r>
      </m:oMath>
      <w:r w:rsidRPr="00E87EE6">
        <w:rPr>
          <w:sz w:val="28"/>
          <w:szCs w:val="28"/>
        </w:rPr>
        <w:t xml:space="preserve"> –</w:t>
      </w:r>
      <w:r w:rsidRPr="00E87EE6">
        <w:rPr>
          <w:sz w:val="28"/>
          <w:szCs w:val="28"/>
          <w:lang w:val="uk-UA"/>
        </w:rPr>
        <w:t>ширина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b=20 см</m:t>
        </m:r>
      </m:oMath>
      <w:r w:rsidRPr="00E87EE6">
        <w:rPr>
          <w:sz w:val="28"/>
          <w:szCs w:val="28"/>
          <w:lang w:val="uk-UA"/>
        </w:rPr>
        <w:t>);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h</m:t>
        </m:r>
      </m:oMath>
      <w:r w:rsidRPr="00E87EE6">
        <w:rPr>
          <w:sz w:val="28"/>
          <w:szCs w:val="28"/>
          <w:lang w:val="uk-UA"/>
        </w:rPr>
        <w:t xml:space="preserve"> – глибина закладання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h=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50 см</m:t>
        </m:r>
      </m:oMath>
      <w:r w:rsidRPr="00E87EE6">
        <w:rPr>
          <w:sz w:val="28"/>
          <w:szCs w:val="28"/>
          <w:lang w:val="uk-UA"/>
        </w:rPr>
        <w:t>).</w:t>
      </w:r>
    </w:p>
    <w:p w:rsidR="00B22C87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>необхідна кількість трубчастих елементів:</w:t>
      </w:r>
    </w:p>
    <w:p w:rsidR="00976245" w:rsidRPr="00FD7D29" w:rsidRDefault="00B22C87" w:rsidP="00B22C87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зк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×η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58,3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1,5×0,75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</m:oMath>
      <w:r w:rsidR="001F45BF">
        <w:rPr>
          <w:color w:val="000000"/>
          <w:sz w:val="28"/>
          <w:szCs w:val="28"/>
          <w:lang w:val="uk-UA"/>
        </w:rPr>
        <w:t>52</w:t>
      </w:r>
      <w:r w:rsidR="00FD7D29">
        <w:rPr>
          <w:color w:val="000000"/>
          <w:sz w:val="28"/>
          <w:szCs w:val="28"/>
          <w:lang w:val="uk-UA"/>
        </w:rPr>
        <w:t xml:space="preserve"> </w:t>
      </w:r>
    </w:p>
    <w:p w:rsidR="00E87EE6" w:rsidRDefault="00E87EE6" w:rsidP="00B22C87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η=0,75</m:t>
        </m:r>
      </m:oMath>
      <w:r>
        <w:rPr>
          <w:color w:val="000000"/>
          <w:sz w:val="28"/>
          <w:szCs w:val="28"/>
          <w:lang w:val="uk-UA"/>
        </w:rPr>
        <w:t xml:space="preserve"> - коефіцієнт екранування.</w:t>
      </w:r>
    </w:p>
    <w:p w:rsidR="005E6103" w:rsidRPr="00041AB4" w:rsidRDefault="00041AB4" w:rsidP="005E6103">
      <w:pPr>
        <w:spacing w:line="360" w:lineRule="auto"/>
        <w:ind w:left="360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t>6</w:t>
      </w:r>
      <w:r w:rsidR="005E6103" w:rsidRPr="00041AB4">
        <w:rPr>
          <w:b/>
          <w:i/>
          <w:color w:val="000000"/>
          <w:sz w:val="28"/>
          <w:szCs w:val="28"/>
          <w:lang w:val="uk-UA"/>
        </w:rPr>
        <w:t>. Визначення техніко – економічних показників</w:t>
      </w:r>
    </w:p>
    <w:p w:rsidR="005E6103" w:rsidRDefault="005E6103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Визначаємо річну витрату електроенергії:</w:t>
      </w:r>
    </w:p>
    <w:p w:rsidR="005E6103" w:rsidRDefault="005E6103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1229,65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×7200=8853480 </m:t>
          </m:r>
          <m:f>
            <m:fPr>
              <m:type m:val="skw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кВт×год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рік</m:t>
              </m:r>
            </m:den>
          </m:f>
        </m:oMath>
      </m:oMathPara>
    </w:p>
    <w:p w:rsidR="001929D8" w:rsidRPr="001929D8" w:rsidRDefault="0016110B" w:rsidP="005E6103">
      <w:pPr>
        <w:spacing w:line="360" w:lineRule="auto"/>
        <w:ind w:left="360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1172,64×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 xml:space="preserve">7200=8443008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кВар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год</m:t>
          </m:r>
        </m:oMath>
      </m:oMathPara>
    </w:p>
    <w:p w:rsidR="005E6103" w:rsidRDefault="00B20255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=7200 год</m:t>
        </m:r>
      </m:oMath>
      <w:r w:rsidR="005E6103">
        <w:rPr>
          <w:i/>
          <w:color w:val="000000"/>
          <w:sz w:val="28"/>
          <w:szCs w:val="28"/>
          <w:lang w:val="uk-UA"/>
        </w:rPr>
        <w:t xml:space="preserve"> </w:t>
      </w:r>
      <w:r w:rsidR="005E6103">
        <w:rPr>
          <w:color w:val="000000"/>
          <w:sz w:val="28"/>
          <w:szCs w:val="28"/>
          <w:lang w:val="uk-UA"/>
        </w:rPr>
        <w:t>– кількість робочих годин в році</w:t>
      </w:r>
    </w:p>
    <w:p w:rsidR="0054202E" w:rsidRPr="001929D8" w:rsidRDefault="001929D8" w:rsidP="008E2D42">
      <w:pPr>
        <w:ind w:firstLine="720"/>
        <w:rPr>
          <w:sz w:val="28"/>
          <w:szCs w:val="28"/>
          <w:lang w:val="uk-UA"/>
        </w:rPr>
      </w:pPr>
      <w:r w:rsidRPr="001929D8">
        <w:rPr>
          <w:sz w:val="28"/>
          <w:szCs w:val="28"/>
          <w:lang w:val="uk-UA"/>
        </w:rPr>
        <w:t>Середньозважене значення коефіцієнта потужності:</w:t>
      </w:r>
    </w:p>
    <w:p w:rsidR="00C209BB" w:rsidRPr="003A7B2D" w:rsidRDefault="00C209BB" w:rsidP="0016110B">
      <w:pPr>
        <w:rPr>
          <w:lang w:val="uk-UA"/>
        </w:rPr>
      </w:pPr>
    </w:p>
    <w:p w:rsidR="001929D8" w:rsidRPr="003A7B2D" w:rsidRDefault="00B20255" w:rsidP="001929D8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tgφ</m:t>
            </m:r>
          </m:e>
          <m:sub>
            <m:r>
              <w:rPr>
                <w:rFonts w:ascii="Cambria Math" w:hAnsi="Cambria Math"/>
                <w:lang w:val="uk-UA"/>
              </w:rPr>
              <m:t>ср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8443008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8853480</m:t>
            </m:r>
          </m:den>
        </m:f>
        <m:r>
          <w:rPr>
            <w:rFonts w:ascii="Cambria Math" w:hAnsi="Cambria Math"/>
            <w:lang w:val="uk-UA"/>
          </w:rPr>
          <m:t>=</m:t>
        </m:r>
      </m:oMath>
      <w:r w:rsidR="006A377A">
        <w:rPr>
          <w:lang w:val="uk-UA"/>
        </w:rPr>
        <w:t>0</w:t>
      </w:r>
      <w:r w:rsidR="00784E15">
        <w:rPr>
          <w:lang w:val="uk-UA"/>
        </w:rPr>
        <w:t>,</w:t>
      </w:r>
      <w:r w:rsidR="00A92775">
        <w:rPr>
          <w:lang w:val="uk-UA"/>
        </w:rPr>
        <w:t>95</w:t>
      </w:r>
    </w:p>
    <w:p w:rsidR="001929D8" w:rsidRPr="003835A3" w:rsidRDefault="001929D8" w:rsidP="001929D8">
      <w:pPr>
        <w:ind w:firstLine="720"/>
      </w:pPr>
      <w:r w:rsidRPr="001929D8">
        <w:rPr>
          <w:sz w:val="28"/>
          <w:szCs w:val="28"/>
          <w:lang w:val="uk-UA"/>
        </w:rPr>
        <w:t>Питома витрата електроенергії на 1 т видобутку корисної копалини</w:t>
      </w:r>
      <w:r>
        <w:rPr>
          <w:lang w:val="uk-UA"/>
        </w:rPr>
        <w:t>:</w:t>
      </w:r>
    </w:p>
    <w:p w:rsidR="001929D8" w:rsidRPr="00A00B27" w:rsidRDefault="001929D8" w:rsidP="001929D8">
      <w:pPr>
        <w:ind w:firstLine="720"/>
      </w:pPr>
      <m:oMath>
        <m:r>
          <w:rPr>
            <w:rFonts w:ascii="Cambria Math" w:hAnsi="Cambria Math"/>
            <w:lang w:val="uk-UA"/>
          </w:rPr>
          <m:t>ω=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8853480</m:t>
            </m:r>
          </m:num>
          <m:den>
            <m:r>
              <w:rPr>
                <w:rFonts w:ascii="Cambria Math" w:hAnsi="Cambria Math"/>
                <w:lang w:val="uk-UA"/>
              </w:rPr>
              <m:t>2500000</m:t>
            </m:r>
          </m:den>
        </m:f>
        <m:r>
          <w:rPr>
            <w:rFonts w:ascii="Cambria Math" w:hAnsi="Cambria Math"/>
            <w:lang w:val="uk-UA"/>
          </w:rPr>
          <m:t>=</m:t>
        </m:r>
      </m:oMath>
      <w:r w:rsidR="00784E15">
        <w:rPr>
          <w:lang w:val="uk-UA"/>
        </w:rPr>
        <w:t>3</w:t>
      </w:r>
      <w:r w:rsidR="00CD7F00">
        <w:rPr>
          <w:lang w:val="uk-UA"/>
        </w:rPr>
        <w:t>,54</w:t>
      </w:r>
      <w:r w:rsidR="001F45BF">
        <w:rPr>
          <w:lang w:val="uk-UA"/>
        </w:rPr>
        <w:t xml:space="preserve"> кВт∙год/т</w:t>
      </w:r>
    </w:p>
    <w:p w:rsidR="001929D8" w:rsidRPr="00784E15" w:rsidRDefault="001929D8" w:rsidP="001929D8">
      <w:pPr>
        <w:ind w:firstLine="720"/>
      </w:pPr>
    </w:p>
    <w:p w:rsidR="001929D8" w:rsidRPr="00CC78F4" w:rsidRDefault="001929D8" w:rsidP="001929D8">
      <w:pPr>
        <w:ind w:firstLine="720"/>
        <w:rPr>
          <w:sz w:val="28"/>
          <w:szCs w:val="28"/>
          <w:lang w:val="uk-UA"/>
        </w:rPr>
      </w:pPr>
      <w:r w:rsidRPr="00CC78F4">
        <w:rPr>
          <w:sz w:val="28"/>
          <w:szCs w:val="28"/>
          <w:lang w:val="uk-UA"/>
        </w:rPr>
        <w:t xml:space="preserve">де </w:t>
      </w:r>
      <w:r w:rsidRPr="00CC78F4">
        <w:rPr>
          <w:i/>
          <w:sz w:val="28"/>
          <w:szCs w:val="28"/>
          <w:lang w:val="uk-UA"/>
        </w:rPr>
        <w:t>А</w:t>
      </w:r>
      <w:r w:rsidRPr="00CC78F4">
        <w:rPr>
          <w:sz w:val="28"/>
          <w:szCs w:val="28"/>
          <w:lang w:val="uk-UA"/>
        </w:rPr>
        <w:t xml:space="preserve"> – річна продуктивність кар</w:t>
      </w:r>
      <w:r w:rsidRPr="00CC78F4">
        <w:rPr>
          <w:sz w:val="28"/>
          <w:szCs w:val="28"/>
        </w:rPr>
        <w:t>’</w:t>
      </w:r>
      <w:proofErr w:type="spellStart"/>
      <w:r w:rsidRPr="00CC78F4">
        <w:rPr>
          <w:sz w:val="28"/>
          <w:szCs w:val="28"/>
          <w:lang w:val="uk-UA"/>
        </w:rPr>
        <w:t>єру</w:t>
      </w:r>
      <w:proofErr w:type="spellEnd"/>
      <w:r w:rsidRPr="00CC78F4">
        <w:rPr>
          <w:sz w:val="28"/>
          <w:szCs w:val="28"/>
          <w:lang w:val="uk-UA"/>
        </w:rPr>
        <w:t xml:space="preserve"> (</w:t>
      </w:r>
      <w:r w:rsidRPr="00CC78F4">
        <w:rPr>
          <w:i/>
          <w:sz w:val="28"/>
          <w:szCs w:val="28"/>
          <w:lang w:val="uk-UA"/>
        </w:rPr>
        <w:t>А</w:t>
      </w:r>
      <w:r w:rsidRPr="00CC78F4">
        <w:rPr>
          <w:sz w:val="28"/>
          <w:szCs w:val="28"/>
          <w:lang w:val="uk-UA"/>
        </w:rPr>
        <w:t xml:space="preserve"> = </w:t>
      </w:r>
      <w:r w:rsidR="0037156F">
        <w:rPr>
          <w:sz w:val="28"/>
          <w:szCs w:val="28"/>
          <w:lang w:val="uk-UA"/>
        </w:rPr>
        <w:t>2,5</w:t>
      </w:r>
      <w:r w:rsidRPr="00CC78F4">
        <w:rPr>
          <w:sz w:val="28"/>
          <w:szCs w:val="28"/>
          <w:lang w:val="uk-UA"/>
        </w:rPr>
        <w:t xml:space="preserve"> млн. т/р.) </w:t>
      </w:r>
    </w:p>
    <w:p w:rsidR="001929D8" w:rsidRDefault="001929D8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41AB4" w:rsidRPr="00041AB4" w:rsidRDefault="00041AB4" w:rsidP="00041AB4">
      <w:pPr>
        <w:spacing w:line="360" w:lineRule="auto"/>
        <w:rPr>
          <w:b/>
          <w:i/>
          <w:sz w:val="28"/>
          <w:szCs w:val="28"/>
          <w:lang w:val="uk-UA"/>
        </w:rPr>
      </w:pPr>
      <w:r w:rsidRPr="00041AB4">
        <w:rPr>
          <w:b/>
          <w:i/>
          <w:sz w:val="28"/>
          <w:szCs w:val="28"/>
          <w:lang w:val="uk-UA"/>
        </w:rPr>
        <w:t>Список літератури</w:t>
      </w:r>
    </w:p>
    <w:p w:rsidR="00041AB4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Методичні вказівки до виконання розділу дипломного проекту «електропостачання» та розрахункової роботи з курсу «електропривод і електропостачання»</w:t>
      </w:r>
    </w:p>
    <w:p w:rsidR="00041AB4" w:rsidRPr="0084199A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0253F">
        <w:rPr>
          <w:sz w:val="28"/>
          <w:szCs w:val="28"/>
        </w:rPr>
        <w:t>Справочник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энергетика карьера / под ред. В. А. Голубева. – М. Недра 1986 г.</w:t>
      </w:r>
    </w:p>
    <w:p w:rsidR="00041AB4" w:rsidRPr="00F733BD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F733BD">
        <w:rPr>
          <w:sz w:val="28"/>
          <w:szCs w:val="28"/>
          <w:lang w:val="uk-UA"/>
        </w:rPr>
        <w:t>Волотовский</w:t>
      </w:r>
      <w:proofErr w:type="spellEnd"/>
      <w:r w:rsidRPr="00F733BD">
        <w:rPr>
          <w:sz w:val="28"/>
          <w:szCs w:val="28"/>
          <w:lang w:val="uk-UA"/>
        </w:rPr>
        <w:t xml:space="preserve"> С. А. и др. </w:t>
      </w:r>
      <w:r w:rsidRPr="00F733BD">
        <w:rPr>
          <w:sz w:val="28"/>
          <w:szCs w:val="28"/>
        </w:rPr>
        <w:t>Электрификация</w:t>
      </w:r>
      <w:r w:rsidRPr="00F733BD">
        <w:rPr>
          <w:sz w:val="28"/>
          <w:szCs w:val="28"/>
          <w:lang w:val="uk-UA"/>
        </w:rPr>
        <w:t xml:space="preserve"> </w:t>
      </w:r>
      <w:r w:rsidRPr="00F733BD">
        <w:rPr>
          <w:sz w:val="28"/>
          <w:szCs w:val="28"/>
        </w:rPr>
        <w:t>горных</w:t>
      </w:r>
      <w:r w:rsidRPr="00F733BD">
        <w:rPr>
          <w:sz w:val="28"/>
          <w:szCs w:val="28"/>
          <w:lang w:val="uk-UA"/>
        </w:rPr>
        <w:t xml:space="preserve"> </w:t>
      </w:r>
      <w:proofErr w:type="spellStart"/>
      <w:r w:rsidRPr="00F733BD">
        <w:rPr>
          <w:sz w:val="28"/>
          <w:szCs w:val="28"/>
          <w:lang w:val="uk-UA"/>
        </w:rPr>
        <w:t>работ</w:t>
      </w:r>
      <w:proofErr w:type="spellEnd"/>
      <w:r w:rsidRPr="00F733BD">
        <w:rPr>
          <w:sz w:val="28"/>
          <w:szCs w:val="28"/>
          <w:lang w:val="uk-UA"/>
        </w:rPr>
        <w:t xml:space="preserve">. К. Вища шк. 1980 </w:t>
      </w:r>
    </w:p>
    <w:p w:rsidR="00041AB4" w:rsidRPr="00F733BD" w:rsidRDefault="00B20255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hyperlink r:id="rId28" w:history="1">
        <w:r w:rsidR="00041AB4" w:rsidRPr="00F733BD">
          <w:rPr>
            <w:rStyle w:val="ab"/>
            <w:sz w:val="28"/>
            <w:szCs w:val="28"/>
          </w:rPr>
          <w:t>http</w:t>
        </w:r>
        <w:r w:rsidR="00041AB4" w:rsidRPr="00F733BD">
          <w:rPr>
            <w:rStyle w:val="ab"/>
            <w:sz w:val="28"/>
            <w:szCs w:val="28"/>
            <w:lang w:val="uk-UA"/>
          </w:rPr>
          <w:t>://</w:t>
        </w:r>
        <w:r w:rsidR="00041AB4" w:rsidRPr="00F733BD">
          <w:rPr>
            <w:rStyle w:val="ab"/>
            <w:sz w:val="28"/>
            <w:szCs w:val="28"/>
          </w:rPr>
          <w:t>forca</w:t>
        </w:r>
        <w:r w:rsidR="00041AB4" w:rsidRPr="00F733BD">
          <w:rPr>
            <w:rStyle w:val="ab"/>
            <w:sz w:val="28"/>
            <w:szCs w:val="28"/>
            <w:lang w:val="uk-UA"/>
          </w:rPr>
          <w:t>.</w:t>
        </w:r>
        <w:r w:rsidR="00041AB4" w:rsidRPr="00F733BD">
          <w:rPr>
            <w:rStyle w:val="ab"/>
            <w:sz w:val="28"/>
            <w:szCs w:val="28"/>
          </w:rPr>
          <w:t>com</w:t>
        </w:r>
        <w:r w:rsidR="00041AB4" w:rsidRPr="00F733BD">
          <w:rPr>
            <w:rStyle w:val="ab"/>
            <w:sz w:val="28"/>
            <w:szCs w:val="28"/>
            <w:lang w:val="uk-UA"/>
          </w:rPr>
          <w:t>.</w:t>
        </w:r>
        <w:r w:rsidR="00041AB4" w:rsidRPr="00F733BD">
          <w:rPr>
            <w:rStyle w:val="ab"/>
            <w:sz w:val="28"/>
            <w:szCs w:val="28"/>
          </w:rPr>
          <w:t>ua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knigi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navchannya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konspekt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lekcii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z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kursu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elektrichni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sistemi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merezhi</w:t>
        </w:r>
        <w:r w:rsidR="00041AB4" w:rsidRPr="00F733BD">
          <w:rPr>
            <w:rStyle w:val="ab"/>
            <w:sz w:val="28"/>
            <w:szCs w:val="28"/>
            <w:lang w:val="uk-UA"/>
          </w:rPr>
          <w:t>_4.</w:t>
        </w:r>
        <w:proofErr w:type="spellStart"/>
        <w:r w:rsidR="00041AB4" w:rsidRPr="00F733BD">
          <w:rPr>
            <w:rStyle w:val="ab"/>
            <w:sz w:val="28"/>
            <w:szCs w:val="28"/>
          </w:rPr>
          <w:t>html</w:t>
        </w:r>
        <w:proofErr w:type="spellEnd"/>
      </w:hyperlink>
    </w:p>
    <w:p w:rsidR="00041AB4" w:rsidRPr="00F733BD" w:rsidRDefault="00B20255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hyperlink r:id="rId29" w:history="1">
        <w:r w:rsidR="00041AB4" w:rsidRPr="00F733BD">
          <w:rPr>
            <w:rStyle w:val="ab"/>
            <w:sz w:val="28"/>
            <w:szCs w:val="28"/>
            <w:lang w:val="uk-UA"/>
          </w:rPr>
          <w:t>http://rvs-tehno-m.ru/Kabel.htm</w:t>
        </w:r>
      </w:hyperlink>
    </w:p>
    <w:p w:rsidR="00041AB4" w:rsidRPr="001929D8" w:rsidRDefault="00041AB4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</w:p>
    <w:sectPr w:rsidR="00041AB4" w:rsidRPr="001929D8" w:rsidSect="001A329A">
      <w:headerReference w:type="default" r:id="rId30"/>
      <w:pgSz w:w="11906" w:h="16838" w:code="9"/>
      <w:pgMar w:top="851" w:right="851" w:bottom="851" w:left="1418" w:header="709" w:footer="709" w:gutter="0"/>
      <w:paperSrc w:first="1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932" w:rsidRDefault="00D56932" w:rsidP="008767BC">
      <w:r>
        <w:separator/>
      </w:r>
    </w:p>
  </w:endnote>
  <w:endnote w:type="continuationSeparator" w:id="0">
    <w:p w:rsidR="00D56932" w:rsidRDefault="00D56932" w:rsidP="0087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932" w:rsidRDefault="00D56932" w:rsidP="008767BC">
      <w:r>
        <w:separator/>
      </w:r>
    </w:p>
  </w:footnote>
  <w:footnote w:type="continuationSeparator" w:id="0">
    <w:p w:rsidR="00D56932" w:rsidRDefault="00D56932" w:rsidP="00876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A60" w:rsidRDefault="00B20255">
    <w:pPr>
      <w:pStyle w:val="a7"/>
    </w:pPr>
    <w:r>
      <w:rPr>
        <w:noProof/>
        <w:lang w:val="uk-UA" w:eastAsia="uk-UA"/>
      </w:rPr>
      <w:pict>
        <v:group id="_x0000_s2109" style="position:absolute;margin-left:49.45pt;margin-top:30pt;width:518.8pt;height:783.85pt;z-index:251658240;mso-position-horizontal-relative:page;mso-position-vertical-relative:page" coordsize="20000,20000" o:allowincell="f">
          <v:rect id="_x0000_s2110" style="position:absolute;width:20000;height:20000" filled="f" strokeweight="2pt"/>
          <v:line id="_x0000_s2111" style="position:absolute" from="1093,18949" to="1095,19989" strokeweight="2pt"/>
          <v:line id="_x0000_s2112" style="position:absolute" from="10,18941" to="19977,18942" strokeweight="2pt"/>
          <v:line id="_x0000_s2113" style="position:absolute" from="2186,18949" to="2188,19989" strokeweight="2pt"/>
          <v:line id="_x0000_s2114" style="position:absolute" from="4919,18949" to="4921,19989" strokeweight="2pt"/>
          <v:line id="_x0000_s2115" style="position:absolute" from="6557,18959" to="6559,19989" strokeweight="2pt"/>
          <v:line id="_x0000_s2116" style="position:absolute" from="7650,18949" to="7652,19979" strokeweight="2pt"/>
          <v:line id="_x0000_s2117" style="position:absolute" from="18905,18949" to="18909,19989" strokeweight="2pt"/>
          <v:line id="_x0000_s2118" style="position:absolute" from="10,19293" to="7631,19295" strokeweight="1pt"/>
          <v:line id="_x0000_s2119" style="position:absolute" from="10,19646" to="7631,19647" strokeweight="2pt"/>
          <v:line id="_x0000_s2120" style="position:absolute" from="18919,19296" to="19990,19297" strokeweight="1pt"/>
          <v:rect id="_x0000_s2121" style="position:absolute;left:54;top:19660;width:1000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122" style="position:absolute;left:1139;top:19660;width:1001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>
                    <w:rPr>
                      <w:rFonts w:ascii="Journal" w:hAnsi="Journal"/>
                      <w:sz w:val="18"/>
                      <w:lang w:val="uk-UA"/>
                    </w:rPr>
                    <w:t>Арк.</w:t>
                  </w:r>
                </w:p>
              </w:txbxContent>
            </v:textbox>
          </v:rect>
          <v:rect id="_x0000_s2123" style="position:absolute;left:2267;top:19660;width:2573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_x0000_s2124" style="position:absolute;left:4983;top:19660;width:1534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</w:rPr>
                  </w:pPr>
                  <w:proofErr w:type="gramStart"/>
                  <w:r>
                    <w:rPr>
                      <w:rFonts w:ascii="Journal" w:hAnsi="Journal"/>
                      <w:sz w:val="18"/>
                    </w:rPr>
                    <w:t>П</w:t>
                  </w:r>
                  <w:proofErr w:type="gramEnd"/>
                  <w:r>
                    <w:rPr>
                      <w:rFonts w:ascii="Journal" w:hAnsi="Journal"/>
                      <w:sz w:val="18"/>
                      <w:lang w:val="uk-UA"/>
                    </w:rPr>
                    <w:t>і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дпис</w:t>
                  </w:r>
                  <w:proofErr w:type="spellEnd"/>
                </w:p>
              </w:txbxContent>
            </v:textbox>
          </v:rect>
          <v:rect id="_x0000_s2125" style="position:absolute;left:6604;top:19660;width:1000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_x0000_s2126" style="position:absolute;left:18949;top:18977;width:1001;height:309" filled="f" stroked="f" strokeweight=".25pt">
            <v:textbox inset="1pt,1pt,1pt,1pt">
              <w:txbxContent>
                <w:p w:rsidR="00B34A60" w:rsidRDefault="00B34A60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>
                    <w:rPr>
                      <w:rFonts w:ascii="Journal" w:hAnsi="Journal"/>
                      <w:sz w:val="18"/>
                      <w:lang w:val="uk-UA"/>
                    </w:rPr>
                    <w:t>Арк.</w:t>
                  </w:r>
                </w:p>
              </w:txbxContent>
            </v:textbox>
          </v:rect>
          <v:rect id="_x0000_s2127" style="position:absolute;left:18949;top:19435;width:1001;height:423" filled="f" stroked="f" strokeweight=".25pt">
            <v:textbox inset="1pt,1pt,1pt,1pt">
              <w:txbxContent>
                <w:p w:rsidR="00B34A60" w:rsidRPr="001A329A" w:rsidRDefault="00B34A60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 w:rsidRPr="001A329A">
                    <w:rPr>
                      <w:rFonts w:ascii="Journal" w:hAnsi="Journal"/>
                      <w:lang w:val="uk-UA"/>
                    </w:rPr>
                    <w:fldChar w:fldCharType="begin"/>
                  </w:r>
                  <w:r w:rsidRPr="001A329A">
                    <w:rPr>
                      <w:rFonts w:ascii="Journal" w:hAnsi="Journal"/>
                      <w:lang w:val="uk-UA"/>
                    </w:rPr>
                    <w:instrText xml:space="preserve"> PAGE   \* MERGEFORMAT </w:instrText>
                  </w:r>
                  <w:r w:rsidRPr="001A329A">
                    <w:rPr>
                      <w:rFonts w:ascii="Journal" w:hAnsi="Journal"/>
                      <w:lang w:val="uk-UA"/>
                    </w:rPr>
                    <w:fldChar w:fldCharType="separate"/>
                  </w:r>
                  <w:r w:rsidR="00B20255">
                    <w:rPr>
                      <w:rFonts w:ascii="Journal" w:hAnsi="Journal"/>
                      <w:noProof/>
                      <w:lang w:val="uk-UA"/>
                    </w:rPr>
                    <w:t>2</w:t>
                  </w:r>
                  <w:r w:rsidRPr="001A329A">
                    <w:rPr>
                      <w:rFonts w:ascii="Journal" w:hAnsi="Journal"/>
                      <w:lang w:val="uk-UA"/>
                    </w:rPr>
                    <w:fldChar w:fldCharType="end"/>
                  </w:r>
                </w:p>
              </w:txbxContent>
            </v:textbox>
          </v:rect>
          <v:rect id="_x0000_s2128" style="position:absolute;left:7745;top:19221;width:11075;height:477" filled="f" stroked="f" strokeweight=".25pt">
            <v:textbox inset="1pt,1pt,1pt,1pt">
              <w:txbxContent>
                <w:p w:rsidR="00B34A60" w:rsidRPr="008B5FD2" w:rsidRDefault="00B34A60" w:rsidP="00976245">
                  <w:pPr>
                    <w:jc w:val="center"/>
                  </w:pPr>
                  <w:r w:rsidRPr="008B5FD2">
                    <w:rPr>
                      <w:bCs/>
                      <w:lang w:val="uk-UA"/>
                    </w:rPr>
                    <w:t>Розрахунок та вибір електричної мережі</w:t>
                  </w:r>
                  <w:r>
                    <w:rPr>
                      <w:bCs/>
                      <w:sz w:val="28"/>
                      <w:szCs w:val="28"/>
                      <w:lang w:val="uk-UA"/>
                    </w:rPr>
                    <w:t xml:space="preserve"> </w:t>
                  </w:r>
                  <w:r w:rsidRPr="008B5FD2">
                    <w:rPr>
                      <w:bCs/>
                      <w:lang w:val="uk-UA"/>
                    </w:rPr>
                    <w:t>кар’єру</w:t>
                  </w:r>
                </w:p>
                <w:p w:rsidR="00B34A60" w:rsidRPr="000D67A4" w:rsidRDefault="00B34A60" w:rsidP="00976245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1B5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D1F44"/>
    <w:multiLevelType w:val="hybridMultilevel"/>
    <w:tmpl w:val="DD3AB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44577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A5951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02860"/>
    <w:multiLevelType w:val="hybridMultilevel"/>
    <w:tmpl w:val="ED4A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7164"/>
    <w:multiLevelType w:val="multilevel"/>
    <w:tmpl w:val="5F0257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>
    <w:nsid w:val="6C1C437A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8767B"/>
    <w:multiLevelType w:val="hybridMultilevel"/>
    <w:tmpl w:val="450EB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08405D"/>
    <w:multiLevelType w:val="hybridMultilevel"/>
    <w:tmpl w:val="DD3AB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90DC5"/>
    <w:multiLevelType w:val="hybridMultilevel"/>
    <w:tmpl w:val="39CA66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145"/>
    <w:rsid w:val="0000175B"/>
    <w:rsid w:val="000226A8"/>
    <w:rsid w:val="000341A7"/>
    <w:rsid w:val="000370C2"/>
    <w:rsid w:val="00041AB4"/>
    <w:rsid w:val="00055CC0"/>
    <w:rsid w:val="00074145"/>
    <w:rsid w:val="000A1DC8"/>
    <w:rsid w:val="000C691A"/>
    <w:rsid w:val="000D1DA4"/>
    <w:rsid w:val="001128F6"/>
    <w:rsid w:val="00120DA2"/>
    <w:rsid w:val="0012372E"/>
    <w:rsid w:val="00123DBB"/>
    <w:rsid w:val="0014221B"/>
    <w:rsid w:val="0016110B"/>
    <w:rsid w:val="00161F16"/>
    <w:rsid w:val="001869FA"/>
    <w:rsid w:val="001929D8"/>
    <w:rsid w:val="001A329A"/>
    <w:rsid w:val="001A7D23"/>
    <w:rsid w:val="001B3406"/>
    <w:rsid w:val="001B3B34"/>
    <w:rsid w:val="001C20C9"/>
    <w:rsid w:val="001F3DF1"/>
    <w:rsid w:val="001F45BF"/>
    <w:rsid w:val="00200226"/>
    <w:rsid w:val="00207DE2"/>
    <w:rsid w:val="0024213A"/>
    <w:rsid w:val="00243EF5"/>
    <w:rsid w:val="0024417C"/>
    <w:rsid w:val="00284996"/>
    <w:rsid w:val="002916C0"/>
    <w:rsid w:val="00291DC4"/>
    <w:rsid w:val="00296896"/>
    <w:rsid w:val="002A01FD"/>
    <w:rsid w:val="002B760C"/>
    <w:rsid w:val="002C0ED1"/>
    <w:rsid w:val="002C6AB9"/>
    <w:rsid w:val="002C6AE0"/>
    <w:rsid w:val="002D652F"/>
    <w:rsid w:val="00310945"/>
    <w:rsid w:val="00311E78"/>
    <w:rsid w:val="00314258"/>
    <w:rsid w:val="003245C1"/>
    <w:rsid w:val="0033040C"/>
    <w:rsid w:val="00334631"/>
    <w:rsid w:val="00341575"/>
    <w:rsid w:val="00345496"/>
    <w:rsid w:val="00353583"/>
    <w:rsid w:val="0037156F"/>
    <w:rsid w:val="00371AAF"/>
    <w:rsid w:val="003835A3"/>
    <w:rsid w:val="003B23F8"/>
    <w:rsid w:val="003C3FE3"/>
    <w:rsid w:val="003D3B44"/>
    <w:rsid w:val="003F35E7"/>
    <w:rsid w:val="004538F8"/>
    <w:rsid w:val="00454F7A"/>
    <w:rsid w:val="00460E2F"/>
    <w:rsid w:val="00475A78"/>
    <w:rsid w:val="004904AC"/>
    <w:rsid w:val="004B12A6"/>
    <w:rsid w:val="004D66C4"/>
    <w:rsid w:val="00501796"/>
    <w:rsid w:val="00515A36"/>
    <w:rsid w:val="00516717"/>
    <w:rsid w:val="005178D1"/>
    <w:rsid w:val="00536EE3"/>
    <w:rsid w:val="0054202E"/>
    <w:rsid w:val="00545803"/>
    <w:rsid w:val="0055319C"/>
    <w:rsid w:val="0055639C"/>
    <w:rsid w:val="00581D08"/>
    <w:rsid w:val="0059591E"/>
    <w:rsid w:val="00597CD8"/>
    <w:rsid w:val="005C12BB"/>
    <w:rsid w:val="005D260A"/>
    <w:rsid w:val="005E3160"/>
    <w:rsid w:val="005E4DE5"/>
    <w:rsid w:val="005E6103"/>
    <w:rsid w:val="005F494F"/>
    <w:rsid w:val="006163BF"/>
    <w:rsid w:val="0062073B"/>
    <w:rsid w:val="00622246"/>
    <w:rsid w:val="006228B1"/>
    <w:rsid w:val="00623083"/>
    <w:rsid w:val="00633370"/>
    <w:rsid w:val="00655FC3"/>
    <w:rsid w:val="00657AEE"/>
    <w:rsid w:val="00662174"/>
    <w:rsid w:val="006751B2"/>
    <w:rsid w:val="00681F97"/>
    <w:rsid w:val="00692138"/>
    <w:rsid w:val="006928BC"/>
    <w:rsid w:val="006A377A"/>
    <w:rsid w:val="006B3502"/>
    <w:rsid w:val="006B6444"/>
    <w:rsid w:val="006F71E4"/>
    <w:rsid w:val="00703118"/>
    <w:rsid w:val="007063D6"/>
    <w:rsid w:val="00706854"/>
    <w:rsid w:val="00715D14"/>
    <w:rsid w:val="00716DE1"/>
    <w:rsid w:val="00730A8D"/>
    <w:rsid w:val="00737A5E"/>
    <w:rsid w:val="00764783"/>
    <w:rsid w:val="00770D50"/>
    <w:rsid w:val="00784E15"/>
    <w:rsid w:val="00786FB7"/>
    <w:rsid w:val="007923E2"/>
    <w:rsid w:val="007A401A"/>
    <w:rsid w:val="007B5161"/>
    <w:rsid w:val="007B7FE4"/>
    <w:rsid w:val="007C1347"/>
    <w:rsid w:val="007E1C1F"/>
    <w:rsid w:val="007E3F5E"/>
    <w:rsid w:val="00802B0D"/>
    <w:rsid w:val="00811063"/>
    <w:rsid w:val="00812874"/>
    <w:rsid w:val="008179C1"/>
    <w:rsid w:val="00831A68"/>
    <w:rsid w:val="008334CA"/>
    <w:rsid w:val="008767BC"/>
    <w:rsid w:val="0089012E"/>
    <w:rsid w:val="008A3957"/>
    <w:rsid w:val="008C4698"/>
    <w:rsid w:val="008C4F1A"/>
    <w:rsid w:val="008E2D42"/>
    <w:rsid w:val="008E73A9"/>
    <w:rsid w:val="008F6F8C"/>
    <w:rsid w:val="00934973"/>
    <w:rsid w:val="00944B86"/>
    <w:rsid w:val="00956E49"/>
    <w:rsid w:val="0096671B"/>
    <w:rsid w:val="00976245"/>
    <w:rsid w:val="009943D6"/>
    <w:rsid w:val="009972A0"/>
    <w:rsid w:val="009B016E"/>
    <w:rsid w:val="009C48DF"/>
    <w:rsid w:val="009C49AD"/>
    <w:rsid w:val="009D02A4"/>
    <w:rsid w:val="009D4DDE"/>
    <w:rsid w:val="009F089F"/>
    <w:rsid w:val="00A00B27"/>
    <w:rsid w:val="00A06E65"/>
    <w:rsid w:val="00A17EB0"/>
    <w:rsid w:val="00A365BF"/>
    <w:rsid w:val="00A66687"/>
    <w:rsid w:val="00A92775"/>
    <w:rsid w:val="00AA057F"/>
    <w:rsid w:val="00AA341C"/>
    <w:rsid w:val="00AB1535"/>
    <w:rsid w:val="00AD0125"/>
    <w:rsid w:val="00AD4B80"/>
    <w:rsid w:val="00AE24C1"/>
    <w:rsid w:val="00B04306"/>
    <w:rsid w:val="00B20255"/>
    <w:rsid w:val="00B22C87"/>
    <w:rsid w:val="00B34A60"/>
    <w:rsid w:val="00B37609"/>
    <w:rsid w:val="00B803ED"/>
    <w:rsid w:val="00BB39C7"/>
    <w:rsid w:val="00C03377"/>
    <w:rsid w:val="00C04AF7"/>
    <w:rsid w:val="00C132B0"/>
    <w:rsid w:val="00C201D0"/>
    <w:rsid w:val="00C209BB"/>
    <w:rsid w:val="00C21579"/>
    <w:rsid w:val="00C4190F"/>
    <w:rsid w:val="00C55BC4"/>
    <w:rsid w:val="00C7258E"/>
    <w:rsid w:val="00C76FE1"/>
    <w:rsid w:val="00C917A3"/>
    <w:rsid w:val="00C96F49"/>
    <w:rsid w:val="00CA249E"/>
    <w:rsid w:val="00CB0475"/>
    <w:rsid w:val="00CB2B02"/>
    <w:rsid w:val="00CC4E56"/>
    <w:rsid w:val="00CC78F4"/>
    <w:rsid w:val="00CD7F00"/>
    <w:rsid w:val="00D01BFA"/>
    <w:rsid w:val="00D14E45"/>
    <w:rsid w:val="00D15032"/>
    <w:rsid w:val="00D152DD"/>
    <w:rsid w:val="00D20494"/>
    <w:rsid w:val="00D37259"/>
    <w:rsid w:val="00D41BE4"/>
    <w:rsid w:val="00D56932"/>
    <w:rsid w:val="00D80ABF"/>
    <w:rsid w:val="00D83618"/>
    <w:rsid w:val="00D915BE"/>
    <w:rsid w:val="00D94FAD"/>
    <w:rsid w:val="00DA26EE"/>
    <w:rsid w:val="00DE5FEB"/>
    <w:rsid w:val="00DF2671"/>
    <w:rsid w:val="00E15D0F"/>
    <w:rsid w:val="00E5546A"/>
    <w:rsid w:val="00E71862"/>
    <w:rsid w:val="00E87EE6"/>
    <w:rsid w:val="00EC3BEF"/>
    <w:rsid w:val="00EC6152"/>
    <w:rsid w:val="00EF2611"/>
    <w:rsid w:val="00F25929"/>
    <w:rsid w:val="00F26192"/>
    <w:rsid w:val="00F312C0"/>
    <w:rsid w:val="00F31970"/>
    <w:rsid w:val="00F83BF6"/>
    <w:rsid w:val="00F83EFB"/>
    <w:rsid w:val="00F87998"/>
    <w:rsid w:val="00FB4940"/>
    <w:rsid w:val="00FC09C9"/>
    <w:rsid w:val="00FD7D29"/>
    <w:rsid w:val="00FE3BC6"/>
    <w:rsid w:val="00FE5696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C3FE3"/>
    <w:pPr>
      <w:keepNext/>
      <w:outlineLvl w:val="0"/>
    </w:pPr>
    <w:rPr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9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1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41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14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3C3FE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3C3FE3"/>
    <w:pPr>
      <w:ind w:left="708"/>
    </w:pPr>
  </w:style>
  <w:style w:type="paragraph" w:styleId="a7">
    <w:name w:val="header"/>
    <w:basedOn w:val="a"/>
    <w:link w:val="a8"/>
    <w:uiPriority w:val="99"/>
    <w:semiHidden/>
    <w:unhideWhenUsed/>
    <w:rsid w:val="008767BC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767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semiHidden/>
    <w:unhideWhenUsed/>
    <w:rsid w:val="008767BC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767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4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ab">
    <w:name w:val="Hyperlink"/>
    <w:basedOn w:val="a0"/>
    <w:uiPriority w:val="99"/>
    <w:unhideWhenUsed/>
    <w:rsid w:val="009943D6"/>
    <w:rPr>
      <w:color w:val="0000FF"/>
      <w:u w:val="single"/>
    </w:rPr>
  </w:style>
  <w:style w:type="character" w:styleId="ac">
    <w:name w:val="Emphasis"/>
    <w:basedOn w:val="a0"/>
    <w:uiPriority w:val="20"/>
    <w:qFormat/>
    <w:rsid w:val="009943D6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419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rvs-tehno-m.ru/Kabel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yperlink" Target="http://forca.com.ua/knigi/navchannya/konspekt-lekcii-z-kursu-elektrichni-sistemi-i-merezhi_4.html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E771D-9D37-4F76-B767-011C17E7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7971</Words>
  <Characters>4544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Karapaskal</cp:lastModifiedBy>
  <cp:revision>14</cp:revision>
  <dcterms:created xsi:type="dcterms:W3CDTF">2015-03-17T17:46:00Z</dcterms:created>
  <dcterms:modified xsi:type="dcterms:W3CDTF">2015-03-17T19:45:00Z</dcterms:modified>
</cp:coreProperties>
</file>