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37" w:rsidRDefault="0006109E" w:rsidP="008948C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proofErr w:type="gramStart"/>
      <w:r w:rsidRPr="0006109E">
        <w:rPr>
          <w:rFonts w:ascii="Times New Roman" w:hAnsi="Times New Roman" w:cs="Times New Roman"/>
          <w:b/>
          <w:sz w:val="28"/>
          <w:szCs w:val="28"/>
          <w:lang w:val="ru-RU"/>
        </w:rPr>
        <w:t>ВСТУП</w:t>
      </w:r>
      <w:proofErr w:type="gramEnd"/>
    </w:p>
    <w:p w:rsidR="0006109E" w:rsidRPr="0006109E" w:rsidRDefault="0006109E" w:rsidP="008948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3737" w:rsidRPr="005F3737" w:rsidRDefault="005F3737" w:rsidP="00894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37">
        <w:rPr>
          <w:rFonts w:ascii="Times New Roman" w:hAnsi="Times New Roman" w:cs="Times New Roman"/>
          <w:b/>
          <w:sz w:val="28"/>
          <w:szCs w:val="28"/>
        </w:rPr>
        <w:t xml:space="preserve">Актуальність роботи. </w:t>
      </w:r>
      <w:r w:rsidRPr="005F3737">
        <w:rPr>
          <w:rFonts w:ascii="Times New Roman" w:hAnsi="Times New Roman" w:cs="Times New Roman"/>
          <w:sz w:val="28"/>
          <w:szCs w:val="28"/>
        </w:rPr>
        <w:t xml:space="preserve">Гірничодобувна промисловість є провідною галуззю економіки України, яка забезпечує понад 60 % валютних надходжень до державного бюджету. Сучасний стан гірничих робіт переважної більшості кар'єрів можна характеризувати як досить складний. Виробничі потужності </w:t>
      </w:r>
      <w:r w:rsidR="00D81DFB" w:rsidRPr="00D81DFB">
        <w:rPr>
          <w:rFonts w:ascii="Times New Roman" w:hAnsi="Times New Roman" w:cs="Times New Roman"/>
          <w:sz w:val="28"/>
          <w:szCs w:val="28"/>
        </w:rPr>
        <w:t>в умовах важко</w:t>
      </w:r>
      <w:r w:rsidR="00D81DFB">
        <w:rPr>
          <w:rFonts w:ascii="Times New Roman" w:hAnsi="Times New Roman" w:cs="Times New Roman"/>
          <w:sz w:val="28"/>
          <w:szCs w:val="28"/>
        </w:rPr>
        <w:t>ї фін</w:t>
      </w:r>
      <w:r w:rsidR="00A15F4C">
        <w:rPr>
          <w:rFonts w:ascii="Times New Roman" w:hAnsi="Times New Roman" w:cs="Times New Roman"/>
          <w:sz w:val="28"/>
          <w:szCs w:val="28"/>
        </w:rPr>
        <w:t>ансової кризи та війни у країні</w:t>
      </w:r>
      <w:r w:rsidR="00D81DFB">
        <w:rPr>
          <w:rFonts w:ascii="Times New Roman" w:hAnsi="Times New Roman" w:cs="Times New Roman"/>
          <w:sz w:val="28"/>
          <w:szCs w:val="28"/>
        </w:rPr>
        <w:t xml:space="preserve"> на </w:t>
      </w:r>
      <w:r w:rsidRPr="005F3737">
        <w:rPr>
          <w:rFonts w:ascii="Times New Roman" w:hAnsi="Times New Roman" w:cs="Times New Roman"/>
          <w:sz w:val="28"/>
          <w:szCs w:val="28"/>
        </w:rPr>
        <w:t>провідних залізорудних кар'єр</w:t>
      </w:r>
      <w:r w:rsidR="00D81DFB">
        <w:rPr>
          <w:rFonts w:ascii="Times New Roman" w:hAnsi="Times New Roman" w:cs="Times New Roman"/>
          <w:sz w:val="28"/>
          <w:szCs w:val="28"/>
        </w:rPr>
        <w:t>ах</w:t>
      </w:r>
      <w:r w:rsidRPr="005F3737">
        <w:rPr>
          <w:rFonts w:ascii="Times New Roman" w:hAnsi="Times New Roman" w:cs="Times New Roman"/>
          <w:sz w:val="28"/>
          <w:szCs w:val="28"/>
        </w:rPr>
        <w:t xml:space="preserve"> значно скоротилися, і складають </w:t>
      </w:r>
      <w:r w:rsidR="00D81DFB">
        <w:rPr>
          <w:rFonts w:ascii="Times New Roman" w:hAnsi="Times New Roman" w:cs="Times New Roman"/>
          <w:sz w:val="28"/>
          <w:szCs w:val="28"/>
        </w:rPr>
        <w:t>30-5</w:t>
      </w:r>
      <w:r w:rsidRPr="005F3737">
        <w:rPr>
          <w:rFonts w:ascii="Times New Roman" w:hAnsi="Times New Roman" w:cs="Times New Roman"/>
          <w:sz w:val="28"/>
          <w:szCs w:val="28"/>
        </w:rPr>
        <w:t>0</w:t>
      </w:r>
      <w:r w:rsidR="007E39E6" w:rsidRPr="007E39E6">
        <w:rPr>
          <w:rFonts w:ascii="Times New Roman" w:hAnsi="Times New Roman" w:cs="Times New Roman"/>
          <w:sz w:val="28"/>
          <w:szCs w:val="28"/>
        </w:rPr>
        <w:t xml:space="preserve"> </w:t>
      </w:r>
      <w:r w:rsidRPr="005F3737">
        <w:rPr>
          <w:rFonts w:ascii="Times New Roman" w:hAnsi="Times New Roman" w:cs="Times New Roman"/>
          <w:sz w:val="28"/>
          <w:szCs w:val="28"/>
        </w:rPr>
        <w:t xml:space="preserve">% від проектних. Велика кількість підприємств промисловості будівельних матеріалів припинила роботу. Подальший розвиток цих негативних явищ може призвести до незворотних порушень у всій інфраструктурі гірничодобувної промисловості. </w:t>
      </w:r>
    </w:p>
    <w:p w:rsidR="005F3737" w:rsidRPr="005F3737" w:rsidRDefault="005F3737" w:rsidP="00894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37">
        <w:rPr>
          <w:rFonts w:ascii="Times New Roman" w:hAnsi="Times New Roman" w:cs="Times New Roman"/>
          <w:sz w:val="28"/>
          <w:szCs w:val="28"/>
        </w:rPr>
        <w:t xml:space="preserve">В умовах ринкової економіки ефективність видобутку корисних копалин обумовлюється динамікою змін цін на обладнання, матеріали, енергоносії, станом попиту на ринку мінеральної сировини. При цьому вибір і обґрунтування технологічних параметрів кар’єрів (значення елементів систем розробки, структура комплексної механізації гірничих робіт, схема розкриття) і розрахунок на їх підставі приведених, капітальних і експлуатаційних витрат виконуються в умовах невизначеності вихідної техніко-економічної інформації, обмеженості фінансових ресурсів і у стислі строки. </w:t>
      </w:r>
    </w:p>
    <w:p w:rsidR="004664A9" w:rsidRDefault="005F3737" w:rsidP="0089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3737">
        <w:rPr>
          <w:rFonts w:ascii="Times New Roman" w:hAnsi="Times New Roman" w:cs="Times New Roman"/>
          <w:sz w:val="28"/>
          <w:szCs w:val="28"/>
        </w:rPr>
        <w:t xml:space="preserve">Таким чином, </w:t>
      </w:r>
      <w:r w:rsidR="004664A9">
        <w:rPr>
          <w:rFonts w:ascii="Times New Roman" w:hAnsi="Times New Roman"/>
          <w:sz w:val="28"/>
          <w:szCs w:val="28"/>
        </w:rPr>
        <w:t>с</w:t>
      </w:r>
      <w:r w:rsidR="004664A9" w:rsidRPr="007D1F6D">
        <w:rPr>
          <w:rFonts w:ascii="Times New Roman" w:hAnsi="Times New Roman"/>
          <w:sz w:val="28"/>
          <w:szCs w:val="28"/>
        </w:rPr>
        <w:t xml:space="preserve">учасний етап розвитку видобутку та переробки </w:t>
      </w:r>
      <w:r w:rsidR="00D81DFB">
        <w:rPr>
          <w:rFonts w:ascii="Times New Roman" w:hAnsi="Times New Roman"/>
          <w:sz w:val="28"/>
          <w:szCs w:val="28"/>
        </w:rPr>
        <w:t xml:space="preserve">в’язких </w:t>
      </w:r>
      <w:r w:rsidR="004664A9" w:rsidRPr="007D1F6D">
        <w:rPr>
          <w:rFonts w:ascii="Times New Roman" w:hAnsi="Times New Roman"/>
          <w:sz w:val="28"/>
          <w:szCs w:val="28"/>
        </w:rPr>
        <w:t>скельних порід характеризується бажанням підвищити ефективність технологічних процесів за рахунок більш якісного подрібнення гірських порід. Тому дослідження умов руйнування гірського масиву виб</w:t>
      </w:r>
      <w:r w:rsidR="004664A9">
        <w:rPr>
          <w:rFonts w:ascii="Times New Roman" w:hAnsi="Times New Roman"/>
          <w:sz w:val="28"/>
          <w:szCs w:val="28"/>
        </w:rPr>
        <w:t xml:space="preserve">ухом, безумовно, є актуальним. </w:t>
      </w:r>
    </w:p>
    <w:p w:rsidR="008948CE" w:rsidRPr="00413A5C" w:rsidRDefault="008948CE" w:rsidP="0089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121A">
        <w:rPr>
          <w:rFonts w:ascii="Times New Roman" w:hAnsi="Times New Roman" w:cs="Times New Roman"/>
          <w:b/>
          <w:bCs/>
          <w:sz w:val="28"/>
          <w:szCs w:val="28"/>
        </w:rPr>
        <w:t xml:space="preserve">Зв’язок роботи з науковими програмами, планами, темами. </w:t>
      </w:r>
      <w:r w:rsidRPr="0094121A">
        <w:rPr>
          <w:rFonts w:ascii="Times New Roman" w:hAnsi="Times New Roman" w:cs="Times New Roman"/>
          <w:bCs/>
          <w:sz w:val="28"/>
          <w:szCs w:val="28"/>
        </w:rPr>
        <w:t>Р</w:t>
      </w:r>
      <w:r w:rsidRPr="0094121A">
        <w:rPr>
          <w:rFonts w:ascii="Times New Roman" w:hAnsi="Times New Roman" w:cs="Times New Roman"/>
          <w:sz w:val="28"/>
          <w:szCs w:val="28"/>
        </w:rPr>
        <w:t xml:space="preserve">обота виконана згідно з планами наукових досліджень на кафедрі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геобудівництва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гірничих технологій</w:t>
      </w:r>
      <w:r w:rsidRPr="00941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Національного технічного університету України «КПІ» </w:t>
      </w:r>
      <w:r w:rsidRPr="0094121A">
        <w:rPr>
          <w:rFonts w:ascii="Times New Roman" w:hAnsi="Times New Roman" w:cs="Times New Roman"/>
          <w:sz w:val="28"/>
          <w:szCs w:val="28"/>
        </w:rPr>
        <w:t>відповідно до «Загальнодержавної програми розвитку мінерально-</w:t>
      </w:r>
      <w:r w:rsidRPr="0094121A">
        <w:rPr>
          <w:rFonts w:ascii="Times New Roman" w:hAnsi="Times New Roman" w:cs="Times New Roman"/>
          <w:sz w:val="28"/>
          <w:szCs w:val="28"/>
        </w:rPr>
        <w:lastRenderedPageBreak/>
        <w:t>сировинної бази України на період до 2030 року» (Закон України від 21 квітня 2011 року N 3268-VI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664A9" w:rsidRPr="007D1F6D" w:rsidRDefault="000579F7" w:rsidP="0089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79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 дослідження</w:t>
      </w:r>
      <w:r w:rsidR="003C4CC0" w:rsidRPr="003C4CC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8CE">
        <w:rPr>
          <w:rFonts w:ascii="Times New Roman" w:hAnsi="Times New Roman"/>
          <w:sz w:val="28"/>
          <w:szCs w:val="28"/>
        </w:rPr>
        <w:t>- процес</w:t>
      </w:r>
      <w:r w:rsidR="004664A9" w:rsidRPr="007D1F6D">
        <w:rPr>
          <w:rFonts w:ascii="Times New Roman" w:hAnsi="Times New Roman"/>
          <w:sz w:val="28"/>
          <w:szCs w:val="28"/>
        </w:rPr>
        <w:t xml:space="preserve"> руйнування </w:t>
      </w:r>
      <w:proofErr w:type="spellStart"/>
      <w:r w:rsidR="00D81DFB">
        <w:rPr>
          <w:rFonts w:ascii="Times New Roman" w:hAnsi="Times New Roman"/>
          <w:sz w:val="28"/>
          <w:szCs w:val="28"/>
        </w:rPr>
        <w:t>вязких</w:t>
      </w:r>
      <w:proofErr w:type="spellEnd"/>
      <w:r w:rsidR="004664A9" w:rsidRPr="007D1F6D">
        <w:rPr>
          <w:rFonts w:ascii="Times New Roman" w:hAnsi="Times New Roman"/>
          <w:sz w:val="28"/>
          <w:szCs w:val="28"/>
        </w:rPr>
        <w:t xml:space="preserve"> </w:t>
      </w:r>
      <w:r w:rsidR="004664A9">
        <w:rPr>
          <w:rFonts w:ascii="Times New Roman" w:hAnsi="Times New Roman"/>
          <w:sz w:val="28"/>
          <w:szCs w:val="28"/>
        </w:rPr>
        <w:t xml:space="preserve">скельних </w:t>
      </w:r>
      <w:r w:rsidR="004664A9" w:rsidRPr="007D1F6D">
        <w:rPr>
          <w:rFonts w:ascii="Times New Roman" w:hAnsi="Times New Roman"/>
          <w:sz w:val="28"/>
          <w:szCs w:val="28"/>
        </w:rPr>
        <w:t>гірських порід вибухом.</w:t>
      </w:r>
    </w:p>
    <w:p w:rsidR="004664A9" w:rsidRPr="007D1F6D" w:rsidRDefault="004664A9" w:rsidP="008948C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1F6D">
        <w:rPr>
          <w:rFonts w:ascii="Times New Roman" w:hAnsi="Times New Roman"/>
          <w:sz w:val="28"/>
          <w:szCs w:val="28"/>
        </w:rPr>
        <w:t>Для досягнення поставленої мети визначені наступні завдання:</w:t>
      </w:r>
    </w:p>
    <w:p w:rsidR="004664A9" w:rsidRPr="007D1F6D" w:rsidRDefault="004664A9" w:rsidP="008948CE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D1F6D">
        <w:rPr>
          <w:rFonts w:ascii="Times New Roman" w:hAnsi="Times New Roman"/>
          <w:sz w:val="28"/>
          <w:szCs w:val="28"/>
        </w:rPr>
        <w:t xml:space="preserve"> </w:t>
      </w:r>
      <w:r w:rsidR="00A15F4C">
        <w:rPr>
          <w:rFonts w:ascii="Times New Roman" w:hAnsi="Times New Roman"/>
          <w:sz w:val="28"/>
          <w:szCs w:val="28"/>
        </w:rPr>
        <w:t>п</w:t>
      </w:r>
      <w:proofErr w:type="spellStart"/>
      <w:r w:rsidR="00DA4DD8">
        <w:rPr>
          <w:rFonts w:ascii="Times New Roman" w:hAnsi="Times New Roman"/>
          <w:sz w:val="28"/>
          <w:szCs w:val="28"/>
          <w:lang w:val="ru-RU"/>
        </w:rPr>
        <w:t>роанал</w:t>
      </w:r>
      <w:r w:rsidR="00DA4DD8">
        <w:rPr>
          <w:rFonts w:ascii="Times New Roman" w:hAnsi="Times New Roman"/>
          <w:sz w:val="28"/>
          <w:szCs w:val="28"/>
        </w:rPr>
        <w:t>ізувати</w:t>
      </w:r>
      <w:proofErr w:type="spellEnd"/>
      <w:r w:rsidR="00DA4DD8">
        <w:rPr>
          <w:rFonts w:ascii="Times New Roman" w:hAnsi="Times New Roman"/>
          <w:sz w:val="28"/>
          <w:szCs w:val="28"/>
        </w:rPr>
        <w:t xml:space="preserve"> </w:t>
      </w:r>
      <w:r w:rsidRPr="007D1F6D">
        <w:rPr>
          <w:rFonts w:ascii="Times New Roman" w:hAnsi="Times New Roman"/>
          <w:sz w:val="28"/>
          <w:szCs w:val="28"/>
        </w:rPr>
        <w:t xml:space="preserve">властивості гірських порід, які </w:t>
      </w:r>
      <w:r w:rsidR="00DA4DD8">
        <w:rPr>
          <w:rFonts w:ascii="Times New Roman" w:hAnsi="Times New Roman"/>
          <w:sz w:val="28"/>
          <w:szCs w:val="28"/>
        </w:rPr>
        <w:t>впливають на інтенсивність та характер їх</w:t>
      </w:r>
      <w:r w:rsidRPr="007D1F6D">
        <w:rPr>
          <w:rFonts w:ascii="Times New Roman" w:hAnsi="Times New Roman"/>
          <w:sz w:val="28"/>
          <w:szCs w:val="28"/>
        </w:rPr>
        <w:t xml:space="preserve"> руйнування при динамічних навантаженнях;</w:t>
      </w:r>
    </w:p>
    <w:p w:rsidR="004664A9" w:rsidRPr="007D1F6D" w:rsidRDefault="004664A9" w:rsidP="008948CE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D1F6D">
        <w:rPr>
          <w:rFonts w:ascii="Times New Roman" w:hAnsi="Times New Roman"/>
          <w:sz w:val="28"/>
          <w:szCs w:val="28"/>
        </w:rPr>
        <w:t xml:space="preserve"> виконати аналіз існуючих моделей руйнування гірського масиву вибухом;</w:t>
      </w:r>
    </w:p>
    <w:p w:rsidR="0006109E" w:rsidRPr="00D81DFB" w:rsidRDefault="004664A9" w:rsidP="008948CE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32"/>
          <w:szCs w:val="28"/>
        </w:rPr>
      </w:pPr>
      <w:r w:rsidRPr="00D81DFB">
        <w:rPr>
          <w:rFonts w:ascii="Times New Roman" w:hAnsi="Times New Roman"/>
          <w:sz w:val="28"/>
          <w:szCs w:val="28"/>
        </w:rPr>
        <w:t xml:space="preserve">запропонувати метод розрахунку руйнування </w:t>
      </w:r>
      <w:r w:rsidR="00D81DFB">
        <w:rPr>
          <w:rFonts w:ascii="Times New Roman" w:hAnsi="Times New Roman"/>
          <w:sz w:val="28"/>
          <w:szCs w:val="28"/>
        </w:rPr>
        <w:t>в’язких скельних</w:t>
      </w:r>
      <w:r w:rsidRPr="00D81DFB">
        <w:rPr>
          <w:rFonts w:ascii="Times New Roman" w:hAnsi="Times New Roman"/>
          <w:sz w:val="28"/>
          <w:szCs w:val="28"/>
        </w:rPr>
        <w:t xml:space="preserve"> гірських порід вибухом з урахуванням хвиль напружень, який би враховував як властивості гірських порід, так і параметри свердловинного заряду вибухової речовини.</w:t>
      </w:r>
    </w:p>
    <w:p w:rsidR="004664A9" w:rsidRPr="007D1F6D" w:rsidRDefault="005F3737" w:rsidP="008948CE">
      <w:pPr>
        <w:pStyle w:val="2"/>
        <w:spacing w:line="360" w:lineRule="auto"/>
        <w:ind w:firstLine="709"/>
        <w:jc w:val="both"/>
        <w:rPr>
          <w:bCs/>
          <w:szCs w:val="28"/>
        </w:rPr>
      </w:pPr>
      <w:r w:rsidRPr="0006109E">
        <w:rPr>
          <w:b/>
          <w:bCs/>
          <w:color w:val="000000"/>
          <w:szCs w:val="28"/>
        </w:rPr>
        <w:t>Об'єкт досліджень</w:t>
      </w:r>
      <w:r w:rsidR="00A15F4C">
        <w:rPr>
          <w:rStyle w:val="apple-converted-space"/>
          <w:color w:val="000000"/>
          <w:szCs w:val="28"/>
        </w:rPr>
        <w:t xml:space="preserve"> </w:t>
      </w:r>
      <w:r w:rsidRPr="0006109E">
        <w:rPr>
          <w:color w:val="000000"/>
          <w:szCs w:val="28"/>
        </w:rPr>
        <w:t>–</w:t>
      </w:r>
      <w:r w:rsidR="00A15F4C">
        <w:rPr>
          <w:color w:val="000000"/>
          <w:szCs w:val="28"/>
        </w:rPr>
        <w:t xml:space="preserve"> </w:t>
      </w:r>
      <w:r w:rsidR="004664A9" w:rsidRPr="007D1F6D">
        <w:rPr>
          <w:bCs/>
          <w:szCs w:val="28"/>
        </w:rPr>
        <w:t xml:space="preserve">руйнування </w:t>
      </w:r>
      <w:r w:rsidR="00D81DFB">
        <w:rPr>
          <w:bCs/>
          <w:szCs w:val="28"/>
        </w:rPr>
        <w:t>в</w:t>
      </w:r>
      <w:r w:rsidR="00D81DFB" w:rsidRPr="00D81DFB">
        <w:rPr>
          <w:bCs/>
          <w:szCs w:val="28"/>
        </w:rPr>
        <w:t>’</w:t>
      </w:r>
      <w:r w:rsidR="00D81DFB">
        <w:rPr>
          <w:bCs/>
          <w:szCs w:val="28"/>
        </w:rPr>
        <w:t>язких</w:t>
      </w:r>
      <w:r w:rsidR="004664A9">
        <w:rPr>
          <w:bCs/>
          <w:szCs w:val="28"/>
        </w:rPr>
        <w:t xml:space="preserve"> </w:t>
      </w:r>
      <w:r w:rsidR="004664A9" w:rsidRPr="007D1F6D">
        <w:rPr>
          <w:bCs/>
          <w:szCs w:val="28"/>
        </w:rPr>
        <w:t>скельних</w:t>
      </w:r>
      <w:r w:rsidR="004664A9">
        <w:rPr>
          <w:bCs/>
          <w:szCs w:val="28"/>
        </w:rPr>
        <w:t xml:space="preserve"> гірських</w:t>
      </w:r>
      <w:r w:rsidR="004664A9" w:rsidRPr="0047796D">
        <w:rPr>
          <w:bCs/>
          <w:szCs w:val="28"/>
        </w:rPr>
        <w:t xml:space="preserve"> </w:t>
      </w:r>
      <w:r w:rsidR="004664A9" w:rsidRPr="007D1F6D">
        <w:rPr>
          <w:bCs/>
          <w:szCs w:val="28"/>
        </w:rPr>
        <w:t>порід</w:t>
      </w:r>
      <w:r w:rsidR="00766994">
        <w:rPr>
          <w:bCs/>
          <w:szCs w:val="28"/>
        </w:rPr>
        <w:t xml:space="preserve"> вибухом</w:t>
      </w:r>
      <w:r w:rsidR="004664A9" w:rsidRPr="007D1F6D">
        <w:rPr>
          <w:bCs/>
          <w:szCs w:val="28"/>
        </w:rPr>
        <w:t>.</w:t>
      </w:r>
    </w:p>
    <w:p w:rsidR="005F3737" w:rsidRPr="004664A9" w:rsidRDefault="005F3737" w:rsidP="008948CE">
      <w:pPr>
        <w:pStyle w:val="2"/>
        <w:spacing w:line="360" w:lineRule="auto"/>
        <w:ind w:firstLine="709"/>
        <w:jc w:val="both"/>
        <w:rPr>
          <w:bCs/>
          <w:szCs w:val="28"/>
        </w:rPr>
      </w:pPr>
      <w:r w:rsidRPr="0006109E">
        <w:rPr>
          <w:b/>
          <w:bCs/>
          <w:color w:val="000000"/>
          <w:szCs w:val="28"/>
        </w:rPr>
        <w:t>Предметом досліджень</w:t>
      </w:r>
      <w:r w:rsidR="00A15F4C">
        <w:rPr>
          <w:b/>
          <w:bCs/>
          <w:color w:val="000000"/>
          <w:szCs w:val="28"/>
        </w:rPr>
        <w:t xml:space="preserve"> </w:t>
      </w:r>
      <w:r w:rsidRPr="0006109E">
        <w:rPr>
          <w:color w:val="000000"/>
          <w:szCs w:val="28"/>
        </w:rPr>
        <w:t xml:space="preserve">є </w:t>
      </w:r>
      <w:r w:rsidR="004664A9" w:rsidRPr="007D1F6D">
        <w:rPr>
          <w:bCs/>
          <w:szCs w:val="28"/>
        </w:rPr>
        <w:t xml:space="preserve">напружено-деформований стан </w:t>
      </w:r>
      <w:r w:rsidR="00D81DFB">
        <w:rPr>
          <w:bCs/>
          <w:szCs w:val="28"/>
        </w:rPr>
        <w:t xml:space="preserve">в’язкого </w:t>
      </w:r>
      <w:r w:rsidR="004664A9" w:rsidRPr="0047796D">
        <w:rPr>
          <w:bCs/>
          <w:szCs w:val="28"/>
        </w:rPr>
        <w:t xml:space="preserve"> гірського масиву</w:t>
      </w:r>
      <w:r w:rsidR="004664A9" w:rsidRPr="007D1F6D">
        <w:rPr>
          <w:bCs/>
          <w:szCs w:val="28"/>
        </w:rPr>
        <w:t xml:space="preserve"> при вибуху.</w:t>
      </w:r>
    </w:p>
    <w:p w:rsidR="004664A9" w:rsidRDefault="004664A9" w:rsidP="008948CE">
      <w:pPr>
        <w:pStyle w:val="2"/>
        <w:spacing w:line="360" w:lineRule="auto"/>
        <w:ind w:firstLine="709"/>
        <w:jc w:val="both"/>
        <w:rPr>
          <w:bCs/>
          <w:szCs w:val="28"/>
          <w:lang w:val="ru-RU"/>
        </w:rPr>
      </w:pPr>
      <w:r w:rsidRPr="004664A9">
        <w:rPr>
          <w:b/>
          <w:bCs/>
          <w:color w:val="000000"/>
          <w:szCs w:val="28"/>
        </w:rPr>
        <w:t>Методи дослідження.</w:t>
      </w:r>
      <w:r w:rsidRPr="007D1F6D">
        <w:rPr>
          <w:bCs/>
          <w:szCs w:val="28"/>
        </w:rPr>
        <w:t xml:space="preserve"> </w:t>
      </w:r>
      <w:r w:rsidRPr="00A15F4C">
        <w:rPr>
          <w:bCs/>
          <w:szCs w:val="28"/>
          <w:highlight w:val="yellow"/>
        </w:rPr>
        <w:t>Рішення поставлених у роботі завдань здійснено шляхом аналізу й узагальнення досягнень теорії і практики підривних робіт, сучасного стану розгляду руйнування скельних порід вибухом. У роботі використовувалися методи аналізу, порівняння, методи теорії пружності, спостереження та експеримент.</w:t>
      </w:r>
    </w:p>
    <w:p w:rsidR="004664A9" w:rsidRPr="007D1F6D" w:rsidRDefault="004664A9" w:rsidP="008948CE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466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Практична значимість отриманих результатів</w:t>
      </w:r>
      <w:r w:rsidRPr="007D1F6D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7D1F6D">
        <w:rPr>
          <w:rFonts w:ascii="Times New Roman" w:hAnsi="Times New Roman"/>
          <w:color w:val="000000"/>
          <w:sz w:val="28"/>
          <w:szCs w:val="28"/>
        </w:rPr>
        <w:t>полягає у обґрунтуванні впливу</w:t>
      </w:r>
      <w:r w:rsidRPr="007D1F6D">
        <w:rPr>
          <w:rFonts w:ascii="Times New Roman" w:hAnsi="Times New Roman"/>
          <w:sz w:val="28"/>
          <w:szCs w:val="28"/>
        </w:rPr>
        <w:t xml:space="preserve"> властивостей </w:t>
      </w:r>
      <w:r w:rsidR="00D81DFB">
        <w:rPr>
          <w:rFonts w:ascii="Times New Roman" w:hAnsi="Times New Roman"/>
          <w:sz w:val="28"/>
          <w:szCs w:val="28"/>
        </w:rPr>
        <w:t xml:space="preserve">вибухівки </w:t>
      </w:r>
      <w:r w:rsidRPr="007D1F6D">
        <w:rPr>
          <w:rFonts w:ascii="Times New Roman" w:hAnsi="Times New Roman"/>
          <w:sz w:val="28"/>
          <w:szCs w:val="28"/>
        </w:rPr>
        <w:t xml:space="preserve"> на руйнування масиву </w:t>
      </w:r>
      <w:r w:rsidR="00A15F4C">
        <w:rPr>
          <w:rFonts w:ascii="Times New Roman" w:hAnsi="Times New Roman"/>
          <w:sz w:val="28"/>
          <w:szCs w:val="28"/>
        </w:rPr>
        <w:t>в’язких</w:t>
      </w:r>
      <w:r w:rsidRPr="007D1F6D">
        <w:rPr>
          <w:rFonts w:ascii="Times New Roman" w:hAnsi="Times New Roman"/>
          <w:sz w:val="28"/>
          <w:szCs w:val="28"/>
        </w:rPr>
        <w:t xml:space="preserve"> гірських порід.</w:t>
      </w:r>
    </w:p>
    <w:p w:rsidR="00AE4947" w:rsidRDefault="00AE4947" w:rsidP="008948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60CF">
        <w:rPr>
          <w:rFonts w:ascii="Times New Roman" w:hAnsi="Times New Roman" w:cs="Times New Roman"/>
          <w:b/>
          <w:sz w:val="28"/>
          <w:szCs w:val="28"/>
        </w:rPr>
        <w:t>Практичне значення одержаних результатів:</w:t>
      </w:r>
    </w:p>
    <w:p w:rsidR="008032C9" w:rsidRDefault="008032C9" w:rsidP="00894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2C9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 xml:space="preserve">зроблена методика </w:t>
      </w:r>
      <w:r w:rsidR="004664A9">
        <w:rPr>
          <w:rFonts w:ascii="Times New Roman" w:hAnsi="Times New Roman" w:cs="Times New Roman"/>
          <w:sz w:val="28"/>
          <w:szCs w:val="28"/>
        </w:rPr>
        <w:t xml:space="preserve">підрахунку об’єму зруйнованої гірської породи в залежності </w:t>
      </w:r>
      <w:r w:rsidR="00D81DFB">
        <w:rPr>
          <w:rFonts w:ascii="Times New Roman" w:hAnsi="Times New Roman" w:cs="Times New Roman"/>
          <w:sz w:val="28"/>
          <w:szCs w:val="28"/>
        </w:rPr>
        <w:t>від властивостей порід</w:t>
      </w:r>
      <w:r w:rsidR="00A15F4C">
        <w:rPr>
          <w:rFonts w:ascii="Times New Roman" w:hAnsi="Times New Roman" w:cs="Times New Roman"/>
          <w:sz w:val="28"/>
          <w:szCs w:val="28"/>
        </w:rPr>
        <w:t>.</w:t>
      </w:r>
    </w:p>
    <w:p w:rsidR="00A15F4C" w:rsidRDefault="008948CE" w:rsidP="00894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40">
        <w:rPr>
          <w:rFonts w:ascii="Times New Roman" w:hAnsi="Times New Roman" w:cs="Times New Roman"/>
          <w:b/>
          <w:sz w:val="28"/>
          <w:szCs w:val="28"/>
        </w:rPr>
        <w:lastRenderedPageBreak/>
        <w:t>Апробація результатів дисертації.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4040">
        <w:rPr>
          <w:rFonts w:ascii="Times New Roman" w:hAnsi="Times New Roman" w:cs="Times New Roman"/>
          <w:sz w:val="28"/>
          <w:szCs w:val="28"/>
        </w:rPr>
        <w:t>Основні наукові положення та практичні рекомендації обговорювались на наступних національних і міжнародних науково-практичних конференціях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5F4C" w:rsidRDefault="00A15F4C" w:rsidP="00A15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-На</w:t>
      </w:r>
      <w:proofErr w:type="spellEnd"/>
      <w:r w:rsidR="008948CE" w:rsidRPr="00A15F4C">
        <w:rPr>
          <w:rFonts w:ascii="Times New Roman" w:hAnsi="Times New Roman" w:cs="Times New Roman"/>
          <w:sz w:val="28"/>
          <w:szCs w:val="28"/>
        </w:rPr>
        <w:t xml:space="preserve"> 4-</w:t>
      </w:r>
      <w:r>
        <w:rPr>
          <w:rFonts w:ascii="Times New Roman" w:hAnsi="Times New Roman" w:cs="Times New Roman"/>
          <w:sz w:val="28"/>
          <w:szCs w:val="28"/>
        </w:rPr>
        <w:t>ій</w:t>
      </w:r>
      <w:r w:rsidR="008948CE" w:rsidRPr="00A15F4C">
        <w:rPr>
          <w:rFonts w:ascii="Times New Roman" w:hAnsi="Times New Roman" w:cs="Times New Roman"/>
          <w:sz w:val="28"/>
          <w:szCs w:val="28"/>
        </w:rPr>
        <w:t xml:space="preserve"> міжнародн</w:t>
      </w:r>
      <w:r>
        <w:rPr>
          <w:rFonts w:ascii="Times New Roman" w:hAnsi="Times New Roman" w:cs="Times New Roman"/>
          <w:sz w:val="28"/>
          <w:szCs w:val="28"/>
        </w:rPr>
        <w:t>ій</w:t>
      </w:r>
      <w:r w:rsidR="008948CE" w:rsidRPr="00A15F4C">
        <w:rPr>
          <w:rFonts w:ascii="Times New Roman" w:hAnsi="Times New Roman" w:cs="Times New Roman"/>
          <w:sz w:val="28"/>
          <w:szCs w:val="28"/>
        </w:rPr>
        <w:t xml:space="preserve"> науково-практичн</w:t>
      </w:r>
      <w:r>
        <w:rPr>
          <w:rFonts w:ascii="Times New Roman" w:hAnsi="Times New Roman" w:cs="Times New Roman"/>
          <w:sz w:val="28"/>
          <w:szCs w:val="28"/>
        </w:rPr>
        <w:t>ій</w:t>
      </w:r>
      <w:r w:rsidR="008948CE" w:rsidRPr="00A15F4C">
        <w:rPr>
          <w:rFonts w:ascii="Times New Roman" w:hAnsi="Times New Roman" w:cs="Times New Roman"/>
          <w:sz w:val="28"/>
          <w:szCs w:val="28"/>
        </w:rPr>
        <w:t xml:space="preserve"> конференці</w:t>
      </w:r>
      <w:r>
        <w:rPr>
          <w:rFonts w:ascii="Times New Roman" w:hAnsi="Times New Roman" w:cs="Times New Roman"/>
          <w:sz w:val="28"/>
          <w:szCs w:val="28"/>
        </w:rPr>
        <w:t>ї</w:t>
      </w:r>
      <w:r w:rsidR="008948CE" w:rsidRPr="00A15F4C">
        <w:rPr>
          <w:rFonts w:ascii="Times New Roman" w:hAnsi="Times New Roman" w:cs="Times New Roman"/>
          <w:sz w:val="28"/>
          <w:szCs w:val="28"/>
        </w:rPr>
        <w:t xml:space="preserve"> молодих вчених та студентів «Досвід минулого – погляд в майбутнє»(м. Тула, Росія 2014)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48CE" w:rsidRPr="00A15F4C" w:rsidRDefault="00A15F4C" w:rsidP="00A15F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-На</w:t>
      </w:r>
      <w:proofErr w:type="spellEnd"/>
      <w:r w:rsidR="008948CE" w:rsidRPr="00A15F4C">
        <w:rPr>
          <w:rFonts w:ascii="Times New Roman" w:hAnsi="Times New Roman" w:cs="Times New Roman"/>
          <w:sz w:val="28"/>
          <w:szCs w:val="28"/>
        </w:rPr>
        <w:t xml:space="preserve"> </w:t>
      </w:r>
      <w:r w:rsidR="008948CE" w:rsidRPr="00A15F4C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="008948CE" w:rsidRPr="00A15F4C">
        <w:rPr>
          <w:rFonts w:ascii="Times New Roman" w:hAnsi="Times New Roman" w:cs="Times New Roman"/>
          <w:sz w:val="28"/>
          <w:szCs w:val="28"/>
        </w:rPr>
        <w:t xml:space="preserve"> міжнародн</w:t>
      </w:r>
      <w:r>
        <w:rPr>
          <w:rFonts w:ascii="Times New Roman" w:hAnsi="Times New Roman" w:cs="Times New Roman"/>
          <w:sz w:val="28"/>
          <w:szCs w:val="28"/>
        </w:rPr>
        <w:t xml:space="preserve">ій </w:t>
      </w:r>
      <w:r w:rsidR="008948CE" w:rsidRPr="00A15F4C">
        <w:rPr>
          <w:rFonts w:ascii="Times New Roman" w:hAnsi="Times New Roman" w:cs="Times New Roman"/>
          <w:sz w:val="28"/>
          <w:szCs w:val="28"/>
        </w:rPr>
        <w:t>науково – технічн</w:t>
      </w:r>
      <w:r>
        <w:rPr>
          <w:rFonts w:ascii="Times New Roman" w:hAnsi="Times New Roman" w:cs="Times New Roman"/>
          <w:sz w:val="28"/>
          <w:szCs w:val="28"/>
        </w:rPr>
        <w:t>ій</w:t>
      </w:r>
      <w:r w:rsidR="008948CE" w:rsidRPr="00A15F4C">
        <w:rPr>
          <w:rFonts w:ascii="Times New Roman" w:hAnsi="Times New Roman" w:cs="Times New Roman"/>
          <w:sz w:val="28"/>
          <w:szCs w:val="28"/>
        </w:rPr>
        <w:t xml:space="preserve"> конференці</w:t>
      </w:r>
      <w:r>
        <w:rPr>
          <w:rFonts w:ascii="Times New Roman" w:hAnsi="Times New Roman" w:cs="Times New Roman"/>
          <w:sz w:val="28"/>
          <w:szCs w:val="28"/>
        </w:rPr>
        <w:t>ї</w:t>
      </w:r>
      <w:r w:rsidR="008948CE" w:rsidRPr="00A15F4C">
        <w:rPr>
          <w:rFonts w:ascii="Times New Roman" w:hAnsi="Times New Roman" w:cs="Times New Roman"/>
          <w:sz w:val="28"/>
          <w:szCs w:val="28"/>
        </w:rPr>
        <w:t xml:space="preserve"> «Енергетика. Екологія. Людина» (конференц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8948CE" w:rsidRPr="00A15F4C">
        <w:rPr>
          <w:rFonts w:ascii="Times New Roman" w:hAnsi="Times New Roman" w:cs="Times New Roman"/>
          <w:sz w:val="28"/>
          <w:szCs w:val="28"/>
        </w:rPr>
        <w:t xml:space="preserve"> молодих вчених – аспірантів та магістрантів)</w:t>
      </w:r>
      <w:r>
        <w:rPr>
          <w:rFonts w:ascii="Times New Roman" w:hAnsi="Times New Roman" w:cs="Times New Roman"/>
          <w:sz w:val="28"/>
          <w:szCs w:val="28"/>
        </w:rPr>
        <w:t xml:space="preserve"> секція «П</w:t>
      </w:r>
      <w:r w:rsidR="008948CE" w:rsidRPr="00A15F4C">
        <w:rPr>
          <w:rFonts w:ascii="Times New Roman" w:hAnsi="Times New Roman" w:cs="Times New Roman"/>
          <w:sz w:val="28"/>
          <w:szCs w:val="28"/>
        </w:rPr>
        <w:t>ерспективи розвитку гірничої справи» (м. Київ, Україна 2015).</w:t>
      </w:r>
    </w:p>
    <w:p w:rsidR="008948CE" w:rsidRPr="008948CE" w:rsidRDefault="008948CE" w:rsidP="008948C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948CE">
        <w:rPr>
          <w:rFonts w:ascii="Times New Roman" w:eastAsia="Calibri" w:hAnsi="Times New Roman" w:cs="Times New Roman"/>
          <w:b/>
          <w:sz w:val="28"/>
          <w:szCs w:val="28"/>
        </w:rPr>
        <w:t>Публікації.</w:t>
      </w:r>
    </w:p>
    <w:p w:rsidR="00327D06" w:rsidRPr="00290595" w:rsidRDefault="00327D06" w:rsidP="00327D06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0595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290595">
        <w:rPr>
          <w:rFonts w:ascii="Times New Roman" w:eastAsia="Calibri" w:hAnsi="Times New Roman" w:cs="Times New Roman"/>
          <w:sz w:val="28"/>
          <w:szCs w:val="28"/>
        </w:rPr>
        <w:t>Ващук В.З.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вопросу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выборе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типа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крепления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капитальных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выработок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учетом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ограничения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величины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депрессии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0595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В.З. Ващук, В.В.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Вапничная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0595">
        <w:rPr>
          <w:rFonts w:ascii="Times New Roman" w:eastAsia="Calibri" w:hAnsi="Times New Roman" w:cs="Times New Roman"/>
          <w:sz w:val="28"/>
          <w:szCs w:val="28"/>
        </w:rPr>
        <w:t>//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0595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Опыт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прошлого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взгляд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будущее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» - 4-я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Международная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научно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практическая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конференция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молодых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ученых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студентов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Материалы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кон-ференции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90595">
        <w:rPr>
          <w:rFonts w:ascii="Times New Roman" w:eastAsia="Calibri" w:hAnsi="Times New Roman" w:cs="Times New Roman"/>
          <w:sz w:val="28"/>
          <w:szCs w:val="28"/>
        </w:rPr>
        <w:t>ТулГУ</w:t>
      </w:r>
      <w:proofErr w:type="spellEnd"/>
      <w:r w:rsidRPr="00290595">
        <w:rPr>
          <w:rFonts w:ascii="Times New Roman" w:eastAsia="Calibri" w:hAnsi="Times New Roman" w:cs="Times New Roman"/>
          <w:sz w:val="28"/>
          <w:szCs w:val="28"/>
        </w:rPr>
        <w:t>. – Тула, 2014. – С. 115</w:t>
      </w:r>
      <w:r w:rsidRPr="005B42F7">
        <w:rPr>
          <w:rFonts w:ascii="Times New Roman" w:eastAsia="Calibri" w:hAnsi="Times New Roman" w:cs="Times New Roman"/>
          <w:sz w:val="28"/>
          <w:szCs w:val="28"/>
        </w:rPr>
        <w:t>–</w:t>
      </w:r>
      <w:r w:rsidRPr="00290595">
        <w:rPr>
          <w:rFonts w:ascii="Times New Roman" w:eastAsia="Calibri" w:hAnsi="Times New Roman" w:cs="Times New Roman"/>
          <w:sz w:val="28"/>
          <w:szCs w:val="28"/>
        </w:rPr>
        <w:t>119.</w:t>
      </w:r>
    </w:p>
    <w:p w:rsidR="008948CE" w:rsidRPr="00290595" w:rsidRDefault="00327D06" w:rsidP="008948C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8948CE">
        <w:rPr>
          <w:rFonts w:ascii="Times New Roman" w:eastAsia="Calibri" w:hAnsi="Times New Roman" w:cs="Times New Roman"/>
          <w:sz w:val="28"/>
          <w:szCs w:val="28"/>
        </w:rPr>
        <w:t xml:space="preserve">. Ващук В.З.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Взрывная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технология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Достижения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.</w:t>
      </w:r>
      <w:r w:rsidR="008948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>
        <w:rPr>
          <w:rFonts w:ascii="Times New Roman" w:eastAsia="Calibri" w:hAnsi="Times New Roman" w:cs="Times New Roman"/>
          <w:sz w:val="28"/>
          <w:szCs w:val="28"/>
        </w:rPr>
        <w:t>П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>роблемы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Перспективы</w:t>
      </w:r>
      <w:proofErr w:type="spellEnd"/>
      <w:r w:rsidR="008948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/ В.З. Ващук, </w:t>
      </w:r>
      <w:r w:rsidR="008948CE">
        <w:rPr>
          <w:rFonts w:ascii="Times New Roman" w:eastAsia="Calibri" w:hAnsi="Times New Roman" w:cs="Times New Roman"/>
          <w:sz w:val="28"/>
          <w:szCs w:val="28"/>
        </w:rPr>
        <w:t>А</w:t>
      </w:r>
      <w:r w:rsidR="008948CE" w:rsidRPr="00205914">
        <w:rPr>
          <w:rFonts w:ascii="Times New Roman" w:eastAsia="Calibri" w:hAnsi="Times New Roman" w:cs="Times New Roman"/>
          <w:sz w:val="28"/>
          <w:szCs w:val="28"/>
        </w:rPr>
        <w:t>.</w:t>
      </w:r>
      <w:r w:rsidR="008948CE">
        <w:rPr>
          <w:rFonts w:ascii="Times New Roman" w:eastAsia="Calibri" w:hAnsi="Times New Roman" w:cs="Times New Roman"/>
          <w:sz w:val="28"/>
          <w:szCs w:val="28"/>
        </w:rPr>
        <w:t>А</w:t>
      </w:r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8948CE">
        <w:rPr>
          <w:rFonts w:ascii="Times New Roman" w:eastAsia="Calibri" w:hAnsi="Times New Roman" w:cs="Times New Roman"/>
          <w:sz w:val="28"/>
          <w:szCs w:val="28"/>
        </w:rPr>
        <w:t>Фролов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// «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Опыт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прошлого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взгляд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будущее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» - 4-я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Международная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научно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практическая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конференция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молодых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ученых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студентов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Материалы</w:t>
      </w:r>
      <w:proofErr w:type="spellEnd"/>
      <w:r w:rsidR="008948CE" w:rsidRPr="002059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 w:rsidRPr="00205914">
        <w:rPr>
          <w:rFonts w:ascii="Times New Roman" w:eastAsia="Calibri" w:hAnsi="Times New Roman" w:cs="Times New Roman"/>
          <w:sz w:val="28"/>
          <w:szCs w:val="28"/>
        </w:rPr>
        <w:t>конференци</w:t>
      </w:r>
      <w:r w:rsidR="008948CE">
        <w:rPr>
          <w:rFonts w:ascii="Times New Roman" w:eastAsia="Calibri" w:hAnsi="Times New Roman" w:cs="Times New Roman"/>
          <w:sz w:val="28"/>
          <w:szCs w:val="28"/>
        </w:rPr>
        <w:t>и</w:t>
      </w:r>
      <w:proofErr w:type="spellEnd"/>
      <w:r w:rsidR="008948CE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8948CE">
        <w:rPr>
          <w:rFonts w:ascii="Times New Roman" w:eastAsia="Calibri" w:hAnsi="Times New Roman" w:cs="Times New Roman"/>
          <w:sz w:val="28"/>
          <w:szCs w:val="28"/>
        </w:rPr>
        <w:t>ТулГУ</w:t>
      </w:r>
      <w:proofErr w:type="spellEnd"/>
      <w:r w:rsidR="008948CE">
        <w:rPr>
          <w:rFonts w:ascii="Times New Roman" w:eastAsia="Calibri" w:hAnsi="Times New Roman" w:cs="Times New Roman"/>
          <w:sz w:val="28"/>
          <w:szCs w:val="28"/>
        </w:rPr>
        <w:t>. – Тула, 2014. – С. 84</w:t>
      </w:r>
      <w:r w:rsidR="008948CE" w:rsidRPr="005B42F7">
        <w:rPr>
          <w:rFonts w:ascii="Times New Roman" w:eastAsia="Calibri" w:hAnsi="Times New Roman" w:cs="Times New Roman"/>
          <w:sz w:val="28"/>
          <w:szCs w:val="28"/>
        </w:rPr>
        <w:t>–</w:t>
      </w:r>
      <w:r w:rsidR="008948CE">
        <w:rPr>
          <w:rFonts w:ascii="Times New Roman" w:eastAsia="Calibri" w:hAnsi="Times New Roman" w:cs="Times New Roman"/>
          <w:sz w:val="28"/>
          <w:szCs w:val="28"/>
        </w:rPr>
        <w:t>86</w:t>
      </w:r>
      <w:r w:rsidR="008948CE" w:rsidRPr="002059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948CE" w:rsidRPr="00290595" w:rsidRDefault="00327D06" w:rsidP="008948C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948CE">
        <w:rPr>
          <w:rFonts w:ascii="Times New Roman" w:eastAsia="Calibri" w:hAnsi="Times New Roman" w:cs="Times New Roman"/>
          <w:sz w:val="28"/>
          <w:szCs w:val="28"/>
        </w:rPr>
        <w:t>Ващук В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>.</w:t>
      </w:r>
      <w:r w:rsidR="008948CE">
        <w:rPr>
          <w:rFonts w:ascii="Times New Roman" w:eastAsia="Calibri" w:hAnsi="Times New Roman" w:cs="Times New Roman"/>
          <w:sz w:val="28"/>
          <w:szCs w:val="28"/>
        </w:rPr>
        <w:t>З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8948CE">
        <w:rPr>
          <w:rFonts w:ascii="Times New Roman" w:eastAsia="Calibri" w:hAnsi="Times New Roman" w:cs="Times New Roman"/>
          <w:sz w:val="28"/>
          <w:szCs w:val="28"/>
        </w:rPr>
        <w:t>Обгрунтування</w:t>
      </w:r>
      <w:proofErr w:type="spellEnd"/>
      <w:r w:rsidR="008948CE">
        <w:rPr>
          <w:rFonts w:ascii="Times New Roman" w:eastAsia="Calibri" w:hAnsi="Times New Roman" w:cs="Times New Roman"/>
          <w:sz w:val="28"/>
          <w:szCs w:val="28"/>
        </w:rPr>
        <w:t xml:space="preserve"> вибору вибухової речовини для руйнування в’язких скельних гірських порід 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/ </w:t>
      </w:r>
      <w:r w:rsidR="008948CE">
        <w:rPr>
          <w:rFonts w:ascii="Times New Roman" w:eastAsia="Calibri" w:hAnsi="Times New Roman" w:cs="Times New Roman"/>
          <w:sz w:val="28"/>
          <w:szCs w:val="28"/>
        </w:rPr>
        <w:t xml:space="preserve">О.О. </w:t>
      </w:r>
      <w:proofErr w:type="spellStart"/>
      <w:r w:rsidR="008948CE">
        <w:rPr>
          <w:rFonts w:ascii="Times New Roman" w:eastAsia="Calibri" w:hAnsi="Times New Roman" w:cs="Times New Roman"/>
          <w:sz w:val="28"/>
          <w:szCs w:val="28"/>
        </w:rPr>
        <w:t>Фролов</w:t>
      </w:r>
      <w:proofErr w:type="spellEnd"/>
      <w:r w:rsidR="008948CE">
        <w:rPr>
          <w:rFonts w:ascii="Times New Roman" w:eastAsia="Calibri" w:hAnsi="Times New Roman" w:cs="Times New Roman"/>
          <w:sz w:val="28"/>
          <w:szCs w:val="28"/>
        </w:rPr>
        <w:t>, В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>.</w:t>
      </w:r>
      <w:r w:rsidR="008948CE">
        <w:rPr>
          <w:rFonts w:ascii="Times New Roman" w:eastAsia="Calibri" w:hAnsi="Times New Roman" w:cs="Times New Roman"/>
          <w:sz w:val="28"/>
          <w:szCs w:val="28"/>
        </w:rPr>
        <w:t>З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948CE">
        <w:rPr>
          <w:rFonts w:ascii="Times New Roman" w:eastAsia="Calibri" w:hAnsi="Times New Roman" w:cs="Times New Roman"/>
          <w:sz w:val="28"/>
          <w:szCs w:val="28"/>
        </w:rPr>
        <w:t>Ващук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В.В.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Вапнічна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//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Материалы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VII </w:t>
      </w:r>
      <w:proofErr w:type="spellStart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>Международной</w:t>
      </w:r>
      <w:proofErr w:type="spellEnd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>научно</w:t>
      </w:r>
      <w:proofErr w:type="spellEnd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технической</w:t>
      </w:r>
      <w:proofErr w:type="spellEnd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>конференции</w:t>
      </w:r>
      <w:proofErr w:type="spellEnd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>Энергетика</w:t>
      </w:r>
      <w:proofErr w:type="spellEnd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>Экология</w:t>
      </w:r>
      <w:proofErr w:type="spellEnd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>Человек</w:t>
      </w:r>
      <w:proofErr w:type="spellEnd"/>
      <w:r w:rsidR="008948CE" w:rsidRPr="00290595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конференция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молодых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учёных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аспирантов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магистрантов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="008948CE" w:rsidRPr="00290595">
        <w:rPr>
          <w:rFonts w:ascii="Times New Roman" w:eastAsia="Calibri" w:hAnsi="Times New Roman" w:cs="Times New Roman"/>
          <w:sz w:val="28"/>
          <w:szCs w:val="28"/>
        </w:rPr>
        <w:t>Секция</w:t>
      </w:r>
      <w:proofErr w:type="spellEnd"/>
      <w:r w:rsidR="008948CE" w:rsidRPr="002905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«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Перспективы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развития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горного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дела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подземного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строительства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». 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Сб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науч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трудов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Вып</w:t>
      </w:r>
      <w:proofErr w:type="spellEnd"/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. 6. – К.: Підприємство УВОІ «Допомога УСІ». – 2015. – С. 1</w:t>
      </w:r>
      <w:r w:rsidR="008948CE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="008948CE" w:rsidRPr="00290595">
        <w:rPr>
          <w:rFonts w:ascii="Times New Roman" w:eastAsia="Calibri" w:hAnsi="Times New Roman" w:cs="Times New Roman"/>
          <w:sz w:val="28"/>
          <w:szCs w:val="28"/>
        </w:rPr>
        <w:t>–</w:t>
      </w:r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8948CE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8948CE" w:rsidRPr="00290595">
        <w:rPr>
          <w:rFonts w:ascii="Times New Roman" w:eastAsia="Calibri" w:hAnsi="Times New Roman" w:cs="Times New Roman"/>
          <w:bCs/>
          <w:sz w:val="28"/>
          <w:szCs w:val="28"/>
        </w:rPr>
        <w:t>4.</w:t>
      </w:r>
    </w:p>
    <w:p w:rsidR="002160CF" w:rsidRDefault="008948CE" w:rsidP="007669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Ключові слова: </w:t>
      </w:r>
      <w:r w:rsidRPr="00766994">
        <w:rPr>
          <w:rFonts w:ascii="Times New Roman" w:hAnsi="Times New Roman" w:cs="Times New Roman"/>
          <w:sz w:val="28"/>
          <w:szCs w:val="28"/>
        </w:rPr>
        <w:t>в’язкі скельні породи, свердловинний заряд, вибух</w:t>
      </w:r>
      <w:r w:rsidR="00766994" w:rsidRPr="00766994">
        <w:rPr>
          <w:rFonts w:ascii="Times New Roman" w:hAnsi="Times New Roman" w:cs="Times New Roman"/>
          <w:sz w:val="28"/>
          <w:szCs w:val="28"/>
        </w:rPr>
        <w:t>, динаміка руйнування, об’єм породи.</w:t>
      </w:r>
    </w:p>
    <w:p w:rsidR="00766994" w:rsidRDefault="00766994" w:rsidP="0076699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Структура та обсяг роботи.</w:t>
      </w:r>
      <w:r>
        <w:rPr>
          <w:rFonts w:ascii="Times New Roman" w:hAnsi="Times New Roman"/>
          <w:sz w:val="28"/>
          <w:szCs w:val="28"/>
        </w:rPr>
        <w:t xml:space="preserve"> Дисертація складається із вступу, </w:t>
      </w:r>
      <w:r>
        <w:rPr>
          <w:rFonts w:ascii="Times New Roman" w:hAnsi="Times New Roman"/>
          <w:sz w:val="28"/>
          <w:szCs w:val="28"/>
          <w:lang w:val="ru-RU"/>
        </w:rPr>
        <w:t>__</w:t>
      </w:r>
      <w:r>
        <w:rPr>
          <w:rFonts w:ascii="Times New Roman" w:hAnsi="Times New Roman"/>
          <w:sz w:val="28"/>
          <w:szCs w:val="28"/>
        </w:rPr>
        <w:t xml:space="preserve"> розділів, висновків і списку використаних джерел. Загальний обсяг </w:t>
      </w:r>
      <w:r>
        <w:rPr>
          <w:rFonts w:ascii="Times New Roman" w:hAnsi="Times New Roman"/>
          <w:sz w:val="28"/>
          <w:szCs w:val="28"/>
        </w:rPr>
        <w:lastRenderedPageBreak/>
        <w:t>дисертації становить ___  сторінок з __ рисунками, __ таблицями, списком літературних джерел з ___ найменувань та додатку.</w:t>
      </w:r>
      <w:bookmarkEnd w:id="0"/>
    </w:p>
    <w:sectPr w:rsidR="00766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94918"/>
    <w:multiLevelType w:val="hybridMultilevel"/>
    <w:tmpl w:val="E21CEB80"/>
    <w:lvl w:ilvl="0" w:tplc="08C489B2">
      <w:start w:val="1"/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37"/>
    <w:rsid w:val="000579F7"/>
    <w:rsid w:val="0006109E"/>
    <w:rsid w:val="002160CF"/>
    <w:rsid w:val="00327D06"/>
    <w:rsid w:val="003C4CC0"/>
    <w:rsid w:val="004664A9"/>
    <w:rsid w:val="00515B1F"/>
    <w:rsid w:val="005549C2"/>
    <w:rsid w:val="005F3737"/>
    <w:rsid w:val="00766994"/>
    <w:rsid w:val="007E39E6"/>
    <w:rsid w:val="008032C9"/>
    <w:rsid w:val="008948CE"/>
    <w:rsid w:val="009753F5"/>
    <w:rsid w:val="00A15F4C"/>
    <w:rsid w:val="00AE4947"/>
    <w:rsid w:val="00B469D0"/>
    <w:rsid w:val="00CC08A7"/>
    <w:rsid w:val="00D81DFB"/>
    <w:rsid w:val="00DA4DD8"/>
    <w:rsid w:val="00E477DE"/>
    <w:rsid w:val="00E650FC"/>
    <w:rsid w:val="00FA7508"/>
    <w:rsid w:val="00F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F3737"/>
  </w:style>
  <w:style w:type="character" w:customStyle="1" w:styleId="apple-converted-space">
    <w:name w:val="apple-converted-space"/>
    <w:basedOn w:val="a0"/>
    <w:rsid w:val="005F3737"/>
  </w:style>
  <w:style w:type="paragraph" w:styleId="a3">
    <w:name w:val="Normal (Web)"/>
    <w:basedOn w:val="a"/>
    <w:uiPriority w:val="99"/>
    <w:semiHidden/>
    <w:unhideWhenUsed/>
    <w:rsid w:val="005F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2"/>
    <w:basedOn w:val="a"/>
    <w:link w:val="20"/>
    <w:rsid w:val="004664A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4664A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D81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F3737"/>
  </w:style>
  <w:style w:type="character" w:customStyle="1" w:styleId="apple-converted-space">
    <w:name w:val="apple-converted-space"/>
    <w:basedOn w:val="a0"/>
    <w:rsid w:val="005F3737"/>
  </w:style>
  <w:style w:type="paragraph" w:styleId="a3">
    <w:name w:val="Normal (Web)"/>
    <w:basedOn w:val="a"/>
    <w:uiPriority w:val="99"/>
    <w:semiHidden/>
    <w:unhideWhenUsed/>
    <w:rsid w:val="005F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2"/>
    <w:basedOn w:val="a"/>
    <w:link w:val="20"/>
    <w:rsid w:val="004664A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4664A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D8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eaSy</cp:lastModifiedBy>
  <cp:revision>8</cp:revision>
  <dcterms:created xsi:type="dcterms:W3CDTF">2014-06-10T08:39:00Z</dcterms:created>
  <dcterms:modified xsi:type="dcterms:W3CDTF">2015-06-18T14:28:00Z</dcterms:modified>
</cp:coreProperties>
</file>