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EE247" w14:textId="737A25F2" w:rsidR="00BF707C" w:rsidRPr="00DB66FA" w:rsidRDefault="00BF707C" w:rsidP="004F6A8D">
      <w:pPr>
        <w:spacing w:line="360" w:lineRule="auto"/>
        <w:jc w:val="center"/>
        <w:rPr>
          <w:b/>
          <w:bCs/>
          <w:lang w:val="en-US"/>
        </w:rPr>
      </w:pPr>
      <w:r w:rsidRPr="00DB66FA">
        <w:rPr>
          <w:rFonts w:cs="Times New Roman"/>
          <w:b/>
          <w:bCs/>
          <w:sz w:val="20"/>
        </w:rPr>
        <w:drawing>
          <wp:anchor distT="0" distB="0" distL="114300" distR="114300" simplePos="0" relativeHeight="251659264" behindDoc="0" locked="0" layoutInCell="1" allowOverlap="1" wp14:anchorId="76D9341E" wp14:editId="100FA7F6">
            <wp:simplePos x="0" y="0"/>
            <wp:positionH relativeFrom="column">
              <wp:posOffset>-678511</wp:posOffset>
            </wp:positionH>
            <wp:positionV relativeFrom="paragraph">
              <wp:posOffset>169545</wp:posOffset>
            </wp:positionV>
            <wp:extent cx="1375410" cy="1014095"/>
            <wp:effectExtent l="0" t="0" r="0" b="0"/>
            <wp:wrapSquare wrapText="bothSides"/>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75410" cy="1014095"/>
                    </a:xfrm>
                    <a:prstGeom prst="rect">
                      <a:avLst/>
                    </a:prstGeom>
                  </pic:spPr>
                </pic:pic>
              </a:graphicData>
            </a:graphic>
            <wp14:sizeRelH relativeFrom="margin">
              <wp14:pctWidth>0</wp14:pctWidth>
            </wp14:sizeRelH>
            <wp14:sizeRelV relativeFrom="margin">
              <wp14:pctHeight>0</wp14:pctHeight>
            </wp14:sizeRelV>
          </wp:anchor>
        </w:drawing>
      </w:r>
      <w:r w:rsidRPr="00DB66FA">
        <w:rPr>
          <w:b/>
          <w:bCs/>
          <w:lang w:val="en-US"/>
        </w:rPr>
        <w:t>MINISTERUL EDUCAȚIEI ȘI CERCETĂRII AL REPUBLICII MOLDOVA</w:t>
      </w:r>
    </w:p>
    <w:p w14:paraId="300EA1F0" w14:textId="72DB4B5D" w:rsidR="00BF707C" w:rsidRPr="00DB66FA" w:rsidRDefault="00BF707C" w:rsidP="004F6A8D">
      <w:pPr>
        <w:spacing w:line="360" w:lineRule="auto"/>
        <w:jc w:val="center"/>
        <w:rPr>
          <w:b/>
          <w:bCs/>
          <w:sz w:val="28"/>
          <w:szCs w:val="28"/>
          <w:lang w:val="ro-RO"/>
        </w:rPr>
      </w:pPr>
      <w:r w:rsidRPr="00DB66FA">
        <w:rPr>
          <w:b/>
          <w:bCs/>
          <w:sz w:val="28"/>
          <w:szCs w:val="28"/>
          <w:lang w:val="ro-RO"/>
        </w:rPr>
        <w:t>Universitatea Tehnică a Moldovei</w:t>
      </w:r>
    </w:p>
    <w:p w14:paraId="61E729E4" w14:textId="10710790" w:rsidR="00BF707C" w:rsidRPr="00DB66FA" w:rsidRDefault="00BF707C" w:rsidP="004F6A8D">
      <w:pPr>
        <w:spacing w:line="360" w:lineRule="auto"/>
        <w:jc w:val="center"/>
        <w:rPr>
          <w:b/>
          <w:bCs/>
          <w:sz w:val="28"/>
          <w:szCs w:val="28"/>
          <w:lang w:val="ro-RO"/>
        </w:rPr>
      </w:pPr>
      <w:r w:rsidRPr="00DB66FA">
        <w:rPr>
          <w:b/>
          <w:bCs/>
          <w:sz w:val="28"/>
          <w:szCs w:val="28"/>
          <w:lang w:val="ro-RO"/>
        </w:rPr>
        <w:t>Facultatea Calculatoare, Informatică și Microelectronică</w:t>
      </w:r>
    </w:p>
    <w:p w14:paraId="5B3BE78B" w14:textId="29EB3E1A" w:rsidR="00BF707C" w:rsidRPr="00DB66FA" w:rsidRDefault="00BF707C" w:rsidP="004F6A8D">
      <w:pPr>
        <w:spacing w:line="360" w:lineRule="auto"/>
        <w:jc w:val="center"/>
        <w:rPr>
          <w:b/>
          <w:bCs/>
          <w:sz w:val="28"/>
          <w:szCs w:val="28"/>
          <w:lang w:val="ro-RO"/>
        </w:rPr>
      </w:pPr>
      <w:r w:rsidRPr="00DB66FA">
        <w:rPr>
          <w:b/>
          <w:bCs/>
          <w:sz w:val="28"/>
          <w:szCs w:val="28"/>
          <w:lang w:val="ro-RO"/>
        </w:rPr>
        <w:t>Departamentul Informatică și Ingineria Sistemelor</w:t>
      </w:r>
    </w:p>
    <w:p w14:paraId="07CB172E" w14:textId="67EBB064" w:rsidR="00BF707C" w:rsidRDefault="00BF707C" w:rsidP="004F6A8D">
      <w:pPr>
        <w:spacing w:line="360" w:lineRule="auto"/>
        <w:jc w:val="center"/>
        <w:rPr>
          <w:b/>
          <w:bCs/>
          <w:szCs w:val="24"/>
          <w:lang w:val="ro-RO"/>
        </w:rPr>
      </w:pPr>
    </w:p>
    <w:p w14:paraId="57DACEA2" w14:textId="003602AF" w:rsidR="00D6386E" w:rsidRDefault="00D6386E" w:rsidP="004F6A8D">
      <w:pPr>
        <w:spacing w:line="360" w:lineRule="auto"/>
        <w:jc w:val="center"/>
        <w:rPr>
          <w:b/>
          <w:bCs/>
          <w:szCs w:val="24"/>
          <w:lang w:val="ro-RO"/>
        </w:rPr>
      </w:pPr>
    </w:p>
    <w:p w14:paraId="3311A148" w14:textId="4665195B" w:rsidR="00D6386E" w:rsidRDefault="00D6386E" w:rsidP="004F6A8D">
      <w:pPr>
        <w:spacing w:line="360" w:lineRule="auto"/>
        <w:jc w:val="center"/>
        <w:rPr>
          <w:b/>
          <w:bCs/>
          <w:szCs w:val="24"/>
          <w:lang w:val="ro-RO"/>
        </w:rPr>
      </w:pPr>
    </w:p>
    <w:p w14:paraId="2F8A83E3" w14:textId="77777777" w:rsidR="00D6386E" w:rsidRPr="00DB66FA" w:rsidRDefault="00D6386E" w:rsidP="004F6A8D">
      <w:pPr>
        <w:spacing w:line="360" w:lineRule="auto"/>
        <w:jc w:val="center"/>
        <w:rPr>
          <w:b/>
          <w:bCs/>
          <w:szCs w:val="24"/>
          <w:lang w:val="ro-RO"/>
        </w:rPr>
      </w:pPr>
    </w:p>
    <w:p w14:paraId="11F00194" w14:textId="3D9B28E7" w:rsidR="00BF707C" w:rsidRPr="00DB66FA" w:rsidRDefault="00DB66FA" w:rsidP="004F6A8D">
      <w:pPr>
        <w:spacing w:line="360" w:lineRule="auto"/>
        <w:jc w:val="center"/>
        <w:rPr>
          <w:b/>
          <w:bCs/>
          <w:sz w:val="40"/>
          <w:szCs w:val="40"/>
          <w:lang w:val="ro-RO"/>
        </w:rPr>
      </w:pPr>
      <w:r w:rsidRPr="00DB66FA">
        <w:rPr>
          <w:b/>
          <w:bCs/>
          <w:sz w:val="40"/>
          <w:szCs w:val="40"/>
          <w:lang w:val="ro-RO"/>
        </w:rPr>
        <w:t>RAPORT</w:t>
      </w:r>
    </w:p>
    <w:p w14:paraId="28C028EC" w14:textId="2FC7F76A" w:rsidR="00BF707C" w:rsidRPr="00DB66FA" w:rsidRDefault="00DB66FA" w:rsidP="004F6A8D">
      <w:pPr>
        <w:spacing w:line="360" w:lineRule="auto"/>
        <w:jc w:val="center"/>
        <w:rPr>
          <w:sz w:val="28"/>
          <w:szCs w:val="28"/>
          <w:lang w:val="ro-RO"/>
        </w:rPr>
      </w:pPr>
      <w:r w:rsidRPr="00DB66FA">
        <w:rPr>
          <w:sz w:val="28"/>
          <w:szCs w:val="28"/>
          <w:lang w:val="ro-RO"/>
        </w:rPr>
        <w:t>Lucrare practică nr.</w:t>
      </w:r>
      <w:r w:rsidR="000D706B">
        <w:rPr>
          <w:sz w:val="28"/>
          <w:szCs w:val="28"/>
          <w:lang w:val="ro-RO"/>
        </w:rPr>
        <w:t>2</w:t>
      </w:r>
    </w:p>
    <w:p w14:paraId="10C8368B" w14:textId="46EE5C50" w:rsidR="00DB66FA" w:rsidRDefault="00DB66FA" w:rsidP="004F6A8D">
      <w:pPr>
        <w:spacing w:line="360" w:lineRule="auto"/>
        <w:jc w:val="center"/>
        <w:rPr>
          <w:sz w:val="28"/>
          <w:szCs w:val="28"/>
          <w:lang w:val="en-US"/>
        </w:rPr>
      </w:pPr>
      <w:r>
        <w:rPr>
          <w:sz w:val="28"/>
          <w:szCs w:val="28"/>
          <w:lang w:val="ro-RO"/>
        </w:rPr>
        <w:t>l</w:t>
      </w:r>
      <w:r w:rsidRPr="00DB66FA">
        <w:rPr>
          <w:sz w:val="28"/>
          <w:szCs w:val="28"/>
          <w:lang w:val="ro-RO"/>
        </w:rPr>
        <w:t>a</w:t>
      </w:r>
      <w:r>
        <w:rPr>
          <w:sz w:val="28"/>
          <w:szCs w:val="28"/>
          <w:lang w:val="ro-RO"/>
        </w:rPr>
        <w:t xml:space="preserve"> cursul </w:t>
      </w:r>
      <w:r w:rsidRPr="00DB66FA">
        <w:rPr>
          <w:sz w:val="28"/>
          <w:szCs w:val="28"/>
          <w:lang w:val="en-US"/>
        </w:rPr>
        <w:t>„</w:t>
      </w:r>
      <w:r w:rsidR="007E7D5D">
        <w:rPr>
          <w:b/>
          <w:bCs/>
          <w:i/>
          <w:iCs/>
          <w:sz w:val="28"/>
          <w:szCs w:val="28"/>
          <w:lang w:val="en-US"/>
        </w:rPr>
        <w:t>Sisteme de operare</w:t>
      </w:r>
      <w:r w:rsidRPr="00DB66FA">
        <w:rPr>
          <w:sz w:val="28"/>
          <w:szCs w:val="28"/>
          <w:lang w:val="en-US"/>
        </w:rPr>
        <w:t>”</w:t>
      </w:r>
    </w:p>
    <w:p w14:paraId="5D227250" w14:textId="49C7AE25" w:rsidR="00DB66FA" w:rsidRPr="00DB66FA" w:rsidRDefault="00DB66FA" w:rsidP="004F6A8D">
      <w:pPr>
        <w:spacing w:line="360" w:lineRule="auto"/>
        <w:jc w:val="center"/>
        <w:rPr>
          <w:b/>
          <w:bCs/>
          <w:sz w:val="28"/>
          <w:szCs w:val="28"/>
        </w:rPr>
      </w:pPr>
      <w:r>
        <w:rPr>
          <w:b/>
          <w:bCs/>
          <w:sz w:val="28"/>
          <w:szCs w:val="28"/>
          <w:lang w:val="en-US"/>
        </w:rPr>
        <w:t xml:space="preserve">Tema: </w:t>
      </w:r>
      <w:r w:rsidR="005A2CBF">
        <w:rPr>
          <w:b/>
          <w:bCs/>
          <w:sz w:val="28"/>
          <w:szCs w:val="28"/>
          <w:lang w:val="en-US"/>
        </w:rPr>
        <w:t>F</w:t>
      </w:r>
    </w:p>
    <w:p w14:paraId="55C59844" w14:textId="6FF26E68" w:rsidR="00BF707C" w:rsidRDefault="00BF707C" w:rsidP="004F6A8D">
      <w:pPr>
        <w:spacing w:line="360" w:lineRule="auto"/>
        <w:jc w:val="center"/>
        <w:rPr>
          <w:szCs w:val="24"/>
          <w:lang w:val="ro-RO"/>
        </w:rPr>
      </w:pPr>
    </w:p>
    <w:p w14:paraId="42828EE8" w14:textId="25B12F54" w:rsidR="00D6386E" w:rsidRDefault="00D6386E" w:rsidP="004F6A8D">
      <w:pPr>
        <w:spacing w:line="360" w:lineRule="auto"/>
        <w:jc w:val="center"/>
        <w:rPr>
          <w:szCs w:val="24"/>
          <w:lang w:val="ro-RO"/>
        </w:rPr>
      </w:pPr>
    </w:p>
    <w:p w14:paraId="19716337" w14:textId="2DF7E336" w:rsidR="00D6386E" w:rsidRDefault="00D6386E" w:rsidP="004F6A8D">
      <w:pPr>
        <w:spacing w:line="360" w:lineRule="auto"/>
        <w:jc w:val="center"/>
        <w:rPr>
          <w:szCs w:val="24"/>
          <w:lang w:val="ro-RO"/>
        </w:rPr>
      </w:pPr>
    </w:p>
    <w:p w14:paraId="19D46B3B" w14:textId="77777777" w:rsidR="00D6386E" w:rsidRPr="00DB66FA" w:rsidRDefault="00D6386E" w:rsidP="004F6A8D">
      <w:pPr>
        <w:spacing w:line="360" w:lineRule="auto"/>
        <w:jc w:val="center"/>
        <w:rPr>
          <w:szCs w:val="24"/>
          <w:lang w:val="ro-RO"/>
        </w:rPr>
      </w:pPr>
    </w:p>
    <w:p w14:paraId="582C8C36" w14:textId="0F6F6158" w:rsidR="00DB66FA" w:rsidRPr="00DB66FA" w:rsidRDefault="00DB66FA" w:rsidP="004F6A8D">
      <w:pPr>
        <w:spacing w:line="360" w:lineRule="auto"/>
        <w:ind w:left="5528" w:hanging="5528"/>
        <w:rPr>
          <w:b/>
          <w:bCs/>
          <w:sz w:val="28"/>
          <w:szCs w:val="28"/>
          <w:lang w:val="ro-RO"/>
        </w:rPr>
      </w:pPr>
      <w:r>
        <w:rPr>
          <w:sz w:val="28"/>
          <w:szCs w:val="28"/>
          <w:lang w:val="ro-RO"/>
        </w:rPr>
        <w:t>A efectuat:</w:t>
      </w:r>
      <w:r>
        <w:rPr>
          <w:sz w:val="28"/>
          <w:szCs w:val="28"/>
          <w:lang w:val="ro-RO"/>
        </w:rPr>
        <w:tab/>
      </w:r>
      <w:r>
        <w:rPr>
          <w:b/>
          <w:bCs/>
          <w:sz w:val="28"/>
          <w:szCs w:val="28"/>
          <w:lang w:val="ro-RO"/>
        </w:rPr>
        <w:t>St. gr. IA-221, Silistraru Adrian</w:t>
      </w:r>
    </w:p>
    <w:p w14:paraId="6D65AF75" w14:textId="7C84F041" w:rsidR="00D6386E" w:rsidRPr="00FF5CE7" w:rsidRDefault="00DB66FA" w:rsidP="001206C7">
      <w:pPr>
        <w:spacing w:line="360" w:lineRule="auto"/>
        <w:ind w:left="6265" w:hanging="6265"/>
        <w:rPr>
          <w:b/>
          <w:bCs/>
          <w:sz w:val="28"/>
          <w:szCs w:val="28"/>
          <w:lang w:val="ro-RO"/>
        </w:rPr>
      </w:pPr>
      <w:r>
        <w:rPr>
          <w:sz w:val="28"/>
          <w:szCs w:val="28"/>
          <w:lang w:val="ro-RO"/>
        </w:rPr>
        <w:t>A verificat:</w:t>
      </w:r>
      <w:r>
        <w:rPr>
          <w:sz w:val="28"/>
          <w:szCs w:val="28"/>
          <w:lang w:val="ro-RO"/>
        </w:rPr>
        <w:tab/>
      </w:r>
      <w:r w:rsidR="00D6386E">
        <w:rPr>
          <w:b/>
          <w:bCs/>
          <w:sz w:val="28"/>
          <w:szCs w:val="28"/>
          <w:lang w:val="ro-RO"/>
        </w:rPr>
        <w:t xml:space="preserve">Asis.univ. </w:t>
      </w:r>
      <w:r w:rsidR="001206C7">
        <w:rPr>
          <w:b/>
          <w:bCs/>
          <w:sz w:val="28"/>
          <w:szCs w:val="28"/>
          <w:lang w:val="ro-RO"/>
        </w:rPr>
        <w:t>Seniusin Anton</w:t>
      </w:r>
    </w:p>
    <w:p w14:paraId="0087F969" w14:textId="7B77CF0A" w:rsidR="00D6386E" w:rsidRDefault="00D6386E" w:rsidP="004F6A8D">
      <w:pPr>
        <w:spacing w:line="360" w:lineRule="auto"/>
        <w:jc w:val="center"/>
        <w:rPr>
          <w:szCs w:val="24"/>
          <w:lang w:val="ro-RO"/>
        </w:rPr>
      </w:pPr>
    </w:p>
    <w:p w14:paraId="190E5C65" w14:textId="05850700" w:rsidR="00D6386E" w:rsidRDefault="00D6386E" w:rsidP="004F6A8D">
      <w:pPr>
        <w:spacing w:line="360" w:lineRule="auto"/>
        <w:jc w:val="center"/>
        <w:rPr>
          <w:szCs w:val="24"/>
          <w:lang w:val="ro-RO"/>
        </w:rPr>
      </w:pPr>
    </w:p>
    <w:p w14:paraId="5B6A43CB" w14:textId="77777777" w:rsidR="00D6386E" w:rsidRDefault="00D6386E" w:rsidP="004F6A8D">
      <w:pPr>
        <w:spacing w:line="360" w:lineRule="auto"/>
        <w:jc w:val="center"/>
        <w:rPr>
          <w:szCs w:val="24"/>
          <w:lang w:val="ro-RO"/>
        </w:rPr>
      </w:pPr>
    </w:p>
    <w:p w14:paraId="5CB4B530" w14:textId="1B97DD70" w:rsidR="00D6386E" w:rsidRDefault="00D6386E" w:rsidP="004F6A8D">
      <w:pPr>
        <w:spacing w:line="360" w:lineRule="auto"/>
        <w:jc w:val="center"/>
        <w:rPr>
          <w:szCs w:val="24"/>
          <w:lang w:val="ro-RO"/>
        </w:rPr>
      </w:pPr>
    </w:p>
    <w:p w14:paraId="1D846F6C" w14:textId="77777777" w:rsidR="00D6386E" w:rsidRDefault="00D6386E" w:rsidP="004F6A8D">
      <w:pPr>
        <w:spacing w:line="360" w:lineRule="auto"/>
        <w:jc w:val="center"/>
        <w:rPr>
          <w:szCs w:val="24"/>
          <w:lang w:val="ro-RO"/>
        </w:rPr>
      </w:pPr>
    </w:p>
    <w:p w14:paraId="5C3F8D7C" w14:textId="032E5A61" w:rsidR="00BF707C" w:rsidRPr="00D6386E" w:rsidRDefault="00D6386E" w:rsidP="004F6A8D">
      <w:pPr>
        <w:spacing w:line="360" w:lineRule="auto"/>
        <w:jc w:val="center"/>
        <w:rPr>
          <w:b/>
          <w:bCs/>
          <w:sz w:val="28"/>
          <w:szCs w:val="28"/>
          <w:lang w:val="ro-RO"/>
        </w:rPr>
        <w:sectPr w:rsidR="00BF707C" w:rsidRPr="00D6386E">
          <w:pgSz w:w="11906" w:h="16838"/>
          <w:pgMar w:top="1134" w:right="850" w:bottom="1134" w:left="1701" w:header="708" w:footer="708" w:gutter="0"/>
          <w:cols w:space="708"/>
          <w:docGrid w:linePitch="360"/>
        </w:sectPr>
      </w:pPr>
      <w:r>
        <w:rPr>
          <w:b/>
          <w:bCs/>
          <w:sz w:val="28"/>
          <w:szCs w:val="28"/>
          <w:lang w:val="ro-RO"/>
        </w:rPr>
        <w:t>Chișinău 2024</w:t>
      </w:r>
    </w:p>
    <w:sdt>
      <w:sdtPr>
        <w:rPr>
          <w:rFonts w:ascii="Times New Roman" w:eastAsiaTheme="minorHAnsi" w:hAnsi="Times New Roman" w:cstheme="majorHAnsi"/>
          <w:noProof/>
          <w:color w:val="auto"/>
          <w:sz w:val="24"/>
          <w:szCs w:val="22"/>
          <w:lang w:val="ro-MD" w:eastAsia="en-US"/>
        </w:rPr>
        <w:id w:val="1212306679"/>
        <w:docPartObj>
          <w:docPartGallery w:val="Table of Contents"/>
          <w:docPartUnique/>
        </w:docPartObj>
      </w:sdtPr>
      <w:sdtEndPr>
        <w:rPr>
          <w:b/>
          <w:bCs/>
        </w:rPr>
      </w:sdtEndPr>
      <w:sdtContent>
        <w:p w14:paraId="108F5BA6" w14:textId="6288F7A5" w:rsidR="00FB0D70" w:rsidRPr="003018CF" w:rsidRDefault="00FB0D70" w:rsidP="004F6A8D">
          <w:pPr>
            <w:pStyle w:val="a7"/>
            <w:spacing w:line="360" w:lineRule="auto"/>
            <w:jc w:val="center"/>
            <w:rPr>
              <w:rFonts w:ascii="Times New Roman" w:hAnsi="Times New Roman" w:cs="Times New Roman"/>
              <w:b/>
              <w:bCs/>
              <w:color w:val="auto"/>
              <w:sz w:val="28"/>
              <w:szCs w:val="28"/>
              <w:lang w:val="ro-RO"/>
            </w:rPr>
          </w:pPr>
          <w:r w:rsidRPr="003018CF">
            <w:rPr>
              <w:rFonts w:ascii="Times New Roman" w:hAnsi="Times New Roman" w:cs="Times New Roman"/>
              <w:b/>
              <w:bCs/>
              <w:color w:val="auto"/>
              <w:lang w:val="ro-RO"/>
            </w:rPr>
            <w:t>Cuprins</w:t>
          </w:r>
        </w:p>
        <w:p w14:paraId="044844B0" w14:textId="5F80247C" w:rsidR="004F6A8D" w:rsidRDefault="00FB0D70" w:rsidP="004F6A8D">
          <w:pPr>
            <w:pStyle w:val="11"/>
            <w:rPr>
              <w:rFonts w:asciiTheme="minorHAnsi" w:eastAsiaTheme="minorEastAsia" w:hAnsiTheme="minorHAnsi" w:cstheme="minorBidi"/>
              <w:sz w:val="22"/>
              <w:lang w:val="ru-RU" w:eastAsia="ru-RU"/>
            </w:rPr>
          </w:pPr>
          <w:r>
            <w:fldChar w:fldCharType="begin"/>
          </w:r>
          <w:r>
            <w:instrText xml:space="preserve"> TOC \o "1-3" \h \z \u </w:instrText>
          </w:r>
          <w:r>
            <w:fldChar w:fldCharType="separate"/>
          </w:r>
          <w:hyperlink w:anchor="_Toc178769484" w:history="1">
            <w:r w:rsidR="004F6A8D" w:rsidRPr="008C7AF1">
              <w:rPr>
                <w:rStyle w:val="a8"/>
              </w:rPr>
              <w:t>REALIZAREA PRACTICĂ A SARCINII DE LUCRU</w:t>
            </w:r>
            <w:r w:rsidR="004F6A8D">
              <w:rPr>
                <w:webHidden/>
              </w:rPr>
              <w:tab/>
            </w:r>
            <w:r w:rsidR="004F6A8D">
              <w:rPr>
                <w:webHidden/>
              </w:rPr>
              <w:fldChar w:fldCharType="begin"/>
            </w:r>
            <w:r w:rsidR="004F6A8D">
              <w:rPr>
                <w:webHidden/>
              </w:rPr>
              <w:instrText xml:space="preserve"> PAGEREF _Toc178769484 \h </w:instrText>
            </w:r>
            <w:r w:rsidR="004F6A8D">
              <w:rPr>
                <w:webHidden/>
              </w:rPr>
            </w:r>
            <w:r w:rsidR="004F6A8D">
              <w:rPr>
                <w:webHidden/>
              </w:rPr>
              <w:fldChar w:fldCharType="separate"/>
            </w:r>
            <w:r w:rsidR="004F6A8D">
              <w:rPr>
                <w:webHidden/>
              </w:rPr>
              <w:t>3</w:t>
            </w:r>
            <w:r w:rsidR="004F6A8D">
              <w:rPr>
                <w:webHidden/>
              </w:rPr>
              <w:fldChar w:fldCharType="end"/>
            </w:r>
          </w:hyperlink>
        </w:p>
        <w:p w14:paraId="637FD41D" w14:textId="319339FA" w:rsidR="004F6A8D" w:rsidRDefault="000D706B" w:rsidP="004F6A8D">
          <w:pPr>
            <w:pStyle w:val="21"/>
            <w:tabs>
              <w:tab w:val="right" w:leader="dot" w:pos="9345"/>
            </w:tabs>
            <w:spacing w:line="360" w:lineRule="auto"/>
            <w:rPr>
              <w:rFonts w:asciiTheme="minorHAnsi" w:eastAsiaTheme="minorEastAsia" w:hAnsiTheme="minorHAnsi" w:cstheme="minorBidi"/>
              <w:sz w:val="22"/>
              <w:lang w:val="ru-RU" w:eastAsia="ru-RU"/>
            </w:rPr>
          </w:pPr>
          <w:hyperlink w:anchor="_Toc178769485" w:history="1">
            <w:r w:rsidR="004F6A8D" w:rsidRPr="008C7AF1">
              <w:rPr>
                <w:rStyle w:val="a8"/>
                <w:lang w:val="ro-RO"/>
              </w:rPr>
              <w:t>Partea teoretică</w:t>
            </w:r>
            <w:r w:rsidR="004F6A8D">
              <w:rPr>
                <w:webHidden/>
              </w:rPr>
              <w:tab/>
            </w:r>
            <w:r w:rsidR="004F6A8D">
              <w:rPr>
                <w:webHidden/>
              </w:rPr>
              <w:fldChar w:fldCharType="begin"/>
            </w:r>
            <w:r w:rsidR="004F6A8D">
              <w:rPr>
                <w:webHidden/>
              </w:rPr>
              <w:instrText xml:space="preserve"> PAGEREF _Toc178769485 \h </w:instrText>
            </w:r>
            <w:r w:rsidR="004F6A8D">
              <w:rPr>
                <w:webHidden/>
              </w:rPr>
            </w:r>
            <w:r w:rsidR="004F6A8D">
              <w:rPr>
                <w:webHidden/>
              </w:rPr>
              <w:fldChar w:fldCharType="separate"/>
            </w:r>
            <w:r w:rsidR="004F6A8D">
              <w:rPr>
                <w:webHidden/>
              </w:rPr>
              <w:t>3</w:t>
            </w:r>
            <w:r w:rsidR="004F6A8D">
              <w:rPr>
                <w:webHidden/>
              </w:rPr>
              <w:fldChar w:fldCharType="end"/>
            </w:r>
          </w:hyperlink>
        </w:p>
        <w:p w14:paraId="39F93942" w14:textId="4A2ED336" w:rsidR="004F6A8D" w:rsidRDefault="000D706B" w:rsidP="004F6A8D">
          <w:pPr>
            <w:pStyle w:val="21"/>
            <w:tabs>
              <w:tab w:val="right" w:leader="dot" w:pos="9345"/>
            </w:tabs>
            <w:spacing w:line="360" w:lineRule="auto"/>
            <w:rPr>
              <w:rFonts w:asciiTheme="minorHAnsi" w:eastAsiaTheme="minorEastAsia" w:hAnsiTheme="minorHAnsi" w:cstheme="minorBidi"/>
              <w:sz w:val="22"/>
              <w:lang w:val="ru-RU" w:eastAsia="ru-RU"/>
            </w:rPr>
          </w:pPr>
          <w:hyperlink w:anchor="_Toc178769486" w:history="1">
            <w:r w:rsidR="004F6A8D" w:rsidRPr="008C7AF1">
              <w:rPr>
                <w:rStyle w:val="a8"/>
                <w:lang w:val="ro-RO"/>
              </w:rPr>
              <w:t>Partea practică</w:t>
            </w:r>
            <w:r w:rsidR="004F6A8D">
              <w:rPr>
                <w:webHidden/>
              </w:rPr>
              <w:tab/>
            </w:r>
            <w:r w:rsidR="004F6A8D">
              <w:rPr>
                <w:webHidden/>
              </w:rPr>
              <w:fldChar w:fldCharType="begin"/>
            </w:r>
            <w:r w:rsidR="004F6A8D">
              <w:rPr>
                <w:webHidden/>
              </w:rPr>
              <w:instrText xml:space="preserve"> PAGEREF _Toc178769486 \h </w:instrText>
            </w:r>
            <w:r w:rsidR="004F6A8D">
              <w:rPr>
                <w:webHidden/>
              </w:rPr>
            </w:r>
            <w:r w:rsidR="004F6A8D">
              <w:rPr>
                <w:webHidden/>
              </w:rPr>
              <w:fldChar w:fldCharType="separate"/>
            </w:r>
            <w:r w:rsidR="004F6A8D">
              <w:rPr>
                <w:webHidden/>
              </w:rPr>
              <w:t>5</w:t>
            </w:r>
            <w:r w:rsidR="004F6A8D">
              <w:rPr>
                <w:webHidden/>
              </w:rPr>
              <w:fldChar w:fldCharType="end"/>
            </w:r>
          </w:hyperlink>
        </w:p>
        <w:p w14:paraId="29167D88" w14:textId="7183BD1E" w:rsidR="004F6A8D" w:rsidRDefault="000D706B" w:rsidP="004F6A8D">
          <w:pPr>
            <w:pStyle w:val="11"/>
            <w:rPr>
              <w:rFonts w:asciiTheme="minorHAnsi" w:eastAsiaTheme="minorEastAsia" w:hAnsiTheme="minorHAnsi" w:cstheme="minorBidi"/>
              <w:sz w:val="22"/>
              <w:lang w:val="ru-RU" w:eastAsia="ru-RU"/>
            </w:rPr>
          </w:pPr>
          <w:hyperlink w:anchor="_Toc178769487" w:history="1">
            <w:r w:rsidR="004F6A8D" w:rsidRPr="008C7AF1">
              <w:rPr>
                <w:rStyle w:val="a8"/>
              </w:rPr>
              <w:t>CONCLUZII</w:t>
            </w:r>
            <w:r w:rsidR="004F6A8D">
              <w:rPr>
                <w:webHidden/>
              </w:rPr>
              <w:tab/>
            </w:r>
            <w:r w:rsidR="004F6A8D">
              <w:rPr>
                <w:webHidden/>
              </w:rPr>
              <w:fldChar w:fldCharType="begin"/>
            </w:r>
            <w:r w:rsidR="004F6A8D">
              <w:rPr>
                <w:webHidden/>
              </w:rPr>
              <w:instrText xml:space="preserve"> PAGEREF _Toc178769487 \h </w:instrText>
            </w:r>
            <w:r w:rsidR="004F6A8D">
              <w:rPr>
                <w:webHidden/>
              </w:rPr>
            </w:r>
            <w:r w:rsidR="004F6A8D">
              <w:rPr>
                <w:webHidden/>
              </w:rPr>
              <w:fldChar w:fldCharType="separate"/>
            </w:r>
            <w:r w:rsidR="004F6A8D">
              <w:rPr>
                <w:webHidden/>
              </w:rPr>
              <w:t>7</w:t>
            </w:r>
            <w:r w:rsidR="004F6A8D">
              <w:rPr>
                <w:webHidden/>
              </w:rPr>
              <w:fldChar w:fldCharType="end"/>
            </w:r>
          </w:hyperlink>
        </w:p>
        <w:p w14:paraId="2C8703DC" w14:textId="5EDA9B1A" w:rsidR="00D6386E" w:rsidRPr="00EC209A" w:rsidRDefault="00FB0D70" w:rsidP="004F6A8D">
          <w:pPr>
            <w:spacing w:line="360" w:lineRule="auto"/>
            <w:sectPr w:rsidR="00D6386E" w:rsidRPr="00EC209A">
              <w:pgSz w:w="11906" w:h="16838"/>
              <w:pgMar w:top="1134" w:right="850" w:bottom="1134" w:left="1701" w:header="708" w:footer="708" w:gutter="0"/>
              <w:cols w:space="708"/>
              <w:docGrid w:linePitch="360"/>
            </w:sectPr>
          </w:pPr>
          <w:r>
            <w:rPr>
              <w:b/>
              <w:bCs/>
            </w:rPr>
            <w:fldChar w:fldCharType="end"/>
          </w:r>
        </w:p>
      </w:sdtContent>
    </w:sdt>
    <w:p w14:paraId="6019CBA7" w14:textId="2F60F845" w:rsidR="00BF707C" w:rsidRPr="00AD4226" w:rsidRDefault="00233FDC" w:rsidP="004F6A8D">
      <w:pPr>
        <w:pStyle w:val="1"/>
        <w:rPr>
          <w:szCs w:val="24"/>
          <w:lang w:val="ro-RO"/>
        </w:rPr>
      </w:pPr>
      <w:bookmarkStart w:id="0" w:name="_Toc178769484"/>
      <w:r>
        <w:rPr>
          <w:szCs w:val="24"/>
          <w:lang w:val="ro-RO"/>
        </w:rPr>
        <w:lastRenderedPageBreak/>
        <w:t>REALIZAREA PRACTICĂ A SARCINII DE LUCRU</w:t>
      </w:r>
      <w:bookmarkEnd w:id="0"/>
    </w:p>
    <w:p w14:paraId="0D50183C" w14:textId="7578E32B" w:rsidR="00BF707C" w:rsidRDefault="00046733" w:rsidP="004F6A8D">
      <w:pPr>
        <w:spacing w:line="360" w:lineRule="auto"/>
        <w:jc w:val="both"/>
        <w:rPr>
          <w:b/>
          <w:bCs/>
          <w:szCs w:val="24"/>
          <w:lang w:val="en-US"/>
        </w:rPr>
      </w:pPr>
      <w:r>
        <w:rPr>
          <w:b/>
          <w:bCs/>
          <w:szCs w:val="24"/>
          <w:lang w:val="ro-RO"/>
        </w:rPr>
        <w:t>Scopul</w:t>
      </w:r>
      <w:r>
        <w:rPr>
          <w:b/>
          <w:bCs/>
          <w:szCs w:val="24"/>
          <w:lang w:val="en-US"/>
        </w:rPr>
        <w:t xml:space="preserve">: </w:t>
      </w:r>
      <w:r w:rsidR="004C7F56" w:rsidRPr="004C7F56">
        <w:rPr>
          <w:b/>
          <w:bCs/>
          <w:szCs w:val="24"/>
          <w:lang w:val="en-US"/>
        </w:rPr>
        <w:t>Pregătirea inițială a mediului Git. Crearea unui depozit Git și local repertoriu</w:t>
      </w:r>
      <w:r w:rsidR="007142AF">
        <w:rPr>
          <w:b/>
          <w:bCs/>
          <w:szCs w:val="24"/>
          <w:lang w:val="en-US"/>
        </w:rPr>
        <w:t>.</w:t>
      </w:r>
    </w:p>
    <w:p w14:paraId="427F0442" w14:textId="77777777" w:rsidR="008320D0" w:rsidRDefault="007142AF" w:rsidP="004F6A8D">
      <w:pPr>
        <w:spacing w:line="360" w:lineRule="auto"/>
        <w:jc w:val="both"/>
        <w:rPr>
          <w:b/>
          <w:bCs/>
          <w:szCs w:val="24"/>
          <w:lang w:val="en-US"/>
        </w:rPr>
      </w:pPr>
      <w:r>
        <w:rPr>
          <w:b/>
          <w:bCs/>
          <w:szCs w:val="24"/>
          <w:lang w:val="en-US"/>
        </w:rPr>
        <w:t>Sarcina</w:t>
      </w:r>
      <w:r w:rsidR="00FF5CE7">
        <w:rPr>
          <w:b/>
          <w:bCs/>
          <w:szCs w:val="24"/>
          <w:lang w:val="en-US"/>
        </w:rPr>
        <w:t>:</w:t>
      </w:r>
    </w:p>
    <w:p w14:paraId="17B8C012" w14:textId="77777777" w:rsidR="00122211" w:rsidRDefault="008320D0" w:rsidP="00122211">
      <w:pPr>
        <w:pStyle w:val="a9"/>
        <w:numPr>
          <w:ilvl w:val="0"/>
          <w:numId w:val="3"/>
        </w:numPr>
        <w:spacing w:line="360" w:lineRule="auto"/>
        <w:ind w:left="0" w:firstLine="357"/>
        <w:jc w:val="both"/>
        <w:rPr>
          <w:szCs w:val="24"/>
          <w:lang w:val="en-US"/>
        </w:rPr>
      </w:pPr>
      <w:r w:rsidRPr="009603CE">
        <w:rPr>
          <w:szCs w:val="24"/>
          <w:lang w:val="en-US"/>
        </w:rPr>
        <w:t>Instalați mediul Git pe dispozitivul dvs., pregătiți un folder pentru  aplicație/proiect și inițializați depozitul local din acest folder (comanda git init).</w:t>
      </w:r>
    </w:p>
    <w:p w14:paraId="00A081B9" w14:textId="77777777" w:rsidR="00122211" w:rsidRDefault="008320D0" w:rsidP="00122211">
      <w:pPr>
        <w:pStyle w:val="a9"/>
        <w:numPr>
          <w:ilvl w:val="0"/>
          <w:numId w:val="3"/>
        </w:numPr>
        <w:spacing w:line="360" w:lineRule="auto"/>
        <w:ind w:left="0" w:firstLine="357"/>
        <w:jc w:val="both"/>
        <w:rPr>
          <w:szCs w:val="24"/>
          <w:lang w:val="en-US"/>
        </w:rPr>
      </w:pPr>
      <w:r w:rsidRPr="00122211">
        <w:rPr>
          <w:szCs w:val="24"/>
          <w:lang w:val="en-US"/>
        </w:rPr>
        <w:t>Implementați o aplicație simplă (din variantele propuse mai jos). Într-o echipă, atribuiți cine ce  părțe a aplicației va implementa care va fi această parte și ce funcție (funcții) va îndeplini.</w:t>
      </w:r>
    </w:p>
    <w:p w14:paraId="1CA8664F" w14:textId="25AD3394" w:rsidR="00EC0F76" w:rsidRPr="00122211" w:rsidRDefault="008320D0" w:rsidP="00122211">
      <w:pPr>
        <w:pStyle w:val="a9"/>
        <w:numPr>
          <w:ilvl w:val="0"/>
          <w:numId w:val="3"/>
        </w:numPr>
        <w:spacing w:line="360" w:lineRule="auto"/>
        <w:ind w:left="0" w:firstLine="357"/>
        <w:jc w:val="both"/>
        <w:rPr>
          <w:szCs w:val="24"/>
          <w:lang w:val="en-US"/>
        </w:rPr>
      </w:pPr>
      <w:r w:rsidRPr="00122211">
        <w:rPr>
          <w:szCs w:val="24"/>
          <w:lang w:val="en-US"/>
        </w:rPr>
        <w:t>Efectuați commit pentru modificări în codul aplicației/proiectului (comanda git commit). Creați un cont pe GitHub (dacă nu aveți unul) și trimiteți numele de utilizator la profesor sau linkul de profil. După ce ați primit mai departe instrucțiuni de la profesor, introduceți modificările în ramura dvs. separată depozite de pe GitHub.</w:t>
      </w:r>
    </w:p>
    <w:p w14:paraId="5A034F7E" w14:textId="7FA10C25" w:rsidR="008320D0" w:rsidRDefault="009603CE" w:rsidP="004F6A8D">
      <w:pPr>
        <w:spacing w:line="360" w:lineRule="auto"/>
        <w:jc w:val="both"/>
        <w:rPr>
          <w:b/>
          <w:bCs/>
          <w:szCs w:val="24"/>
          <w:lang w:val="en-US"/>
        </w:rPr>
      </w:pPr>
      <w:r>
        <w:rPr>
          <w:b/>
          <w:bCs/>
          <w:szCs w:val="24"/>
          <w:lang w:val="en-US"/>
        </w:rPr>
        <w:t>Varianta 2:</w:t>
      </w:r>
    </w:p>
    <w:p w14:paraId="16FCEC45" w14:textId="79E88C42" w:rsidR="00BF707C" w:rsidRPr="003E243A" w:rsidRDefault="00EC0F76" w:rsidP="004F6A8D">
      <w:pPr>
        <w:spacing w:line="360" w:lineRule="auto"/>
        <w:ind w:firstLine="708"/>
        <w:jc w:val="both"/>
        <w:rPr>
          <w:szCs w:val="24"/>
          <w:lang w:val="en-US"/>
        </w:rPr>
      </w:pPr>
      <w:r w:rsidRPr="00EC0F76">
        <w:rPr>
          <w:szCs w:val="24"/>
          <w:lang w:val="en-US"/>
        </w:rPr>
        <w:t>O aplicație care extrage anumite informații din text introdus. Fiecare membru al echipei implementează o clasă care recupereaz informații solicitate în mod specific. În algoritmul principal (clasa) implementează o relație între cel puțin două clase. (nota: încercați să folosiți expresii regulate).</w:t>
      </w:r>
    </w:p>
    <w:p w14:paraId="38E1B343" w14:textId="45A6F43F" w:rsidR="00BF707C" w:rsidRPr="00DB66FA" w:rsidRDefault="00BF707C" w:rsidP="004F6A8D">
      <w:pPr>
        <w:spacing w:line="360" w:lineRule="auto"/>
        <w:rPr>
          <w:szCs w:val="24"/>
          <w:lang w:val="ro-RO"/>
        </w:rPr>
      </w:pPr>
    </w:p>
    <w:p w14:paraId="30F4F386" w14:textId="0C48D89D" w:rsidR="00BF707C" w:rsidRPr="002E2D2B" w:rsidRDefault="0087177D" w:rsidP="004F6A8D">
      <w:pPr>
        <w:pStyle w:val="2"/>
        <w:rPr>
          <w:szCs w:val="24"/>
          <w:lang w:val="ro-RO"/>
        </w:rPr>
      </w:pPr>
      <w:bookmarkStart w:id="1" w:name="_Toc178769485"/>
      <w:r w:rsidRPr="002E2D2B">
        <w:rPr>
          <w:szCs w:val="24"/>
          <w:lang w:val="ro-RO"/>
        </w:rPr>
        <w:t>Partea teoretică</w:t>
      </w:r>
      <w:bookmarkEnd w:id="1"/>
    </w:p>
    <w:p w14:paraId="7F046322" w14:textId="1AFED821" w:rsidR="00B517E2" w:rsidRDefault="00B517E2" w:rsidP="004F6A8D">
      <w:pPr>
        <w:spacing w:line="360" w:lineRule="auto"/>
        <w:jc w:val="both"/>
        <w:rPr>
          <w:szCs w:val="24"/>
          <w:lang w:val="ro-RO"/>
        </w:rPr>
      </w:pPr>
    </w:p>
    <w:p w14:paraId="76F8534B" w14:textId="77777777" w:rsidR="00B517E2" w:rsidRDefault="00B517E2" w:rsidP="004F6A8D">
      <w:pPr>
        <w:spacing w:line="360" w:lineRule="auto"/>
        <w:jc w:val="both"/>
        <w:rPr>
          <w:szCs w:val="24"/>
          <w:lang w:val="ro-RO"/>
        </w:rPr>
      </w:pPr>
    </w:p>
    <w:p w14:paraId="38B2F0A8" w14:textId="23999241" w:rsidR="00B517E2" w:rsidRDefault="000D625E" w:rsidP="004F6A8D">
      <w:pPr>
        <w:pStyle w:val="2"/>
        <w:rPr>
          <w:szCs w:val="24"/>
          <w:lang w:val="ro-RO"/>
        </w:rPr>
      </w:pPr>
      <w:bookmarkStart w:id="2" w:name="_Toc178769486"/>
      <w:r>
        <w:rPr>
          <w:szCs w:val="24"/>
          <w:lang w:val="ro-RO"/>
        </w:rPr>
        <w:t>Partea practică</w:t>
      </w:r>
      <w:bookmarkEnd w:id="2"/>
    </w:p>
    <w:p w14:paraId="4E2BE830" w14:textId="77777777" w:rsidR="00B517E2" w:rsidRDefault="00B517E2" w:rsidP="004F6A8D">
      <w:pPr>
        <w:spacing w:line="360" w:lineRule="auto"/>
        <w:jc w:val="both"/>
        <w:rPr>
          <w:szCs w:val="24"/>
          <w:lang w:val="ro-RO"/>
        </w:rPr>
      </w:pPr>
    </w:p>
    <w:p w14:paraId="2D9DB396" w14:textId="77777777" w:rsidR="00653822" w:rsidRDefault="00653822" w:rsidP="004F6A8D">
      <w:pPr>
        <w:spacing w:line="360" w:lineRule="auto"/>
        <w:jc w:val="both"/>
        <w:rPr>
          <w:szCs w:val="24"/>
          <w:lang w:val="ro-RO"/>
        </w:rPr>
      </w:pPr>
    </w:p>
    <w:p w14:paraId="7F264BA5" w14:textId="77777777" w:rsidR="00653822" w:rsidRDefault="00653822" w:rsidP="004F6A8D">
      <w:pPr>
        <w:spacing w:line="360" w:lineRule="auto"/>
        <w:jc w:val="both"/>
        <w:rPr>
          <w:szCs w:val="24"/>
          <w:lang w:val="ro-RO"/>
        </w:rPr>
      </w:pPr>
    </w:p>
    <w:p w14:paraId="1F154629" w14:textId="77777777" w:rsidR="00653822" w:rsidRDefault="00653822" w:rsidP="004F6A8D">
      <w:pPr>
        <w:spacing w:line="360" w:lineRule="auto"/>
        <w:jc w:val="both"/>
        <w:rPr>
          <w:szCs w:val="24"/>
          <w:lang w:val="ro-RO"/>
        </w:rPr>
      </w:pPr>
    </w:p>
    <w:p w14:paraId="171451C4" w14:textId="77777777" w:rsidR="00653822" w:rsidRDefault="00653822" w:rsidP="004F6A8D">
      <w:pPr>
        <w:spacing w:line="360" w:lineRule="auto"/>
        <w:jc w:val="both"/>
        <w:rPr>
          <w:szCs w:val="24"/>
          <w:lang w:val="ro-RO"/>
        </w:rPr>
      </w:pPr>
    </w:p>
    <w:p w14:paraId="4A3195F6" w14:textId="77777777" w:rsidR="00653822" w:rsidRDefault="00653822" w:rsidP="004F6A8D">
      <w:pPr>
        <w:spacing w:line="360" w:lineRule="auto"/>
        <w:jc w:val="both"/>
        <w:rPr>
          <w:szCs w:val="24"/>
          <w:lang w:val="ro-RO"/>
        </w:rPr>
      </w:pPr>
    </w:p>
    <w:p w14:paraId="673FA3BA" w14:textId="77777777" w:rsidR="00653822" w:rsidRDefault="00653822" w:rsidP="004F6A8D">
      <w:pPr>
        <w:spacing w:line="360" w:lineRule="auto"/>
        <w:jc w:val="both"/>
        <w:rPr>
          <w:szCs w:val="24"/>
          <w:lang w:val="ro-RO"/>
        </w:rPr>
      </w:pPr>
    </w:p>
    <w:p w14:paraId="515D52F3" w14:textId="77777777" w:rsidR="00B517E2" w:rsidRDefault="00B517E2" w:rsidP="004F6A8D">
      <w:pPr>
        <w:spacing w:line="360" w:lineRule="auto"/>
        <w:jc w:val="both"/>
        <w:rPr>
          <w:szCs w:val="24"/>
          <w:lang w:val="ro-RO"/>
        </w:rPr>
      </w:pPr>
    </w:p>
    <w:p w14:paraId="44C6E513" w14:textId="77777777" w:rsidR="00B517E2" w:rsidRDefault="00B517E2" w:rsidP="004F6A8D">
      <w:pPr>
        <w:spacing w:line="360" w:lineRule="auto"/>
        <w:jc w:val="both"/>
        <w:rPr>
          <w:szCs w:val="24"/>
          <w:lang w:val="ro-RO"/>
        </w:rPr>
      </w:pPr>
    </w:p>
    <w:p w14:paraId="777816B3" w14:textId="77777777" w:rsidR="00B517E2" w:rsidRDefault="00B517E2" w:rsidP="004F6A8D">
      <w:pPr>
        <w:spacing w:line="360" w:lineRule="auto"/>
        <w:jc w:val="both"/>
        <w:rPr>
          <w:szCs w:val="24"/>
          <w:lang w:val="ro-RO"/>
        </w:rPr>
      </w:pPr>
    </w:p>
    <w:p w14:paraId="4094BFB2" w14:textId="77777777" w:rsidR="00B517E2" w:rsidRDefault="00B517E2" w:rsidP="004F6A8D">
      <w:pPr>
        <w:spacing w:line="360" w:lineRule="auto"/>
        <w:jc w:val="both"/>
        <w:rPr>
          <w:szCs w:val="24"/>
          <w:lang w:val="ro-RO"/>
        </w:rPr>
      </w:pPr>
    </w:p>
    <w:p w14:paraId="3DE203BB" w14:textId="77777777" w:rsidR="00B517E2" w:rsidRPr="00DB66FA" w:rsidRDefault="00B517E2" w:rsidP="004F6A8D">
      <w:pPr>
        <w:spacing w:line="360" w:lineRule="auto"/>
        <w:jc w:val="both"/>
        <w:rPr>
          <w:szCs w:val="24"/>
          <w:lang w:val="ro-RO"/>
        </w:rPr>
      </w:pPr>
    </w:p>
    <w:p w14:paraId="70CDE22A" w14:textId="256A494A" w:rsidR="00BF707C" w:rsidRPr="00DB66FA" w:rsidRDefault="00BF707C" w:rsidP="004F6A8D">
      <w:pPr>
        <w:spacing w:line="360" w:lineRule="auto"/>
        <w:jc w:val="center"/>
        <w:rPr>
          <w:szCs w:val="24"/>
          <w:lang w:val="ro-RO"/>
        </w:rPr>
      </w:pPr>
    </w:p>
    <w:p w14:paraId="389617BA" w14:textId="77777777" w:rsidR="00233FDC" w:rsidRDefault="00233FDC" w:rsidP="004F6A8D">
      <w:pPr>
        <w:spacing w:line="360" w:lineRule="auto"/>
        <w:jc w:val="center"/>
        <w:rPr>
          <w:szCs w:val="24"/>
          <w:lang w:val="ro-RO"/>
        </w:rPr>
        <w:sectPr w:rsidR="00233FDC">
          <w:pgSz w:w="11906" w:h="16838"/>
          <w:pgMar w:top="1134" w:right="850" w:bottom="1134" w:left="1701" w:header="708" w:footer="708" w:gutter="0"/>
          <w:cols w:space="708"/>
          <w:docGrid w:linePitch="360"/>
        </w:sectPr>
      </w:pPr>
    </w:p>
    <w:p w14:paraId="798A623D" w14:textId="5B27D9A4" w:rsidR="00BF707C" w:rsidRPr="00DB66FA" w:rsidRDefault="00B2260C" w:rsidP="004F6A8D">
      <w:pPr>
        <w:pStyle w:val="1"/>
        <w:rPr>
          <w:szCs w:val="24"/>
          <w:lang w:val="ro-RO"/>
        </w:rPr>
      </w:pPr>
      <w:bookmarkStart w:id="3" w:name="_Toc178769487"/>
      <w:r>
        <w:rPr>
          <w:szCs w:val="24"/>
          <w:lang w:val="ro-RO"/>
        </w:rPr>
        <w:lastRenderedPageBreak/>
        <w:t>CONCLUZII</w:t>
      </w:r>
      <w:bookmarkEnd w:id="3"/>
    </w:p>
    <w:p w14:paraId="541FF447" w14:textId="77777777" w:rsidR="007A47C2" w:rsidRDefault="00A33A47" w:rsidP="007A47C2">
      <w:pPr>
        <w:spacing w:line="360" w:lineRule="auto"/>
        <w:ind w:firstLine="708"/>
        <w:jc w:val="both"/>
        <w:rPr>
          <w:szCs w:val="24"/>
          <w:lang w:val="ro-RO"/>
        </w:rPr>
      </w:pPr>
      <w:r>
        <w:rPr>
          <w:szCs w:val="24"/>
          <w:lang w:val="ro-RO"/>
        </w:rPr>
        <w:t>Î</w:t>
      </w:r>
      <w:r w:rsidR="007A47C2" w:rsidRPr="007A47C2">
        <w:rPr>
          <w:szCs w:val="24"/>
          <w:lang w:val="ro-RO"/>
        </w:rPr>
        <w:t>n cadrul acestei lucrări de laborator am facut cunoștință cu platforma Git. Astfel sarcina a oferit o experiență valoroasă în gestionarea unui proiect de dezvoltare software într-un mediu colaborativ. Folosirea Git și GitHub facilitează colaborarea și gestionarea versiunilor.</w:t>
      </w:r>
    </w:p>
    <w:p w14:paraId="24E3D54B" w14:textId="77777777" w:rsidR="007A47C2" w:rsidRDefault="007A47C2" w:rsidP="007A47C2">
      <w:pPr>
        <w:spacing w:line="360" w:lineRule="auto"/>
        <w:ind w:firstLine="708"/>
        <w:jc w:val="both"/>
        <w:rPr>
          <w:szCs w:val="24"/>
          <w:lang w:val="ro-RO"/>
        </w:rPr>
      </w:pPr>
      <w:r w:rsidRPr="007A47C2">
        <w:rPr>
          <w:szCs w:val="24"/>
          <w:lang w:val="ro-RO"/>
        </w:rPr>
        <w:t>Implementarea claselor pentru extragerea informațiilor din text și utilizarea expresiilor regulate arată o abordare tehnică bine gândită și eficientă. Prin această sarcină, membrii echipei învață să lucreze împreună într-un proiect, să utilizeze instrumente de dezvoltare esențiale și să dezvolte abilități practice în programare.</w:t>
      </w:r>
    </w:p>
    <w:p w14:paraId="3F60D60D" w14:textId="2CD603F9" w:rsidR="00BF707C" w:rsidRPr="00DB66FA" w:rsidRDefault="007A47C2" w:rsidP="007A47C2">
      <w:pPr>
        <w:spacing w:line="360" w:lineRule="auto"/>
        <w:ind w:firstLine="708"/>
        <w:jc w:val="both"/>
        <w:rPr>
          <w:szCs w:val="24"/>
          <w:lang w:val="ro-RO"/>
        </w:rPr>
      </w:pPr>
      <w:r w:rsidRPr="007A47C2">
        <w:rPr>
          <w:szCs w:val="24"/>
          <w:lang w:val="ro-RO"/>
        </w:rPr>
        <w:t>Am însușit modalitatea de lucru în grup, astfel am obținut experiență importantă de lucru cu platforma Git</w:t>
      </w:r>
      <w:r>
        <w:rPr>
          <w:szCs w:val="24"/>
          <w:lang w:val="ro-RO"/>
        </w:rPr>
        <w:t>.</w:t>
      </w:r>
    </w:p>
    <w:sectPr w:rsidR="00BF707C" w:rsidRPr="00DB66FA">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65319B" w14:textId="77777777" w:rsidR="00D67AAE" w:rsidRDefault="00D67AAE" w:rsidP="00BF707C">
      <w:pPr>
        <w:spacing w:after="0" w:line="240" w:lineRule="auto"/>
      </w:pPr>
      <w:r>
        <w:separator/>
      </w:r>
    </w:p>
  </w:endnote>
  <w:endnote w:type="continuationSeparator" w:id="0">
    <w:p w14:paraId="72B24CE4" w14:textId="77777777" w:rsidR="00D67AAE" w:rsidRDefault="00D67AAE" w:rsidP="00BF70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6BEA05" w14:textId="77777777" w:rsidR="00D67AAE" w:rsidRDefault="00D67AAE" w:rsidP="00BF707C">
      <w:pPr>
        <w:spacing w:after="0" w:line="240" w:lineRule="auto"/>
      </w:pPr>
      <w:r>
        <w:separator/>
      </w:r>
    </w:p>
  </w:footnote>
  <w:footnote w:type="continuationSeparator" w:id="0">
    <w:p w14:paraId="5B29DAA2" w14:textId="77777777" w:rsidR="00D67AAE" w:rsidRDefault="00D67AAE" w:rsidP="00BF70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3B7BD7"/>
    <w:multiLevelType w:val="hybridMultilevel"/>
    <w:tmpl w:val="8C54DA94"/>
    <w:lvl w:ilvl="0" w:tplc="E684E57C">
      <w:numFmt w:val="bullet"/>
      <w:lvlText w:val=""/>
      <w:lvlJc w:val="left"/>
      <w:pPr>
        <w:ind w:left="720" w:hanging="360"/>
      </w:pPr>
      <w:rPr>
        <w:rFonts w:ascii="Symbol" w:eastAsiaTheme="minorHAnsi" w:hAnsi="Symbol" w:cstheme="majorHAns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E897630"/>
    <w:multiLevelType w:val="hybridMultilevel"/>
    <w:tmpl w:val="763670BC"/>
    <w:lvl w:ilvl="0" w:tplc="8CC4DDEE">
      <w:numFmt w:val="bullet"/>
      <w:lvlText w:val=""/>
      <w:lvlJc w:val="left"/>
      <w:pPr>
        <w:ind w:left="720" w:hanging="360"/>
      </w:pPr>
      <w:rPr>
        <w:rFonts w:ascii="Symbol" w:eastAsiaTheme="minorHAnsi" w:hAnsi="Symbol" w:cstheme="majorHAns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6E271320"/>
    <w:multiLevelType w:val="hybridMultilevel"/>
    <w:tmpl w:val="D47A06C0"/>
    <w:lvl w:ilvl="0" w:tplc="8DB6F06A">
      <w:numFmt w:val="bullet"/>
      <w:lvlText w:val=""/>
      <w:lvlJc w:val="left"/>
      <w:pPr>
        <w:ind w:left="720" w:hanging="360"/>
      </w:pPr>
      <w:rPr>
        <w:rFonts w:ascii="Symbol" w:eastAsiaTheme="minorHAnsi" w:hAnsi="Symbol" w:cstheme="majorHAns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5DB"/>
    <w:rsid w:val="00046733"/>
    <w:rsid w:val="000D0459"/>
    <w:rsid w:val="000D625E"/>
    <w:rsid w:val="000D706B"/>
    <w:rsid w:val="001206C7"/>
    <w:rsid w:val="00122211"/>
    <w:rsid w:val="00140655"/>
    <w:rsid w:val="0015130A"/>
    <w:rsid w:val="001C6EF8"/>
    <w:rsid w:val="002118CA"/>
    <w:rsid w:val="00233FDC"/>
    <w:rsid w:val="0027361F"/>
    <w:rsid w:val="002B0BFD"/>
    <w:rsid w:val="002E2D2B"/>
    <w:rsid w:val="003018CF"/>
    <w:rsid w:val="003049FC"/>
    <w:rsid w:val="0031769F"/>
    <w:rsid w:val="00330016"/>
    <w:rsid w:val="00364DAF"/>
    <w:rsid w:val="003E243A"/>
    <w:rsid w:val="004055DB"/>
    <w:rsid w:val="004C4C83"/>
    <w:rsid w:val="004C7F56"/>
    <w:rsid w:val="004F6A8D"/>
    <w:rsid w:val="00560689"/>
    <w:rsid w:val="00570726"/>
    <w:rsid w:val="005A1796"/>
    <w:rsid w:val="005A2CBF"/>
    <w:rsid w:val="00653822"/>
    <w:rsid w:val="006D5C3F"/>
    <w:rsid w:val="007142AF"/>
    <w:rsid w:val="00750DD4"/>
    <w:rsid w:val="007A47C2"/>
    <w:rsid w:val="007B0B3F"/>
    <w:rsid w:val="007E7D5D"/>
    <w:rsid w:val="008320D0"/>
    <w:rsid w:val="0087177D"/>
    <w:rsid w:val="00893A70"/>
    <w:rsid w:val="008C50FE"/>
    <w:rsid w:val="009160F2"/>
    <w:rsid w:val="00950A8A"/>
    <w:rsid w:val="009603CE"/>
    <w:rsid w:val="00994F35"/>
    <w:rsid w:val="00A33A47"/>
    <w:rsid w:val="00A95808"/>
    <w:rsid w:val="00AD4226"/>
    <w:rsid w:val="00AE7F79"/>
    <w:rsid w:val="00B2260C"/>
    <w:rsid w:val="00B517E2"/>
    <w:rsid w:val="00B70B0D"/>
    <w:rsid w:val="00BF707C"/>
    <w:rsid w:val="00C84617"/>
    <w:rsid w:val="00CB374A"/>
    <w:rsid w:val="00CD1CAF"/>
    <w:rsid w:val="00CE6EE0"/>
    <w:rsid w:val="00D25DF5"/>
    <w:rsid w:val="00D6386E"/>
    <w:rsid w:val="00D67AAE"/>
    <w:rsid w:val="00D975A7"/>
    <w:rsid w:val="00DA50E8"/>
    <w:rsid w:val="00DB66FA"/>
    <w:rsid w:val="00DC535D"/>
    <w:rsid w:val="00DD4B67"/>
    <w:rsid w:val="00E06A84"/>
    <w:rsid w:val="00E5007E"/>
    <w:rsid w:val="00E7312E"/>
    <w:rsid w:val="00E8568E"/>
    <w:rsid w:val="00EB3506"/>
    <w:rsid w:val="00EB7FDD"/>
    <w:rsid w:val="00EC0F76"/>
    <w:rsid w:val="00EC209A"/>
    <w:rsid w:val="00EC51CB"/>
    <w:rsid w:val="00FB0D70"/>
    <w:rsid w:val="00FF5CE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DB85B"/>
  <w15:chartTrackingRefBased/>
  <w15:docId w15:val="{BF61C3F9-8A85-4A3D-B9C3-F8A80652C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ajorHAnsi"/>
        <w:sz w:val="24"/>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noProof/>
      <w:lang w:val="ro-MD"/>
    </w:rPr>
  </w:style>
  <w:style w:type="paragraph" w:styleId="1">
    <w:name w:val="heading 1"/>
    <w:next w:val="a"/>
    <w:link w:val="10"/>
    <w:uiPriority w:val="9"/>
    <w:qFormat/>
    <w:rsid w:val="00E7312E"/>
    <w:pPr>
      <w:keepNext/>
      <w:keepLines/>
      <w:spacing w:before="240" w:after="240" w:line="360" w:lineRule="auto"/>
      <w:jc w:val="center"/>
      <w:outlineLvl w:val="0"/>
    </w:pPr>
    <w:rPr>
      <w:rFonts w:eastAsiaTheme="majorEastAsia" w:cstheme="majorBidi"/>
      <w:b/>
      <w:noProof/>
      <w:sz w:val="28"/>
      <w:szCs w:val="32"/>
      <w:lang w:val="ro-MD"/>
    </w:rPr>
  </w:style>
  <w:style w:type="paragraph" w:styleId="2">
    <w:name w:val="heading 2"/>
    <w:next w:val="a"/>
    <w:link w:val="20"/>
    <w:uiPriority w:val="9"/>
    <w:semiHidden/>
    <w:unhideWhenUsed/>
    <w:qFormat/>
    <w:rsid w:val="00E7312E"/>
    <w:pPr>
      <w:keepNext/>
      <w:keepLines/>
      <w:spacing w:before="120" w:after="120" w:line="360" w:lineRule="auto"/>
      <w:jc w:val="center"/>
      <w:outlineLvl w:val="1"/>
    </w:pPr>
    <w:rPr>
      <w:rFonts w:eastAsiaTheme="majorEastAsia" w:cstheme="majorBidi"/>
      <w:b/>
      <w:noProof/>
      <w:szCs w:val="26"/>
      <w:lang w:val="ro-M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F707C"/>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BF707C"/>
  </w:style>
  <w:style w:type="paragraph" w:styleId="a5">
    <w:name w:val="footer"/>
    <w:basedOn w:val="a"/>
    <w:link w:val="a6"/>
    <w:uiPriority w:val="99"/>
    <w:unhideWhenUsed/>
    <w:rsid w:val="00BF707C"/>
    <w:pPr>
      <w:tabs>
        <w:tab w:val="center" w:pos="4677"/>
        <w:tab w:val="right" w:pos="9355"/>
      </w:tabs>
      <w:spacing w:after="0" w:line="240" w:lineRule="auto"/>
    </w:pPr>
  </w:style>
  <w:style w:type="character" w:customStyle="1" w:styleId="a6">
    <w:name w:val="Нижний колонтитул Знак"/>
    <w:basedOn w:val="a0"/>
    <w:link w:val="a5"/>
    <w:uiPriority w:val="99"/>
    <w:rsid w:val="00BF707C"/>
  </w:style>
  <w:style w:type="character" w:customStyle="1" w:styleId="10">
    <w:name w:val="Заголовок 1 Знак"/>
    <w:basedOn w:val="a0"/>
    <w:link w:val="1"/>
    <w:uiPriority w:val="9"/>
    <w:rsid w:val="00E7312E"/>
    <w:rPr>
      <w:rFonts w:eastAsiaTheme="majorEastAsia" w:cstheme="majorBidi"/>
      <w:b/>
      <w:noProof/>
      <w:sz w:val="28"/>
      <w:szCs w:val="32"/>
      <w:lang w:val="ro-MD"/>
    </w:rPr>
  </w:style>
  <w:style w:type="paragraph" w:styleId="a7">
    <w:name w:val="TOC Heading"/>
    <w:basedOn w:val="1"/>
    <w:next w:val="a"/>
    <w:uiPriority w:val="39"/>
    <w:unhideWhenUsed/>
    <w:qFormat/>
    <w:rsid w:val="00893A70"/>
    <w:pPr>
      <w:spacing w:after="0" w:line="259" w:lineRule="auto"/>
      <w:jc w:val="left"/>
      <w:outlineLvl w:val="9"/>
    </w:pPr>
    <w:rPr>
      <w:rFonts w:asciiTheme="majorHAnsi" w:hAnsiTheme="majorHAnsi"/>
      <w:b w:val="0"/>
      <w:noProof w:val="0"/>
      <w:color w:val="2F5496" w:themeColor="accent1" w:themeShade="BF"/>
      <w:sz w:val="32"/>
      <w:lang w:val="ru-RU" w:eastAsia="ru-RU"/>
    </w:rPr>
  </w:style>
  <w:style w:type="paragraph" w:styleId="11">
    <w:name w:val="toc 1"/>
    <w:next w:val="a"/>
    <w:autoRedefine/>
    <w:uiPriority w:val="39"/>
    <w:unhideWhenUsed/>
    <w:rsid w:val="00FF5CE7"/>
    <w:pPr>
      <w:tabs>
        <w:tab w:val="right" w:leader="dot" w:pos="9345"/>
      </w:tabs>
      <w:spacing w:before="120" w:after="120" w:line="360" w:lineRule="auto"/>
      <w:jc w:val="both"/>
    </w:pPr>
    <w:rPr>
      <w:noProof/>
      <w:lang w:val="ro-RO"/>
    </w:rPr>
  </w:style>
  <w:style w:type="character" w:styleId="a8">
    <w:name w:val="Hyperlink"/>
    <w:basedOn w:val="a0"/>
    <w:uiPriority w:val="99"/>
    <w:unhideWhenUsed/>
    <w:rsid w:val="00893A70"/>
    <w:rPr>
      <w:color w:val="0563C1" w:themeColor="hyperlink"/>
      <w:u w:val="single"/>
    </w:rPr>
  </w:style>
  <w:style w:type="paragraph" w:styleId="a9">
    <w:name w:val="List Paragraph"/>
    <w:basedOn w:val="a"/>
    <w:uiPriority w:val="34"/>
    <w:qFormat/>
    <w:rsid w:val="00FF5CE7"/>
    <w:pPr>
      <w:ind w:left="720"/>
      <w:contextualSpacing/>
    </w:pPr>
  </w:style>
  <w:style w:type="character" w:customStyle="1" w:styleId="20">
    <w:name w:val="Заголовок 2 Знак"/>
    <w:basedOn w:val="a0"/>
    <w:link w:val="2"/>
    <w:uiPriority w:val="9"/>
    <w:semiHidden/>
    <w:rsid w:val="00E7312E"/>
    <w:rPr>
      <w:rFonts w:eastAsiaTheme="majorEastAsia" w:cstheme="majorBidi"/>
      <w:b/>
      <w:noProof/>
      <w:szCs w:val="26"/>
      <w:lang w:val="ro-MD"/>
    </w:rPr>
  </w:style>
  <w:style w:type="paragraph" w:styleId="21">
    <w:name w:val="toc 2"/>
    <w:basedOn w:val="a"/>
    <w:next w:val="a"/>
    <w:autoRedefine/>
    <w:uiPriority w:val="39"/>
    <w:unhideWhenUsed/>
    <w:rsid w:val="00653822"/>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7D6417-BBB9-4361-98E8-9B43746C4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5</Pages>
  <Words>399</Words>
  <Characters>2275</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Silistraru</dc:creator>
  <cp:keywords/>
  <dc:description/>
  <cp:lastModifiedBy>Adrian Silistraru</cp:lastModifiedBy>
  <cp:revision>67</cp:revision>
  <dcterms:created xsi:type="dcterms:W3CDTF">2024-10-02T09:16:00Z</dcterms:created>
  <dcterms:modified xsi:type="dcterms:W3CDTF">2024-10-02T11:06:00Z</dcterms:modified>
</cp:coreProperties>
</file>