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C7B1B" w14:textId="77777777" w:rsidR="007C4EE8" w:rsidRPr="005D13A3" w:rsidRDefault="007C4EE8" w:rsidP="007C4EE8">
      <w:pPr>
        <w:jc w:val="center"/>
        <w:rPr>
          <w:rFonts w:ascii="Helvetica" w:hAnsi="Helvetica" w:cs="Helvetica"/>
          <w:b/>
          <w:bCs/>
        </w:rPr>
      </w:pPr>
      <w:r w:rsidRPr="005D13A3">
        <w:rPr>
          <w:rFonts w:ascii="Helvetica" w:hAnsi="Helvetica" w:cs="Helvetica"/>
          <w:b/>
          <w:bCs/>
        </w:rPr>
        <w:t>GIS Practical 2 Worksheet</w:t>
      </w:r>
    </w:p>
    <w:p w14:paraId="6D6738B5" w14:textId="77777777" w:rsidR="007C4EE8" w:rsidRPr="005D13A3" w:rsidRDefault="007C4EE8" w:rsidP="007C4EE8">
      <w:pPr>
        <w:rPr>
          <w:rFonts w:ascii="Helvetica" w:hAnsi="Helvetica" w:cs="Helvetica"/>
        </w:rPr>
      </w:pPr>
    </w:p>
    <w:p w14:paraId="40846573" w14:textId="0DD6C8DB" w:rsidR="007C4EE8" w:rsidRPr="005D13A3" w:rsidRDefault="007C4EE8" w:rsidP="007C4EE8">
      <w:pPr>
        <w:rPr>
          <w:rFonts w:ascii="Helvetica" w:hAnsi="Helvetica" w:cs="Helvetica"/>
          <w:b/>
          <w:bCs/>
        </w:rPr>
      </w:pPr>
      <w:r w:rsidRPr="005D13A3">
        <w:rPr>
          <w:rFonts w:ascii="Helvetica" w:hAnsi="Helvetica" w:cs="Helvetica"/>
          <w:b/>
          <w:bCs/>
        </w:rPr>
        <w:t>Name:</w:t>
      </w:r>
      <w:r w:rsidR="00137235">
        <w:rPr>
          <w:rFonts w:ascii="Helvetica" w:hAnsi="Helvetica" w:cs="Helvetica"/>
          <w:b/>
          <w:bCs/>
        </w:rPr>
        <w:t xml:space="preserve"> Max Warriner</w:t>
      </w:r>
    </w:p>
    <w:p w14:paraId="749C2B57" w14:textId="27F01154" w:rsidR="007C4EE8" w:rsidRPr="005D13A3" w:rsidRDefault="007C4EE8" w:rsidP="007C4EE8">
      <w:pPr>
        <w:rPr>
          <w:rFonts w:ascii="Helvetica" w:hAnsi="Helvetica" w:cs="Helvetica"/>
          <w:b/>
          <w:bCs/>
        </w:rPr>
      </w:pPr>
      <w:r w:rsidRPr="005D13A3">
        <w:rPr>
          <w:rFonts w:ascii="Helvetica" w:hAnsi="Helvetica" w:cs="Helvetica"/>
          <w:b/>
          <w:bCs/>
        </w:rPr>
        <w:t>Student number:</w:t>
      </w:r>
      <w:r w:rsidR="00137235">
        <w:rPr>
          <w:rFonts w:ascii="Helvetica" w:hAnsi="Helvetica" w:cs="Helvetica"/>
          <w:b/>
          <w:bCs/>
        </w:rPr>
        <w:t xml:space="preserve"> 126104460</w:t>
      </w:r>
    </w:p>
    <w:p w14:paraId="469B5E96" w14:textId="77777777" w:rsidR="007C4EE8" w:rsidRPr="005D13A3" w:rsidRDefault="007C4EE8" w:rsidP="007C4EE8">
      <w:pPr>
        <w:rPr>
          <w:rFonts w:ascii="Helvetica" w:hAnsi="Helvetica" w:cs="Helvetica"/>
        </w:rPr>
      </w:pPr>
    </w:p>
    <w:p w14:paraId="47025F56" w14:textId="77777777" w:rsidR="007C4EE8" w:rsidRPr="005D13A3" w:rsidRDefault="007C4EE8" w:rsidP="007C4EE8">
      <w:pPr>
        <w:rPr>
          <w:rFonts w:ascii="Helvetica" w:hAnsi="Helvetica" w:cs="Helvetica"/>
          <w:b/>
          <w:bCs/>
        </w:rPr>
      </w:pPr>
      <w:r w:rsidRPr="005D13A3">
        <w:rPr>
          <w:rFonts w:ascii="Helvetica" w:hAnsi="Helvetica" w:cs="Helvetica"/>
          <w:b/>
          <w:bCs/>
        </w:rPr>
        <w:t>GenAI Statement:</w:t>
      </w:r>
    </w:p>
    <w:p w14:paraId="6BCC455C" w14:textId="77777777" w:rsidR="00706002" w:rsidRPr="005D13A3" w:rsidRDefault="007C4EE8" w:rsidP="007C4EE8">
      <w:pPr>
        <w:jc w:val="both"/>
        <w:rPr>
          <w:rFonts w:ascii="Helvetica" w:hAnsi="Helvetica" w:cs="Helvetica"/>
        </w:rPr>
      </w:pPr>
      <w:r w:rsidRPr="005D13A3">
        <w:rPr>
          <w:rFonts w:ascii="Helvetica" w:hAnsi="Helvetica" w:cs="Helvetica"/>
        </w:rPr>
        <w:t>The purpose of this assessment is to develop your cartographic and GIS skills</w:t>
      </w:r>
      <w:r w:rsidR="00706002" w:rsidRPr="005D13A3">
        <w:rPr>
          <w:rFonts w:ascii="Helvetica" w:hAnsi="Helvetica" w:cs="Helvetica"/>
        </w:rPr>
        <w:t xml:space="preserve"> – these involve practical skills, understanding of core concepts,</w:t>
      </w:r>
      <w:r w:rsidRPr="005D13A3">
        <w:rPr>
          <w:rFonts w:ascii="Helvetica" w:hAnsi="Helvetica" w:cs="Helvetica"/>
        </w:rPr>
        <w:t xml:space="preserve"> </w:t>
      </w:r>
      <w:r w:rsidR="00706002" w:rsidRPr="005D13A3">
        <w:rPr>
          <w:rFonts w:ascii="Helvetica" w:hAnsi="Helvetica" w:cs="Helvetica"/>
        </w:rPr>
        <w:t xml:space="preserve">and your existing knowledge. </w:t>
      </w:r>
    </w:p>
    <w:p w14:paraId="07D3F0CC" w14:textId="15B14C93" w:rsidR="00706002" w:rsidRPr="005D13A3" w:rsidRDefault="00706002" w:rsidP="007C4EE8">
      <w:pPr>
        <w:jc w:val="both"/>
        <w:rPr>
          <w:rFonts w:ascii="Helvetica" w:hAnsi="Helvetica" w:cs="Helvetica"/>
        </w:rPr>
      </w:pPr>
      <w:r w:rsidRPr="005D13A3">
        <w:rPr>
          <w:rFonts w:ascii="Helvetica" w:hAnsi="Helvetica" w:cs="Helvetica"/>
        </w:rPr>
        <w:t>You should not use GenAI for questions 1 and 2. You must demonstrate your core skills and knowledge, making specific reference to the spatial datasets that you are working with.</w:t>
      </w:r>
    </w:p>
    <w:p w14:paraId="078E1075" w14:textId="0CD919F9" w:rsidR="00706002" w:rsidRPr="005D13A3" w:rsidRDefault="00706002" w:rsidP="007C4EE8">
      <w:pPr>
        <w:jc w:val="both"/>
        <w:rPr>
          <w:rFonts w:ascii="Helvetica" w:hAnsi="Helvetica" w:cs="Helvetica"/>
        </w:rPr>
      </w:pPr>
      <w:r w:rsidRPr="005D13A3">
        <w:rPr>
          <w:rFonts w:ascii="Helvetica" w:hAnsi="Helvetica" w:cs="Helvetica"/>
        </w:rPr>
        <w:t xml:space="preserve">You should use GenAI for question 3, where you will </w:t>
      </w:r>
      <w:r w:rsidRPr="005D13A3">
        <w:rPr>
          <w:rFonts w:ascii="Helvetica" w:hAnsi="Helvetica" w:cs="Helvetica"/>
          <w:b/>
          <w:bCs/>
        </w:rPr>
        <w:t>critically evaluate</w:t>
      </w:r>
      <w:r w:rsidRPr="005D13A3">
        <w:rPr>
          <w:rFonts w:ascii="Helvetica" w:hAnsi="Helvetica" w:cs="Helvetica"/>
        </w:rPr>
        <w:t xml:space="preserve"> the outputs of GenAI when prompted to analyse the results of your mapwork. </w:t>
      </w:r>
    </w:p>
    <w:p w14:paraId="180268A7" w14:textId="49F16688" w:rsidR="007C4EE8" w:rsidRPr="005D13A3" w:rsidRDefault="007C4EE8" w:rsidP="007C4EE8">
      <w:pPr>
        <w:jc w:val="both"/>
        <w:rPr>
          <w:rFonts w:ascii="Helvetica" w:hAnsi="Helvetica" w:cs="Helvetica"/>
        </w:rPr>
      </w:pPr>
      <w:r w:rsidRPr="005D13A3">
        <w:rPr>
          <w:rFonts w:ascii="Helvetica" w:hAnsi="Helvetica" w:cs="Helvetica"/>
        </w:rPr>
        <w:t xml:space="preserve">You should not use GenAI during the assessment; you should demonstrate your core skills and knowledge. </w:t>
      </w:r>
    </w:p>
    <w:p w14:paraId="3A1B8896" w14:textId="76363E36" w:rsidR="007C4EE8" w:rsidRPr="005D13A3" w:rsidRDefault="007C4EE8" w:rsidP="007C4EE8">
      <w:pPr>
        <w:jc w:val="both"/>
        <w:rPr>
          <w:rFonts w:ascii="Helvetica" w:hAnsi="Helvetica" w:cs="Helvetica"/>
          <w:b/>
          <w:bCs/>
        </w:rPr>
      </w:pPr>
      <w:r w:rsidRPr="005D13A3">
        <w:rPr>
          <w:rFonts w:ascii="Helvetica" w:hAnsi="Helvetica" w:cs="Helvetica"/>
          <w:b/>
          <w:bCs/>
        </w:rPr>
        <w:t>Academic integrity:</w:t>
      </w:r>
    </w:p>
    <w:p w14:paraId="4A78F254" w14:textId="09091E43" w:rsidR="007C4EE8" w:rsidRPr="005D13A3" w:rsidRDefault="007C4EE8" w:rsidP="007C4EE8">
      <w:pPr>
        <w:jc w:val="both"/>
        <w:rPr>
          <w:rFonts w:ascii="Helvetica" w:hAnsi="Helvetica" w:cs="Helvetica"/>
        </w:rPr>
      </w:pPr>
      <w:r w:rsidRPr="005D13A3">
        <w:rPr>
          <w:rFonts w:ascii="Helvetica" w:hAnsi="Helvetica" w:cs="Helvetica"/>
        </w:rPr>
        <w:t>By submitting this assignment, you are certifying that the work you are submitting is your own and has been done by you and not in consultation with anyone else. You, or anyone else, have not submitted this work for assessment already, either at University College Cork or elsewhere. You have read and understood University College Cork</w:t>
      </w:r>
      <w:r w:rsidR="00262E76" w:rsidRPr="005D13A3">
        <w:rPr>
          <w:rFonts w:ascii="Helvetica" w:hAnsi="Helvetica" w:cs="Helvetica"/>
        </w:rPr>
        <w:t xml:space="preserve">’s </w:t>
      </w:r>
      <w:r w:rsidR="00262E76" w:rsidRPr="005D13A3">
        <w:rPr>
          <w:rFonts w:ascii="Helvetica" w:hAnsi="Helvetica" w:cs="Helvetica"/>
          <w:b/>
          <w:bCs/>
        </w:rPr>
        <w:t>Academic Integrity for Examinations and Assessments Policy</w:t>
      </w:r>
      <w:r w:rsidR="00262E76" w:rsidRPr="005D13A3">
        <w:rPr>
          <w:rFonts w:ascii="Helvetica" w:hAnsi="Helvetica" w:cs="Helvetica"/>
        </w:rPr>
        <w:t xml:space="preserve"> (available </w:t>
      </w:r>
      <w:hyperlink r:id="rId7" w:history="1">
        <w:r w:rsidR="00262E76" w:rsidRPr="005D13A3">
          <w:rPr>
            <w:rStyle w:val="Hyperlink"/>
            <w:rFonts w:ascii="Helvetica" w:hAnsi="Helvetica" w:cs="Helvetica"/>
          </w:rPr>
          <w:t>here</w:t>
        </w:r>
      </w:hyperlink>
      <w:r w:rsidR="00262E76" w:rsidRPr="005D13A3">
        <w:rPr>
          <w:rFonts w:ascii="Helvetica" w:hAnsi="Helvetica" w:cs="Helvetica"/>
        </w:rPr>
        <w:t>). You understand that the work you are submitting may be checked for academic misconduct and plagiarism, in line with the policy, and that this can result in a reduction in marks or other penalties.</w:t>
      </w:r>
    </w:p>
    <w:p w14:paraId="082D21B5" w14:textId="77777777" w:rsidR="00262E76" w:rsidRPr="005D13A3" w:rsidRDefault="00262E76" w:rsidP="007C4EE8">
      <w:pPr>
        <w:jc w:val="both"/>
        <w:rPr>
          <w:rFonts w:ascii="Helvetica" w:hAnsi="Helvetica" w:cs="Helvetica"/>
          <w:b/>
          <w:bCs/>
        </w:rPr>
      </w:pPr>
    </w:p>
    <w:p w14:paraId="600C9C55" w14:textId="3DDAA65D" w:rsidR="007C4EE8" w:rsidRPr="005D13A3" w:rsidRDefault="007C4EE8" w:rsidP="007C4EE8">
      <w:pPr>
        <w:jc w:val="both"/>
        <w:rPr>
          <w:rFonts w:ascii="Helvetica" w:hAnsi="Helvetica" w:cs="Helvetica"/>
          <w:b/>
          <w:bCs/>
        </w:rPr>
      </w:pPr>
      <w:r w:rsidRPr="005D13A3">
        <w:rPr>
          <w:rFonts w:ascii="Helvetica" w:hAnsi="Helvetica" w:cs="Helvetica"/>
          <w:b/>
          <w:bCs/>
        </w:rPr>
        <w:t>Guidelines:</w:t>
      </w:r>
    </w:p>
    <w:p w14:paraId="4B449726" w14:textId="2E7E0F1A" w:rsidR="007C4EE8" w:rsidRPr="005D13A3" w:rsidRDefault="00262E76" w:rsidP="007C4EE8">
      <w:pPr>
        <w:jc w:val="both"/>
        <w:rPr>
          <w:rFonts w:ascii="Helvetica" w:hAnsi="Helvetica" w:cs="Helvetica"/>
        </w:rPr>
      </w:pPr>
      <w:r w:rsidRPr="005D13A3">
        <w:rPr>
          <w:rFonts w:ascii="Helvetica" w:hAnsi="Helvetica" w:cs="Helvetica"/>
        </w:rPr>
        <w:t>You should complete the questions in the worksheet (</w:t>
      </w:r>
      <w:r w:rsidR="00706002" w:rsidRPr="005D13A3">
        <w:rPr>
          <w:rFonts w:ascii="Helvetica" w:hAnsi="Helvetica" w:cs="Helvetica"/>
        </w:rPr>
        <w:t>3</w:t>
      </w:r>
      <w:r w:rsidRPr="005D13A3">
        <w:rPr>
          <w:rFonts w:ascii="Helvetica" w:hAnsi="Helvetica" w:cs="Helvetica"/>
        </w:rPr>
        <w:t xml:space="preserve">0% of your grade) and either insert your mapwork (worth </w:t>
      </w:r>
      <w:r w:rsidR="00706002" w:rsidRPr="005D13A3">
        <w:rPr>
          <w:rFonts w:ascii="Helvetica" w:hAnsi="Helvetica" w:cs="Helvetica"/>
        </w:rPr>
        <w:t>7</w:t>
      </w:r>
      <w:r w:rsidRPr="005D13A3">
        <w:rPr>
          <w:rFonts w:ascii="Helvetica" w:hAnsi="Helvetica" w:cs="Helvetica"/>
        </w:rPr>
        <w:t>0% of your grade) on the last page or upload your map as a separate file through Canvas.</w:t>
      </w:r>
      <w:r w:rsidR="00BF5F35" w:rsidRPr="005D13A3">
        <w:rPr>
          <w:rFonts w:ascii="Helvetica" w:hAnsi="Helvetica" w:cs="Helvetica"/>
        </w:rPr>
        <w:t xml:space="preserve"> </w:t>
      </w:r>
    </w:p>
    <w:p w14:paraId="1FFC876E" w14:textId="0AF7094B" w:rsidR="00BF5F35" w:rsidRPr="005D13A3" w:rsidRDefault="00BF5F35" w:rsidP="007C4EE8">
      <w:pPr>
        <w:jc w:val="both"/>
        <w:rPr>
          <w:rFonts w:ascii="Helvetica" w:hAnsi="Helvetica" w:cs="Helvetica"/>
        </w:rPr>
      </w:pPr>
      <w:r w:rsidRPr="005D13A3">
        <w:rPr>
          <w:rFonts w:ascii="Helvetica" w:hAnsi="Helvetica" w:cs="Helvetica"/>
        </w:rPr>
        <w:t>None of the text section answers should be more than 100 words.</w:t>
      </w:r>
    </w:p>
    <w:p w14:paraId="04592826" w14:textId="44CB5B42" w:rsidR="007C4EE8" w:rsidRPr="005D13A3" w:rsidRDefault="007C4EE8" w:rsidP="007C4EE8">
      <w:pPr>
        <w:jc w:val="both"/>
        <w:rPr>
          <w:rFonts w:ascii="Helvetica" w:hAnsi="Helvetica" w:cs="Helvetica"/>
          <w:b/>
          <w:bCs/>
        </w:rPr>
      </w:pPr>
      <w:r w:rsidRPr="005D13A3">
        <w:rPr>
          <w:rFonts w:ascii="Helvetica" w:hAnsi="Helvetica" w:cs="Helvetica"/>
          <w:b/>
          <w:bCs/>
        </w:rPr>
        <w:br w:type="page"/>
      </w:r>
    </w:p>
    <w:p w14:paraId="43E7F96E" w14:textId="40308AD4" w:rsidR="007C4EE8" w:rsidRPr="005D13A3" w:rsidRDefault="007C4EE8" w:rsidP="007C4EE8">
      <w:pPr>
        <w:spacing w:line="360" w:lineRule="auto"/>
        <w:jc w:val="center"/>
        <w:rPr>
          <w:rFonts w:ascii="Helvetica" w:hAnsi="Helvetica" w:cs="Helvetica"/>
          <w:b/>
          <w:bCs/>
        </w:rPr>
      </w:pPr>
      <w:r w:rsidRPr="005D13A3">
        <w:rPr>
          <w:rFonts w:ascii="Helvetica" w:hAnsi="Helvetica" w:cs="Helvetica"/>
          <w:b/>
          <w:bCs/>
        </w:rPr>
        <w:lastRenderedPageBreak/>
        <w:t xml:space="preserve">GIS Practical </w:t>
      </w:r>
      <w:r w:rsidR="00706002" w:rsidRPr="005D13A3">
        <w:rPr>
          <w:rFonts w:ascii="Helvetica" w:hAnsi="Helvetica" w:cs="Helvetica"/>
          <w:b/>
          <w:bCs/>
        </w:rPr>
        <w:t>1</w:t>
      </w:r>
      <w:r w:rsidRPr="005D13A3">
        <w:rPr>
          <w:rFonts w:ascii="Helvetica" w:hAnsi="Helvetica" w:cs="Helvetica"/>
          <w:b/>
          <w:bCs/>
        </w:rPr>
        <w:t xml:space="preserve"> – </w:t>
      </w:r>
      <w:r w:rsidR="00706002" w:rsidRPr="005D13A3">
        <w:rPr>
          <w:rFonts w:ascii="Helvetica" w:hAnsi="Helvetica" w:cs="Helvetica"/>
          <w:b/>
          <w:bCs/>
        </w:rPr>
        <w:t>Spatial data models</w:t>
      </w:r>
    </w:p>
    <w:p w14:paraId="3C66B064" w14:textId="75D95C1B" w:rsidR="00706002" w:rsidRPr="005D13A3" w:rsidRDefault="00706002" w:rsidP="00467737">
      <w:pPr>
        <w:pStyle w:val="ListParagraph"/>
        <w:numPr>
          <w:ilvl w:val="0"/>
          <w:numId w:val="9"/>
        </w:numPr>
        <w:rPr>
          <w:rFonts w:ascii="Helvetica" w:hAnsi="Helvetica" w:cs="Helvetica"/>
        </w:rPr>
      </w:pPr>
      <w:r w:rsidRPr="005D13A3">
        <w:rPr>
          <w:rFonts w:ascii="Helvetica" w:hAnsi="Helvetica" w:cs="Helvetica"/>
        </w:rPr>
        <w:t>What spatial data models have you worked with when completing this practical?</w:t>
      </w:r>
      <w:r w:rsidR="005D13A3" w:rsidRPr="005D13A3">
        <w:rPr>
          <w:rFonts w:ascii="Helvetica" w:hAnsi="Helvetica" w:cs="Helvetica"/>
        </w:rPr>
        <w:t xml:space="preserve"> (approximately 50 words)</w:t>
      </w:r>
    </w:p>
    <w:p w14:paraId="75F4A9D8" w14:textId="77777777" w:rsidR="00706002" w:rsidRPr="005D13A3" w:rsidRDefault="00706002">
      <w:pPr>
        <w:rPr>
          <w:rFonts w:ascii="Helvetica" w:hAnsi="Helvetica" w:cs="Helvetica"/>
        </w:rPr>
      </w:pPr>
    </w:p>
    <w:tbl>
      <w:tblPr>
        <w:tblStyle w:val="TableGrid"/>
        <w:tblW w:w="9046" w:type="dxa"/>
        <w:tblLook w:val="04A0" w:firstRow="1" w:lastRow="0" w:firstColumn="1" w:lastColumn="0" w:noHBand="0" w:noVBand="1"/>
      </w:tblPr>
      <w:tblGrid>
        <w:gridCol w:w="9046"/>
      </w:tblGrid>
      <w:tr w:rsidR="00706002" w:rsidRPr="005D13A3" w14:paraId="1E9F59F7" w14:textId="77777777" w:rsidTr="00706002">
        <w:trPr>
          <w:trHeight w:val="2159"/>
        </w:trPr>
        <w:tc>
          <w:tcPr>
            <w:tcW w:w="9046" w:type="dxa"/>
          </w:tcPr>
          <w:p w14:paraId="517BD616" w14:textId="28BF7593" w:rsidR="00706002" w:rsidRPr="005D13A3" w:rsidRDefault="00E20046" w:rsidP="00C43E9A">
            <w:pPr>
              <w:rPr>
                <w:rFonts w:ascii="Helvetica" w:hAnsi="Helvetica" w:cs="Helvetica"/>
              </w:rPr>
            </w:pPr>
            <w:r>
              <w:rPr>
                <w:rFonts w:ascii="Helvetica" w:hAnsi="Helvetica" w:cs="Helvetica"/>
              </w:rPr>
              <w:t xml:space="preserve">I’ve worked with both raster and vector data in this practical. The vector data is in the form of secondary school locations and county lines. The raster data is in the form of rainfall differences and temperature differences. </w:t>
            </w:r>
          </w:p>
          <w:p w14:paraId="16D0F046" w14:textId="77777777" w:rsidR="00706002" w:rsidRPr="005D13A3" w:rsidRDefault="00706002" w:rsidP="00C43E9A">
            <w:pPr>
              <w:rPr>
                <w:rFonts w:ascii="Helvetica" w:hAnsi="Helvetica" w:cs="Helvetica"/>
              </w:rPr>
            </w:pPr>
          </w:p>
          <w:p w14:paraId="689E5E95" w14:textId="77777777" w:rsidR="00706002" w:rsidRPr="005D13A3" w:rsidRDefault="00706002" w:rsidP="00C43E9A">
            <w:pPr>
              <w:rPr>
                <w:rFonts w:ascii="Helvetica" w:hAnsi="Helvetica" w:cs="Helvetica"/>
              </w:rPr>
            </w:pPr>
          </w:p>
        </w:tc>
      </w:tr>
    </w:tbl>
    <w:p w14:paraId="0873F1B1" w14:textId="77777777" w:rsidR="00706002" w:rsidRPr="005D13A3" w:rsidRDefault="00706002">
      <w:pPr>
        <w:rPr>
          <w:rFonts w:ascii="Helvetica" w:hAnsi="Helvetica" w:cs="Helvetica"/>
          <w:b/>
          <w:bCs/>
        </w:rPr>
      </w:pPr>
    </w:p>
    <w:p w14:paraId="6C131DAC" w14:textId="00A7CDF1" w:rsidR="00706002" w:rsidRPr="005D13A3" w:rsidRDefault="00706002" w:rsidP="00467737">
      <w:pPr>
        <w:pStyle w:val="ListParagraph"/>
        <w:numPr>
          <w:ilvl w:val="0"/>
          <w:numId w:val="9"/>
        </w:numPr>
        <w:rPr>
          <w:rFonts w:ascii="Helvetica" w:hAnsi="Helvetica" w:cs="Helvetica"/>
        </w:rPr>
      </w:pPr>
      <w:r w:rsidRPr="005D13A3">
        <w:rPr>
          <w:rFonts w:ascii="Helvetica" w:hAnsi="Helvetica" w:cs="Helvetica"/>
        </w:rPr>
        <w:t>How have you defined and identified the schools projected to have the largest change?</w:t>
      </w:r>
      <w:r w:rsidR="005D13A3" w:rsidRPr="005D13A3">
        <w:rPr>
          <w:rFonts w:ascii="Helvetica" w:hAnsi="Helvetica" w:cs="Helvetica"/>
        </w:rPr>
        <w:t xml:space="preserve"> (approximately 50 words)</w:t>
      </w:r>
    </w:p>
    <w:p w14:paraId="698899BB" w14:textId="77777777" w:rsidR="00706002" w:rsidRPr="005D13A3" w:rsidRDefault="00706002">
      <w:pPr>
        <w:rPr>
          <w:rFonts w:ascii="Helvetica" w:hAnsi="Helvetica" w:cs="Helvetica"/>
        </w:rPr>
      </w:pPr>
    </w:p>
    <w:tbl>
      <w:tblPr>
        <w:tblStyle w:val="TableGrid"/>
        <w:tblW w:w="9046" w:type="dxa"/>
        <w:tblLook w:val="04A0" w:firstRow="1" w:lastRow="0" w:firstColumn="1" w:lastColumn="0" w:noHBand="0" w:noVBand="1"/>
      </w:tblPr>
      <w:tblGrid>
        <w:gridCol w:w="9046"/>
      </w:tblGrid>
      <w:tr w:rsidR="00706002" w:rsidRPr="005D13A3" w14:paraId="0713916B" w14:textId="77777777" w:rsidTr="00C43E9A">
        <w:trPr>
          <w:trHeight w:val="2159"/>
        </w:trPr>
        <w:tc>
          <w:tcPr>
            <w:tcW w:w="9046" w:type="dxa"/>
          </w:tcPr>
          <w:p w14:paraId="526F4199" w14:textId="74DDFD87" w:rsidR="00706002" w:rsidRPr="005D13A3" w:rsidRDefault="00E20046" w:rsidP="00C43E9A">
            <w:pPr>
              <w:rPr>
                <w:rFonts w:ascii="Helvetica" w:hAnsi="Helvetica" w:cs="Helvetica"/>
              </w:rPr>
            </w:pPr>
            <w:r>
              <w:rPr>
                <w:rFonts w:ascii="Helvetica" w:hAnsi="Helvetica" w:cs="Helvetica"/>
              </w:rPr>
              <w:t xml:space="preserve">The school with the largest projected change in rainfall is the </w:t>
            </w:r>
            <w:r w:rsidRPr="00E20046">
              <w:rPr>
                <w:rFonts w:ascii="Helvetica" w:hAnsi="Helvetica" w:cs="Helvetica"/>
              </w:rPr>
              <w:t>Ballinamore Vocational School</w:t>
            </w:r>
            <w:r>
              <w:rPr>
                <w:rFonts w:ascii="Helvetica" w:hAnsi="Helvetica" w:cs="Helvetica"/>
              </w:rPr>
              <w:t xml:space="preserve"> in Donegal, with a projected increase in 104 cm of rainfall (&gt;1.5 standard deviations). The highest concentration of schools affected by an increase in </w:t>
            </w:r>
            <w:r w:rsidR="00F3333C">
              <w:rPr>
                <w:rFonts w:ascii="Helvetica" w:hAnsi="Helvetica" w:cs="Helvetica"/>
              </w:rPr>
              <w:t xml:space="preserve">rainfall is in County Donegal. </w:t>
            </w:r>
          </w:p>
          <w:p w14:paraId="113459A2" w14:textId="77777777" w:rsidR="00706002" w:rsidRPr="005D13A3" w:rsidRDefault="00706002" w:rsidP="00C43E9A">
            <w:pPr>
              <w:rPr>
                <w:rFonts w:ascii="Helvetica" w:hAnsi="Helvetica" w:cs="Helvetica"/>
              </w:rPr>
            </w:pPr>
          </w:p>
          <w:p w14:paraId="205F6788" w14:textId="77777777" w:rsidR="00706002" w:rsidRPr="005D13A3" w:rsidRDefault="00706002" w:rsidP="00C43E9A">
            <w:pPr>
              <w:rPr>
                <w:rFonts w:ascii="Helvetica" w:hAnsi="Helvetica" w:cs="Helvetica"/>
              </w:rPr>
            </w:pPr>
          </w:p>
        </w:tc>
      </w:tr>
    </w:tbl>
    <w:p w14:paraId="325478F4" w14:textId="77777777" w:rsidR="00706002" w:rsidRPr="005D13A3" w:rsidRDefault="00706002">
      <w:pPr>
        <w:rPr>
          <w:rFonts w:ascii="Helvetica" w:hAnsi="Helvetica" w:cs="Helvetica"/>
          <w:b/>
          <w:bCs/>
        </w:rPr>
      </w:pPr>
    </w:p>
    <w:p w14:paraId="7BB63F6E" w14:textId="228F710B" w:rsidR="00467737" w:rsidRPr="005D13A3" w:rsidRDefault="00706002" w:rsidP="00467737">
      <w:pPr>
        <w:pStyle w:val="ListParagraph"/>
        <w:numPr>
          <w:ilvl w:val="0"/>
          <w:numId w:val="9"/>
        </w:numPr>
        <w:rPr>
          <w:rFonts w:ascii="Helvetica" w:hAnsi="Helvetica" w:cs="Helvetica"/>
          <w:b/>
          <w:bCs/>
        </w:rPr>
      </w:pPr>
      <w:r w:rsidRPr="005D13A3">
        <w:rPr>
          <w:rFonts w:ascii="Helvetica" w:hAnsi="Helvetica" w:cs="Helvetica"/>
        </w:rPr>
        <w:t>You should be confident that you can outperform Generative AI in doing spatial analysis.</w:t>
      </w:r>
      <w:r w:rsidR="00467737" w:rsidRPr="005D13A3">
        <w:rPr>
          <w:rFonts w:ascii="Helvetica" w:hAnsi="Helvetica" w:cs="Helvetica"/>
        </w:rPr>
        <w:t xml:space="preserve"> This is because you have </w:t>
      </w:r>
      <w:r w:rsidR="00467737" w:rsidRPr="005D13A3">
        <w:rPr>
          <w:rFonts w:ascii="Helvetica" w:hAnsi="Helvetica" w:cs="Helvetica"/>
          <w:b/>
          <w:bCs/>
        </w:rPr>
        <w:t>intelligence</w:t>
      </w:r>
      <w:r w:rsidR="00467737" w:rsidRPr="005D13A3">
        <w:rPr>
          <w:rFonts w:ascii="Helvetica" w:hAnsi="Helvetica" w:cs="Helvetica"/>
        </w:rPr>
        <w:t xml:space="preserve">; you have practical skills, you have core knowledge, and you know how to apply them. Here, let’s work on your </w:t>
      </w:r>
      <w:r w:rsidR="00467737" w:rsidRPr="005D13A3">
        <w:rPr>
          <w:rFonts w:ascii="Helvetica" w:hAnsi="Helvetica" w:cs="Helvetica"/>
          <w:b/>
          <w:bCs/>
        </w:rPr>
        <w:t>critical thinking skills</w:t>
      </w:r>
      <w:r w:rsidR="00467737" w:rsidRPr="005D13A3">
        <w:rPr>
          <w:rFonts w:ascii="Helvetica" w:hAnsi="Helvetica" w:cs="Helvetica"/>
        </w:rPr>
        <w:t xml:space="preserve"> and evaluate GenAI’s ability to analyse the results of your mapwork.</w:t>
      </w:r>
    </w:p>
    <w:p w14:paraId="3C4E3653" w14:textId="77777777" w:rsidR="00467737" w:rsidRPr="005D13A3" w:rsidRDefault="00467737" w:rsidP="00467737">
      <w:pPr>
        <w:pStyle w:val="ListParagraph"/>
        <w:rPr>
          <w:rFonts w:ascii="Helvetica" w:hAnsi="Helvetica" w:cs="Helvetica"/>
        </w:rPr>
      </w:pPr>
    </w:p>
    <w:p w14:paraId="6957E0B4" w14:textId="006A04D0" w:rsidR="005D13A3" w:rsidRPr="005D13A3" w:rsidRDefault="00467737" w:rsidP="00467737">
      <w:pPr>
        <w:pStyle w:val="ListParagraph"/>
        <w:rPr>
          <w:rFonts w:ascii="Helvetica" w:hAnsi="Helvetica" w:cs="Helvetica"/>
        </w:rPr>
      </w:pPr>
      <w:r w:rsidRPr="005D13A3">
        <w:rPr>
          <w:rFonts w:ascii="Helvetica" w:hAnsi="Helvetica" w:cs="Helvetica"/>
        </w:rPr>
        <w:t>On the page</w:t>
      </w:r>
      <w:r w:rsidR="005D13A3" w:rsidRPr="005D13A3">
        <w:rPr>
          <w:rFonts w:ascii="Helvetica" w:hAnsi="Helvetica" w:cs="Helvetica"/>
        </w:rPr>
        <w:t xml:space="preserve"> 4 there</w:t>
      </w:r>
      <w:r w:rsidRPr="005D13A3">
        <w:rPr>
          <w:rFonts w:ascii="Helvetica" w:hAnsi="Helvetica" w:cs="Helvetica"/>
        </w:rPr>
        <w:t xml:space="preserve"> is an example of the type of answer that Chat GPT returns when given a </w:t>
      </w:r>
      <w:r w:rsidRPr="005D13A3">
        <w:rPr>
          <w:rFonts w:ascii="Helvetica" w:hAnsi="Helvetica" w:cs="Helvetica"/>
          <w:b/>
          <w:bCs/>
        </w:rPr>
        <w:t xml:space="preserve">graduated colour </w:t>
      </w:r>
      <w:r w:rsidRPr="005D13A3">
        <w:rPr>
          <w:rFonts w:ascii="Helvetica" w:hAnsi="Helvetica" w:cs="Helvetica"/>
        </w:rPr>
        <w:t>symbol map of schools experiencing change in precipitation (figure 1 is the prompt with initial response, figure 2 is the ‘</w:t>
      </w:r>
      <w:proofErr w:type="gramStart"/>
      <w:r w:rsidRPr="005D13A3">
        <w:rPr>
          <w:rFonts w:ascii="Helvetica" w:hAnsi="Helvetica" w:cs="Helvetica"/>
        </w:rPr>
        <w:t>100 word</w:t>
      </w:r>
      <w:proofErr w:type="gramEnd"/>
      <w:r w:rsidRPr="005D13A3">
        <w:rPr>
          <w:rFonts w:ascii="Helvetica" w:hAnsi="Helvetica" w:cs="Helvetica"/>
        </w:rPr>
        <w:t xml:space="preserve"> undergraduate geography answer’)</w:t>
      </w:r>
      <w:r w:rsidR="005D13A3" w:rsidRPr="005D13A3">
        <w:rPr>
          <w:rFonts w:ascii="Helvetica" w:hAnsi="Helvetica" w:cs="Helvetica"/>
        </w:rPr>
        <w:t xml:space="preserve">. </w:t>
      </w:r>
    </w:p>
    <w:p w14:paraId="1A4F1850" w14:textId="77777777" w:rsidR="005D13A3" w:rsidRPr="005D13A3" w:rsidRDefault="005D13A3" w:rsidP="00467737">
      <w:pPr>
        <w:pStyle w:val="ListParagraph"/>
        <w:rPr>
          <w:rFonts w:ascii="Helvetica" w:hAnsi="Helvetica" w:cs="Helvetica"/>
        </w:rPr>
      </w:pPr>
    </w:p>
    <w:p w14:paraId="11A5742C" w14:textId="13666C9E" w:rsidR="005D13A3" w:rsidRPr="005D13A3" w:rsidRDefault="005D13A3">
      <w:pPr>
        <w:rPr>
          <w:rFonts w:ascii="Helvetica" w:hAnsi="Helvetica" w:cs="Helvetica"/>
        </w:rPr>
      </w:pPr>
      <w:r w:rsidRPr="005D13A3">
        <w:rPr>
          <w:rFonts w:ascii="Helvetica" w:hAnsi="Helvetica" w:cs="Helvetica"/>
        </w:rPr>
        <w:br w:type="page"/>
      </w:r>
    </w:p>
    <w:p w14:paraId="74D4C31D" w14:textId="77777777" w:rsidR="005D13A3" w:rsidRPr="005D13A3" w:rsidRDefault="005D13A3" w:rsidP="005D13A3">
      <w:pPr>
        <w:pStyle w:val="ListParagraph"/>
        <w:rPr>
          <w:rFonts w:ascii="Helvetica" w:hAnsi="Helvetica" w:cs="Helvetica"/>
        </w:rPr>
      </w:pPr>
      <w:r w:rsidRPr="005D13A3">
        <w:rPr>
          <w:rFonts w:ascii="Helvetica" w:hAnsi="Helvetica" w:cs="Helvetica"/>
        </w:rPr>
        <w:lastRenderedPageBreak/>
        <w:t xml:space="preserve">Using either the example in these figures </w:t>
      </w:r>
      <w:r w:rsidRPr="005D13A3">
        <w:rPr>
          <w:rFonts w:ascii="Helvetica" w:hAnsi="Helvetica" w:cs="Helvetica"/>
          <w:b/>
          <w:bCs/>
        </w:rPr>
        <w:t xml:space="preserve">or </w:t>
      </w:r>
      <w:r w:rsidRPr="005D13A3">
        <w:rPr>
          <w:rFonts w:ascii="Helvetica" w:hAnsi="Helvetica" w:cs="Helvetica"/>
        </w:rPr>
        <w:t xml:space="preserve">your own prompt (delete figure 1 and 2, paste in your own prompts), critically assess </w:t>
      </w:r>
      <w:r w:rsidRPr="005D13A3">
        <w:rPr>
          <w:rFonts w:ascii="Helvetica" w:hAnsi="Helvetica" w:cs="Helvetica"/>
          <w:b/>
          <w:bCs/>
        </w:rPr>
        <w:t xml:space="preserve">what does GenAI get right and what does it get wrong when analysing you mapwork? Do you think that the answers that it produces are accurate? </w:t>
      </w:r>
      <w:r w:rsidRPr="005D13A3">
        <w:rPr>
          <w:rFonts w:ascii="Helvetica" w:hAnsi="Helvetica" w:cs="Helvetica"/>
        </w:rPr>
        <w:t>(approximately 400 words)</w:t>
      </w:r>
    </w:p>
    <w:p w14:paraId="214E18E3" w14:textId="77777777" w:rsidR="005D13A3" w:rsidRPr="005D13A3" w:rsidRDefault="005D13A3" w:rsidP="005D13A3">
      <w:pPr>
        <w:pStyle w:val="ListParagraph"/>
        <w:rPr>
          <w:rFonts w:ascii="Helvetica" w:hAnsi="Helvetica" w:cs="Helvetica"/>
        </w:rPr>
      </w:pPr>
    </w:p>
    <w:p w14:paraId="4C1D7EED" w14:textId="77777777" w:rsidR="005D13A3" w:rsidRPr="005D13A3" w:rsidRDefault="005D13A3" w:rsidP="005D13A3">
      <w:pPr>
        <w:pStyle w:val="ListParagraph"/>
        <w:rPr>
          <w:rFonts w:ascii="Helvetica" w:hAnsi="Helvetica" w:cs="Helvetica"/>
        </w:rPr>
      </w:pPr>
      <w:r w:rsidRPr="005D13A3">
        <w:rPr>
          <w:rFonts w:ascii="Helvetica" w:hAnsi="Helvetica" w:cs="Helvetica"/>
        </w:rPr>
        <w:t xml:space="preserve">Please note – </w:t>
      </w:r>
      <w:r w:rsidRPr="005D13A3">
        <w:rPr>
          <w:rFonts w:ascii="Helvetica" w:hAnsi="Helvetica" w:cs="Helvetica"/>
          <w:b/>
          <w:bCs/>
        </w:rPr>
        <w:t>you</w:t>
      </w:r>
      <w:r w:rsidRPr="005D13A3">
        <w:rPr>
          <w:rFonts w:ascii="Helvetica" w:hAnsi="Helvetica" w:cs="Helvetica"/>
        </w:rPr>
        <w:t xml:space="preserve"> should be the one critically evaluating the technology, not asking the technology to evaluate itself. Think about what you can see/do in GIS software that it can’t.</w:t>
      </w:r>
    </w:p>
    <w:p w14:paraId="79C26A57" w14:textId="77777777" w:rsidR="00467737" w:rsidRPr="005D13A3" w:rsidRDefault="00467737" w:rsidP="00467737">
      <w:pPr>
        <w:pStyle w:val="ListParagraph"/>
        <w:rPr>
          <w:rFonts w:ascii="Helvetica" w:hAnsi="Helvetica" w:cs="Helvetica"/>
          <w:b/>
          <w:bCs/>
        </w:rPr>
      </w:pPr>
    </w:p>
    <w:tbl>
      <w:tblPr>
        <w:tblStyle w:val="TableGrid"/>
        <w:tblW w:w="9081" w:type="dxa"/>
        <w:tblLook w:val="04A0" w:firstRow="1" w:lastRow="0" w:firstColumn="1" w:lastColumn="0" w:noHBand="0" w:noVBand="1"/>
      </w:tblPr>
      <w:tblGrid>
        <w:gridCol w:w="9081"/>
      </w:tblGrid>
      <w:tr w:rsidR="005D13A3" w:rsidRPr="005D13A3" w14:paraId="57F1E2B7" w14:textId="77777777" w:rsidTr="005D13A3">
        <w:trPr>
          <w:trHeight w:val="10680"/>
        </w:trPr>
        <w:tc>
          <w:tcPr>
            <w:tcW w:w="9081" w:type="dxa"/>
          </w:tcPr>
          <w:p w14:paraId="2C301AB9" w14:textId="77777777" w:rsidR="005D13A3" w:rsidRDefault="005720EB" w:rsidP="00C43E9A">
            <w:pPr>
              <w:rPr>
                <w:rFonts w:ascii="Helvetica" w:hAnsi="Helvetica" w:cs="Helvetica"/>
              </w:rPr>
            </w:pPr>
            <w:r>
              <w:rPr>
                <w:rFonts w:ascii="Helvetica" w:hAnsi="Helvetica" w:cs="Helvetica"/>
              </w:rPr>
              <w:t xml:space="preserve">Starting with what seems correct about what GenAI says about my map, I think that it’s accurate to point out that changes in rainfall are not necessarily consistent with changes in temperature, and that changes in rainfall are more scattered and seemingly random throughout Ireland, compared to changes in temperature. I also think it analyses the shift in temperature change from north to south accurately, pointing out some correct counties, though I would say Clare and Limerick have even more warming than Waterford and Wexford. I would also say that it correctly points out that most regions in Ireland have mixed results in terms of increasing/decreasing rainfall, with no clear pattern regarding north/south, east/west, and inland/coastline. </w:t>
            </w:r>
            <w:r w:rsidR="0071717D">
              <w:rPr>
                <w:rFonts w:ascii="Helvetica" w:hAnsi="Helvetica" w:cs="Helvetica"/>
              </w:rPr>
              <w:t>It correctly identifies risks for southern schools with responses to heat, though saying some east/west schools will have increased rainfall is a bit unhelpful since it already mentioned earlier that increased rainfall is not easily pinned down to one region.</w:t>
            </w:r>
          </w:p>
          <w:p w14:paraId="24181183" w14:textId="77777777" w:rsidR="0071717D" w:rsidRDefault="0071717D" w:rsidP="00C43E9A">
            <w:pPr>
              <w:rPr>
                <w:rFonts w:ascii="Helvetica" w:hAnsi="Helvetica" w:cs="Helvetica"/>
              </w:rPr>
            </w:pPr>
          </w:p>
          <w:p w14:paraId="46432926" w14:textId="77777777" w:rsidR="0071717D" w:rsidRDefault="0071717D" w:rsidP="00C43E9A">
            <w:pPr>
              <w:rPr>
                <w:rFonts w:ascii="Helvetica" w:hAnsi="Helvetica" w:cs="Helvetica"/>
              </w:rPr>
            </w:pPr>
            <w:r>
              <w:rPr>
                <w:rFonts w:ascii="Helvetica" w:hAnsi="Helvetica" w:cs="Helvetica"/>
              </w:rPr>
              <w:t xml:space="preserve">I think the biggest thing that GenAI misses in my map is the large concentration of schools in the north of Ireland in County Donegal with heavily increased rainfall projected. Looking at my own map, this is one of the few counties that shows consistently high levels of increased rainfall projections. </w:t>
            </w:r>
          </w:p>
          <w:p w14:paraId="06CC6F67" w14:textId="77777777" w:rsidR="0071717D" w:rsidRDefault="0071717D" w:rsidP="00C43E9A">
            <w:pPr>
              <w:rPr>
                <w:rFonts w:ascii="Helvetica" w:hAnsi="Helvetica" w:cs="Helvetica"/>
              </w:rPr>
            </w:pPr>
          </w:p>
          <w:p w14:paraId="008F0E83" w14:textId="77777777" w:rsidR="00CC3538" w:rsidRDefault="0071717D" w:rsidP="00C43E9A">
            <w:pPr>
              <w:rPr>
                <w:rFonts w:ascii="Helvetica" w:hAnsi="Helvetica" w:cs="Helvetica"/>
              </w:rPr>
            </w:pPr>
            <w:r>
              <w:rPr>
                <w:rFonts w:ascii="Helvetica" w:hAnsi="Helvetica" w:cs="Helvetica"/>
              </w:rPr>
              <w:t xml:space="preserve">I also think that when GenAI says, </w:t>
            </w:r>
          </w:p>
          <w:p w14:paraId="71A31028" w14:textId="77777777" w:rsidR="00CC3538" w:rsidRPr="00CC3538" w:rsidRDefault="0071717D" w:rsidP="00CC3538">
            <w:pPr>
              <w:rPr>
                <w:rFonts w:ascii="Helvetica" w:hAnsi="Helvetica" w:cs="Helvetica"/>
              </w:rPr>
            </w:pPr>
            <w:r>
              <w:rPr>
                <w:rFonts w:ascii="Helvetica" w:hAnsi="Helvetica" w:cs="Helvetica"/>
              </w:rPr>
              <w:t>“</w:t>
            </w:r>
            <w:r w:rsidR="00CC3538" w:rsidRPr="00CC3538">
              <w:rPr>
                <w:rFonts w:ascii="Helvetica" w:hAnsi="Helvetica" w:cs="Helvetica"/>
              </w:rPr>
              <w:t>East coast (especially Dublin &amp; surrounding counties)</w:t>
            </w:r>
          </w:p>
          <w:p w14:paraId="4AC31000" w14:textId="77777777" w:rsidR="006A5C82" w:rsidRDefault="00CC3538" w:rsidP="00CC3538">
            <w:pPr>
              <w:pStyle w:val="ListParagraph"/>
              <w:numPr>
                <w:ilvl w:val="0"/>
                <w:numId w:val="10"/>
              </w:numPr>
              <w:rPr>
                <w:rFonts w:ascii="Helvetica" w:hAnsi="Helvetica" w:cs="Helvetica"/>
              </w:rPr>
            </w:pPr>
            <w:r w:rsidRPr="006A5C82">
              <w:rPr>
                <w:rFonts w:ascii="Helvetica" w:hAnsi="Helvetica" w:cs="Helvetica"/>
              </w:rPr>
              <w:t>Dense cluster of schools.</w:t>
            </w:r>
          </w:p>
          <w:p w14:paraId="5634B960" w14:textId="52957555" w:rsidR="0071717D" w:rsidRPr="006A5C82" w:rsidRDefault="00CC3538" w:rsidP="00CC3538">
            <w:pPr>
              <w:pStyle w:val="ListParagraph"/>
              <w:numPr>
                <w:ilvl w:val="0"/>
                <w:numId w:val="10"/>
              </w:numPr>
              <w:rPr>
                <w:rFonts w:ascii="Helvetica" w:hAnsi="Helvetica" w:cs="Helvetica"/>
              </w:rPr>
            </w:pPr>
            <w:r w:rsidRPr="006A5C82">
              <w:rPr>
                <w:rFonts w:ascii="Helvetica" w:hAnsi="Helvetica" w:cs="Helvetica"/>
              </w:rPr>
              <w:t>Many show neutral to increasing rainfall. “</w:t>
            </w:r>
          </w:p>
          <w:p w14:paraId="20D2B7F5" w14:textId="77777777" w:rsidR="00CC3538" w:rsidRDefault="00CC3538" w:rsidP="00CC3538">
            <w:pPr>
              <w:rPr>
                <w:rFonts w:ascii="Helvetica" w:hAnsi="Helvetica" w:cs="Helvetica"/>
              </w:rPr>
            </w:pPr>
          </w:p>
          <w:p w14:paraId="67BE1091" w14:textId="77777777" w:rsidR="00CC3538" w:rsidRDefault="00CC3538" w:rsidP="00CC3538">
            <w:pPr>
              <w:rPr>
                <w:rFonts w:ascii="Helvetica" w:hAnsi="Helvetica" w:cs="Helvetica"/>
              </w:rPr>
            </w:pPr>
            <w:r>
              <w:rPr>
                <w:rFonts w:ascii="Helvetica" w:hAnsi="Helvetica" w:cs="Helvetica"/>
              </w:rPr>
              <w:t xml:space="preserve">I think this is inaccurate because it looks to me like most schools around Dublin have decreased rainfall, so increasing rainfall is slightly inaccurate. </w:t>
            </w:r>
          </w:p>
          <w:p w14:paraId="549249FD" w14:textId="77777777" w:rsidR="00CC3538" w:rsidRDefault="00CC3538" w:rsidP="00CC3538">
            <w:pPr>
              <w:rPr>
                <w:rFonts w:ascii="Helvetica" w:hAnsi="Helvetica" w:cs="Helvetica"/>
              </w:rPr>
            </w:pPr>
          </w:p>
          <w:p w14:paraId="6C8C2845" w14:textId="6D88B87E" w:rsidR="00CC3538" w:rsidRPr="005D13A3" w:rsidRDefault="00CC3538" w:rsidP="00CC3538">
            <w:pPr>
              <w:rPr>
                <w:rFonts w:ascii="Helvetica" w:hAnsi="Helvetica" w:cs="Helvetica"/>
              </w:rPr>
            </w:pPr>
            <w:r>
              <w:rPr>
                <w:rFonts w:ascii="Helvetica" w:hAnsi="Helvetica" w:cs="Helvetica"/>
              </w:rPr>
              <w:t xml:space="preserve">Overall, I thought GenAI did a fairly good job except for a few points. I think the map is relatively simple to read and analyse, so that could have helped. I also think that GenAI’s ability to think and reason has increased substantially since the last year, making the line between what I’d say about the map versus the AI’s finer and finer. </w:t>
            </w:r>
          </w:p>
        </w:tc>
      </w:tr>
    </w:tbl>
    <w:p w14:paraId="420C5526" w14:textId="77777777" w:rsidR="00467737" w:rsidRPr="005D13A3" w:rsidRDefault="00467737">
      <w:pPr>
        <w:rPr>
          <w:rFonts w:ascii="Helvetica" w:hAnsi="Helvetica" w:cs="Helvetica"/>
        </w:rPr>
      </w:pPr>
      <w:r w:rsidRPr="005D13A3">
        <w:rPr>
          <w:rFonts w:ascii="Helvetica" w:hAnsi="Helvetica" w:cs="Helvetica"/>
        </w:rPr>
        <w:br w:type="page"/>
      </w:r>
    </w:p>
    <w:p w14:paraId="7E3FC41C" w14:textId="0B0973CE" w:rsidR="00F3333C" w:rsidRDefault="00F3333C">
      <w:pPr>
        <w:rPr>
          <w:rFonts w:ascii="Helvetica" w:hAnsi="Helvetica" w:cs="Helvetica"/>
          <w:b/>
          <w:bCs/>
        </w:rPr>
      </w:pPr>
      <w:r>
        <w:rPr>
          <w:rFonts w:ascii="Helvetica" w:hAnsi="Helvetica" w:cs="Helvetica"/>
          <w:b/>
          <w:bCs/>
          <w:noProof/>
        </w:rPr>
        <w:lastRenderedPageBreak/>
        <w:drawing>
          <wp:inline distT="0" distB="0" distL="0" distR="0" wp14:anchorId="00ADD06E" wp14:editId="71980705">
            <wp:extent cx="5731510" cy="2998470"/>
            <wp:effectExtent l="0" t="0" r="2540" b="0"/>
            <wp:docPr id="20454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4265" name="Picture 2045442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98470"/>
                    </a:xfrm>
                    <a:prstGeom prst="rect">
                      <a:avLst/>
                    </a:prstGeom>
                  </pic:spPr>
                </pic:pic>
              </a:graphicData>
            </a:graphic>
          </wp:inline>
        </w:drawing>
      </w:r>
      <w:r>
        <w:rPr>
          <w:rFonts w:ascii="Helvetica" w:hAnsi="Helvetica" w:cs="Helvetica"/>
          <w:b/>
          <w:bCs/>
          <w:noProof/>
        </w:rPr>
        <w:drawing>
          <wp:inline distT="0" distB="0" distL="0" distR="0" wp14:anchorId="4EA26412" wp14:editId="465CCFAD">
            <wp:extent cx="5731510" cy="2021205"/>
            <wp:effectExtent l="0" t="0" r="2540" b="0"/>
            <wp:docPr id="1276835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35213" name="Picture 12768352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21205"/>
                    </a:xfrm>
                    <a:prstGeom prst="rect">
                      <a:avLst/>
                    </a:prstGeom>
                  </pic:spPr>
                </pic:pic>
              </a:graphicData>
            </a:graphic>
          </wp:inline>
        </w:drawing>
      </w:r>
      <w:r>
        <w:rPr>
          <w:rFonts w:ascii="Helvetica" w:hAnsi="Helvetica" w:cs="Helvetica"/>
          <w:b/>
          <w:bCs/>
          <w:noProof/>
        </w:rPr>
        <w:drawing>
          <wp:inline distT="0" distB="0" distL="0" distR="0" wp14:anchorId="2603BB4C" wp14:editId="59DB1FB9">
            <wp:extent cx="5731510" cy="2799715"/>
            <wp:effectExtent l="0" t="0" r="2540" b="635"/>
            <wp:docPr id="26946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6795" name="Picture 269467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99715"/>
                    </a:xfrm>
                    <a:prstGeom prst="rect">
                      <a:avLst/>
                    </a:prstGeom>
                  </pic:spPr>
                </pic:pic>
              </a:graphicData>
            </a:graphic>
          </wp:inline>
        </w:drawing>
      </w:r>
      <w:r>
        <w:rPr>
          <w:rFonts w:ascii="Helvetica" w:hAnsi="Helvetica" w:cs="Helvetica"/>
          <w:b/>
          <w:bCs/>
          <w:noProof/>
        </w:rPr>
        <w:lastRenderedPageBreak/>
        <w:drawing>
          <wp:inline distT="0" distB="0" distL="0" distR="0" wp14:anchorId="2F49D360" wp14:editId="2B4D91B2">
            <wp:extent cx="5731510" cy="2103755"/>
            <wp:effectExtent l="0" t="0" r="2540" b="0"/>
            <wp:docPr id="1890500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00519" name="Picture 18905005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103755"/>
                    </a:xfrm>
                    <a:prstGeom prst="rect">
                      <a:avLst/>
                    </a:prstGeom>
                  </pic:spPr>
                </pic:pic>
              </a:graphicData>
            </a:graphic>
          </wp:inline>
        </w:drawing>
      </w:r>
      <w:r>
        <w:rPr>
          <w:rFonts w:ascii="Helvetica" w:hAnsi="Helvetica" w:cs="Helvetica"/>
          <w:b/>
          <w:bCs/>
          <w:noProof/>
        </w:rPr>
        <w:drawing>
          <wp:inline distT="0" distB="0" distL="0" distR="0" wp14:anchorId="04AC6A79" wp14:editId="3ABE22E5">
            <wp:extent cx="5731510" cy="1655445"/>
            <wp:effectExtent l="0" t="0" r="2540" b="1905"/>
            <wp:docPr id="1280023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23775" name="Picture 12800237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655445"/>
                    </a:xfrm>
                    <a:prstGeom prst="rect">
                      <a:avLst/>
                    </a:prstGeom>
                  </pic:spPr>
                </pic:pic>
              </a:graphicData>
            </a:graphic>
          </wp:inline>
        </w:drawing>
      </w:r>
    </w:p>
    <w:p w14:paraId="58AEEB40" w14:textId="04A30D3E" w:rsidR="005D13A3" w:rsidRPr="005D13A3" w:rsidRDefault="005D13A3">
      <w:pPr>
        <w:rPr>
          <w:rFonts w:ascii="Helvetica" w:hAnsi="Helvetica" w:cs="Helvetica"/>
        </w:rPr>
      </w:pPr>
      <w:r w:rsidRPr="005D13A3">
        <w:rPr>
          <w:rFonts w:ascii="Helvetica" w:hAnsi="Helvetica" w:cs="Helvetica"/>
          <w:b/>
          <w:bCs/>
        </w:rPr>
        <w:t>References (if you used any supporting sources):</w:t>
      </w:r>
      <w:r w:rsidRPr="005D13A3">
        <w:rPr>
          <w:rFonts w:ascii="Helvetica" w:hAnsi="Helvetica" w:cs="Helvetica"/>
        </w:rPr>
        <w:br w:type="page"/>
      </w:r>
    </w:p>
    <w:p w14:paraId="77CAB238" w14:textId="77777777" w:rsidR="00152180" w:rsidRPr="005D13A3" w:rsidRDefault="00152180" w:rsidP="00BF5F35">
      <w:pPr>
        <w:rPr>
          <w:rFonts w:ascii="Helvetica" w:hAnsi="Helvetica" w:cs="Helvetica"/>
          <w:b/>
          <w:bCs/>
        </w:rPr>
        <w:sectPr w:rsidR="00152180" w:rsidRPr="005D13A3">
          <w:headerReference w:type="default" r:id="rId13"/>
          <w:footerReference w:type="default" r:id="rId14"/>
          <w:pgSz w:w="11906" w:h="16838"/>
          <w:pgMar w:top="1440" w:right="1440" w:bottom="1440" w:left="1440" w:header="708" w:footer="708" w:gutter="0"/>
          <w:cols w:space="708"/>
          <w:docGrid w:linePitch="360"/>
        </w:sectPr>
      </w:pPr>
    </w:p>
    <w:p w14:paraId="0AE1B64C" w14:textId="1C335BE7" w:rsidR="00BF5F35" w:rsidRDefault="00152180" w:rsidP="001B60E4">
      <w:pPr>
        <w:pStyle w:val="Heading1"/>
      </w:pPr>
      <w:r w:rsidRPr="005D13A3">
        <w:lastRenderedPageBreak/>
        <w:t>Mapwork if in landscape layout should be pasted as an image here:</w:t>
      </w:r>
    </w:p>
    <w:p w14:paraId="0E240D46" w14:textId="181DDC0C" w:rsidR="00CC3538" w:rsidRPr="00CC3538" w:rsidRDefault="00CC3538" w:rsidP="00CC3538">
      <w:r>
        <w:rPr>
          <w:rFonts w:ascii="Helvetica" w:hAnsi="Helvetica" w:cs="Helvetica"/>
          <w:noProof/>
        </w:rPr>
        <w:drawing>
          <wp:inline distT="0" distB="0" distL="0" distR="0" wp14:anchorId="4C8F72E1" wp14:editId="36F5220A">
            <wp:extent cx="7271886" cy="5142526"/>
            <wp:effectExtent l="19050" t="19050" r="24765" b="20320"/>
            <wp:docPr id="10585919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91912" name="Picture 10585919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289731" cy="5155146"/>
                    </a:xfrm>
                    <a:prstGeom prst="rect">
                      <a:avLst/>
                    </a:prstGeom>
                    <a:ln>
                      <a:solidFill>
                        <a:schemeClr val="accent1"/>
                      </a:solidFill>
                    </a:ln>
                  </pic:spPr>
                </pic:pic>
              </a:graphicData>
            </a:graphic>
          </wp:inline>
        </w:drawing>
      </w:r>
    </w:p>
    <w:sectPr w:rsidR="00CC3538" w:rsidRPr="00CC3538" w:rsidSect="00152180">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95B3B" w14:textId="77777777" w:rsidR="00A5225B" w:rsidRDefault="00A5225B" w:rsidP="007C4EE8">
      <w:pPr>
        <w:spacing w:after="0" w:line="240" w:lineRule="auto"/>
      </w:pPr>
      <w:r>
        <w:separator/>
      </w:r>
    </w:p>
  </w:endnote>
  <w:endnote w:type="continuationSeparator" w:id="0">
    <w:p w14:paraId="014A08D7" w14:textId="77777777" w:rsidR="00A5225B" w:rsidRDefault="00A5225B" w:rsidP="007C4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1BDA" w14:textId="0A9C7F24" w:rsidR="005D13A3" w:rsidRDefault="005D13A3" w:rsidP="000525AC">
    <w:pPr>
      <w:pStyle w:val="Footer"/>
    </w:pPr>
  </w:p>
  <w:p w14:paraId="77DD4290" w14:textId="77777777" w:rsidR="007C4EE8" w:rsidRDefault="007C4E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E185D" w14:textId="77777777" w:rsidR="00A5225B" w:rsidRDefault="00A5225B" w:rsidP="007C4EE8">
      <w:pPr>
        <w:spacing w:after="0" w:line="240" w:lineRule="auto"/>
      </w:pPr>
      <w:r>
        <w:separator/>
      </w:r>
    </w:p>
  </w:footnote>
  <w:footnote w:type="continuationSeparator" w:id="0">
    <w:p w14:paraId="00690404" w14:textId="77777777" w:rsidR="00A5225B" w:rsidRDefault="00A5225B" w:rsidP="007C4E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2FEE0" w14:textId="7AB1FADB" w:rsidR="007C4EE8" w:rsidRPr="00E17510" w:rsidRDefault="007C4EE8" w:rsidP="007C4EE8">
    <w:pPr>
      <w:pStyle w:val="Header"/>
    </w:pPr>
    <w:r>
      <w:t>GG2037</w:t>
    </w:r>
    <w:r w:rsidRPr="00E17510">
      <w:tab/>
    </w:r>
    <w:r w:rsidR="00706002">
      <w:t>2025/2026</w:t>
    </w:r>
    <w:r w:rsidR="00706002">
      <w:tab/>
      <w:t xml:space="preserve">Dr </w:t>
    </w:r>
    <w:proofErr w:type="spellStart"/>
    <w:r w:rsidRPr="00E17510">
      <w:t>Maedhbh</w:t>
    </w:r>
    <w:proofErr w:type="spellEnd"/>
    <w:r w:rsidRPr="00E17510">
      <w:t xml:space="preserve"> Nic Lochlainn</w:t>
    </w:r>
  </w:p>
  <w:p w14:paraId="4A040CAA" w14:textId="77777777" w:rsidR="007C4EE8" w:rsidRDefault="007C4E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E17D9"/>
    <w:multiLevelType w:val="hybridMultilevel"/>
    <w:tmpl w:val="60983F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C8359E"/>
    <w:multiLevelType w:val="hybridMultilevel"/>
    <w:tmpl w:val="FE10641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20395411"/>
    <w:multiLevelType w:val="hybridMultilevel"/>
    <w:tmpl w:val="A19ED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223E6"/>
    <w:multiLevelType w:val="hybridMultilevel"/>
    <w:tmpl w:val="A4D28B98"/>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272E4837"/>
    <w:multiLevelType w:val="hybridMultilevel"/>
    <w:tmpl w:val="3300E8B2"/>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DF575C2"/>
    <w:multiLevelType w:val="hybridMultilevel"/>
    <w:tmpl w:val="60983F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25713D3"/>
    <w:multiLevelType w:val="hybridMultilevel"/>
    <w:tmpl w:val="654C6E0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61960E9C"/>
    <w:multiLevelType w:val="hybridMultilevel"/>
    <w:tmpl w:val="34D4EF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3713190"/>
    <w:multiLevelType w:val="hybridMultilevel"/>
    <w:tmpl w:val="811E01EE"/>
    <w:lvl w:ilvl="0" w:tplc="422CFBCE">
      <w:start w:val="1"/>
      <w:numFmt w:val="decimal"/>
      <w:lvlText w:val="%1."/>
      <w:lvlJc w:val="left"/>
      <w:pPr>
        <w:ind w:left="720" w:hanging="360"/>
      </w:pPr>
      <w:rPr>
        <w:b/>
        <w:bCs/>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7BB75EFC"/>
    <w:multiLevelType w:val="hybridMultilevel"/>
    <w:tmpl w:val="645A4C3A"/>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num w:numId="1" w16cid:durableId="1310480998">
    <w:abstractNumId w:val="6"/>
  </w:num>
  <w:num w:numId="2" w16cid:durableId="1918007557">
    <w:abstractNumId w:val="1"/>
  </w:num>
  <w:num w:numId="3" w16cid:durableId="887836131">
    <w:abstractNumId w:val="3"/>
  </w:num>
  <w:num w:numId="4" w16cid:durableId="435448708">
    <w:abstractNumId w:val="9"/>
  </w:num>
  <w:num w:numId="5" w16cid:durableId="1972788292">
    <w:abstractNumId w:val="7"/>
  </w:num>
  <w:num w:numId="6" w16cid:durableId="166948918">
    <w:abstractNumId w:val="4"/>
  </w:num>
  <w:num w:numId="7" w16cid:durableId="1729500335">
    <w:abstractNumId w:val="5"/>
  </w:num>
  <w:num w:numId="8" w16cid:durableId="455369520">
    <w:abstractNumId w:val="0"/>
  </w:num>
  <w:num w:numId="9" w16cid:durableId="1803036823">
    <w:abstractNumId w:val="8"/>
  </w:num>
  <w:num w:numId="10" w16cid:durableId="1727988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E8"/>
    <w:rsid w:val="000251B6"/>
    <w:rsid w:val="00027961"/>
    <w:rsid w:val="000525AC"/>
    <w:rsid w:val="000616B5"/>
    <w:rsid w:val="00066BA9"/>
    <w:rsid w:val="000F17D0"/>
    <w:rsid w:val="00125613"/>
    <w:rsid w:val="00137235"/>
    <w:rsid w:val="00150EDB"/>
    <w:rsid w:val="00152180"/>
    <w:rsid w:val="00177FA0"/>
    <w:rsid w:val="001833A7"/>
    <w:rsid w:val="001B5373"/>
    <w:rsid w:val="001B60E4"/>
    <w:rsid w:val="00262E76"/>
    <w:rsid w:val="002673BA"/>
    <w:rsid w:val="002A3C13"/>
    <w:rsid w:val="002A54B2"/>
    <w:rsid w:val="002C3AD2"/>
    <w:rsid w:val="00342E88"/>
    <w:rsid w:val="0037427A"/>
    <w:rsid w:val="003F7154"/>
    <w:rsid w:val="00467737"/>
    <w:rsid w:val="004747C6"/>
    <w:rsid w:val="004D08D5"/>
    <w:rsid w:val="004D705E"/>
    <w:rsid w:val="004F4DFC"/>
    <w:rsid w:val="00505D41"/>
    <w:rsid w:val="005720EB"/>
    <w:rsid w:val="00572418"/>
    <w:rsid w:val="005A367E"/>
    <w:rsid w:val="005C5486"/>
    <w:rsid w:val="005C5F2E"/>
    <w:rsid w:val="005D13A3"/>
    <w:rsid w:val="00604C41"/>
    <w:rsid w:val="00607E76"/>
    <w:rsid w:val="00626EC7"/>
    <w:rsid w:val="006543B5"/>
    <w:rsid w:val="00690A7B"/>
    <w:rsid w:val="006A5C82"/>
    <w:rsid w:val="006B73E3"/>
    <w:rsid w:val="00706002"/>
    <w:rsid w:val="0071717D"/>
    <w:rsid w:val="007A7CED"/>
    <w:rsid w:val="007C4EE8"/>
    <w:rsid w:val="00810442"/>
    <w:rsid w:val="00813F88"/>
    <w:rsid w:val="0084092A"/>
    <w:rsid w:val="00844974"/>
    <w:rsid w:val="00886218"/>
    <w:rsid w:val="009B1849"/>
    <w:rsid w:val="009C6223"/>
    <w:rsid w:val="009D3AB2"/>
    <w:rsid w:val="009F73B2"/>
    <w:rsid w:val="00A07568"/>
    <w:rsid w:val="00A13956"/>
    <w:rsid w:val="00A5225B"/>
    <w:rsid w:val="00A815F4"/>
    <w:rsid w:val="00AF1327"/>
    <w:rsid w:val="00B041BB"/>
    <w:rsid w:val="00B52C52"/>
    <w:rsid w:val="00BB3420"/>
    <w:rsid w:val="00BF5F35"/>
    <w:rsid w:val="00C507EB"/>
    <w:rsid w:val="00C7670B"/>
    <w:rsid w:val="00CA2E01"/>
    <w:rsid w:val="00CC3538"/>
    <w:rsid w:val="00D934B0"/>
    <w:rsid w:val="00DA4CF5"/>
    <w:rsid w:val="00E20046"/>
    <w:rsid w:val="00F15C29"/>
    <w:rsid w:val="00F25EDE"/>
    <w:rsid w:val="00F3333C"/>
    <w:rsid w:val="00F81085"/>
    <w:rsid w:val="00FE24D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E582"/>
  <w15:chartTrackingRefBased/>
  <w15:docId w15:val="{9FC9FA07-129D-4A17-96D9-C76BE5F29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0E4"/>
    <w:pPr>
      <w:outlineLvl w:val="0"/>
    </w:pPr>
    <w:rPr>
      <w:rFonts w:ascii="Helvetica" w:hAnsi="Helvetica" w:cs="Helvetica"/>
      <w:b/>
      <w:bCs/>
    </w:rPr>
  </w:style>
  <w:style w:type="paragraph" w:styleId="Heading2">
    <w:name w:val="heading 2"/>
    <w:basedOn w:val="Normal"/>
    <w:next w:val="Normal"/>
    <w:link w:val="Heading2Char"/>
    <w:uiPriority w:val="9"/>
    <w:unhideWhenUsed/>
    <w:qFormat/>
    <w:rsid w:val="006B73E3"/>
    <w:pPr>
      <w:spacing w:after="0" w:line="240" w:lineRule="auto"/>
      <w:outlineLvl w:val="1"/>
    </w:pPr>
    <w:rPr>
      <w:rFonts w:ascii="Helvetica" w:hAnsi="Helvetica"/>
    </w:rPr>
  </w:style>
  <w:style w:type="paragraph" w:styleId="Heading3">
    <w:name w:val="heading 3"/>
    <w:basedOn w:val="Normal"/>
    <w:next w:val="Normal"/>
    <w:link w:val="Heading3Char"/>
    <w:uiPriority w:val="9"/>
    <w:semiHidden/>
    <w:unhideWhenUsed/>
    <w:qFormat/>
    <w:rsid w:val="007C4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0E4"/>
    <w:rPr>
      <w:rFonts w:ascii="Helvetica" w:hAnsi="Helvetica" w:cs="Helvetica"/>
      <w:b/>
      <w:bCs/>
    </w:rPr>
  </w:style>
  <w:style w:type="character" w:customStyle="1" w:styleId="Heading2Char">
    <w:name w:val="Heading 2 Char"/>
    <w:basedOn w:val="DefaultParagraphFont"/>
    <w:link w:val="Heading2"/>
    <w:uiPriority w:val="9"/>
    <w:rsid w:val="006B73E3"/>
    <w:rPr>
      <w:rFonts w:ascii="Helvetica" w:hAnsi="Helvetica"/>
    </w:rPr>
  </w:style>
  <w:style w:type="character" w:customStyle="1" w:styleId="Heading3Char">
    <w:name w:val="Heading 3 Char"/>
    <w:basedOn w:val="DefaultParagraphFont"/>
    <w:link w:val="Heading3"/>
    <w:uiPriority w:val="9"/>
    <w:semiHidden/>
    <w:rsid w:val="007C4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EE8"/>
    <w:rPr>
      <w:rFonts w:eastAsiaTheme="majorEastAsia" w:cstheme="majorBidi"/>
      <w:color w:val="272727" w:themeColor="text1" w:themeTint="D8"/>
    </w:rPr>
  </w:style>
  <w:style w:type="paragraph" w:styleId="Title">
    <w:name w:val="Title"/>
    <w:basedOn w:val="Normal"/>
    <w:next w:val="Normal"/>
    <w:link w:val="TitleChar"/>
    <w:uiPriority w:val="10"/>
    <w:qFormat/>
    <w:rsid w:val="007C4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EE8"/>
    <w:pPr>
      <w:spacing w:before="160"/>
      <w:jc w:val="center"/>
    </w:pPr>
    <w:rPr>
      <w:i/>
      <w:iCs/>
      <w:color w:val="404040" w:themeColor="text1" w:themeTint="BF"/>
    </w:rPr>
  </w:style>
  <w:style w:type="character" w:customStyle="1" w:styleId="QuoteChar">
    <w:name w:val="Quote Char"/>
    <w:basedOn w:val="DefaultParagraphFont"/>
    <w:link w:val="Quote"/>
    <w:uiPriority w:val="29"/>
    <w:rsid w:val="007C4EE8"/>
    <w:rPr>
      <w:i/>
      <w:iCs/>
      <w:color w:val="404040" w:themeColor="text1" w:themeTint="BF"/>
    </w:rPr>
  </w:style>
  <w:style w:type="paragraph" w:styleId="ListParagraph">
    <w:name w:val="List Paragraph"/>
    <w:basedOn w:val="Normal"/>
    <w:uiPriority w:val="34"/>
    <w:qFormat/>
    <w:rsid w:val="007C4EE8"/>
    <w:pPr>
      <w:ind w:left="720"/>
      <w:contextualSpacing/>
    </w:pPr>
  </w:style>
  <w:style w:type="character" w:styleId="IntenseEmphasis">
    <w:name w:val="Intense Emphasis"/>
    <w:basedOn w:val="DefaultParagraphFont"/>
    <w:uiPriority w:val="21"/>
    <w:qFormat/>
    <w:rsid w:val="007C4EE8"/>
    <w:rPr>
      <w:i/>
      <w:iCs/>
      <w:color w:val="0F4761" w:themeColor="accent1" w:themeShade="BF"/>
    </w:rPr>
  </w:style>
  <w:style w:type="paragraph" w:styleId="IntenseQuote">
    <w:name w:val="Intense Quote"/>
    <w:basedOn w:val="Normal"/>
    <w:next w:val="Normal"/>
    <w:link w:val="IntenseQuoteChar"/>
    <w:uiPriority w:val="30"/>
    <w:qFormat/>
    <w:rsid w:val="007C4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EE8"/>
    <w:rPr>
      <w:i/>
      <w:iCs/>
      <w:color w:val="0F4761" w:themeColor="accent1" w:themeShade="BF"/>
    </w:rPr>
  </w:style>
  <w:style w:type="character" w:styleId="IntenseReference">
    <w:name w:val="Intense Reference"/>
    <w:basedOn w:val="DefaultParagraphFont"/>
    <w:uiPriority w:val="32"/>
    <w:qFormat/>
    <w:rsid w:val="007C4EE8"/>
    <w:rPr>
      <w:b/>
      <w:bCs/>
      <w:smallCaps/>
      <w:color w:val="0F4761" w:themeColor="accent1" w:themeShade="BF"/>
      <w:spacing w:val="5"/>
    </w:rPr>
  </w:style>
  <w:style w:type="paragraph" w:styleId="Header">
    <w:name w:val="header"/>
    <w:basedOn w:val="Normal"/>
    <w:link w:val="HeaderChar"/>
    <w:uiPriority w:val="99"/>
    <w:unhideWhenUsed/>
    <w:rsid w:val="007C4E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4EE8"/>
  </w:style>
  <w:style w:type="paragraph" w:styleId="Footer">
    <w:name w:val="footer"/>
    <w:basedOn w:val="Normal"/>
    <w:link w:val="FooterChar"/>
    <w:uiPriority w:val="99"/>
    <w:unhideWhenUsed/>
    <w:rsid w:val="007C4E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4EE8"/>
  </w:style>
  <w:style w:type="table" w:styleId="TableGrid">
    <w:name w:val="Table Grid"/>
    <w:basedOn w:val="TableNormal"/>
    <w:uiPriority w:val="39"/>
    <w:rsid w:val="007C4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62E76"/>
    <w:rPr>
      <w:color w:val="467886" w:themeColor="hyperlink"/>
      <w:u w:val="single"/>
    </w:rPr>
  </w:style>
  <w:style w:type="character" w:styleId="UnresolvedMention">
    <w:name w:val="Unresolved Mention"/>
    <w:basedOn w:val="DefaultParagraphFont"/>
    <w:uiPriority w:val="99"/>
    <w:semiHidden/>
    <w:unhideWhenUsed/>
    <w:rsid w:val="00262E76"/>
    <w:rPr>
      <w:color w:val="605E5C"/>
      <w:shd w:val="clear" w:color="auto" w:fill="E1DFDD"/>
    </w:rPr>
  </w:style>
  <w:style w:type="paragraph" w:styleId="Caption">
    <w:name w:val="caption"/>
    <w:basedOn w:val="Normal"/>
    <w:next w:val="Normal"/>
    <w:uiPriority w:val="35"/>
    <w:unhideWhenUsed/>
    <w:qFormat/>
    <w:rsid w:val="0046773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58810">
      <w:bodyDiv w:val="1"/>
      <w:marLeft w:val="0"/>
      <w:marRight w:val="0"/>
      <w:marTop w:val="0"/>
      <w:marBottom w:val="0"/>
      <w:divBdr>
        <w:top w:val="none" w:sz="0" w:space="0" w:color="auto"/>
        <w:left w:val="none" w:sz="0" w:space="0" w:color="auto"/>
        <w:bottom w:val="none" w:sz="0" w:space="0" w:color="auto"/>
        <w:right w:val="none" w:sz="0" w:space="0" w:color="auto"/>
      </w:divBdr>
    </w:div>
    <w:div w:id="463621324">
      <w:bodyDiv w:val="1"/>
      <w:marLeft w:val="0"/>
      <w:marRight w:val="0"/>
      <w:marTop w:val="0"/>
      <w:marBottom w:val="0"/>
      <w:divBdr>
        <w:top w:val="none" w:sz="0" w:space="0" w:color="auto"/>
        <w:left w:val="none" w:sz="0" w:space="0" w:color="auto"/>
        <w:bottom w:val="none" w:sz="0" w:space="0" w:color="auto"/>
        <w:right w:val="none" w:sz="0" w:space="0" w:color="auto"/>
      </w:divBdr>
    </w:div>
    <w:div w:id="1132793851">
      <w:bodyDiv w:val="1"/>
      <w:marLeft w:val="0"/>
      <w:marRight w:val="0"/>
      <w:marTop w:val="0"/>
      <w:marBottom w:val="0"/>
      <w:divBdr>
        <w:top w:val="none" w:sz="0" w:space="0" w:color="auto"/>
        <w:left w:val="none" w:sz="0" w:space="0" w:color="auto"/>
        <w:bottom w:val="none" w:sz="0" w:space="0" w:color="auto"/>
        <w:right w:val="none" w:sz="0" w:space="0" w:color="auto"/>
      </w:divBdr>
    </w:div>
    <w:div w:id="1648238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ucc.ie/en/academicgov/policies/standards/academicintegrityforexaminationsandassessmentspolicy/"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2452</TotalTime>
  <Pages>6</Pages>
  <Words>927</Words>
  <Characters>4769</Characters>
  <Application>Microsoft Office Word</Application>
  <DocSecurity>0</DocSecurity>
  <Lines>113</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Maedhbh Nic Lochlainn</dc:creator>
  <cp:keywords/>
  <dc:description/>
  <cp:lastModifiedBy>Max Warriner '27</cp:lastModifiedBy>
  <cp:revision>8</cp:revision>
  <dcterms:created xsi:type="dcterms:W3CDTF">2026-01-19T19:10:00Z</dcterms:created>
  <dcterms:modified xsi:type="dcterms:W3CDTF">2026-02-10T14:39:00Z</dcterms:modified>
</cp:coreProperties>
</file>