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C4" w:rsidRPr="001113C4" w:rsidRDefault="001113C4" w:rsidP="001113C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b/>
          <w:bCs/>
          <w:color w:val="000000"/>
          <w:sz w:val="20"/>
          <w:szCs w:val="20"/>
        </w:rPr>
        <w:t>Death and Taxes</w:t>
      </w:r>
    </w:p>
    <w:p w:rsidR="001113C4" w:rsidRPr="001113C4" w:rsidRDefault="001113C4" w:rsidP="001113C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 xml:space="preserve">Review pages 739-745 </w:t>
      </w:r>
      <w:proofErr w:type="spellStart"/>
      <w:r w:rsidRPr="001113C4">
        <w:rPr>
          <w:rFonts w:ascii="Arial" w:eastAsia="Times New Roman" w:hAnsi="Arial" w:cs="Arial"/>
          <w:color w:val="000000"/>
          <w:sz w:val="20"/>
          <w:szCs w:val="20"/>
        </w:rPr>
        <w:t>and than</w:t>
      </w:r>
      <w:proofErr w:type="spellEnd"/>
      <w:r w:rsidRPr="001113C4">
        <w:rPr>
          <w:rFonts w:ascii="Arial" w:eastAsia="Times New Roman" w:hAnsi="Arial" w:cs="Arial"/>
          <w:color w:val="000000"/>
          <w:sz w:val="20"/>
          <w:szCs w:val="20"/>
        </w:rPr>
        <w:t xml:space="preserve"> answer the following questions: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Why do we need state and local taxes?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Restate in your own words Adam Smith's four principles of sound taxation?  What do you think makes each of them important?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Consider the following taxes.  How do they stack up against the four principles?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Cigarette tax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Sales tax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Inheritance tax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Income tax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States also get money from non-tax sources.  What are problems that arise, especially with vices such as liquor and gambling?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We've all heard about the government waste that occurs, like Congress buying a hammer for $700 and a toilet seat for $1500.  We can get cynical, but what would be better is to address and rectify the problem.  Give at least two ideas for gaining more control and preventing corruption.</w:t>
      </w:r>
    </w:p>
    <w:p w:rsidR="00F2262E" w:rsidRPr="001113C4" w:rsidRDefault="00F2262E" w:rsidP="001113C4">
      <w:bookmarkStart w:id="0" w:name="_GoBack"/>
      <w:bookmarkEnd w:id="0"/>
    </w:p>
    <w:sectPr w:rsidR="00F2262E" w:rsidRPr="001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15"/>
  </w:num>
  <w:num w:numId="13">
    <w:abstractNumId w:val="8"/>
  </w:num>
  <w:num w:numId="14">
    <w:abstractNumId w:val="4"/>
  </w:num>
  <w:num w:numId="15">
    <w:abstractNumId w:val="16"/>
  </w:num>
  <w:num w:numId="16">
    <w:abstractNumId w:val="12"/>
  </w:num>
  <w:num w:numId="17">
    <w:abstractNumId w:val="9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292574"/>
    <w:rsid w:val="00392E4F"/>
    <w:rsid w:val="003E6E05"/>
    <w:rsid w:val="004E6262"/>
    <w:rsid w:val="00957436"/>
    <w:rsid w:val="009B2449"/>
    <w:rsid w:val="00AB050C"/>
    <w:rsid w:val="00CC1900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2013-12-31T09:12:00Z</dcterms:created>
  <dcterms:modified xsi:type="dcterms:W3CDTF">2013-12-31T09:12:00Z</dcterms:modified>
</cp:coreProperties>
</file>