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6B26" w14:textId="6DF84DE8" w:rsidR="006A5CE8" w:rsidRDefault="00BD1ADB" w:rsidP="006A5CE8">
      <w:pPr>
        <w:pStyle w:val="Otsikko1"/>
        <w:rPr>
          <w:lang w:val="en-US"/>
        </w:rPr>
      </w:pPr>
      <w:r>
        <w:rPr>
          <w:lang w:val="en-US"/>
        </w:rPr>
        <w:t>h6 Onion</w:t>
      </w:r>
    </w:p>
    <w:p w14:paraId="69D1AC66" w14:textId="6FDD5A2F" w:rsidR="00BD1ADB" w:rsidRDefault="00BD1ADB" w:rsidP="00BD1ADB">
      <w:pPr>
        <w:pStyle w:val="Otsikko2"/>
        <w:rPr>
          <w:lang w:val="en-US"/>
        </w:rPr>
      </w:pPr>
      <w:r>
        <w:rPr>
          <w:lang w:val="en-US"/>
        </w:rPr>
        <w:t>Hiding Behind the Keyboard: The Tor Browser €</w:t>
      </w:r>
      <w:r w:rsidR="00A24072">
        <w:rPr>
          <w:lang w:val="en-US"/>
        </w:rPr>
        <w:t xml:space="preserve"> (</w:t>
      </w:r>
      <w:r w:rsidR="00A24072">
        <w:t>Shaves &amp; Bair 2016</w:t>
      </w:r>
      <w:r w:rsidR="00A24072">
        <w:rPr>
          <w:lang w:val="en-US"/>
        </w:rPr>
        <w:t>)</w:t>
      </w:r>
    </w:p>
    <w:p w14:paraId="18909192" w14:textId="154C7EA0" w:rsidR="00BD1ADB" w:rsidRDefault="007477C1" w:rsidP="00120021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>In</w:t>
      </w:r>
      <w:r w:rsidR="00ED5768">
        <w:rPr>
          <w:lang w:val="en-US"/>
        </w:rPr>
        <w:t>troduction:</w:t>
      </w:r>
    </w:p>
    <w:p w14:paraId="32A26E48" w14:textId="3C88E00E" w:rsidR="000E5D29" w:rsidRDefault="00CF48DE" w:rsidP="000E5D29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Onion Router A.K.A Tor </w:t>
      </w:r>
      <w:r w:rsidR="00CF58DC">
        <w:rPr>
          <w:lang w:val="en-US"/>
        </w:rPr>
        <w:t xml:space="preserve">is simply web browser, based </w:t>
      </w:r>
      <w:r w:rsidR="00BB383A">
        <w:rPr>
          <w:lang w:val="en-US"/>
        </w:rPr>
        <w:t xml:space="preserve">on </w:t>
      </w:r>
      <w:r w:rsidR="00CF58DC">
        <w:rPr>
          <w:lang w:val="en-US"/>
        </w:rPr>
        <w:t xml:space="preserve">Firefox </w:t>
      </w:r>
      <w:r w:rsidR="00BB383A">
        <w:rPr>
          <w:lang w:val="en-US"/>
        </w:rPr>
        <w:t>I</w:t>
      </w:r>
      <w:r w:rsidR="00CF58DC">
        <w:rPr>
          <w:lang w:val="en-US"/>
        </w:rPr>
        <w:t>nternet browser</w:t>
      </w:r>
    </w:p>
    <w:p w14:paraId="7BD83AD6" w14:textId="0777936A" w:rsidR="00966C84" w:rsidRDefault="00853F94" w:rsidP="000E5D29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browser</w:t>
      </w:r>
      <w:r w:rsidR="004D67D7">
        <w:rPr>
          <w:lang w:val="en-US"/>
        </w:rPr>
        <w:t>’</w:t>
      </w:r>
      <w:r>
        <w:rPr>
          <w:lang w:val="en-US"/>
        </w:rPr>
        <w:t>s idea is to hide user</w:t>
      </w:r>
      <w:r w:rsidR="005C66EB">
        <w:rPr>
          <w:lang w:val="en-US"/>
        </w:rPr>
        <w:t>’</w:t>
      </w:r>
      <w:r>
        <w:rPr>
          <w:lang w:val="en-US"/>
        </w:rPr>
        <w:t>s sessions etc.</w:t>
      </w:r>
      <w:r w:rsidR="004D67D7">
        <w:rPr>
          <w:lang w:val="en-US"/>
        </w:rPr>
        <w:t xml:space="preserve"> </w:t>
      </w:r>
      <w:r w:rsidR="000A7F80">
        <w:rPr>
          <w:lang w:val="en-US"/>
        </w:rPr>
        <w:t>by browser modifications</w:t>
      </w:r>
    </w:p>
    <w:p w14:paraId="02C0048B" w14:textId="69699A98" w:rsidR="000A7F80" w:rsidRDefault="00211DB1" w:rsidP="000E5D29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Tor is easy to use for anyone without more complexity</w:t>
      </w:r>
    </w:p>
    <w:p w14:paraId="1C20C2E6" w14:textId="3DCFD778" w:rsidR="00211DB1" w:rsidRDefault="00EC2438" w:rsidP="000E5D29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On</w:t>
      </w:r>
      <w:r w:rsidR="001422B0">
        <w:rPr>
          <w:lang w:val="en-US"/>
        </w:rPr>
        <w:t xml:space="preserve">ly viable internet connection is </w:t>
      </w:r>
      <w:r w:rsidR="00415A14">
        <w:rPr>
          <w:lang w:val="en-US"/>
        </w:rPr>
        <w:t>needed</w:t>
      </w:r>
      <w:r w:rsidR="001422B0">
        <w:rPr>
          <w:lang w:val="en-US"/>
        </w:rPr>
        <w:t xml:space="preserve"> to use it</w:t>
      </w:r>
    </w:p>
    <w:p w14:paraId="37BB32C9" w14:textId="15F7020E" w:rsidR="000E5D29" w:rsidRPr="00092427" w:rsidRDefault="000E5D29" w:rsidP="00120021">
      <w:pPr>
        <w:pStyle w:val="Body"/>
        <w:numPr>
          <w:ilvl w:val="0"/>
          <w:numId w:val="5"/>
        </w:numPr>
        <w:rPr>
          <w:lang w:val="en-US"/>
        </w:rPr>
      </w:pPr>
      <w:r>
        <w:rPr>
          <w:rFonts w:cs="Arial"/>
          <w:color w:val="000000"/>
          <w:shd w:val="clear" w:color="auto" w:fill="FFFFFF"/>
        </w:rPr>
        <w:t>History and Intended Use of The Onion Router</w:t>
      </w:r>
      <w:r>
        <w:rPr>
          <w:rFonts w:cs="Arial"/>
          <w:color w:val="000000"/>
          <w:shd w:val="clear" w:color="auto" w:fill="FFFFFF"/>
        </w:rPr>
        <w:t>:</w:t>
      </w:r>
    </w:p>
    <w:p w14:paraId="4016977F" w14:textId="20EC4D36" w:rsidR="00092427" w:rsidRPr="00066909" w:rsidRDefault="002577D0" w:rsidP="00092427">
      <w:pPr>
        <w:pStyle w:val="Body"/>
        <w:numPr>
          <w:ilvl w:val="1"/>
          <w:numId w:val="5"/>
        </w:numPr>
        <w:rPr>
          <w:lang w:val="en-US"/>
        </w:rPr>
      </w:pPr>
      <w:r>
        <w:rPr>
          <w:rFonts w:cs="Arial"/>
          <w:color w:val="000000"/>
          <w:shd w:val="clear" w:color="auto" w:fill="FFFFFF"/>
        </w:rPr>
        <w:t xml:space="preserve">Tor allows </w:t>
      </w:r>
      <w:r w:rsidR="00112E73">
        <w:rPr>
          <w:rFonts w:cs="Arial"/>
          <w:color w:val="000000"/>
          <w:shd w:val="clear" w:color="auto" w:fill="FFFFFF"/>
        </w:rPr>
        <w:t xml:space="preserve">connections to websites which may be blocked by </w:t>
      </w:r>
      <w:r w:rsidR="00066909">
        <w:rPr>
          <w:rFonts w:cs="Arial"/>
          <w:color w:val="000000"/>
          <w:shd w:val="clear" w:color="auto" w:fill="FFFFFF"/>
        </w:rPr>
        <w:t>authorities</w:t>
      </w:r>
    </w:p>
    <w:p w14:paraId="245AD93A" w14:textId="6FA5ABA6" w:rsidR="00066909" w:rsidRPr="00987C64" w:rsidRDefault="00E35C7A" w:rsidP="00092427">
      <w:pPr>
        <w:pStyle w:val="Body"/>
        <w:numPr>
          <w:ilvl w:val="1"/>
          <w:numId w:val="5"/>
        </w:numPr>
        <w:rPr>
          <w:lang w:val="en-US"/>
        </w:rPr>
      </w:pPr>
      <w:r>
        <w:rPr>
          <w:rFonts w:cs="Arial"/>
          <w:color w:val="000000"/>
          <w:shd w:val="clear" w:color="auto" w:fill="FFFFFF"/>
        </w:rPr>
        <w:t>E</w:t>
      </w:r>
      <w:r w:rsidR="00987C64">
        <w:rPr>
          <w:rFonts w:cs="Arial"/>
          <w:color w:val="000000"/>
          <w:shd w:val="clear" w:color="auto" w:fill="FFFFFF"/>
        </w:rPr>
        <w:t>nsures privacy between conversations</w:t>
      </w:r>
    </w:p>
    <w:p w14:paraId="63BB1C65" w14:textId="22AA9AA3" w:rsidR="00987C64" w:rsidRDefault="00393C5D" w:rsidP="00092427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Tor browser </w:t>
      </w:r>
      <w:r w:rsidR="00864B9B">
        <w:rPr>
          <w:lang w:val="en-US"/>
        </w:rPr>
        <w:t>gives possibilities to implement crimes with it</w:t>
      </w:r>
    </w:p>
    <w:p w14:paraId="05FB1BC3" w14:textId="5A32C605" w:rsidR="00E35481" w:rsidRDefault="00E35481" w:rsidP="00092427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Initially developed </w:t>
      </w:r>
      <w:r w:rsidR="00A32BB9">
        <w:rPr>
          <w:lang w:val="en-US"/>
        </w:rPr>
        <w:t>by US government</w:t>
      </w:r>
    </w:p>
    <w:p w14:paraId="68E3A1E1" w14:textId="3826389D" w:rsidR="00A32BB9" w:rsidRPr="000E5D29" w:rsidRDefault="00C60705" w:rsidP="00092427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Tor is not currently controlled by anyone, but </w:t>
      </w:r>
      <w:r w:rsidR="003945AF">
        <w:rPr>
          <w:lang w:val="en-US"/>
        </w:rPr>
        <w:t>anyone can improve</w:t>
      </w:r>
      <w:r w:rsidR="00CF1A5C">
        <w:rPr>
          <w:lang w:val="en-US"/>
        </w:rPr>
        <w:t xml:space="preserve"> and test it</w:t>
      </w:r>
    </w:p>
    <w:p w14:paraId="21BED29A" w14:textId="1F2D6653" w:rsidR="000E5D29" w:rsidRPr="00867CEF" w:rsidRDefault="000E5D29" w:rsidP="00120021">
      <w:pPr>
        <w:pStyle w:val="Body"/>
        <w:numPr>
          <w:ilvl w:val="0"/>
          <w:numId w:val="5"/>
        </w:numPr>
        <w:rPr>
          <w:lang w:val="en-US"/>
        </w:rPr>
      </w:pPr>
      <w:r>
        <w:rPr>
          <w:rFonts w:cs="Arial"/>
          <w:color w:val="000000"/>
          <w:shd w:val="clear" w:color="auto" w:fill="FFFFFF"/>
        </w:rPr>
        <w:t>How The Onion Router Works</w:t>
      </w:r>
      <w:r>
        <w:rPr>
          <w:rFonts w:cs="Arial"/>
          <w:color w:val="000000"/>
          <w:shd w:val="clear" w:color="auto" w:fill="FFFFFF"/>
        </w:rPr>
        <w:t>:</w:t>
      </w:r>
    </w:p>
    <w:p w14:paraId="2BBB4F4D" w14:textId="7B11578F" w:rsidR="00867CEF" w:rsidRPr="002A6D5E" w:rsidRDefault="00A15712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rFonts w:cs="Arial"/>
          <w:color w:val="000000"/>
          <w:shd w:val="clear" w:color="auto" w:fill="FFFFFF"/>
        </w:rPr>
        <w:t xml:space="preserve">Tor </w:t>
      </w:r>
      <w:r w:rsidR="00DA1658">
        <w:rPr>
          <w:rFonts w:cs="Arial"/>
          <w:color w:val="000000"/>
          <w:shd w:val="clear" w:color="auto" w:fill="FFFFFF"/>
        </w:rPr>
        <w:t>rout</w:t>
      </w:r>
      <w:r w:rsidR="00347C81">
        <w:rPr>
          <w:rFonts w:cs="Arial"/>
          <w:color w:val="000000"/>
          <w:shd w:val="clear" w:color="auto" w:fill="FFFFFF"/>
        </w:rPr>
        <w:t>es</w:t>
      </w:r>
      <w:r w:rsidR="00DA1658">
        <w:rPr>
          <w:rFonts w:cs="Arial"/>
          <w:color w:val="000000"/>
          <w:shd w:val="clear" w:color="auto" w:fill="FFFFFF"/>
        </w:rPr>
        <w:t xml:space="preserve"> traffic through random relays</w:t>
      </w:r>
      <w:r w:rsidR="00347C81" w:rsidRPr="00347C81">
        <w:rPr>
          <w:rFonts w:cs="Arial"/>
          <w:color w:val="000000"/>
          <w:shd w:val="clear" w:color="auto" w:fill="FFFFFF"/>
        </w:rPr>
        <w:t xml:space="preserve"> </w:t>
      </w:r>
      <w:r w:rsidR="00347C81">
        <w:rPr>
          <w:rFonts w:cs="Arial"/>
          <w:color w:val="000000"/>
          <w:shd w:val="clear" w:color="auto" w:fill="FFFFFF"/>
        </w:rPr>
        <w:t>and</w:t>
      </w:r>
      <w:r w:rsidR="00347C81">
        <w:rPr>
          <w:rFonts w:cs="Arial"/>
          <w:color w:val="000000"/>
          <w:shd w:val="clear" w:color="auto" w:fill="FFFFFF"/>
        </w:rPr>
        <w:t xml:space="preserve"> </w:t>
      </w:r>
      <w:r w:rsidR="00412DB7">
        <w:rPr>
          <w:rFonts w:cs="Arial"/>
          <w:color w:val="000000"/>
          <w:shd w:val="clear" w:color="auto" w:fill="FFFFFF"/>
        </w:rPr>
        <w:t xml:space="preserve">uses </w:t>
      </w:r>
      <w:r w:rsidR="00347C81">
        <w:rPr>
          <w:rFonts w:cs="Arial"/>
          <w:color w:val="000000"/>
          <w:shd w:val="clear" w:color="auto" w:fill="FFFFFF"/>
        </w:rPr>
        <w:t>several layers to hide users’ internet traffic</w:t>
      </w:r>
    </w:p>
    <w:p w14:paraId="3827BB75" w14:textId="0857F62E" w:rsidR="002A6D5E" w:rsidRDefault="00E277C8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Exit relay does not know where the traffic</w:t>
      </w:r>
      <w:r w:rsidR="001604F5">
        <w:rPr>
          <w:lang w:val="en-US"/>
        </w:rPr>
        <w:t xml:space="preserve"> c</w:t>
      </w:r>
      <w:r w:rsidR="00A205A9">
        <w:rPr>
          <w:lang w:val="en-US"/>
        </w:rPr>
        <w:t>ame</w:t>
      </w:r>
      <w:r w:rsidR="00660A8F">
        <w:rPr>
          <w:lang w:val="en-US"/>
        </w:rPr>
        <w:t xml:space="preserve"> from</w:t>
      </w:r>
      <w:r w:rsidR="00C734D9">
        <w:rPr>
          <w:lang w:val="en-US"/>
        </w:rPr>
        <w:t xml:space="preserve"> </w:t>
      </w:r>
      <w:r w:rsidR="00AF3C6F">
        <w:rPr>
          <w:lang w:val="en-US"/>
        </w:rPr>
        <w:t>its initial phase</w:t>
      </w:r>
    </w:p>
    <w:p w14:paraId="318C05C6" w14:textId="3CAABA26" w:rsidR="00AF3C6F" w:rsidRDefault="006F6253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idea of these several layers </w:t>
      </w:r>
      <w:r w:rsidR="000F464B">
        <w:rPr>
          <w:lang w:val="en-US"/>
        </w:rPr>
        <w:t>is to hide the origin of sender</w:t>
      </w:r>
    </w:p>
    <w:p w14:paraId="7CB41D6A" w14:textId="7F0668BD" w:rsidR="000F464B" w:rsidRDefault="00FD2A61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Breaking Tor</w:t>
      </w:r>
      <w:r w:rsidR="00F17A8B">
        <w:rPr>
          <w:lang w:val="en-US"/>
        </w:rPr>
        <w:t>’s anonymity</w:t>
      </w:r>
      <w:r>
        <w:rPr>
          <w:lang w:val="en-US"/>
        </w:rPr>
        <w:t xml:space="preserve"> is almost impossible but not fully</w:t>
      </w:r>
    </w:p>
    <w:p w14:paraId="33ED0595" w14:textId="73B05726" w:rsidR="00F17A8B" w:rsidRDefault="00FC31FF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Tor uses “bridges” to </w:t>
      </w:r>
      <w:r w:rsidR="00D97980">
        <w:rPr>
          <w:lang w:val="en-US"/>
        </w:rPr>
        <w:t xml:space="preserve">avoid service providers or governments to </w:t>
      </w:r>
      <w:r w:rsidR="00792782">
        <w:rPr>
          <w:lang w:val="en-US"/>
        </w:rPr>
        <w:t>prohibit the traffic</w:t>
      </w:r>
    </w:p>
    <w:p w14:paraId="2DB23195" w14:textId="6B9EDABA" w:rsidR="00741305" w:rsidRPr="00A8583A" w:rsidRDefault="00741305" w:rsidP="00A8583A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Relays are </w:t>
      </w:r>
      <w:r w:rsidR="001E0678">
        <w:rPr>
          <w:lang w:val="en-US"/>
        </w:rPr>
        <w:t>publicly</w:t>
      </w:r>
      <w:r>
        <w:rPr>
          <w:lang w:val="en-US"/>
        </w:rPr>
        <w:t xml:space="preserve"> posted on the internet</w:t>
      </w:r>
      <w:r w:rsidR="005164FE">
        <w:rPr>
          <w:lang w:val="en-US"/>
        </w:rPr>
        <w:t xml:space="preserve"> and </w:t>
      </w:r>
      <w:r w:rsidR="00A8583A">
        <w:rPr>
          <w:lang w:val="en-US"/>
        </w:rPr>
        <w:t>prohibit</w:t>
      </w:r>
      <w:r w:rsidR="00E24CF5">
        <w:rPr>
          <w:lang w:val="en-US"/>
        </w:rPr>
        <w:t>ion</w:t>
      </w:r>
      <w:r w:rsidR="00A8583A">
        <w:rPr>
          <w:lang w:val="en-US"/>
        </w:rPr>
        <w:t xml:space="preserve"> of relays is possible</w:t>
      </w:r>
      <w:r w:rsidR="00E24CF5">
        <w:rPr>
          <w:lang w:val="en-US"/>
        </w:rPr>
        <w:t>,</w:t>
      </w:r>
      <w:r w:rsidR="00A8583A">
        <w:rPr>
          <w:lang w:val="en-US"/>
        </w:rPr>
        <w:t xml:space="preserve"> whereas b</w:t>
      </w:r>
      <w:r w:rsidR="00F54F38" w:rsidRPr="00A8583A">
        <w:rPr>
          <w:lang w:val="en-US"/>
        </w:rPr>
        <w:t xml:space="preserve">ridges are </w:t>
      </w:r>
      <w:r w:rsidR="00045442" w:rsidRPr="00A8583A">
        <w:rPr>
          <w:lang w:val="en-US"/>
        </w:rPr>
        <w:t>not listed publicly</w:t>
      </w:r>
    </w:p>
    <w:p w14:paraId="4B73798F" w14:textId="11361585" w:rsidR="00BD34A2" w:rsidRDefault="008C6B70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most used anonymous browser</w:t>
      </w:r>
    </w:p>
    <w:p w14:paraId="0726429C" w14:textId="2913E03B" w:rsidR="00844239" w:rsidRDefault="00D111BD" w:rsidP="00867CEF">
      <w:pPr>
        <w:pStyle w:val="Body"/>
        <w:numPr>
          <w:ilvl w:val="1"/>
          <w:numId w:val="5"/>
        </w:numPr>
        <w:rPr>
          <w:lang w:val="en-US"/>
        </w:rPr>
      </w:pPr>
      <w:r w:rsidRPr="00D111BD">
        <w:rPr>
          <w:lang w:val="en-US"/>
        </w:rPr>
        <w:t>In case of countries which censuring is enabled more th</w:t>
      </w:r>
      <w:r>
        <w:rPr>
          <w:lang w:val="en-US"/>
        </w:rPr>
        <w:t>a</w:t>
      </w:r>
      <w:r w:rsidRPr="00D111BD">
        <w:rPr>
          <w:lang w:val="en-US"/>
        </w:rPr>
        <w:t>n usual browsing traffic may be slowed</w:t>
      </w:r>
    </w:p>
    <w:p w14:paraId="2E624665" w14:textId="7171CC47" w:rsidR="00957FE5" w:rsidRDefault="00DE5735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Tor </w:t>
      </w:r>
      <w:r w:rsidR="007C2B01">
        <w:rPr>
          <w:lang w:val="en-US"/>
        </w:rPr>
        <w:t>gives channel to criminals change information, files etc.</w:t>
      </w:r>
      <w:r w:rsidR="00D25E5A">
        <w:rPr>
          <w:lang w:val="en-US"/>
        </w:rPr>
        <w:t xml:space="preserve"> without discover by law enforcement</w:t>
      </w:r>
      <w:r w:rsidR="007C2B01">
        <w:rPr>
          <w:lang w:val="en-US"/>
        </w:rPr>
        <w:t xml:space="preserve"> </w:t>
      </w:r>
    </w:p>
    <w:p w14:paraId="1AF0E9FA" w14:textId="39DACD68" w:rsidR="00D111BD" w:rsidRDefault="009243D7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IP addresses are also hided using Tor</w:t>
      </w:r>
    </w:p>
    <w:p w14:paraId="1A06D571" w14:textId="7CD20EC4" w:rsidR="009243D7" w:rsidRDefault="00DC7E84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Tor browser does not </w:t>
      </w:r>
      <w:r w:rsidR="00291EEC">
        <w:rPr>
          <w:lang w:val="en-US"/>
        </w:rPr>
        <w:t>keep any browsing history data</w:t>
      </w:r>
    </w:p>
    <w:p w14:paraId="218D7F4C" w14:textId="4ADC54E7" w:rsidR="008C72AC" w:rsidRDefault="008C72AC" w:rsidP="008C72AC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>Shutting down computer after browsing the data will be lost</w:t>
      </w:r>
    </w:p>
    <w:p w14:paraId="5DE9B620" w14:textId="1230A989" w:rsidR="00291EEC" w:rsidRDefault="00D0773E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Pretty </w:t>
      </w:r>
      <w:r w:rsidR="00E22C9D">
        <w:rPr>
          <w:lang w:val="en-US"/>
        </w:rPr>
        <w:t xml:space="preserve">much only few data </w:t>
      </w:r>
      <w:r w:rsidR="00125FA5">
        <w:rPr>
          <w:lang w:val="en-US"/>
        </w:rPr>
        <w:t>are</w:t>
      </w:r>
      <w:r w:rsidR="00E22C9D">
        <w:rPr>
          <w:lang w:val="en-US"/>
        </w:rPr>
        <w:t xml:space="preserve"> left behind of Tor usage</w:t>
      </w:r>
      <w:r w:rsidR="00F13CFA">
        <w:rPr>
          <w:lang w:val="en-US"/>
        </w:rPr>
        <w:t xml:space="preserve">, some </w:t>
      </w:r>
      <w:r w:rsidR="00863E54">
        <w:rPr>
          <w:lang w:val="en-US"/>
        </w:rPr>
        <w:t xml:space="preserve">cache data and empty files, but nothing from </w:t>
      </w:r>
      <w:r w:rsidR="004335A8">
        <w:rPr>
          <w:lang w:val="en-US"/>
        </w:rPr>
        <w:t>browsing</w:t>
      </w:r>
    </w:p>
    <w:p w14:paraId="776C8641" w14:textId="3DB56504" w:rsidR="004335A8" w:rsidRPr="000E5D29" w:rsidRDefault="008A1C63" w:rsidP="00867CEF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Anyhow, there might have been left some shadow files on a computer </w:t>
      </w:r>
      <w:r w:rsidR="000077E4">
        <w:rPr>
          <w:lang w:val="en-US"/>
        </w:rPr>
        <w:t>the usage of Tor which may reveal use of the tool</w:t>
      </w:r>
    </w:p>
    <w:p w14:paraId="564CD31D" w14:textId="18FBCD83" w:rsidR="000E5D29" w:rsidRPr="006C606B" w:rsidRDefault="000E5D29" w:rsidP="00120021">
      <w:pPr>
        <w:pStyle w:val="Body"/>
        <w:numPr>
          <w:ilvl w:val="0"/>
          <w:numId w:val="5"/>
        </w:numPr>
        <w:rPr>
          <w:lang w:val="en-US"/>
        </w:rPr>
      </w:pPr>
      <w:r>
        <w:rPr>
          <w:rFonts w:cs="Arial"/>
          <w:color w:val="000000"/>
          <w:shd w:val="clear" w:color="auto" w:fill="FFFFFF"/>
        </w:rPr>
        <w:t>Tracking Criminals Using TOR</w:t>
      </w:r>
      <w:r>
        <w:rPr>
          <w:rFonts w:cs="Arial"/>
          <w:color w:val="000000"/>
          <w:shd w:val="clear" w:color="auto" w:fill="FFFFFF"/>
        </w:rPr>
        <w:t>:</w:t>
      </w:r>
    </w:p>
    <w:p w14:paraId="0F07C8D3" w14:textId="7E27D9DA" w:rsidR="006C606B" w:rsidRDefault="009F5B3A" w:rsidP="006C606B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Governments are </w:t>
      </w:r>
      <w:r w:rsidR="005F4E5C">
        <w:rPr>
          <w:lang w:val="en-US"/>
        </w:rPr>
        <w:t>deanonymizing Tor</w:t>
      </w:r>
      <w:r w:rsidR="00032F54">
        <w:rPr>
          <w:lang w:val="en-US"/>
        </w:rPr>
        <w:t xml:space="preserve"> </w:t>
      </w:r>
      <w:r w:rsidR="001C4870">
        <w:rPr>
          <w:lang w:val="en-US"/>
        </w:rPr>
        <w:t>b</w:t>
      </w:r>
      <w:r w:rsidR="00032F54">
        <w:rPr>
          <w:lang w:val="en-US"/>
        </w:rPr>
        <w:t>y:</w:t>
      </w:r>
    </w:p>
    <w:p w14:paraId="08A79083" w14:textId="7C5236ED" w:rsidR="005F4E5C" w:rsidRDefault="00032F54" w:rsidP="00032F54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>Finding criminals</w:t>
      </w:r>
      <w:r w:rsidR="001C4870">
        <w:rPr>
          <w:lang w:val="en-US"/>
        </w:rPr>
        <w:t xml:space="preserve"> and terrorists</w:t>
      </w:r>
    </w:p>
    <w:p w14:paraId="18190C9E" w14:textId="593174F5" w:rsidR="00032F54" w:rsidRDefault="001C4870" w:rsidP="00032F54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Prohibiting </w:t>
      </w:r>
      <w:r w:rsidR="00036C35">
        <w:rPr>
          <w:lang w:val="en-US"/>
        </w:rPr>
        <w:t>citizens</w:t>
      </w:r>
      <w:r>
        <w:rPr>
          <w:lang w:val="en-US"/>
        </w:rPr>
        <w:t xml:space="preserve"> to access internet</w:t>
      </w:r>
    </w:p>
    <w:p w14:paraId="5960B1FF" w14:textId="1AE5AC16" w:rsidR="00036C35" w:rsidRDefault="00236A6B" w:rsidP="00036C35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Changing Tor browser</w:t>
      </w:r>
      <w:r w:rsidR="00C35A90">
        <w:rPr>
          <w:lang w:val="en-US"/>
        </w:rPr>
        <w:t>’s</w:t>
      </w:r>
      <w:r>
        <w:rPr>
          <w:lang w:val="en-US"/>
        </w:rPr>
        <w:t xml:space="preserve"> setting</w:t>
      </w:r>
      <w:r w:rsidR="00C35A90">
        <w:rPr>
          <w:lang w:val="en-US"/>
        </w:rPr>
        <w:t>s</w:t>
      </w:r>
      <w:r>
        <w:rPr>
          <w:lang w:val="en-US"/>
        </w:rPr>
        <w:t xml:space="preserve"> may reveal user or make the </w:t>
      </w:r>
      <w:r w:rsidR="00C35A90">
        <w:rPr>
          <w:lang w:val="en-US"/>
        </w:rPr>
        <w:t>revealing easier</w:t>
      </w:r>
    </w:p>
    <w:p w14:paraId="78077792" w14:textId="24EFEA23" w:rsidR="00C35A90" w:rsidRDefault="004432EF" w:rsidP="00036C35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Allow</w:t>
      </w:r>
      <w:r w:rsidR="00AC122E">
        <w:rPr>
          <w:lang w:val="en-US"/>
        </w:rPr>
        <w:t xml:space="preserve">ing geolocation or </w:t>
      </w:r>
      <w:r w:rsidR="00EB373A">
        <w:rPr>
          <w:lang w:val="en-US"/>
        </w:rPr>
        <w:t xml:space="preserve">allowing constantly updates </w:t>
      </w:r>
      <w:r w:rsidR="00B4750E">
        <w:rPr>
          <w:lang w:val="en-US"/>
        </w:rPr>
        <w:t>and web requests may reveal Tor user</w:t>
      </w:r>
      <w:r w:rsidR="0011619A">
        <w:rPr>
          <w:lang w:val="en-US"/>
        </w:rPr>
        <w:t>’</w:t>
      </w:r>
      <w:r w:rsidR="00B4750E">
        <w:rPr>
          <w:lang w:val="en-US"/>
        </w:rPr>
        <w:t>s real IP address</w:t>
      </w:r>
    </w:p>
    <w:p w14:paraId="50C272D4" w14:textId="6659562A" w:rsidR="001D6AEA" w:rsidRDefault="004619BE" w:rsidP="000C1813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IP address is one of the most common way tracking Tor users</w:t>
      </w:r>
    </w:p>
    <w:p w14:paraId="2A7C81AB" w14:textId="7DE37497" w:rsidR="00BC4488" w:rsidRPr="005D1EE0" w:rsidRDefault="00160281" w:rsidP="005D1EE0">
      <w:pPr>
        <w:pStyle w:val="Otsikko2"/>
        <w:numPr>
          <w:ilvl w:val="0"/>
          <w:numId w:val="6"/>
        </w:numPr>
        <w:rPr>
          <w:rFonts w:cs="Arial"/>
          <w:color w:val="000000"/>
          <w:spacing w:val="3"/>
          <w:shd w:val="clear" w:color="auto" w:fill="FFFFFF"/>
        </w:rPr>
      </w:pPr>
      <w:r>
        <w:rPr>
          <w:rFonts w:cs="Arial"/>
          <w:color w:val="000000"/>
          <w:spacing w:val="3"/>
          <w:shd w:val="clear" w:color="auto" w:fill="FFFFFF"/>
        </w:rPr>
        <w:t>Install </w:t>
      </w:r>
      <w:hyperlink r:id="rId11" w:history="1">
        <w:r>
          <w:rPr>
            <w:rStyle w:val="Hyperlinkki"/>
            <w:rFonts w:cs="Arial"/>
            <w:spacing w:val="3"/>
            <w:shd w:val="clear" w:color="auto" w:fill="FFFFFF"/>
          </w:rPr>
          <w:t>TOR browser</w:t>
        </w:r>
      </w:hyperlink>
      <w:r>
        <w:rPr>
          <w:rFonts w:cs="Arial"/>
          <w:color w:val="000000"/>
          <w:spacing w:val="3"/>
          <w:shd w:val="clear" w:color="auto" w:fill="FFFFFF"/>
        </w:rPr>
        <w:t xml:space="preserve"> and access TOR network </w:t>
      </w:r>
      <w:proofErr w:type="gramStart"/>
      <w:r>
        <w:rPr>
          <w:rFonts w:cs="Arial"/>
          <w:color w:val="000000"/>
          <w:spacing w:val="3"/>
          <w:shd w:val="clear" w:color="auto" w:fill="FFFFFF"/>
        </w:rPr>
        <w:t>(.onion</w:t>
      </w:r>
      <w:proofErr w:type="gramEnd"/>
      <w:r>
        <w:rPr>
          <w:rFonts w:cs="Arial"/>
          <w:color w:val="000000"/>
          <w:spacing w:val="3"/>
          <w:shd w:val="clear" w:color="auto" w:fill="FFFFFF"/>
        </w:rPr>
        <w:t xml:space="preserve"> addresses). (Explain in detail how you installed it, and how you got access to TOR).</w:t>
      </w:r>
    </w:p>
    <w:p w14:paraId="43ABD81C" w14:textId="591870D0" w:rsidR="00041C41" w:rsidRPr="00041C41" w:rsidRDefault="00041C41" w:rsidP="00041C41">
      <w:pPr>
        <w:pStyle w:val="Body"/>
      </w:pPr>
      <w:r>
        <w:t>Steps behind installation:</w:t>
      </w:r>
    </w:p>
    <w:p w14:paraId="5A8E3212" w14:textId="76D6ED56" w:rsidR="00E163DF" w:rsidRDefault="00041C41" w:rsidP="00041C41">
      <w:pPr>
        <w:pStyle w:val="Body"/>
        <w:numPr>
          <w:ilvl w:val="0"/>
          <w:numId w:val="8"/>
        </w:numPr>
      </w:pPr>
      <w:r>
        <w:t>Open Linux virtual machine</w:t>
      </w:r>
    </w:p>
    <w:p w14:paraId="2E5BF388" w14:textId="02E275F9" w:rsidR="00041C41" w:rsidRDefault="00041C41" w:rsidP="00041C41">
      <w:pPr>
        <w:pStyle w:val="Body"/>
        <w:numPr>
          <w:ilvl w:val="0"/>
          <w:numId w:val="8"/>
        </w:numPr>
      </w:pPr>
      <w:r>
        <w:t>Googling Tor browser website</w:t>
      </w:r>
    </w:p>
    <w:p w14:paraId="4B76A50A" w14:textId="6F17A7A2" w:rsidR="00041C41" w:rsidRDefault="002F5DC9" w:rsidP="00041C41">
      <w:pPr>
        <w:pStyle w:val="Body"/>
        <w:numPr>
          <w:ilvl w:val="0"/>
          <w:numId w:val="8"/>
        </w:numPr>
      </w:pPr>
      <w:r>
        <w:t>Choosing</w:t>
      </w:r>
      <w:r w:rsidR="00041C41">
        <w:t xml:space="preserve"> the </w:t>
      </w:r>
      <w:r>
        <w:t>correct package to install (Linux version)</w:t>
      </w:r>
    </w:p>
    <w:p w14:paraId="7986D641" w14:textId="457BD28D" w:rsidR="002F5DC9" w:rsidRDefault="002F5DC9" w:rsidP="00041C41">
      <w:pPr>
        <w:pStyle w:val="Body"/>
        <w:numPr>
          <w:ilvl w:val="0"/>
          <w:numId w:val="8"/>
        </w:numPr>
      </w:pPr>
      <w:r>
        <w:t>Extracting files into the VM</w:t>
      </w:r>
      <w:r w:rsidR="008D3160">
        <w:t>’s temp folder</w:t>
      </w:r>
    </w:p>
    <w:p w14:paraId="4D79FFC9" w14:textId="6448E302" w:rsidR="002F5DC9" w:rsidRDefault="006E001D" w:rsidP="00041C41">
      <w:pPr>
        <w:pStyle w:val="Body"/>
        <w:numPr>
          <w:ilvl w:val="0"/>
          <w:numId w:val="8"/>
        </w:numPr>
      </w:pPr>
      <w:r>
        <w:t>Launching Tor brow</w:t>
      </w:r>
      <w:r w:rsidR="006A720D">
        <w:t>sers installation file</w:t>
      </w:r>
    </w:p>
    <w:p w14:paraId="5B39B79A" w14:textId="5137C585" w:rsidR="006A720D" w:rsidRDefault="006A720D" w:rsidP="00041C41">
      <w:pPr>
        <w:pStyle w:val="Body"/>
        <w:numPr>
          <w:ilvl w:val="0"/>
          <w:numId w:val="8"/>
        </w:numPr>
      </w:pPr>
      <w:r>
        <w:t>Open the browser and check settings of it</w:t>
      </w:r>
      <w:r w:rsidR="007B04E7">
        <w:t xml:space="preserve">, among other </w:t>
      </w:r>
      <w:r w:rsidR="00CA1BA1">
        <w:t xml:space="preserve">things I </w:t>
      </w:r>
      <w:r w:rsidR="007B04E7">
        <w:t xml:space="preserve">check internet connection </w:t>
      </w:r>
      <w:r w:rsidR="00CA1BA1">
        <w:t>by</w:t>
      </w:r>
      <w:r w:rsidR="007B04E7">
        <w:t xml:space="preserve"> the tool</w:t>
      </w:r>
    </w:p>
    <w:p w14:paraId="7A532CF0" w14:textId="77777777" w:rsidR="007128A0" w:rsidRDefault="007128A0" w:rsidP="00B168EB">
      <w:pPr>
        <w:pStyle w:val="Otsikko2"/>
      </w:pPr>
      <w:r w:rsidRPr="00B168EB">
        <w:lastRenderedPageBreak/>
        <w:drawing>
          <wp:inline distT="0" distB="0" distL="0" distR="0" wp14:anchorId="33D39795" wp14:editId="7A741D16">
            <wp:extent cx="6419850" cy="3847465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3511" cy="38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4E97" w14:textId="50B6F187" w:rsidR="007128A0" w:rsidRPr="007128A0" w:rsidRDefault="007128A0" w:rsidP="00B168EB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365">
        <w:rPr>
          <w:noProof/>
        </w:rPr>
        <w:t>1</w:t>
      </w:r>
      <w:r>
        <w:fldChar w:fldCharType="end"/>
      </w:r>
      <w:r>
        <w:t>. Tor browser</w:t>
      </w:r>
    </w:p>
    <w:p w14:paraId="39371DEA" w14:textId="2B0708FD" w:rsidR="00BC4488" w:rsidRDefault="00F263EF" w:rsidP="00F263EF">
      <w:pPr>
        <w:pStyle w:val="Otsikko2"/>
        <w:numPr>
          <w:ilvl w:val="0"/>
          <w:numId w:val="6"/>
        </w:numPr>
      </w:pPr>
      <w:r w:rsidRPr="00F263EF">
        <w:t>Browse TOR network, find, take screenshots and comment</w:t>
      </w:r>
    </w:p>
    <w:p w14:paraId="32FB52DD" w14:textId="77777777" w:rsidR="007F7144" w:rsidRDefault="007F7144" w:rsidP="007F7144">
      <w:pPr>
        <w:pStyle w:val="Otsikko2"/>
      </w:pPr>
      <w:r>
        <w:rPr>
          <w:noProof/>
        </w:rPr>
        <w:drawing>
          <wp:inline distT="0" distB="0" distL="0" distR="0" wp14:anchorId="58024FCE" wp14:editId="5C2AE464">
            <wp:extent cx="6419850" cy="3015472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0366" cy="30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9FDF" w14:textId="04D50A25" w:rsidR="00F263EF" w:rsidRDefault="007F7144" w:rsidP="007F7144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365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Searhing</w:t>
      </w:r>
      <w:proofErr w:type="spellEnd"/>
      <w:r>
        <w:t xml:space="preserve"> Onion search engine</w:t>
      </w:r>
    </w:p>
    <w:p w14:paraId="42223E34" w14:textId="75A0D15F" w:rsidR="007F7144" w:rsidRDefault="00BB37E4" w:rsidP="007F7144">
      <w:pPr>
        <w:pStyle w:val="Body"/>
      </w:pPr>
      <w:r>
        <w:t xml:space="preserve">As warning text points out the connection must be changed to Onion Network </w:t>
      </w:r>
      <w:r w:rsidR="007935F4">
        <w:t xml:space="preserve">to search anonymously </w:t>
      </w:r>
    </w:p>
    <w:p w14:paraId="710E99B9" w14:textId="77777777" w:rsidR="00E45C21" w:rsidRDefault="00E45C21" w:rsidP="00E45C21">
      <w:pPr>
        <w:pStyle w:val="Otsikko2"/>
      </w:pPr>
      <w:r>
        <w:rPr>
          <w:noProof/>
        </w:rPr>
        <w:lastRenderedPageBreak/>
        <w:drawing>
          <wp:inline distT="0" distB="0" distL="0" distR="0" wp14:anchorId="4CE2130A" wp14:editId="3DAF0370">
            <wp:extent cx="6299835" cy="3368675"/>
            <wp:effectExtent l="0" t="0" r="5715" b="3175"/>
            <wp:docPr id="6" name="Kuva 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0FD9" w14:textId="25892CCD" w:rsidR="00BB37E4" w:rsidRDefault="00E45C21" w:rsidP="00E45C21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365">
        <w:rPr>
          <w:noProof/>
        </w:rPr>
        <w:t>3</w:t>
      </w:r>
      <w:r>
        <w:fldChar w:fldCharType="end"/>
      </w:r>
      <w:r>
        <w:t>. Trying to find something to buy</w:t>
      </w:r>
    </w:p>
    <w:p w14:paraId="76D81F17" w14:textId="77777777" w:rsidR="008A316E" w:rsidRDefault="008A316E" w:rsidP="008A316E">
      <w:pPr>
        <w:pStyle w:val="Otsikko2"/>
      </w:pPr>
      <w:r>
        <w:rPr>
          <w:noProof/>
        </w:rPr>
        <w:drawing>
          <wp:inline distT="0" distB="0" distL="0" distR="0" wp14:anchorId="2871EA87" wp14:editId="4982B27D">
            <wp:extent cx="6299835" cy="3007360"/>
            <wp:effectExtent l="0" t="0" r="5715" b="254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5A0A" w14:textId="51AA9837" w:rsidR="005C0A54" w:rsidRDefault="008A316E" w:rsidP="008A316E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365">
        <w:rPr>
          <w:noProof/>
        </w:rPr>
        <w:t>4</w:t>
      </w:r>
      <w:r>
        <w:fldChar w:fldCharType="end"/>
      </w:r>
      <w:r>
        <w:t>. The marketplaces filtered</w:t>
      </w:r>
    </w:p>
    <w:p w14:paraId="4A42D5B8" w14:textId="5D524664" w:rsidR="008A316E" w:rsidRDefault="008A316E" w:rsidP="008A316E">
      <w:pPr>
        <w:pStyle w:val="Body"/>
      </w:pPr>
      <w:r>
        <w:t xml:space="preserve">First try </w:t>
      </w:r>
      <w:r w:rsidR="00AC42AF">
        <w:t>gives different kind of results to buy Bitcoins</w:t>
      </w:r>
      <w:r w:rsidR="00BA7BEC">
        <w:t xml:space="preserve"> </w:t>
      </w:r>
      <w:r w:rsidR="00640ED2">
        <w:t xml:space="preserve">and </w:t>
      </w:r>
      <w:r w:rsidR="00F92E09">
        <w:t>direct</w:t>
      </w:r>
      <w:r w:rsidR="00640ED2">
        <w:t>s to</w:t>
      </w:r>
      <w:r w:rsidR="00F92E09">
        <w:t xml:space="preserve"> going to </w:t>
      </w:r>
      <w:proofErr w:type="spellStart"/>
      <w:r w:rsidR="00F92E09">
        <w:t>Deepweb</w:t>
      </w:r>
      <w:proofErr w:type="spellEnd"/>
      <w:r w:rsidR="00F92E09">
        <w:t xml:space="preserve"> and </w:t>
      </w:r>
      <w:proofErr w:type="spellStart"/>
      <w:r w:rsidR="00F92E09">
        <w:t>Darnet</w:t>
      </w:r>
      <w:proofErr w:type="spellEnd"/>
      <w:r w:rsidR="00F92E09">
        <w:t xml:space="preserve"> markets and many other suspicious sites</w:t>
      </w:r>
      <w:r w:rsidR="00640ED2">
        <w:t>.</w:t>
      </w:r>
    </w:p>
    <w:p w14:paraId="3BD61544" w14:textId="77777777" w:rsidR="001B7EC5" w:rsidRDefault="001B7EC5" w:rsidP="001B7EC5">
      <w:pPr>
        <w:pStyle w:val="Otsikko2"/>
      </w:pPr>
      <w:r>
        <w:rPr>
          <w:noProof/>
        </w:rPr>
        <w:lastRenderedPageBreak/>
        <w:drawing>
          <wp:inline distT="0" distB="0" distL="0" distR="0" wp14:anchorId="09656743" wp14:editId="1352B969">
            <wp:extent cx="6253691" cy="4905375"/>
            <wp:effectExtent l="0" t="0" r="0" b="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6774" cy="49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97FE" w14:textId="2D0773CA" w:rsidR="00640ED2" w:rsidRPr="008A316E" w:rsidRDefault="001B7EC5" w:rsidP="001B7EC5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365">
        <w:rPr>
          <w:noProof/>
        </w:rPr>
        <w:t>5</w:t>
      </w:r>
      <w:r>
        <w:fldChar w:fldCharType="end"/>
      </w:r>
      <w:r>
        <w:t xml:space="preserve">. Tor browser &amp; the </w:t>
      </w:r>
      <w:r w:rsidR="00BD7411">
        <w:t>marketplace</w:t>
      </w:r>
    </w:p>
    <w:p w14:paraId="2C088895" w14:textId="79325E8D" w:rsidR="00807F2C" w:rsidRDefault="00EE34B3" w:rsidP="00807F2C">
      <w:pPr>
        <w:pStyle w:val="Body"/>
      </w:pPr>
      <w:r>
        <w:t xml:space="preserve">At first glance seems like there is quite </w:t>
      </w:r>
      <w:proofErr w:type="gramStart"/>
      <w:r>
        <w:t>much</w:t>
      </w:r>
      <w:proofErr w:type="gramEnd"/>
      <w:r>
        <w:t xml:space="preserve"> frauds</w:t>
      </w:r>
      <w:r w:rsidR="00EA6893">
        <w:t>. The figure 5 i</w:t>
      </w:r>
      <w:r w:rsidR="00E35FA2">
        <w:t>n</w:t>
      </w:r>
      <w:r w:rsidR="00EA6893">
        <w:t>dicates that it’s</w:t>
      </w:r>
      <w:r w:rsidR="00BD7411">
        <w:t xml:space="preserve"> </w:t>
      </w:r>
      <w:r w:rsidR="00EA6893">
        <w:t xml:space="preserve">possible </w:t>
      </w:r>
      <w:r w:rsidR="00BD7411">
        <w:t>buy real money from there.</w:t>
      </w:r>
    </w:p>
    <w:p w14:paraId="2D551D7C" w14:textId="77777777" w:rsidR="006B663B" w:rsidRDefault="006B663B" w:rsidP="006B663B">
      <w:pPr>
        <w:pStyle w:val="Otsikko2"/>
      </w:pPr>
      <w:r>
        <w:rPr>
          <w:noProof/>
        </w:rPr>
        <w:drawing>
          <wp:inline distT="0" distB="0" distL="0" distR="0" wp14:anchorId="49858872" wp14:editId="0EADB2AD">
            <wp:extent cx="6299835" cy="1979295"/>
            <wp:effectExtent l="0" t="0" r="5715" b="1905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C29F" w14:textId="22A33353" w:rsidR="00BD7411" w:rsidRDefault="006B663B" w:rsidP="006B663B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365">
        <w:rPr>
          <w:noProof/>
        </w:rPr>
        <w:t>6</w:t>
      </w:r>
      <w:r>
        <w:fldChar w:fldCharType="end"/>
      </w:r>
      <w:r>
        <w:t xml:space="preserve">. </w:t>
      </w:r>
      <w:r w:rsidR="00DD52B1">
        <w:t>Potential Identity Leak</w:t>
      </w:r>
    </w:p>
    <w:p w14:paraId="1AD0D1B1" w14:textId="77777777" w:rsidR="00C80B4E" w:rsidRDefault="00C80B4E" w:rsidP="00C80B4E">
      <w:pPr>
        <w:pStyle w:val="Otsikko2"/>
      </w:pPr>
      <w:r>
        <w:rPr>
          <w:noProof/>
        </w:rPr>
        <w:lastRenderedPageBreak/>
        <w:drawing>
          <wp:inline distT="0" distB="0" distL="0" distR="0" wp14:anchorId="78881648" wp14:editId="33592E8B">
            <wp:extent cx="6299835" cy="3295650"/>
            <wp:effectExtent l="0" t="0" r="5715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0963" w14:textId="1782ADDB" w:rsidR="00520769" w:rsidRDefault="00C80B4E" w:rsidP="00C80B4E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0365">
        <w:rPr>
          <w:noProof/>
        </w:rPr>
        <w:t>7</w:t>
      </w:r>
      <w:r>
        <w:fldChar w:fldCharType="end"/>
      </w:r>
      <w:r>
        <w:t>. Price</w:t>
      </w:r>
      <w:r w:rsidR="006B0017">
        <w:t xml:space="preserve"> </w:t>
      </w:r>
      <w:r>
        <w:t>list for social media account hacking services</w:t>
      </w:r>
    </w:p>
    <w:p w14:paraId="7E3F81DC" w14:textId="77777777" w:rsidR="00FD0365" w:rsidRDefault="00FD0365" w:rsidP="00FD0365">
      <w:pPr>
        <w:pStyle w:val="Otsikko2"/>
      </w:pPr>
      <w:r>
        <w:rPr>
          <w:noProof/>
        </w:rPr>
        <w:drawing>
          <wp:inline distT="0" distB="0" distL="0" distR="0" wp14:anchorId="3F949C2E" wp14:editId="1D9459CC">
            <wp:extent cx="6299835" cy="4064000"/>
            <wp:effectExtent l="0" t="0" r="5715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F839" w14:textId="637895C7" w:rsidR="006B0017" w:rsidRDefault="00FD0365" w:rsidP="00FD0365">
      <w:pPr>
        <w:pStyle w:val="Kuvaotsikko"/>
        <w:ind w:left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Forums</w:t>
      </w:r>
    </w:p>
    <w:p w14:paraId="2416DE98" w14:textId="5E5A926D" w:rsidR="00FD0365" w:rsidRPr="00FD0365" w:rsidRDefault="00FD0365" w:rsidP="00FD0365">
      <w:pPr>
        <w:pStyle w:val="Body"/>
      </w:pPr>
      <w:r>
        <w:lastRenderedPageBreak/>
        <w:t>It was quite di</w:t>
      </w:r>
      <w:r w:rsidR="00FB44EF">
        <w:t xml:space="preserve">fficult to find any discussion forum or other that kind of sites which </w:t>
      </w:r>
      <w:proofErr w:type="gramStart"/>
      <w:r w:rsidR="00FB44EF">
        <w:t>actually work</w:t>
      </w:r>
      <w:proofErr w:type="gramEnd"/>
      <w:r w:rsidR="00FB44EF">
        <w:t xml:space="preserve"> and are not blocked. </w:t>
      </w:r>
      <w:r w:rsidR="006B02D4">
        <w:t>After a while of searching the first si</w:t>
      </w:r>
      <w:r w:rsidR="0035203C">
        <w:t>t</w:t>
      </w:r>
      <w:r w:rsidR="006B02D4">
        <w:t>e opened was some darknet site.</w:t>
      </w:r>
    </w:p>
    <w:p w14:paraId="2ED6C1BA" w14:textId="6C61E8E8" w:rsidR="00C80B4E" w:rsidRDefault="00CE75D5" w:rsidP="00CE75D5">
      <w:pPr>
        <w:pStyle w:val="Otsikko2"/>
        <w:numPr>
          <w:ilvl w:val="0"/>
          <w:numId w:val="6"/>
        </w:numPr>
      </w:pPr>
      <w:r w:rsidRPr="00CE75D5">
        <w:t>In your own words, how does anonymity work in TOR? (</w:t>
      </w:r>
      <w:proofErr w:type="gramStart"/>
      <w:r w:rsidRPr="00CE75D5">
        <w:t>e.g.</w:t>
      </w:r>
      <w:proofErr w:type="gramEnd"/>
      <w:r w:rsidRPr="00CE75D5">
        <w:t xml:space="preserve"> how does it use: public keys, encryption, what algorithms?)</w:t>
      </w:r>
    </w:p>
    <w:p w14:paraId="39481553" w14:textId="14C31F86" w:rsidR="00420A9B" w:rsidRDefault="00B83905" w:rsidP="00296E09">
      <w:pPr>
        <w:pStyle w:val="Body"/>
      </w:pPr>
      <w:r>
        <w:t>Tor uses ephemeral encryption key</w:t>
      </w:r>
      <w:r w:rsidR="0076206D">
        <w:t xml:space="preserve"> with each relay in circuit.</w:t>
      </w:r>
      <w:r w:rsidR="00523C9A">
        <w:t xml:space="preserve"> </w:t>
      </w:r>
      <w:r w:rsidR="00AE72F9">
        <w:t>Tor’s a</w:t>
      </w:r>
      <w:r w:rsidR="007A6D62">
        <w:t xml:space="preserve">uthentication uses pubic decryption which is </w:t>
      </w:r>
      <w:proofErr w:type="gramStart"/>
      <w:r w:rsidR="007A6D62">
        <w:t>calle</w:t>
      </w:r>
      <w:r w:rsidR="00AE72F9">
        <w:t>d ”onion</w:t>
      </w:r>
      <w:proofErr w:type="gramEnd"/>
      <w:r w:rsidR="00AE72F9">
        <w:t xml:space="preserve"> key”</w:t>
      </w:r>
      <w:r w:rsidR="000F52DF">
        <w:t xml:space="preserve"> to make “distributed trust” for users</w:t>
      </w:r>
      <w:r w:rsidR="005C38C8">
        <w:t xml:space="preserve"> (</w:t>
      </w:r>
      <w:r w:rsidR="005C38C8" w:rsidRPr="005C38C8">
        <w:t>torproject.org</w:t>
      </w:r>
      <w:r w:rsidR="005C38C8">
        <w:t xml:space="preserve"> 2022)</w:t>
      </w:r>
      <w:r w:rsidR="000F52DF">
        <w:t>.</w:t>
      </w:r>
      <w:r w:rsidR="00357606">
        <w:t xml:space="preserve"> </w:t>
      </w:r>
      <w:r w:rsidR="0031614E">
        <w:t xml:space="preserve">Tor uses different </w:t>
      </w:r>
      <w:r w:rsidR="00E82933">
        <w:t xml:space="preserve">ciphers to hide its connections, for example, RSA and AES </w:t>
      </w:r>
      <w:r w:rsidR="00296E09">
        <w:t xml:space="preserve">ciphers </w:t>
      </w:r>
      <w:r w:rsidR="00E82933">
        <w:t xml:space="preserve">are used. </w:t>
      </w:r>
      <w:r w:rsidR="00EF6C54">
        <w:t>Public keys and ha</w:t>
      </w:r>
      <w:r w:rsidR="001C69D4">
        <w:t>sh</w:t>
      </w:r>
      <w:r w:rsidR="00EF6C54">
        <w:t xml:space="preserve"> functions are used thought </w:t>
      </w:r>
      <w:r w:rsidR="001C69D4">
        <w:t>secret keys are not.</w:t>
      </w:r>
      <w:r w:rsidR="00FC0497">
        <w:t xml:space="preserve"> Using these </w:t>
      </w:r>
      <w:proofErr w:type="gramStart"/>
      <w:r w:rsidR="00FF1A0E">
        <w:t>aforementioned algorithms</w:t>
      </w:r>
      <w:proofErr w:type="gramEnd"/>
      <w:r w:rsidR="00FF1A0E">
        <w:t xml:space="preserve"> and techniques Tor hides user</w:t>
      </w:r>
      <w:r w:rsidR="00DE3FB9">
        <w:t xml:space="preserve"> activities and anonymity in its connections</w:t>
      </w:r>
      <w:r w:rsidR="00F669FA">
        <w:t xml:space="preserve"> using multiple layers and secret ch</w:t>
      </w:r>
      <w:r w:rsidR="00945A17">
        <w:t>annels to make</w:t>
      </w:r>
      <w:r w:rsidR="00B03FBA">
        <w:t xml:space="preserve"> user</w:t>
      </w:r>
      <w:r w:rsidR="001C49AD">
        <w:t>s</w:t>
      </w:r>
      <w:r w:rsidR="00B03FBA">
        <w:t xml:space="preserve"> hidden.</w:t>
      </w:r>
    </w:p>
    <w:p w14:paraId="5A6C4AE4" w14:textId="43F76634" w:rsidR="007C2436" w:rsidRDefault="007C2436" w:rsidP="007C2436">
      <w:pPr>
        <w:pStyle w:val="Otsikko2"/>
        <w:numPr>
          <w:ilvl w:val="0"/>
          <w:numId w:val="6"/>
        </w:numPr>
      </w:pPr>
      <w:r w:rsidRPr="007C2436">
        <w:t xml:space="preserve">What kind of the </w:t>
      </w:r>
      <w:r w:rsidR="007C0332" w:rsidRPr="007C2436">
        <w:t>threat</w:t>
      </w:r>
      <w:r w:rsidRPr="007C2436">
        <w:t xml:space="preserve"> models could TOR fit?</w:t>
      </w:r>
    </w:p>
    <w:p w14:paraId="7138775A" w14:textId="04C17C0B" w:rsidR="00740B6C" w:rsidRDefault="00740B6C" w:rsidP="007C2436">
      <w:pPr>
        <w:pStyle w:val="Body"/>
      </w:pPr>
      <w:r>
        <w:t>List of different threats</w:t>
      </w:r>
      <w:r w:rsidR="007A050D">
        <w:t xml:space="preserve"> that</w:t>
      </w:r>
      <w:r w:rsidR="005217E6">
        <w:t xml:space="preserve"> could be done </w:t>
      </w:r>
      <w:r w:rsidR="00F91931">
        <w:t>using</w:t>
      </w:r>
      <w:r w:rsidR="005217E6">
        <w:t xml:space="preserve"> Tor</w:t>
      </w:r>
      <w:r>
        <w:t>:</w:t>
      </w:r>
    </w:p>
    <w:p w14:paraId="73DEA367" w14:textId="77777777" w:rsidR="00740B6C" w:rsidRDefault="007C0332" w:rsidP="00740B6C">
      <w:pPr>
        <w:pStyle w:val="Body"/>
        <w:numPr>
          <w:ilvl w:val="0"/>
          <w:numId w:val="9"/>
        </w:numPr>
      </w:pPr>
      <w:r>
        <w:t>Terrorism</w:t>
      </w:r>
    </w:p>
    <w:p w14:paraId="032A3B09" w14:textId="77777777" w:rsidR="00740B6C" w:rsidRDefault="00D45D8E" w:rsidP="00740B6C">
      <w:pPr>
        <w:pStyle w:val="Body"/>
        <w:numPr>
          <w:ilvl w:val="0"/>
          <w:numId w:val="9"/>
        </w:numPr>
      </w:pPr>
      <w:r>
        <w:t>drug dealing</w:t>
      </w:r>
    </w:p>
    <w:p w14:paraId="231AEF02" w14:textId="77777777" w:rsidR="00740B6C" w:rsidRDefault="00D45D8E" w:rsidP="00740B6C">
      <w:pPr>
        <w:pStyle w:val="Body"/>
        <w:numPr>
          <w:ilvl w:val="0"/>
          <w:numId w:val="9"/>
        </w:numPr>
      </w:pPr>
      <w:r>
        <w:t>conspiracy</w:t>
      </w:r>
    </w:p>
    <w:p w14:paraId="1C571680" w14:textId="77777777" w:rsidR="00740B6C" w:rsidRDefault="00D45D8E" w:rsidP="00740B6C">
      <w:pPr>
        <w:pStyle w:val="Body"/>
        <w:numPr>
          <w:ilvl w:val="0"/>
          <w:numId w:val="9"/>
        </w:numPr>
      </w:pPr>
      <w:r>
        <w:t>spy</w:t>
      </w:r>
    </w:p>
    <w:p w14:paraId="5A84E4DF" w14:textId="77777777" w:rsidR="00740B6C" w:rsidRDefault="00483CB9" w:rsidP="00740B6C">
      <w:pPr>
        <w:pStyle w:val="Body"/>
        <w:numPr>
          <w:ilvl w:val="0"/>
          <w:numId w:val="9"/>
        </w:numPr>
      </w:pPr>
      <w:r>
        <w:t>fraud</w:t>
      </w:r>
    </w:p>
    <w:p w14:paraId="72AFCC16" w14:textId="77777777" w:rsidR="00740B6C" w:rsidRDefault="00483CB9" w:rsidP="00740B6C">
      <w:pPr>
        <w:pStyle w:val="Body"/>
        <w:numPr>
          <w:ilvl w:val="0"/>
          <w:numId w:val="9"/>
        </w:numPr>
      </w:pPr>
      <w:r>
        <w:t>business espionage</w:t>
      </w:r>
    </w:p>
    <w:p w14:paraId="53970DB0" w14:textId="77777777" w:rsidR="00740B6C" w:rsidRDefault="00366DD9" w:rsidP="00740B6C">
      <w:pPr>
        <w:pStyle w:val="Body"/>
        <w:numPr>
          <w:ilvl w:val="0"/>
          <w:numId w:val="9"/>
        </w:numPr>
      </w:pPr>
      <w:r>
        <w:t>money laundering</w:t>
      </w:r>
    </w:p>
    <w:p w14:paraId="1CA2FD53" w14:textId="78FFC73B" w:rsidR="00740B6C" w:rsidRDefault="00464274" w:rsidP="00740B6C">
      <w:pPr>
        <w:pStyle w:val="Body"/>
        <w:numPr>
          <w:ilvl w:val="0"/>
          <w:numId w:val="9"/>
        </w:numPr>
      </w:pPr>
      <w:r>
        <w:t>Spoofing</w:t>
      </w:r>
    </w:p>
    <w:p w14:paraId="730B34B0" w14:textId="77777777" w:rsidR="00C00401" w:rsidRDefault="003228BA" w:rsidP="00740B6C">
      <w:pPr>
        <w:pStyle w:val="Body"/>
      </w:pPr>
      <w:r>
        <w:t>In general level any of the k</w:t>
      </w:r>
      <w:r w:rsidR="002129E2">
        <w:t>n</w:t>
      </w:r>
      <w:r>
        <w:t>o</w:t>
      </w:r>
      <w:r w:rsidR="002129E2">
        <w:t>wn cyber security</w:t>
      </w:r>
      <w:r>
        <w:t xml:space="preserve"> </w:t>
      </w:r>
      <w:r w:rsidR="000D3B82">
        <w:t>threat model or tool could fit to solve issues and threats coming from Tor</w:t>
      </w:r>
      <w:r w:rsidR="00A14023">
        <w:t xml:space="preserve"> misuse</w:t>
      </w:r>
      <w:r w:rsidR="00217D2E">
        <w:t>.</w:t>
      </w:r>
      <w:r w:rsidR="00C00401">
        <w:t xml:space="preserve"> </w:t>
      </w:r>
    </w:p>
    <w:p w14:paraId="078B1946" w14:textId="5F2D9435" w:rsidR="00740B6C" w:rsidRDefault="00C00401" w:rsidP="00740B6C">
      <w:pPr>
        <w:pStyle w:val="Body"/>
      </w:pPr>
      <w:r>
        <w:t>A couple of tools to mention:</w:t>
      </w:r>
    </w:p>
    <w:p w14:paraId="729B92D6" w14:textId="495159F8" w:rsidR="00C00401" w:rsidRDefault="003856DA" w:rsidP="00C00401">
      <w:pPr>
        <w:pStyle w:val="Body"/>
        <w:numPr>
          <w:ilvl w:val="0"/>
          <w:numId w:val="10"/>
        </w:numPr>
      </w:pPr>
      <w:r>
        <w:t>OWASP</w:t>
      </w:r>
    </w:p>
    <w:p w14:paraId="50F5564F" w14:textId="370A0A80" w:rsidR="00412DE7" w:rsidRDefault="00412DE7" w:rsidP="00C00401">
      <w:pPr>
        <w:pStyle w:val="Body"/>
        <w:numPr>
          <w:ilvl w:val="0"/>
          <w:numId w:val="10"/>
        </w:numPr>
      </w:pPr>
      <w:r>
        <w:t>Microsoft Security Development Lifecycle (SDL)</w:t>
      </w:r>
    </w:p>
    <w:p w14:paraId="1741906B" w14:textId="3FD47629" w:rsidR="00412DE7" w:rsidRDefault="001756F9" w:rsidP="00C00401">
      <w:pPr>
        <w:pStyle w:val="Body"/>
        <w:numPr>
          <w:ilvl w:val="0"/>
          <w:numId w:val="10"/>
        </w:numPr>
      </w:pPr>
      <w:proofErr w:type="spellStart"/>
      <w:r>
        <w:t>Cairis</w:t>
      </w:r>
      <w:proofErr w:type="spellEnd"/>
    </w:p>
    <w:p w14:paraId="54C5C641" w14:textId="22933A2B" w:rsidR="001756F9" w:rsidRDefault="005D5ECA" w:rsidP="00C00401">
      <w:pPr>
        <w:pStyle w:val="Body"/>
        <w:numPr>
          <w:ilvl w:val="0"/>
          <w:numId w:val="10"/>
        </w:numPr>
      </w:pPr>
      <w:proofErr w:type="spellStart"/>
      <w:r>
        <w:t>IriusRisk</w:t>
      </w:r>
      <w:proofErr w:type="spellEnd"/>
    </w:p>
    <w:p w14:paraId="052B488F" w14:textId="3319A348" w:rsidR="005D5ECA" w:rsidRDefault="00444F31" w:rsidP="00C00401">
      <w:pPr>
        <w:pStyle w:val="Body"/>
        <w:numPr>
          <w:ilvl w:val="0"/>
          <w:numId w:val="10"/>
        </w:numPr>
      </w:pPr>
      <w:proofErr w:type="spellStart"/>
      <w:r>
        <w:t>SecuriCAD</w:t>
      </w:r>
      <w:proofErr w:type="spellEnd"/>
      <w:r>
        <w:t xml:space="preserve"> by </w:t>
      </w:r>
      <w:proofErr w:type="spellStart"/>
      <w:r>
        <w:t>Foreseeti</w:t>
      </w:r>
      <w:proofErr w:type="spellEnd"/>
    </w:p>
    <w:p w14:paraId="7999D0BA" w14:textId="57D8E201" w:rsidR="00A15CF9" w:rsidRPr="00740B6C" w:rsidRDefault="00A15CF9" w:rsidP="00A15CF9">
      <w:pPr>
        <w:pStyle w:val="Body"/>
      </w:pPr>
      <w:r>
        <w:t xml:space="preserve">Using these tools is possible avoid </w:t>
      </w:r>
      <w:r w:rsidR="00FF46BE">
        <w:t xml:space="preserve">uppers list Tor’s misused </w:t>
      </w:r>
      <w:r w:rsidR="00D0518D">
        <w:t xml:space="preserve">actions by </w:t>
      </w:r>
      <w:r w:rsidR="00C917B0">
        <w:t xml:space="preserve">modelling and </w:t>
      </w:r>
      <w:r w:rsidR="00C519AD">
        <w:t>designing companies cyber security. Also</w:t>
      </w:r>
      <w:r w:rsidR="006461DA">
        <w:t>,</w:t>
      </w:r>
      <w:r w:rsidR="00C519AD">
        <w:t xml:space="preserve"> other models than </w:t>
      </w:r>
      <w:r w:rsidR="00863139">
        <w:t xml:space="preserve">these </w:t>
      </w:r>
      <w:r w:rsidR="00C519AD">
        <w:t xml:space="preserve">tools could fit the case. Using </w:t>
      </w:r>
      <w:r w:rsidR="006461DA">
        <w:t xml:space="preserve">Cyber Kill Chain, </w:t>
      </w:r>
      <w:r w:rsidR="0021231A">
        <w:t xml:space="preserve">MITRE </w:t>
      </w:r>
      <w:r w:rsidR="0021231A">
        <w:lastRenderedPageBreak/>
        <w:t>ATT</w:t>
      </w:r>
      <w:r w:rsidR="004E0A46">
        <w:t>&amp;CK Framework or other</w:t>
      </w:r>
      <w:r w:rsidR="00863139">
        <w:t xml:space="preserve"> </w:t>
      </w:r>
      <w:r w:rsidR="00F239C5">
        <w:t xml:space="preserve">equivalent </w:t>
      </w:r>
      <w:r w:rsidR="00863139">
        <w:t>frameworks could increase cyber security level</w:t>
      </w:r>
      <w:r w:rsidR="004E0A46">
        <w:t>.</w:t>
      </w:r>
    </w:p>
    <w:p w14:paraId="6551D2BB" w14:textId="25AA9857" w:rsidR="00744C97" w:rsidRPr="00744C97" w:rsidRDefault="00744C97" w:rsidP="007C2436">
      <w:pPr>
        <w:pStyle w:val="Body"/>
      </w:pPr>
      <w:r>
        <w:br w:type="page"/>
      </w:r>
    </w:p>
    <w:p w14:paraId="0E6EF248" w14:textId="5604BCD6" w:rsidR="000E5D29" w:rsidRDefault="001D6AEA" w:rsidP="001D6AEA">
      <w:pPr>
        <w:pStyle w:val="Otsikko2"/>
        <w:rPr>
          <w:lang w:val="en-US"/>
        </w:rPr>
      </w:pPr>
      <w:r>
        <w:rPr>
          <w:lang w:val="en-US"/>
        </w:rPr>
        <w:lastRenderedPageBreak/>
        <w:t>Sources:</w:t>
      </w:r>
    </w:p>
    <w:p w14:paraId="2357C167" w14:textId="77777777" w:rsidR="00DC38C3" w:rsidRDefault="00DC38C3" w:rsidP="001D6AEA">
      <w:pPr>
        <w:pStyle w:val="Body"/>
      </w:pPr>
      <w:r>
        <w:t xml:space="preserve">Shaves &amp; Bair, 2016, </w:t>
      </w:r>
      <w:hyperlink r:id="rId20" w:anchor="s0055" w:history="1">
        <w:r>
          <w:rPr>
            <w:rStyle w:val="Hyperlinkki"/>
          </w:rPr>
          <w:t>Chapter 2. The Tor Browser | Hiding Behind the Keyboard (oreilly.com)</w:t>
        </w:r>
      </w:hyperlink>
      <w:r>
        <w:t xml:space="preserve"> Read: 2.12.2022</w:t>
      </w:r>
    </w:p>
    <w:p w14:paraId="78A34C7B" w14:textId="77777777" w:rsidR="00DC38C3" w:rsidRPr="001D6AEA" w:rsidRDefault="00DC38C3" w:rsidP="001D6AEA">
      <w:pPr>
        <w:pStyle w:val="Body"/>
        <w:rPr>
          <w:lang w:val="en-US"/>
        </w:rPr>
      </w:pPr>
      <w:proofErr w:type="gramStart"/>
      <w:r>
        <w:t>T</w:t>
      </w:r>
      <w:r w:rsidRPr="005C38C8">
        <w:t>orproject.org</w:t>
      </w:r>
      <w:r>
        <w:t xml:space="preserve">, </w:t>
      </w:r>
      <w:r>
        <w:t xml:space="preserve"> 2022</w:t>
      </w:r>
      <w:proofErr w:type="gramEnd"/>
      <w:r>
        <w:t xml:space="preserve">, </w:t>
      </w:r>
      <w:hyperlink r:id="rId21" w:history="1">
        <w:r w:rsidRPr="007264CC">
          <w:rPr>
            <w:rStyle w:val="Hyperlinkki"/>
            <w:lang w:val="en-US"/>
          </w:rPr>
          <w:t>https://support.torproject.org/about/key-management/</w:t>
        </w:r>
      </w:hyperlink>
      <w:r>
        <w:rPr>
          <w:lang w:val="en-US"/>
        </w:rPr>
        <w:t xml:space="preserve"> Read: 3.12.2022</w:t>
      </w:r>
    </w:p>
    <w:sectPr w:rsidR="00DC38C3" w:rsidRPr="001D6AEA" w:rsidSect="006F62E5">
      <w:headerReference w:type="default" r:id="rId22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C1C3" w14:textId="77777777" w:rsidR="00777826" w:rsidRDefault="00777826" w:rsidP="00850205">
      <w:pPr>
        <w:spacing w:after="0"/>
      </w:pPr>
      <w:r>
        <w:separator/>
      </w:r>
    </w:p>
  </w:endnote>
  <w:endnote w:type="continuationSeparator" w:id="0">
    <w:p w14:paraId="683612E5" w14:textId="77777777" w:rsidR="00777826" w:rsidRDefault="00777826" w:rsidP="00850205">
      <w:pPr>
        <w:spacing w:after="0"/>
      </w:pPr>
      <w:r>
        <w:continuationSeparator/>
      </w:r>
    </w:p>
  </w:endnote>
  <w:endnote w:type="continuationNotice" w:id="1">
    <w:p w14:paraId="28D7B3FE" w14:textId="77777777" w:rsidR="00777826" w:rsidRDefault="0077782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81DF" w14:textId="77777777" w:rsidR="00777826" w:rsidRDefault="00777826" w:rsidP="00850205">
      <w:pPr>
        <w:spacing w:after="0"/>
      </w:pPr>
      <w:r>
        <w:separator/>
      </w:r>
    </w:p>
  </w:footnote>
  <w:footnote w:type="continuationSeparator" w:id="0">
    <w:p w14:paraId="1958A341" w14:textId="77777777" w:rsidR="00777826" w:rsidRDefault="00777826" w:rsidP="00850205">
      <w:pPr>
        <w:spacing w:after="0"/>
      </w:pPr>
      <w:r>
        <w:continuationSeparator/>
      </w:r>
    </w:p>
  </w:footnote>
  <w:footnote w:type="continuationNotice" w:id="1">
    <w:p w14:paraId="3D02F3F9" w14:textId="77777777" w:rsidR="00777826" w:rsidRDefault="0077782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249B" w14:textId="76864497" w:rsidR="00700F1C" w:rsidRPr="00BD1ADB" w:rsidRDefault="00BD1ADB" w:rsidP="00F45770">
    <w:pPr>
      <w:tabs>
        <w:tab w:val="left" w:pos="5216"/>
        <w:tab w:val="left" w:pos="9129"/>
      </w:tabs>
      <w:rPr>
        <w:lang w:val="fi-FI"/>
      </w:rPr>
    </w:pPr>
    <w:r>
      <w:rPr>
        <w:rStyle w:val="Syttkentt"/>
        <w:lang w:val="fi-FI"/>
      </w:rPr>
      <w:t>Matti Murtomäki</w:t>
    </w:r>
    <w:r w:rsidR="00700F1C" w:rsidRPr="00BD1ADB">
      <w:rPr>
        <w:lang w:val="fi-FI"/>
      </w:rPr>
      <w:tab/>
    </w:r>
    <w:proofErr w:type="spellStart"/>
    <w:r>
      <w:rPr>
        <w:rStyle w:val="Bold"/>
        <w:lang w:val="fi-FI"/>
      </w:rPr>
      <w:t>Practical</w:t>
    </w:r>
    <w:proofErr w:type="spellEnd"/>
    <w:r>
      <w:rPr>
        <w:rStyle w:val="Bold"/>
        <w:lang w:val="fi-FI"/>
      </w:rPr>
      <w:t xml:space="preserve"> </w:t>
    </w:r>
    <w:proofErr w:type="spellStart"/>
    <w:r>
      <w:rPr>
        <w:rStyle w:val="Bold"/>
        <w:lang w:val="fi-FI"/>
      </w:rPr>
      <w:t>work</w:t>
    </w:r>
    <w:proofErr w:type="spellEnd"/>
    <w:r w:rsidR="00700F1C" w:rsidRPr="00BD1ADB">
      <w:rPr>
        <w:b/>
        <w:bCs/>
        <w:lang w:val="fi-FI"/>
      </w:rPr>
      <w:tab/>
    </w:r>
    <w:r w:rsidR="00700F1C">
      <w:fldChar w:fldCharType="begin"/>
    </w:r>
    <w:r w:rsidR="00700F1C" w:rsidRPr="00BD1ADB">
      <w:rPr>
        <w:lang w:val="fi-FI"/>
      </w:rPr>
      <w:instrText xml:space="preserve"> PAGE   \* MERGEFORMAT </w:instrText>
    </w:r>
    <w:r w:rsidR="00700F1C">
      <w:fldChar w:fldCharType="separate"/>
    </w:r>
    <w:r w:rsidR="00700F1C" w:rsidRPr="00BD1ADB">
      <w:rPr>
        <w:lang w:val="fi-FI"/>
      </w:rPr>
      <w:t>1</w:t>
    </w:r>
    <w:r w:rsidR="00700F1C">
      <w:fldChar w:fldCharType="end"/>
    </w:r>
    <w:r w:rsidR="00700F1C" w:rsidRPr="00BD1ADB">
      <w:rPr>
        <w:lang w:val="fi-FI"/>
      </w:rPr>
      <w:t xml:space="preserve"> (</w:t>
    </w:r>
    <w:r w:rsidR="00227046">
      <w:fldChar w:fldCharType="begin"/>
    </w:r>
    <w:r w:rsidR="00227046" w:rsidRPr="00BD1ADB">
      <w:rPr>
        <w:lang w:val="fi-FI"/>
      </w:rPr>
      <w:instrText xml:space="preserve"> SECTIONPAGES   \* MERGEFORMAT </w:instrText>
    </w:r>
    <w:r w:rsidR="00227046">
      <w:fldChar w:fldCharType="separate"/>
    </w:r>
    <w:r w:rsidR="00DC38C3">
      <w:rPr>
        <w:noProof/>
        <w:lang w:val="fi-FI"/>
      </w:rPr>
      <w:t>9</w:t>
    </w:r>
    <w:r w:rsidR="00227046">
      <w:rPr>
        <w:noProof/>
      </w:rPr>
      <w:fldChar w:fldCharType="end"/>
    </w:r>
    <w:r w:rsidR="00700F1C" w:rsidRPr="00BD1ADB">
      <w:rPr>
        <w:lang w:val="fi-FI"/>
      </w:rPr>
      <w:t>)</w:t>
    </w:r>
  </w:p>
  <w:p w14:paraId="38373F27" w14:textId="77777777" w:rsidR="00850205" w:rsidRPr="00BD1ADB" w:rsidRDefault="007B0697" w:rsidP="00F45770">
    <w:pPr>
      <w:tabs>
        <w:tab w:val="left" w:pos="5216"/>
        <w:tab w:val="left" w:pos="9129"/>
      </w:tabs>
      <w:rPr>
        <w:lang w:val="fi-FI"/>
      </w:rPr>
    </w:pPr>
    <w:r w:rsidRPr="00BD1ADB">
      <w:rPr>
        <w:lang w:val="fi-FI"/>
      </w:rPr>
      <w:t xml:space="preserve">Haaga-Helia </w:t>
    </w:r>
    <w:r w:rsidR="008744C3" w:rsidRPr="00BD1ADB">
      <w:rPr>
        <w:lang w:val="fi-FI"/>
      </w:rPr>
      <w:t>ammattikorkeakoulu</w:t>
    </w:r>
  </w:p>
  <w:p w14:paraId="3A7E83C6" w14:textId="31D4715C" w:rsidR="00850205" w:rsidRPr="002E7EDD" w:rsidRDefault="00BD1ADB" w:rsidP="00F45770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22921D25" w14:textId="77777777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BD1ADB">
      <w:rPr>
        <w:noProof/>
      </w:rPr>
      <w:t>2.12.2022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B3B"/>
    <w:multiLevelType w:val="hybridMultilevel"/>
    <w:tmpl w:val="2C46DC4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0CC47099"/>
    <w:multiLevelType w:val="hybridMultilevel"/>
    <w:tmpl w:val="F6B669F0"/>
    <w:lvl w:ilvl="0" w:tplc="040B000F">
      <w:start w:val="1"/>
      <w:numFmt w:val="decimal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211B512E"/>
    <w:multiLevelType w:val="hybridMultilevel"/>
    <w:tmpl w:val="2E20DB2A"/>
    <w:lvl w:ilvl="0" w:tplc="040B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39D60966"/>
    <w:multiLevelType w:val="hybridMultilevel"/>
    <w:tmpl w:val="8812A99A"/>
    <w:lvl w:ilvl="0" w:tplc="040B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ADF6D32"/>
    <w:multiLevelType w:val="hybridMultilevel"/>
    <w:tmpl w:val="B9F457D8"/>
    <w:lvl w:ilvl="0" w:tplc="040B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60EA3CD2"/>
    <w:multiLevelType w:val="hybridMultilevel"/>
    <w:tmpl w:val="2790146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842163646">
    <w:abstractNumId w:val="7"/>
  </w:num>
  <w:num w:numId="2" w16cid:durableId="386883520">
    <w:abstractNumId w:val="9"/>
  </w:num>
  <w:num w:numId="3" w16cid:durableId="1328709540">
    <w:abstractNumId w:val="2"/>
  </w:num>
  <w:num w:numId="4" w16cid:durableId="2140301368">
    <w:abstractNumId w:val="1"/>
  </w:num>
  <w:num w:numId="5" w16cid:durableId="1454254331">
    <w:abstractNumId w:val="8"/>
  </w:num>
  <w:num w:numId="6" w16cid:durableId="1594586176">
    <w:abstractNumId w:val="0"/>
  </w:num>
  <w:num w:numId="7" w16cid:durableId="408235188">
    <w:abstractNumId w:val="4"/>
  </w:num>
  <w:num w:numId="8" w16cid:durableId="2102410183">
    <w:abstractNumId w:val="3"/>
  </w:num>
  <w:num w:numId="9" w16cid:durableId="311757596">
    <w:abstractNumId w:val="6"/>
  </w:num>
  <w:num w:numId="10" w16cid:durableId="984356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DB"/>
    <w:rsid w:val="000077E4"/>
    <w:rsid w:val="00021EEF"/>
    <w:rsid w:val="00026E65"/>
    <w:rsid w:val="00032F54"/>
    <w:rsid w:val="00036C35"/>
    <w:rsid w:val="00037867"/>
    <w:rsid w:val="0004072B"/>
    <w:rsid w:val="00041C41"/>
    <w:rsid w:val="00045442"/>
    <w:rsid w:val="000518FD"/>
    <w:rsid w:val="0005230A"/>
    <w:rsid w:val="0005503B"/>
    <w:rsid w:val="000625A7"/>
    <w:rsid w:val="0006583A"/>
    <w:rsid w:val="00066909"/>
    <w:rsid w:val="000704E2"/>
    <w:rsid w:val="00074480"/>
    <w:rsid w:val="0007699C"/>
    <w:rsid w:val="00084382"/>
    <w:rsid w:val="00084A91"/>
    <w:rsid w:val="000915B0"/>
    <w:rsid w:val="00092427"/>
    <w:rsid w:val="00093458"/>
    <w:rsid w:val="000939ED"/>
    <w:rsid w:val="000A165F"/>
    <w:rsid w:val="000A395A"/>
    <w:rsid w:val="000A3990"/>
    <w:rsid w:val="000A3B07"/>
    <w:rsid w:val="000A7F80"/>
    <w:rsid w:val="000B0BF1"/>
    <w:rsid w:val="000B5AC0"/>
    <w:rsid w:val="000B6E09"/>
    <w:rsid w:val="000C1744"/>
    <w:rsid w:val="000C1813"/>
    <w:rsid w:val="000C2E03"/>
    <w:rsid w:val="000D186A"/>
    <w:rsid w:val="000D3B82"/>
    <w:rsid w:val="000D6630"/>
    <w:rsid w:val="000D7599"/>
    <w:rsid w:val="000E1EBC"/>
    <w:rsid w:val="000E5D29"/>
    <w:rsid w:val="000E7180"/>
    <w:rsid w:val="000F29E4"/>
    <w:rsid w:val="000F464B"/>
    <w:rsid w:val="000F52DF"/>
    <w:rsid w:val="000F700A"/>
    <w:rsid w:val="001018DD"/>
    <w:rsid w:val="00104F40"/>
    <w:rsid w:val="001062EF"/>
    <w:rsid w:val="00111D57"/>
    <w:rsid w:val="00112E73"/>
    <w:rsid w:val="0011619A"/>
    <w:rsid w:val="0011678E"/>
    <w:rsid w:val="00116F19"/>
    <w:rsid w:val="00117A0C"/>
    <w:rsid w:val="00117CD5"/>
    <w:rsid w:val="00120021"/>
    <w:rsid w:val="00120BB5"/>
    <w:rsid w:val="00122275"/>
    <w:rsid w:val="00125FA5"/>
    <w:rsid w:val="00131B8D"/>
    <w:rsid w:val="001345CA"/>
    <w:rsid w:val="00140432"/>
    <w:rsid w:val="001409D3"/>
    <w:rsid w:val="001422B0"/>
    <w:rsid w:val="001436FD"/>
    <w:rsid w:val="00144FED"/>
    <w:rsid w:val="00151A4B"/>
    <w:rsid w:val="00157FB7"/>
    <w:rsid w:val="00160281"/>
    <w:rsid w:val="001604F5"/>
    <w:rsid w:val="001756F9"/>
    <w:rsid w:val="00183597"/>
    <w:rsid w:val="001855A5"/>
    <w:rsid w:val="00185B3E"/>
    <w:rsid w:val="00191CA9"/>
    <w:rsid w:val="001942DB"/>
    <w:rsid w:val="0019769C"/>
    <w:rsid w:val="001A1302"/>
    <w:rsid w:val="001A474D"/>
    <w:rsid w:val="001B0334"/>
    <w:rsid w:val="001B21F2"/>
    <w:rsid w:val="001B560A"/>
    <w:rsid w:val="001B64F8"/>
    <w:rsid w:val="001B7EC5"/>
    <w:rsid w:val="001C4870"/>
    <w:rsid w:val="001C49AD"/>
    <w:rsid w:val="001C69D4"/>
    <w:rsid w:val="001D54CB"/>
    <w:rsid w:val="001D6AEA"/>
    <w:rsid w:val="001E0678"/>
    <w:rsid w:val="001E1228"/>
    <w:rsid w:val="001E2737"/>
    <w:rsid w:val="001E2984"/>
    <w:rsid w:val="001E339B"/>
    <w:rsid w:val="001E679C"/>
    <w:rsid w:val="001F299B"/>
    <w:rsid w:val="001F42A7"/>
    <w:rsid w:val="001F4A08"/>
    <w:rsid w:val="001F5667"/>
    <w:rsid w:val="001F5A35"/>
    <w:rsid w:val="00203DE8"/>
    <w:rsid w:val="00211024"/>
    <w:rsid w:val="00211DB1"/>
    <w:rsid w:val="0021231A"/>
    <w:rsid w:val="002129E2"/>
    <w:rsid w:val="00212C6F"/>
    <w:rsid w:val="0021428C"/>
    <w:rsid w:val="00217D2E"/>
    <w:rsid w:val="00220750"/>
    <w:rsid w:val="0022125A"/>
    <w:rsid w:val="0022147F"/>
    <w:rsid w:val="002257C1"/>
    <w:rsid w:val="002264DB"/>
    <w:rsid w:val="00227046"/>
    <w:rsid w:val="00227EFE"/>
    <w:rsid w:val="00231261"/>
    <w:rsid w:val="002318A2"/>
    <w:rsid w:val="00232F32"/>
    <w:rsid w:val="002344D8"/>
    <w:rsid w:val="00235EFB"/>
    <w:rsid w:val="00236A6B"/>
    <w:rsid w:val="002403E9"/>
    <w:rsid w:val="00241A7D"/>
    <w:rsid w:val="00245C20"/>
    <w:rsid w:val="00247773"/>
    <w:rsid w:val="00251558"/>
    <w:rsid w:val="00253F62"/>
    <w:rsid w:val="002577D0"/>
    <w:rsid w:val="0026240E"/>
    <w:rsid w:val="00262604"/>
    <w:rsid w:val="00262D65"/>
    <w:rsid w:val="00276853"/>
    <w:rsid w:val="002901B9"/>
    <w:rsid w:val="00291EEC"/>
    <w:rsid w:val="002929BD"/>
    <w:rsid w:val="00293B0E"/>
    <w:rsid w:val="00296E09"/>
    <w:rsid w:val="002A28F1"/>
    <w:rsid w:val="002A315A"/>
    <w:rsid w:val="002A337F"/>
    <w:rsid w:val="002A6D5E"/>
    <w:rsid w:val="002A76BE"/>
    <w:rsid w:val="002B3EFB"/>
    <w:rsid w:val="002B454C"/>
    <w:rsid w:val="002C0C54"/>
    <w:rsid w:val="002C61FC"/>
    <w:rsid w:val="002C744E"/>
    <w:rsid w:val="002D53D3"/>
    <w:rsid w:val="002D76E4"/>
    <w:rsid w:val="002E0947"/>
    <w:rsid w:val="002E46A6"/>
    <w:rsid w:val="002E7EDD"/>
    <w:rsid w:val="002F5DC9"/>
    <w:rsid w:val="00300B16"/>
    <w:rsid w:val="00310B74"/>
    <w:rsid w:val="003129CC"/>
    <w:rsid w:val="0031614E"/>
    <w:rsid w:val="003228BA"/>
    <w:rsid w:val="00325EDA"/>
    <w:rsid w:val="00335373"/>
    <w:rsid w:val="00340C31"/>
    <w:rsid w:val="003410A4"/>
    <w:rsid w:val="00347C81"/>
    <w:rsid w:val="00351127"/>
    <w:rsid w:val="0035203C"/>
    <w:rsid w:val="00357606"/>
    <w:rsid w:val="00362079"/>
    <w:rsid w:val="003646A5"/>
    <w:rsid w:val="00366DD9"/>
    <w:rsid w:val="00372E83"/>
    <w:rsid w:val="0037576D"/>
    <w:rsid w:val="003856DA"/>
    <w:rsid w:val="0039190C"/>
    <w:rsid w:val="00391987"/>
    <w:rsid w:val="00393C5D"/>
    <w:rsid w:val="003945AF"/>
    <w:rsid w:val="00395AC4"/>
    <w:rsid w:val="003A24A9"/>
    <w:rsid w:val="003A2FDC"/>
    <w:rsid w:val="003A38F4"/>
    <w:rsid w:val="003A78FE"/>
    <w:rsid w:val="003C000B"/>
    <w:rsid w:val="003C1541"/>
    <w:rsid w:val="003C3A2A"/>
    <w:rsid w:val="003D4525"/>
    <w:rsid w:val="003D67A8"/>
    <w:rsid w:val="003E5FA3"/>
    <w:rsid w:val="003F16A5"/>
    <w:rsid w:val="003F6815"/>
    <w:rsid w:val="003F68CB"/>
    <w:rsid w:val="0040006B"/>
    <w:rsid w:val="004046B7"/>
    <w:rsid w:val="00404A78"/>
    <w:rsid w:val="00412DB7"/>
    <w:rsid w:val="00412DE7"/>
    <w:rsid w:val="00415A14"/>
    <w:rsid w:val="00415DD0"/>
    <w:rsid w:val="004165A2"/>
    <w:rsid w:val="0042002C"/>
    <w:rsid w:val="004206AF"/>
    <w:rsid w:val="00420A9B"/>
    <w:rsid w:val="0042667B"/>
    <w:rsid w:val="004335A8"/>
    <w:rsid w:val="0043633D"/>
    <w:rsid w:val="00440F6B"/>
    <w:rsid w:val="004432EF"/>
    <w:rsid w:val="00444F31"/>
    <w:rsid w:val="00445558"/>
    <w:rsid w:val="004619BE"/>
    <w:rsid w:val="00464274"/>
    <w:rsid w:val="00465AC6"/>
    <w:rsid w:val="00466E53"/>
    <w:rsid w:val="00467CAC"/>
    <w:rsid w:val="004759E9"/>
    <w:rsid w:val="0047705C"/>
    <w:rsid w:val="00483CB9"/>
    <w:rsid w:val="004919B5"/>
    <w:rsid w:val="004936DE"/>
    <w:rsid w:val="00493DD9"/>
    <w:rsid w:val="004A107D"/>
    <w:rsid w:val="004A28DF"/>
    <w:rsid w:val="004A79CD"/>
    <w:rsid w:val="004B3EBA"/>
    <w:rsid w:val="004C673E"/>
    <w:rsid w:val="004D67D7"/>
    <w:rsid w:val="004E0A46"/>
    <w:rsid w:val="004F1144"/>
    <w:rsid w:val="004F1E84"/>
    <w:rsid w:val="004F6C82"/>
    <w:rsid w:val="005046DA"/>
    <w:rsid w:val="00504A88"/>
    <w:rsid w:val="0051036E"/>
    <w:rsid w:val="005104EE"/>
    <w:rsid w:val="0051469E"/>
    <w:rsid w:val="005164FE"/>
    <w:rsid w:val="00520769"/>
    <w:rsid w:val="005217E6"/>
    <w:rsid w:val="00523C9A"/>
    <w:rsid w:val="00524267"/>
    <w:rsid w:val="0052596B"/>
    <w:rsid w:val="005269FE"/>
    <w:rsid w:val="00532B7B"/>
    <w:rsid w:val="00547F8F"/>
    <w:rsid w:val="00552EDC"/>
    <w:rsid w:val="00562963"/>
    <w:rsid w:val="005653E4"/>
    <w:rsid w:val="00577F51"/>
    <w:rsid w:val="00583896"/>
    <w:rsid w:val="00584932"/>
    <w:rsid w:val="00584A55"/>
    <w:rsid w:val="005A2179"/>
    <w:rsid w:val="005A6C42"/>
    <w:rsid w:val="005B3BC8"/>
    <w:rsid w:val="005C0A54"/>
    <w:rsid w:val="005C38C8"/>
    <w:rsid w:val="005C4C17"/>
    <w:rsid w:val="005C66EB"/>
    <w:rsid w:val="005D0A84"/>
    <w:rsid w:val="005D1EE0"/>
    <w:rsid w:val="005D5ECA"/>
    <w:rsid w:val="005E3B8F"/>
    <w:rsid w:val="005F2983"/>
    <w:rsid w:val="005F4E5C"/>
    <w:rsid w:val="00601B93"/>
    <w:rsid w:val="00601FA2"/>
    <w:rsid w:val="0061038C"/>
    <w:rsid w:val="00611C05"/>
    <w:rsid w:val="0061560B"/>
    <w:rsid w:val="00620334"/>
    <w:rsid w:val="00634A39"/>
    <w:rsid w:val="00636079"/>
    <w:rsid w:val="00640ED2"/>
    <w:rsid w:val="00643741"/>
    <w:rsid w:val="0064593B"/>
    <w:rsid w:val="006461DA"/>
    <w:rsid w:val="0066088B"/>
    <w:rsid w:val="00660A8F"/>
    <w:rsid w:val="00665F66"/>
    <w:rsid w:val="00670423"/>
    <w:rsid w:val="00670E03"/>
    <w:rsid w:val="00677C96"/>
    <w:rsid w:val="006A0B59"/>
    <w:rsid w:val="006A39C6"/>
    <w:rsid w:val="006A5CE8"/>
    <w:rsid w:val="006A720D"/>
    <w:rsid w:val="006B0017"/>
    <w:rsid w:val="006B02D4"/>
    <w:rsid w:val="006B1C60"/>
    <w:rsid w:val="006B5D78"/>
    <w:rsid w:val="006B663B"/>
    <w:rsid w:val="006C4A40"/>
    <w:rsid w:val="006C606B"/>
    <w:rsid w:val="006C64D6"/>
    <w:rsid w:val="006C74D6"/>
    <w:rsid w:val="006D21A3"/>
    <w:rsid w:val="006E001D"/>
    <w:rsid w:val="006E2B75"/>
    <w:rsid w:val="006E32C7"/>
    <w:rsid w:val="006E7178"/>
    <w:rsid w:val="006F3B68"/>
    <w:rsid w:val="006F6253"/>
    <w:rsid w:val="006F62E5"/>
    <w:rsid w:val="006F6971"/>
    <w:rsid w:val="00700F1C"/>
    <w:rsid w:val="00710C48"/>
    <w:rsid w:val="00711F32"/>
    <w:rsid w:val="00712632"/>
    <w:rsid w:val="007128A0"/>
    <w:rsid w:val="0071478E"/>
    <w:rsid w:val="007259C0"/>
    <w:rsid w:val="00726EED"/>
    <w:rsid w:val="00727CF4"/>
    <w:rsid w:val="007363DF"/>
    <w:rsid w:val="00737F51"/>
    <w:rsid w:val="00740B6C"/>
    <w:rsid w:val="00741305"/>
    <w:rsid w:val="00744C97"/>
    <w:rsid w:val="007476AD"/>
    <w:rsid w:val="007477C1"/>
    <w:rsid w:val="0076206D"/>
    <w:rsid w:val="007665B5"/>
    <w:rsid w:val="00773233"/>
    <w:rsid w:val="00777826"/>
    <w:rsid w:val="007872E2"/>
    <w:rsid w:val="00787DDD"/>
    <w:rsid w:val="00792196"/>
    <w:rsid w:val="00792782"/>
    <w:rsid w:val="007935F4"/>
    <w:rsid w:val="00795A24"/>
    <w:rsid w:val="007978E4"/>
    <w:rsid w:val="00797BEB"/>
    <w:rsid w:val="007A050D"/>
    <w:rsid w:val="007A1C21"/>
    <w:rsid w:val="007A4B64"/>
    <w:rsid w:val="007A6D62"/>
    <w:rsid w:val="007B04E7"/>
    <w:rsid w:val="007B0697"/>
    <w:rsid w:val="007B1EF8"/>
    <w:rsid w:val="007B200F"/>
    <w:rsid w:val="007B41A7"/>
    <w:rsid w:val="007B6081"/>
    <w:rsid w:val="007C0332"/>
    <w:rsid w:val="007C2436"/>
    <w:rsid w:val="007C2B01"/>
    <w:rsid w:val="007F4116"/>
    <w:rsid w:val="007F49F4"/>
    <w:rsid w:val="007F7144"/>
    <w:rsid w:val="00806C43"/>
    <w:rsid w:val="00807F2C"/>
    <w:rsid w:val="00810EDC"/>
    <w:rsid w:val="0081301E"/>
    <w:rsid w:val="00817936"/>
    <w:rsid w:val="0082330D"/>
    <w:rsid w:val="008270FB"/>
    <w:rsid w:val="008343DB"/>
    <w:rsid w:val="00836E95"/>
    <w:rsid w:val="00837696"/>
    <w:rsid w:val="0084401F"/>
    <w:rsid w:val="00844239"/>
    <w:rsid w:val="00850205"/>
    <w:rsid w:val="00853A21"/>
    <w:rsid w:val="00853D04"/>
    <w:rsid w:val="00853F94"/>
    <w:rsid w:val="00856326"/>
    <w:rsid w:val="00856E38"/>
    <w:rsid w:val="008628F0"/>
    <w:rsid w:val="00862CC8"/>
    <w:rsid w:val="00863139"/>
    <w:rsid w:val="00863E54"/>
    <w:rsid w:val="00864B9B"/>
    <w:rsid w:val="008679FC"/>
    <w:rsid w:val="00867CEF"/>
    <w:rsid w:val="008744C3"/>
    <w:rsid w:val="00897988"/>
    <w:rsid w:val="008A0A45"/>
    <w:rsid w:val="008A1C63"/>
    <w:rsid w:val="008A316E"/>
    <w:rsid w:val="008A3184"/>
    <w:rsid w:val="008B2445"/>
    <w:rsid w:val="008C3EC3"/>
    <w:rsid w:val="008C6B70"/>
    <w:rsid w:val="008C72AC"/>
    <w:rsid w:val="008D017B"/>
    <w:rsid w:val="008D253D"/>
    <w:rsid w:val="008D2A31"/>
    <w:rsid w:val="008D2F93"/>
    <w:rsid w:val="008D3160"/>
    <w:rsid w:val="008D3C0F"/>
    <w:rsid w:val="008D5CDC"/>
    <w:rsid w:val="008D74B3"/>
    <w:rsid w:val="008E4640"/>
    <w:rsid w:val="008E6B6A"/>
    <w:rsid w:val="008F23E4"/>
    <w:rsid w:val="008F54C4"/>
    <w:rsid w:val="008F5569"/>
    <w:rsid w:val="00902674"/>
    <w:rsid w:val="00904245"/>
    <w:rsid w:val="009053B6"/>
    <w:rsid w:val="00913D88"/>
    <w:rsid w:val="009144F1"/>
    <w:rsid w:val="0092423F"/>
    <w:rsid w:val="009243D7"/>
    <w:rsid w:val="009243E4"/>
    <w:rsid w:val="00945A17"/>
    <w:rsid w:val="00946133"/>
    <w:rsid w:val="009467A9"/>
    <w:rsid w:val="009557A4"/>
    <w:rsid w:val="00957FE5"/>
    <w:rsid w:val="009636E7"/>
    <w:rsid w:val="00964042"/>
    <w:rsid w:val="009653BC"/>
    <w:rsid w:val="00966C84"/>
    <w:rsid w:val="00973672"/>
    <w:rsid w:val="00987C64"/>
    <w:rsid w:val="00991F88"/>
    <w:rsid w:val="009A0658"/>
    <w:rsid w:val="009B5211"/>
    <w:rsid w:val="009D0520"/>
    <w:rsid w:val="009D70DB"/>
    <w:rsid w:val="009E1E3C"/>
    <w:rsid w:val="009E71F6"/>
    <w:rsid w:val="009E7AF4"/>
    <w:rsid w:val="009F3319"/>
    <w:rsid w:val="009F5B3A"/>
    <w:rsid w:val="00A0411F"/>
    <w:rsid w:val="00A0478A"/>
    <w:rsid w:val="00A1016F"/>
    <w:rsid w:val="00A114AA"/>
    <w:rsid w:val="00A14023"/>
    <w:rsid w:val="00A15712"/>
    <w:rsid w:val="00A15CF9"/>
    <w:rsid w:val="00A16211"/>
    <w:rsid w:val="00A205A9"/>
    <w:rsid w:val="00A24072"/>
    <w:rsid w:val="00A249B9"/>
    <w:rsid w:val="00A30931"/>
    <w:rsid w:val="00A32BB9"/>
    <w:rsid w:val="00A42202"/>
    <w:rsid w:val="00A43119"/>
    <w:rsid w:val="00A53A4F"/>
    <w:rsid w:val="00A579B9"/>
    <w:rsid w:val="00A641E5"/>
    <w:rsid w:val="00A666AE"/>
    <w:rsid w:val="00A70025"/>
    <w:rsid w:val="00A70187"/>
    <w:rsid w:val="00A70410"/>
    <w:rsid w:val="00A75EC9"/>
    <w:rsid w:val="00A80FDF"/>
    <w:rsid w:val="00A8360E"/>
    <w:rsid w:val="00A83B94"/>
    <w:rsid w:val="00A85147"/>
    <w:rsid w:val="00A8583A"/>
    <w:rsid w:val="00A93759"/>
    <w:rsid w:val="00A948E6"/>
    <w:rsid w:val="00AA19BB"/>
    <w:rsid w:val="00AA5A4C"/>
    <w:rsid w:val="00AB4458"/>
    <w:rsid w:val="00AB52B1"/>
    <w:rsid w:val="00AC0856"/>
    <w:rsid w:val="00AC122E"/>
    <w:rsid w:val="00AC42AF"/>
    <w:rsid w:val="00AC5E7D"/>
    <w:rsid w:val="00AE72F9"/>
    <w:rsid w:val="00AF3C6F"/>
    <w:rsid w:val="00B00EAE"/>
    <w:rsid w:val="00B03FBA"/>
    <w:rsid w:val="00B139C4"/>
    <w:rsid w:val="00B1480B"/>
    <w:rsid w:val="00B168EB"/>
    <w:rsid w:val="00B23B10"/>
    <w:rsid w:val="00B246D6"/>
    <w:rsid w:val="00B313A5"/>
    <w:rsid w:val="00B315FD"/>
    <w:rsid w:val="00B43D58"/>
    <w:rsid w:val="00B4750E"/>
    <w:rsid w:val="00B567BB"/>
    <w:rsid w:val="00B61A76"/>
    <w:rsid w:val="00B70202"/>
    <w:rsid w:val="00B814F1"/>
    <w:rsid w:val="00B81AF4"/>
    <w:rsid w:val="00B822EC"/>
    <w:rsid w:val="00B828D0"/>
    <w:rsid w:val="00B82D6E"/>
    <w:rsid w:val="00B83905"/>
    <w:rsid w:val="00B859EA"/>
    <w:rsid w:val="00B85C79"/>
    <w:rsid w:val="00B879FB"/>
    <w:rsid w:val="00B9312B"/>
    <w:rsid w:val="00B94648"/>
    <w:rsid w:val="00B94D28"/>
    <w:rsid w:val="00B96219"/>
    <w:rsid w:val="00BA047F"/>
    <w:rsid w:val="00BA42AE"/>
    <w:rsid w:val="00BA4EB8"/>
    <w:rsid w:val="00BA7BEC"/>
    <w:rsid w:val="00BA7F14"/>
    <w:rsid w:val="00BB37E4"/>
    <w:rsid w:val="00BB383A"/>
    <w:rsid w:val="00BB5378"/>
    <w:rsid w:val="00BC28E6"/>
    <w:rsid w:val="00BC4488"/>
    <w:rsid w:val="00BD1ADB"/>
    <w:rsid w:val="00BD29B7"/>
    <w:rsid w:val="00BD34A2"/>
    <w:rsid w:val="00BD7411"/>
    <w:rsid w:val="00BE4C4E"/>
    <w:rsid w:val="00BF206E"/>
    <w:rsid w:val="00C00401"/>
    <w:rsid w:val="00C050B6"/>
    <w:rsid w:val="00C0596C"/>
    <w:rsid w:val="00C167FE"/>
    <w:rsid w:val="00C35A90"/>
    <w:rsid w:val="00C36D25"/>
    <w:rsid w:val="00C37C16"/>
    <w:rsid w:val="00C42EC3"/>
    <w:rsid w:val="00C519AD"/>
    <w:rsid w:val="00C532CB"/>
    <w:rsid w:val="00C57208"/>
    <w:rsid w:val="00C60705"/>
    <w:rsid w:val="00C611D6"/>
    <w:rsid w:val="00C65B1D"/>
    <w:rsid w:val="00C734D9"/>
    <w:rsid w:val="00C80B4E"/>
    <w:rsid w:val="00C83B7D"/>
    <w:rsid w:val="00C914C0"/>
    <w:rsid w:val="00C917B0"/>
    <w:rsid w:val="00C927AC"/>
    <w:rsid w:val="00CA1BA1"/>
    <w:rsid w:val="00CA734A"/>
    <w:rsid w:val="00CB6B93"/>
    <w:rsid w:val="00CC120B"/>
    <w:rsid w:val="00CC31B0"/>
    <w:rsid w:val="00CC583D"/>
    <w:rsid w:val="00CC6F3B"/>
    <w:rsid w:val="00CD1B0C"/>
    <w:rsid w:val="00CD3CE7"/>
    <w:rsid w:val="00CD63A5"/>
    <w:rsid w:val="00CE21B8"/>
    <w:rsid w:val="00CE23D6"/>
    <w:rsid w:val="00CE32E5"/>
    <w:rsid w:val="00CE61FB"/>
    <w:rsid w:val="00CE75D5"/>
    <w:rsid w:val="00CF1A5C"/>
    <w:rsid w:val="00CF48DE"/>
    <w:rsid w:val="00CF58DC"/>
    <w:rsid w:val="00D006B1"/>
    <w:rsid w:val="00D0374B"/>
    <w:rsid w:val="00D04FC1"/>
    <w:rsid w:val="00D0518D"/>
    <w:rsid w:val="00D0773E"/>
    <w:rsid w:val="00D111BD"/>
    <w:rsid w:val="00D23F7C"/>
    <w:rsid w:val="00D25E5A"/>
    <w:rsid w:val="00D277DA"/>
    <w:rsid w:val="00D30D0C"/>
    <w:rsid w:val="00D35184"/>
    <w:rsid w:val="00D45D8E"/>
    <w:rsid w:val="00D46B84"/>
    <w:rsid w:val="00D654B5"/>
    <w:rsid w:val="00D66835"/>
    <w:rsid w:val="00D707D0"/>
    <w:rsid w:val="00D75712"/>
    <w:rsid w:val="00D77939"/>
    <w:rsid w:val="00D9194D"/>
    <w:rsid w:val="00D97980"/>
    <w:rsid w:val="00DA1658"/>
    <w:rsid w:val="00DA2B54"/>
    <w:rsid w:val="00DB57D8"/>
    <w:rsid w:val="00DB5839"/>
    <w:rsid w:val="00DB7F66"/>
    <w:rsid w:val="00DC38C3"/>
    <w:rsid w:val="00DC400E"/>
    <w:rsid w:val="00DC5314"/>
    <w:rsid w:val="00DC6526"/>
    <w:rsid w:val="00DC7E84"/>
    <w:rsid w:val="00DD357B"/>
    <w:rsid w:val="00DD52B1"/>
    <w:rsid w:val="00DD7B5A"/>
    <w:rsid w:val="00DE03BB"/>
    <w:rsid w:val="00DE3FB9"/>
    <w:rsid w:val="00DE5735"/>
    <w:rsid w:val="00DE6A05"/>
    <w:rsid w:val="00DF4293"/>
    <w:rsid w:val="00E0446E"/>
    <w:rsid w:val="00E163DF"/>
    <w:rsid w:val="00E22C9D"/>
    <w:rsid w:val="00E233A6"/>
    <w:rsid w:val="00E24CF5"/>
    <w:rsid w:val="00E25D55"/>
    <w:rsid w:val="00E277C8"/>
    <w:rsid w:val="00E3089C"/>
    <w:rsid w:val="00E34A66"/>
    <w:rsid w:val="00E34B45"/>
    <w:rsid w:val="00E35481"/>
    <w:rsid w:val="00E3569A"/>
    <w:rsid w:val="00E35C7A"/>
    <w:rsid w:val="00E35FA2"/>
    <w:rsid w:val="00E40929"/>
    <w:rsid w:val="00E45C21"/>
    <w:rsid w:val="00E45E9D"/>
    <w:rsid w:val="00E46203"/>
    <w:rsid w:val="00E52D98"/>
    <w:rsid w:val="00E57FF7"/>
    <w:rsid w:val="00E625C3"/>
    <w:rsid w:val="00E632F9"/>
    <w:rsid w:val="00E663D7"/>
    <w:rsid w:val="00E71ADC"/>
    <w:rsid w:val="00E730EC"/>
    <w:rsid w:val="00E746B1"/>
    <w:rsid w:val="00E77578"/>
    <w:rsid w:val="00E82933"/>
    <w:rsid w:val="00E86E65"/>
    <w:rsid w:val="00E87860"/>
    <w:rsid w:val="00E967CA"/>
    <w:rsid w:val="00EA1B4F"/>
    <w:rsid w:val="00EA6893"/>
    <w:rsid w:val="00EB373A"/>
    <w:rsid w:val="00EB6026"/>
    <w:rsid w:val="00EC0F48"/>
    <w:rsid w:val="00EC2438"/>
    <w:rsid w:val="00EC5A91"/>
    <w:rsid w:val="00ED5768"/>
    <w:rsid w:val="00EE0FA0"/>
    <w:rsid w:val="00EE34B3"/>
    <w:rsid w:val="00EE4754"/>
    <w:rsid w:val="00EE496E"/>
    <w:rsid w:val="00EF62A8"/>
    <w:rsid w:val="00EF6C54"/>
    <w:rsid w:val="00F0042C"/>
    <w:rsid w:val="00F0300E"/>
    <w:rsid w:val="00F03DA4"/>
    <w:rsid w:val="00F074E4"/>
    <w:rsid w:val="00F1215D"/>
    <w:rsid w:val="00F13CFA"/>
    <w:rsid w:val="00F13F2A"/>
    <w:rsid w:val="00F17A8B"/>
    <w:rsid w:val="00F17F84"/>
    <w:rsid w:val="00F220F9"/>
    <w:rsid w:val="00F239C5"/>
    <w:rsid w:val="00F263EF"/>
    <w:rsid w:val="00F359BA"/>
    <w:rsid w:val="00F36FB3"/>
    <w:rsid w:val="00F377FD"/>
    <w:rsid w:val="00F40849"/>
    <w:rsid w:val="00F432B1"/>
    <w:rsid w:val="00F45770"/>
    <w:rsid w:val="00F50C28"/>
    <w:rsid w:val="00F51529"/>
    <w:rsid w:val="00F53BB9"/>
    <w:rsid w:val="00F54F38"/>
    <w:rsid w:val="00F6569E"/>
    <w:rsid w:val="00F669FA"/>
    <w:rsid w:val="00F7208E"/>
    <w:rsid w:val="00F732A4"/>
    <w:rsid w:val="00F91931"/>
    <w:rsid w:val="00F92E09"/>
    <w:rsid w:val="00FB0E3A"/>
    <w:rsid w:val="00FB44EF"/>
    <w:rsid w:val="00FB4CE0"/>
    <w:rsid w:val="00FB5FDD"/>
    <w:rsid w:val="00FC0497"/>
    <w:rsid w:val="00FC27AB"/>
    <w:rsid w:val="00FC31FF"/>
    <w:rsid w:val="00FD0365"/>
    <w:rsid w:val="00FD11F3"/>
    <w:rsid w:val="00FD2A61"/>
    <w:rsid w:val="00FE262A"/>
    <w:rsid w:val="00FE4EB7"/>
    <w:rsid w:val="00FE5CDB"/>
    <w:rsid w:val="00FF0D1C"/>
    <w:rsid w:val="00FF1A0E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54360"/>
  <w15:chartTrackingRefBased/>
  <w15:docId w15:val="{2F258240-10EF-43CB-AA71-270EBD0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  <w:lang w:val="en-GB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styleId="Hyperlinkki">
    <w:name w:val="Hyperlink"/>
    <w:basedOn w:val="Kappaleenoletusfontti"/>
    <w:uiPriority w:val="99"/>
    <w:unhideWhenUsed/>
    <w:rsid w:val="001D6AEA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C5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support.torproject.org/about/key-management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learning.oreilly.com/library/view/hiding-behind-the/9780128033524/XHTML/B9780128033401000021/B9780128033401000021.x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orproject.org/download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7" ma:contentTypeDescription="Create a new document." ma:contentTypeScope="" ma:versionID="f6b0cdf980b7bbe4781486c5adaa75f2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ce254dcc43d496f78b9c3f966b013d84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4B2081-D6B3-4321-9027-1374C38A5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26DA4E-EE55-49CA-8CF2-2A7842690A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0C0DE-4CE8-4691-9A9B-5EDFD684B8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 (1)</Template>
  <TotalTime>0</TotalTime>
  <Pages>9</Pages>
  <Words>622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3</cp:revision>
  <dcterms:created xsi:type="dcterms:W3CDTF">2022-12-03T09:57:00Z</dcterms:created>
  <dcterms:modified xsi:type="dcterms:W3CDTF">2022-12-03T09:57:00Z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