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118CB8">
      <w:pPr>
        <w:pageBreakBefore/>
        <w:wordWrap/>
        <w:spacing w:line="360" w:lineRule="auto"/>
        <w:jc w:val="center"/>
        <w:rPr>
          <w:rFonts w:ascii="Times New Roman" w:hAnsi="Times New Roman"/>
          <w:b/>
          <w:color w:val="000000"/>
          <w:w w:val="100"/>
          <w:sz w:val="32"/>
        </w:rPr>
      </w:pPr>
      <w:r>
        <w:rPr>
          <w:rFonts w:ascii="Times New Roman" w:hAnsi="Times New Roman"/>
          <w:b/>
          <w:color w:val="000000"/>
          <w:w w:val="100"/>
          <w:sz w:val="32"/>
        </w:rPr>
        <w:t>РОССИЙСКИЙ УНИВЕРСИТЕТ ДРУЖБЫ НАРОДОВ</w:t>
      </w:r>
    </w:p>
    <w:p w14:paraId="6434E06C">
      <w:pPr>
        <w:wordWrap/>
        <w:spacing w:line="360" w:lineRule="auto"/>
        <w:jc w:val="center"/>
        <w:rPr>
          <w:rFonts w:ascii="Times New Roman" w:hAnsi="Times New Roman"/>
          <w:b/>
          <w:color w:val="000000"/>
          <w:w w:val="100"/>
          <w:sz w:val="26"/>
        </w:rPr>
      </w:pPr>
      <w:r>
        <w:rPr>
          <w:rFonts w:ascii="Times New Roman" w:hAnsi="Times New Roman"/>
          <w:b/>
          <w:color w:val="000000"/>
          <w:w w:val="100"/>
          <w:sz w:val="26"/>
        </w:rPr>
        <w:t>Факультет физико-математических и естественных наук</w:t>
      </w:r>
    </w:p>
    <w:p w14:paraId="16D7C258">
      <w:pPr>
        <w:wordWrap/>
        <w:spacing w:line="360" w:lineRule="auto"/>
        <w:jc w:val="center"/>
        <w:rPr>
          <w:rFonts w:ascii="Times New Roman" w:hAnsi="Times New Roman"/>
          <w:b/>
          <w:color w:val="000000"/>
          <w:w w:val="100"/>
          <w:sz w:val="26"/>
        </w:rPr>
      </w:pPr>
      <w:r>
        <w:rPr>
          <w:rFonts w:ascii="Times New Roman" w:hAnsi="Times New Roman"/>
          <w:b/>
          <w:color w:val="000000"/>
          <w:w w:val="100"/>
          <w:sz w:val="26"/>
        </w:rPr>
        <w:t>Кафедра прикладной информатики и теории вероятностей</w:t>
      </w:r>
    </w:p>
    <w:p w14:paraId="3C379407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6FDAF314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hAnsi="Times New Roman"/>
          <w:color w:val="000000"/>
          <w:w w:val="100"/>
          <w:sz w:val="24"/>
        </w:rPr>
      </w:pPr>
    </w:p>
    <w:p w14:paraId="44EF4CA9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4B2DF42D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06B07029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642F5A3A">
      <w:pPr>
        <w:wordWrap/>
        <w:spacing w:line="360" w:lineRule="auto"/>
        <w:ind w:left="-180"/>
        <w:jc w:val="center"/>
        <w:rPr>
          <w:rFonts w:ascii="Times New Roman" w:hAnsi="Times New Roman"/>
          <w:b/>
          <w:caps/>
          <w:color w:val="000000"/>
          <w:w w:val="100"/>
          <w:sz w:val="32"/>
        </w:rPr>
      </w:pPr>
      <w:r>
        <w:rPr>
          <w:rFonts w:ascii="Times New Roman" w:hAnsi="Times New Roman"/>
          <w:b/>
          <w:caps/>
          <w:color w:val="000000"/>
          <w:w w:val="100"/>
          <w:sz w:val="32"/>
        </w:rPr>
        <w:t xml:space="preserve">ОТЧЕТ </w:t>
      </w:r>
    </w:p>
    <w:p w14:paraId="3D1FFE01">
      <w:pPr>
        <w:wordWrap/>
        <w:spacing w:line="360" w:lineRule="auto"/>
        <w:ind w:left="-180"/>
        <w:jc w:val="center"/>
        <w:rPr>
          <w:rFonts w:hint="default" w:ascii="Times New Roman" w:hAnsi="Times New Roman"/>
          <w:b/>
          <w:caps/>
          <w:color w:val="000000"/>
          <w:w w:val="100"/>
          <w:sz w:val="32"/>
          <w:u w:val="single"/>
          <w:lang w:val="ru-RU"/>
        </w:rPr>
      </w:pPr>
      <w:r>
        <w:rPr>
          <w:rFonts w:ascii="Times New Roman" w:hAnsi="Times New Roman"/>
          <w:b/>
          <w:caps/>
          <w:color w:val="000000"/>
          <w:w w:val="100"/>
          <w:sz w:val="32"/>
        </w:rPr>
        <w:t xml:space="preserve">по лабораторной работе № </w:t>
      </w:r>
      <w:r>
        <w:rPr>
          <w:rFonts w:hint="default"/>
          <w:b/>
          <w:caps/>
          <w:color w:val="000000"/>
          <w:w w:val="100"/>
          <w:sz w:val="32"/>
          <w:lang w:val="ru-RU"/>
        </w:rPr>
        <w:t>4</w:t>
      </w:r>
    </w:p>
    <w:p w14:paraId="4FBDBEBD">
      <w:pPr>
        <w:keepNext/>
        <w:wordWrap/>
        <w:spacing w:before="240" w:after="120" w:line="240" w:lineRule="auto"/>
        <w:ind w:left="-180"/>
        <w:jc w:val="center"/>
        <w:rPr>
          <w:rFonts w:ascii="Times New Roman" w:hAnsi="Times New Roman"/>
          <w:i/>
          <w:color w:val="000000"/>
          <w:w w:val="100"/>
          <w:sz w:val="32"/>
          <w:u w:val="single"/>
        </w:rPr>
      </w:pPr>
      <w:r>
        <w:rPr>
          <w:rFonts w:ascii="Times New Roman" w:hAnsi="Times New Roman"/>
          <w:i/>
          <w:color w:val="000000"/>
          <w:w w:val="100"/>
          <w:sz w:val="32"/>
          <w:u w:val="single"/>
        </w:rPr>
        <w:t>дисциплина:</w:t>
      </w:r>
      <w:r>
        <w:rPr>
          <w:rFonts w:ascii="Times New Roman" w:hAnsi="Times New Roman"/>
          <w:i/>
          <w:color w:val="000000"/>
          <w:w w:val="100"/>
          <w:sz w:val="32"/>
          <w:u w:val="single"/>
        </w:rPr>
        <w:tab/>
      </w:r>
      <w:r>
        <w:rPr>
          <w:rFonts w:ascii="Times New Roman" w:hAnsi="Times New Roman"/>
          <w:i/>
          <w:color w:val="000000"/>
          <w:w w:val="100"/>
          <w:sz w:val="32"/>
          <w:u w:val="single"/>
        </w:rPr>
        <w:t>Архитектура компьютера</w:t>
      </w:r>
      <w:r>
        <w:rPr>
          <w:rFonts w:ascii="Times New Roman" w:hAnsi="Times New Roman"/>
          <w:i/>
          <w:color w:val="000000"/>
          <w:w w:val="100"/>
          <w:sz w:val="32"/>
          <w:u w:val="single"/>
        </w:rPr>
        <w:tab/>
      </w:r>
      <w:r>
        <w:rPr>
          <w:rFonts w:ascii="Times New Roman" w:hAnsi="Times New Roman"/>
          <w:i/>
          <w:color w:val="000000"/>
          <w:w w:val="100"/>
          <w:sz w:val="32"/>
          <w:u w:val="single"/>
        </w:rPr>
        <w:t xml:space="preserve"> </w:t>
      </w:r>
    </w:p>
    <w:p w14:paraId="357BE474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0FD7D4BD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1D50EC5A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/>
          <w:color w:val="000000"/>
          <w:w w:val="100"/>
          <w:sz w:val="26"/>
        </w:rPr>
      </w:pPr>
    </w:p>
    <w:p w14:paraId="45B1071C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/>
          <w:color w:val="000000"/>
          <w:w w:val="100"/>
          <w:sz w:val="26"/>
        </w:rPr>
      </w:pPr>
    </w:p>
    <w:p w14:paraId="6B436EE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/>
          <w:color w:val="000000"/>
          <w:w w:val="100"/>
          <w:sz w:val="26"/>
        </w:rPr>
      </w:pPr>
    </w:p>
    <w:p w14:paraId="79B3705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/>
          <w:color w:val="000000"/>
          <w:w w:val="100"/>
          <w:sz w:val="26"/>
        </w:rPr>
      </w:pPr>
    </w:p>
    <w:p w14:paraId="7867D4D2">
      <w:pPr>
        <w:tabs>
          <w:tab w:val="left" w:pos="5220"/>
          <w:tab w:val="left" w:pos="9177"/>
        </w:tabs>
        <w:wordWrap/>
        <w:spacing w:line="360" w:lineRule="auto"/>
        <w:jc w:val="both"/>
        <w:rPr>
          <w:rFonts w:ascii="Times New Roman" w:hAnsi="Times New Roman"/>
          <w:color w:val="000000"/>
          <w:w w:val="100"/>
          <w:sz w:val="26"/>
        </w:rPr>
      </w:pPr>
    </w:p>
    <w:p w14:paraId="664DC02F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/>
          <w:color w:val="000000"/>
          <w:w w:val="100"/>
          <w:sz w:val="26"/>
          <w:u w:val="none"/>
        </w:rPr>
      </w:pPr>
    </w:p>
    <w:p w14:paraId="3211319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/>
          <w:i/>
          <w:color w:val="000000"/>
          <w:w w:val="100"/>
          <w:sz w:val="20"/>
        </w:rPr>
      </w:pPr>
      <w:r>
        <w:rPr>
          <w:rFonts w:ascii="Times New Roman" w:hAnsi="Times New Roman"/>
          <w:color w:val="000000"/>
          <w:w w:val="100"/>
          <w:sz w:val="26"/>
          <w:u w:val="none"/>
        </w:rPr>
        <w:t xml:space="preserve">Студент: </w:t>
      </w:r>
      <w:r>
        <w:rPr>
          <w:rFonts w:hint="default" w:ascii="Times New Roman" w:hAnsi="Times New Roman"/>
          <w:color w:val="000000"/>
          <w:w w:val="100"/>
          <w:sz w:val="26"/>
          <w:u w:val="none"/>
          <w:lang w:val="ru-RU"/>
        </w:rPr>
        <w:t>Ягодин Максим Сергеевич</w:t>
      </w:r>
      <w:r>
        <w:rPr>
          <w:rFonts w:ascii="Times New Roman" w:hAnsi="Times New Roman"/>
          <w:color w:val="000000"/>
          <w:w w:val="100"/>
          <w:sz w:val="26"/>
          <w:u w:val="none"/>
        </w:rPr>
        <w:t xml:space="preserve">   </w:t>
      </w:r>
      <w:r>
        <w:rPr>
          <w:rFonts w:ascii="Times New Roman" w:hAnsi="Times New Roman"/>
          <w:color w:val="000000"/>
          <w:w w:val="100"/>
          <w:sz w:val="26"/>
          <w:u w:val="single"/>
        </w:rPr>
        <w:t xml:space="preserve">                                 </w:t>
      </w:r>
    </w:p>
    <w:p w14:paraId="511DD6F9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hAnsi="Times New Roman"/>
          <w:color w:val="000000"/>
          <w:w w:val="100"/>
          <w:sz w:val="26"/>
          <w:u w:val="single"/>
        </w:rPr>
      </w:pPr>
      <w:r>
        <w:rPr>
          <w:rFonts w:ascii="Times New Roman" w:hAnsi="Times New Roman"/>
          <w:color w:val="000000"/>
          <w:w w:val="100"/>
          <w:sz w:val="26"/>
        </w:rPr>
        <w:t>Группа:</w:t>
      </w:r>
      <w:r>
        <w:rPr>
          <w:rFonts w:hint="default" w:ascii="Times New Roman" w:hAnsi="Times New Roman"/>
          <w:color w:val="000000"/>
          <w:w w:val="100"/>
          <w:sz w:val="26"/>
          <w:lang w:val="ru-RU"/>
        </w:rPr>
        <w:t xml:space="preserve"> </w:t>
      </w:r>
      <w:r>
        <w:rPr>
          <w:rFonts w:ascii="Times New Roman" w:hAnsi="Times New Roman"/>
          <w:color w:val="000000"/>
          <w:w w:val="100"/>
          <w:sz w:val="26"/>
          <w:lang w:val="ru-RU"/>
        </w:rPr>
        <w:t>НПИбд</w:t>
      </w:r>
      <w:r>
        <w:rPr>
          <w:rFonts w:hint="default" w:ascii="Times New Roman" w:hAnsi="Times New Roman"/>
          <w:color w:val="000000"/>
          <w:w w:val="100"/>
          <w:sz w:val="26"/>
          <w:lang w:val="ru-RU"/>
        </w:rPr>
        <w:t>-03-24</w:t>
      </w:r>
      <w:r>
        <w:rPr>
          <w:rFonts w:ascii="Times New Roman" w:hAnsi="Times New Roman"/>
          <w:color w:val="000000"/>
          <w:w w:val="100"/>
          <w:sz w:val="26"/>
        </w:rPr>
        <w:t xml:space="preserve">  </w:t>
      </w:r>
      <w:r>
        <w:rPr>
          <w:rFonts w:ascii="Times New Roman" w:hAnsi="Times New Roman"/>
          <w:color w:val="000000"/>
          <w:w w:val="100"/>
          <w:sz w:val="26"/>
          <w:u w:val="single"/>
        </w:rPr>
        <w:t xml:space="preserve">                                     </w:t>
      </w:r>
    </w:p>
    <w:p w14:paraId="49C10CB8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50955E35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1DC6D97E">
      <w:pPr>
        <w:wordWrap/>
        <w:spacing w:line="360" w:lineRule="auto"/>
        <w:jc w:val="right"/>
        <w:rPr>
          <w:rFonts w:ascii="Times New Roman" w:hAnsi="Times New Roman"/>
          <w:color w:val="000000"/>
          <w:w w:val="100"/>
          <w:sz w:val="24"/>
        </w:rPr>
      </w:pPr>
    </w:p>
    <w:p w14:paraId="6D7FB213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65DC8701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772A47BA">
      <w:pPr>
        <w:wordWrap/>
        <w:spacing w:line="360" w:lineRule="auto"/>
        <w:jc w:val="center"/>
        <w:rPr>
          <w:rFonts w:ascii="Times New Roman" w:hAnsi="Times New Roman"/>
          <w:color w:val="000000"/>
          <w:w w:val="100"/>
          <w:sz w:val="24"/>
        </w:rPr>
      </w:pPr>
    </w:p>
    <w:p w14:paraId="5AEEB09C">
      <w:pPr>
        <w:wordWrap/>
        <w:spacing w:line="360" w:lineRule="auto"/>
        <w:jc w:val="both"/>
        <w:rPr>
          <w:rFonts w:ascii="Times New Roman" w:hAnsi="Times New Roman"/>
          <w:color w:val="000000"/>
          <w:w w:val="100"/>
          <w:sz w:val="24"/>
        </w:rPr>
      </w:pPr>
    </w:p>
    <w:p w14:paraId="6C78624A">
      <w:pPr>
        <w:wordWrap/>
        <w:spacing w:line="360" w:lineRule="auto"/>
        <w:jc w:val="center"/>
        <w:rPr>
          <w:rFonts w:ascii="Times New Roman" w:hAnsi="Times New Roman"/>
          <w:b/>
          <w:color w:val="000000"/>
          <w:w w:val="100"/>
          <w:sz w:val="26"/>
        </w:rPr>
      </w:pPr>
      <w:r>
        <w:rPr>
          <w:rFonts w:ascii="Times New Roman" w:hAnsi="Times New Roman"/>
          <w:b/>
          <w:color w:val="000000"/>
          <w:w w:val="100"/>
          <w:sz w:val="26"/>
        </w:rPr>
        <w:t>МОСКВА</w:t>
      </w:r>
    </w:p>
    <w:p w14:paraId="11E47E74">
      <w:pPr>
        <w:wordWrap/>
        <w:spacing w:line="360" w:lineRule="auto"/>
        <w:jc w:val="center"/>
        <w:rPr>
          <w:rFonts w:hint="default" w:ascii="Times New Roman" w:hAnsi="Times New Roman"/>
          <w:color w:val="000000"/>
          <w:w w:val="100"/>
          <w:sz w:val="26"/>
          <w:lang w:val="ru-RU"/>
        </w:rPr>
      </w:pPr>
      <w:r>
        <w:rPr>
          <w:rFonts w:ascii="Times New Roman" w:hAnsi="Times New Roman"/>
          <w:color w:val="000000"/>
          <w:w w:val="100"/>
          <w:sz w:val="26"/>
        </w:rPr>
        <w:t>2</w:t>
      </w:r>
      <w:r>
        <w:rPr>
          <w:rFonts w:hint="default" w:ascii="Times New Roman" w:hAnsi="Times New Roman"/>
          <w:color w:val="000000"/>
          <w:w w:val="100"/>
          <w:sz w:val="26"/>
          <w:lang w:val="ru-RU"/>
        </w:rPr>
        <w:t>02</w:t>
      </w:r>
      <w:r>
        <w:rPr>
          <w:rFonts w:hint="default"/>
          <w:color w:val="000000"/>
          <w:w w:val="100"/>
          <w:sz w:val="26"/>
          <w:lang w:val="ru-RU"/>
        </w:rPr>
        <w:t>5</w:t>
      </w:r>
      <w:r>
        <w:rPr>
          <w:rFonts w:ascii="Times New Roman" w:hAnsi="Times New Roman"/>
          <w:color w:val="000000"/>
          <w:w w:val="100"/>
          <w:sz w:val="26"/>
        </w:rPr>
        <w:t>г.</w:t>
      </w:r>
      <w:r>
        <w:rPr>
          <w:rFonts w:hint="default" w:ascii="Times New Roman" w:hAnsi="Times New Roman"/>
          <w:color w:val="000000"/>
          <w:w w:val="100"/>
          <w:sz w:val="26"/>
          <w:lang w:val="ru-RU"/>
        </w:rPr>
        <w:t xml:space="preserve"> </w:t>
      </w:r>
    </w:p>
    <w:p w14:paraId="01952CED">
      <w:pPr>
        <w:spacing w:before="506"/>
        <w:ind w:left="71" w:right="0" w:firstLine="0"/>
        <w:jc w:val="left"/>
        <w:rPr>
          <w:rFonts w:hint="default" w:ascii="Times New Roman" w:hAnsi="Times New Roman" w:cs="Times New Roman"/>
          <w:b/>
          <w:sz w:val="49"/>
        </w:rPr>
      </w:pPr>
      <w:r>
        <w:rPr>
          <w:rFonts w:hint="default" w:ascii="Times New Roman" w:hAnsi="Times New Roman" w:cs="Times New Roman"/>
          <w:b/>
          <w:spacing w:val="-9"/>
          <w:sz w:val="49"/>
        </w:rPr>
        <w:t>Содержание</w:t>
      </w:r>
    </w:p>
    <w:sdt>
      <w:sdtPr>
        <w:rPr>
          <w:rFonts w:hint="default" w:ascii="Times New Roman" w:hAnsi="Times New Roman" w:cs="Times New Roman"/>
        </w:rPr>
        <w:id w:val="147483525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/>
        </w:rPr>
      </w:sdtEndPr>
      <w:sdtContent>
        <w:p w14:paraId="13EF9C84">
          <w:pPr>
            <w:pStyle w:val="11"/>
            <w:numPr>
              <w:ilvl w:val="0"/>
              <w:numId w:val="1"/>
            </w:numPr>
            <w:tabs>
              <w:tab w:val="left" w:pos="429"/>
              <w:tab w:val="right" w:pos="9000"/>
            </w:tabs>
            <w:spacing w:before="453" w:after="0" w:line="240" w:lineRule="auto"/>
            <w:ind w:left="429" w:right="0" w:hanging="358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TOC \o "1-2" \h \z \u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"_bookmark0"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lang w:val="ru-RU"/>
            </w:rPr>
            <w:t>Ц</w:t>
          </w:r>
          <w:r>
            <w:rPr>
              <w:rFonts w:hint="default" w:ascii="Times New Roman" w:hAnsi="Times New Roman" w:cs="Times New Roman"/>
              <w:spacing w:val="-2"/>
              <w:w w:val="90"/>
            </w:rPr>
            <w:t>ель</w:t>
          </w:r>
          <w:r>
            <w:rPr>
              <w:rFonts w:hint="default" w:ascii="Times New Roman" w:hAnsi="Times New Roman" w:cs="Times New Roman"/>
              <w:spacing w:val="-10"/>
              <w:w w:val="90"/>
            </w:rPr>
            <w:t xml:space="preserve"> </w:t>
          </w:r>
          <w:r>
            <w:rPr>
              <w:rFonts w:hint="default" w:ascii="Times New Roman" w:hAnsi="Times New Roman" w:cs="Times New Roman"/>
              <w:spacing w:val="-2"/>
              <w:w w:val="95"/>
            </w:rPr>
            <w:t>работы</w:t>
          </w:r>
          <w:r>
            <w:rPr>
              <w:rFonts w:hint="default" w:ascii="Times New Roman" w:hAnsi="Times New Roman" w:cs="Times New Roman"/>
              <w:spacing w:val="-2"/>
              <w:w w:val="95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</w:rPr>
            <w:tab/>
          </w:r>
        </w:p>
        <w:p w14:paraId="0D013F2C">
          <w:pPr>
            <w:pStyle w:val="11"/>
            <w:numPr>
              <w:ilvl w:val="0"/>
              <w:numId w:val="1"/>
            </w:numPr>
            <w:tabs>
              <w:tab w:val="left" w:pos="429"/>
              <w:tab w:val="right" w:pos="9000"/>
            </w:tabs>
            <w:spacing w:before="249" w:after="0" w:line="240" w:lineRule="auto"/>
            <w:ind w:left="429" w:right="0" w:hanging="358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"_bookmark2"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w w:val="90"/>
            </w:rPr>
            <w:t>Выполнение</w:t>
          </w:r>
          <w:r>
            <w:rPr>
              <w:rFonts w:hint="default" w:ascii="Times New Roman" w:hAnsi="Times New Roman" w:cs="Times New Roman"/>
              <w:spacing w:val="-6"/>
            </w:rPr>
            <w:t xml:space="preserve"> </w:t>
          </w:r>
          <w:r>
            <w:rPr>
              <w:rFonts w:hint="default" w:ascii="Times New Roman" w:hAnsi="Times New Roman" w:cs="Times New Roman"/>
              <w:w w:val="90"/>
            </w:rPr>
            <w:t>лабораторной</w:t>
          </w:r>
          <w:r>
            <w:rPr>
              <w:rFonts w:hint="default" w:ascii="Times New Roman" w:hAnsi="Times New Roman" w:cs="Times New Roman"/>
              <w:spacing w:val="-6"/>
            </w:rPr>
            <w:t xml:space="preserve"> </w:t>
          </w:r>
          <w:r>
            <w:rPr>
              <w:rFonts w:hint="default" w:ascii="Times New Roman" w:hAnsi="Times New Roman" w:cs="Times New Roman"/>
              <w:spacing w:val="-2"/>
              <w:w w:val="90"/>
            </w:rPr>
            <w:t>работы</w:t>
          </w:r>
          <w:r>
            <w:rPr>
              <w:rFonts w:hint="default" w:ascii="Times New Roman" w:hAnsi="Times New Roman" w:cs="Times New Roman"/>
              <w:spacing w:val="-2"/>
              <w:w w:val="90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</w:rPr>
            <w:tab/>
          </w:r>
        </w:p>
        <w:p w14:paraId="1DDD8AD3">
          <w:pPr>
            <w:pStyle w:val="11"/>
            <w:numPr>
              <w:ilvl w:val="0"/>
              <w:numId w:val="1"/>
            </w:numPr>
            <w:tabs>
              <w:tab w:val="left" w:pos="429"/>
              <w:tab w:val="right" w:pos="9000"/>
            </w:tabs>
            <w:spacing w:before="251" w:after="0" w:line="240" w:lineRule="auto"/>
            <w:ind w:left="429" w:right="0" w:hanging="358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"_bookmark28"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spacing w:val="-2"/>
            </w:rPr>
            <w:t>Выводы</w:t>
          </w:r>
          <w:r>
            <w:rPr>
              <w:rFonts w:hint="default" w:ascii="Times New Roman" w:hAnsi="Times New Roman" w:cs="Times New Roman"/>
              <w:spacing w:val="-2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</w:rPr>
            <w:tab/>
          </w:r>
        </w:p>
        <w:p w14:paraId="4A0DCD6D">
          <w:pPr>
            <w:jc w:val="left"/>
            <w:rPr>
              <w:rFonts w:hint="default" w:ascii="Times New Roman" w:hAnsi="Times New Roman" w:cs="Times New Roman"/>
            </w:rPr>
            <w:sectPr>
              <w:footerReference r:id="rId5" w:type="default"/>
              <w:pgSz w:w="11910" w:h="16840"/>
              <w:pgMar w:top="1440" w:right="1800" w:bottom="1440" w:left="1800" w:header="0" w:footer="1809" w:gutter="0"/>
              <w:pgNumType w:start="2"/>
              <w:cols w:space="720" w:num="1"/>
            </w:sectPr>
          </w:pPr>
          <w:r>
            <w:rPr>
              <w:rFonts w:hint="default" w:ascii="Times New Roman" w:hAnsi="Times New Roman" w:cs="Times New Roman"/>
            </w:rPr>
            <w:fldChar w:fldCharType="end"/>
          </w:r>
        </w:p>
      </w:sdtContent>
    </w:sdt>
    <w:p w14:paraId="2E2036F8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cs="Times New Roman"/>
          <w:spacing w:val="-2"/>
        </w:rPr>
      </w:pPr>
      <w:bookmarkStart w:id="0" w:name="Цель работы"/>
      <w:bookmarkEnd w:id="0"/>
      <w:bookmarkStart w:id="1" w:name="_bookmark0"/>
      <w:bookmarkEnd w:id="1"/>
      <w:r>
        <w:rPr>
          <w:rFonts w:hint="default" w:ascii="Times New Roman" w:hAnsi="Times New Roman" w:cs="Times New Roman"/>
          <w:w w:val="90"/>
        </w:rPr>
        <w:t>Цель</w:t>
      </w:r>
      <w:r>
        <w:rPr>
          <w:rFonts w:hint="default" w:ascii="Times New Roman" w:hAnsi="Times New Roman" w:cs="Times New Roman"/>
          <w:spacing w:val="-12"/>
          <w:w w:val="90"/>
        </w:rPr>
        <w:t xml:space="preserve"> </w:t>
      </w:r>
      <w:r>
        <w:rPr>
          <w:rFonts w:hint="default" w:ascii="Times New Roman" w:hAnsi="Times New Roman" w:cs="Times New Roman"/>
          <w:spacing w:val="-2"/>
        </w:rPr>
        <w:t>работы</w:t>
      </w:r>
    </w:p>
    <w:p w14:paraId="2B7B2EB7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cs="Times New Roman"/>
          <w:b w:val="0"/>
          <w:bCs w:val="0"/>
          <w:spacing w:val="-2"/>
          <w:sz w:val="24"/>
          <w:szCs w:val="24"/>
        </w:rPr>
      </w:pPr>
    </w:p>
    <w:p w14:paraId="10F2272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Получение навыков правильной работы с репозиториями git.</w:t>
      </w:r>
    </w:p>
    <w:p w14:paraId="3E7214F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30422B19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1659B485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385871E1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5F94CB46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3EC09408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5E0D8E5C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5A29312A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F3E9640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D5D017D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02184930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56DD8669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49BA800A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6D30534B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161DB90C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027D275C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6486BD9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CC59A22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90286AD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14941BD7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66BED036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4E3828AF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3F0C55BB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2DDC9A7B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1CDA2AC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559EF03B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6A27E9D8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08ACD7DB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4D3092A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C8A391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27C6F3B8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53CE317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52ECD499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4116F0D7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644054E8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5B995010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76CCAB05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636A7DD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122BD1F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33B3D64E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</w:rPr>
      </w:pPr>
    </w:p>
    <w:p w14:paraId="40AEF191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</w:p>
    <w:p w14:paraId="69ACF390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/>
          <w:bCs/>
          <w:sz w:val="49"/>
          <w:szCs w:val="49"/>
          <w:lang w:val="ru-RU"/>
        </w:rPr>
      </w:pPr>
      <w:r>
        <w:rPr>
          <w:rFonts w:hint="default" w:ascii="Times New Roman" w:hAnsi="Times New Roman" w:eastAsia="SimSun" w:cs="Times New Roman"/>
          <w:b/>
          <w:bCs/>
          <w:sz w:val="49"/>
          <w:szCs w:val="49"/>
          <w:lang w:val="ru-RU"/>
        </w:rPr>
        <w:t>Выполнение лабораторной работы</w:t>
      </w:r>
    </w:p>
    <w:p w14:paraId="49DA7E4B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/>
          <w:bCs/>
          <w:sz w:val="49"/>
          <w:szCs w:val="49"/>
          <w:lang w:val="ru-RU"/>
        </w:rPr>
      </w:pPr>
    </w:p>
    <w:p w14:paraId="712F6D1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Установка git-flow Устанавливаем git-flow из коллекции репозиториев Copr:</w:t>
      </w:r>
    </w:p>
    <w:p w14:paraId="6229770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00C43D15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522595" cy="2085975"/>
            <wp:effectExtent l="0" t="0" r="1905" b="9525"/>
            <wp:docPr id="1" name="Изображение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6E01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>Выполняем команду</w:t>
      </w:r>
    </w:p>
    <w:p w14:paraId="75C29797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</w:p>
    <w:p w14:paraId="389A8DB4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535295" cy="1969770"/>
            <wp:effectExtent l="0" t="0" r="8255" b="11430"/>
            <wp:docPr id="2" name="Изображение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6FB9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t>Выполняем следующую команду</w:t>
      </w:r>
    </w:p>
    <w:p w14:paraId="6580596F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</w:p>
    <w:p w14:paraId="1B4515C6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</w:p>
    <w:p w14:paraId="2906A2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Установка Node.js</w:t>
      </w:r>
    </w:p>
    <w:p w14:paraId="2B212C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2C97D897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743575" cy="2809875"/>
            <wp:effectExtent l="0" t="0" r="9525" b="9525"/>
            <wp:docPr id="3" name="Изображение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3DB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Ввод команд</w:t>
      </w:r>
    </w:p>
    <w:p w14:paraId="378F6036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  <w:drawing>
          <wp:inline distT="0" distB="0" distL="114300" distR="114300">
            <wp:extent cx="5760720" cy="2015490"/>
            <wp:effectExtent l="0" t="0" r="11430" b="3810"/>
            <wp:docPr id="4" name="Изображение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614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Выполняем pnpm setup</w:t>
      </w:r>
    </w:p>
    <w:p w14:paraId="7B1B5EA1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right="0" w:rightChars="0"/>
        <w:jc w:val="left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ru-RU"/>
        </w:rPr>
      </w:pPr>
    </w:p>
    <w:p w14:paraId="18F2951F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>Д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обавим каталог с исполняемыми файлами</w:t>
      </w:r>
    </w:p>
    <w:p w14:paraId="58F13C40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</w:p>
    <w:p w14:paraId="008B1E0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577840" cy="1955800"/>
            <wp:effectExtent l="0" t="0" r="3810" b="6350"/>
            <wp:docPr id="6" name="Изображение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D19C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ru-RU"/>
        </w:rPr>
        <w:t>З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>апускаем</w:t>
      </w:r>
    </w:p>
    <w:p w14:paraId="730FE44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475990F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187315" cy="335280"/>
            <wp:effectExtent l="0" t="0" r="13335" b="7620"/>
            <wp:docPr id="7" name="Изображение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731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EE2C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ru-RU"/>
        </w:rPr>
        <w:t>И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 xml:space="preserve"> выполняем</w:t>
      </w:r>
    </w:p>
    <w:p w14:paraId="4972CE2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01CA8AB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Добавляем коммиты commitizen и standart-changelog</w:t>
      </w:r>
    </w:p>
    <w:p w14:paraId="2017D11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713103C5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4562475" cy="1885950"/>
            <wp:effectExtent l="0" t="0" r="9525" b="0"/>
            <wp:docPr id="8" name="Изображение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4649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Установка коммита commitizen</w:t>
      </w:r>
    </w:p>
    <w:p w14:paraId="44BBE680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08822384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58180" cy="3137535"/>
            <wp:effectExtent l="0" t="0" r="13970" b="5715"/>
            <wp:docPr id="9" name="Изображение 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487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Установка коммита standart-changelog</w:t>
      </w:r>
    </w:p>
    <w:p w14:paraId="649524F4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341A830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Создаем репозиторий git. Называем его git-extended.</w:t>
      </w:r>
    </w:p>
    <w:p w14:paraId="4A33513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61355" cy="1697355"/>
            <wp:effectExtent l="0" t="0" r="10795" b="17145"/>
            <wp:docPr id="10" name="Изображение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486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Создаем репозиторий на GitHub</w:t>
      </w:r>
    </w:p>
    <w:p w14:paraId="036D99E2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07313652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Делаем первый коммит и выкладываем на github</w:t>
      </w:r>
    </w:p>
    <w:p w14:paraId="31060A95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32561295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58815" cy="925830"/>
            <wp:effectExtent l="0" t="0" r="13335" b="7620"/>
            <wp:docPr id="11" name="Изображение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F949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60720" cy="658495"/>
            <wp:effectExtent l="0" t="0" r="11430" b="8255"/>
            <wp:docPr id="12" name="Изображение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DB7D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60720" cy="1695450"/>
            <wp:effectExtent l="0" t="0" r="11430" b="0"/>
            <wp:docPr id="13" name="Изображение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A38B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48E3CCF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Выполняем команду pnpm init:</w:t>
      </w:r>
    </w:p>
    <w:p w14:paraId="65DB730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58180" cy="3137535"/>
            <wp:effectExtent l="0" t="0" r="13970" b="5715"/>
            <wp:docPr id="14" name="Изображение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EF3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Выполняем команду</w:t>
      </w:r>
    </w:p>
    <w:p w14:paraId="7A911FEF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5334CB3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Последовательно заполняем файл так, как от нас требуется:</w:t>
      </w:r>
    </w:p>
    <w:p w14:paraId="73EAE44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34D31F1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57545" cy="2783205"/>
            <wp:effectExtent l="0" t="0" r="14605" b="17145"/>
            <wp:docPr id="15" name="Изображение 1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F47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Редактируем файл</w:t>
      </w:r>
    </w:p>
    <w:p w14:paraId="3942D1C6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259FE63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Добавляем новые файлы с помощью git add</w:t>
      </w:r>
    </w:p>
    <w:p w14:paraId="375A1C7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31CE0BAC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58180" cy="398780"/>
            <wp:effectExtent l="0" t="0" r="13970" b="1270"/>
            <wp:docPr id="16" name="Изображение 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76D5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ru-RU"/>
        </w:rPr>
        <w:t>Д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>обавляем новые файлы</w:t>
      </w:r>
    </w:p>
    <w:p w14:paraId="46F5C458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1FC72B6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Далее выполняем коммит git cz и</w:t>
      </w: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отправляем все на GitHub</w:t>
      </w:r>
    </w:p>
    <w:p w14:paraId="1D731D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1870A0FA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58180" cy="2647950"/>
            <wp:effectExtent l="0" t="0" r="13970" b="0"/>
            <wp:docPr id="17" name="Изображение 1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E75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Выполняем команды</w:t>
      </w:r>
    </w:p>
    <w:p w14:paraId="3234172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5E265B8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ru-RU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ru-RU" w:eastAsia="zh-CN" w:bidi="ar"/>
        </w:rPr>
        <w:t xml:space="preserve">Отправляем на </w:t>
      </w: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github</w:t>
      </w:r>
    </w:p>
    <w:p w14:paraId="14CB6C5A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12F8A81F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61355" cy="1017905"/>
            <wp:effectExtent l="0" t="0" r="10795" b="10795"/>
            <wp:docPr id="18" name="Изображение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9B58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Выполняем git push для отправки на GitHub</w:t>
      </w:r>
    </w:p>
    <w:p w14:paraId="0D4A86B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3B6162A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Инициализируем git-flow с помощью git flow init и выбираем нужные нам параметры:</w:t>
      </w:r>
    </w:p>
    <w:p w14:paraId="3ED7619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76E6FC9D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60720" cy="2470150"/>
            <wp:effectExtent l="0" t="0" r="11430" b="6350"/>
            <wp:docPr id="19" name="Изображение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17B1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Выбор нужных параметров</w:t>
      </w:r>
    </w:p>
    <w:p w14:paraId="1C181CF9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3CC2CFE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Проверяем, находимся ли мы на ветке develop и далее загружаем весь репози-</w:t>
      </w:r>
    </w:p>
    <w:p w14:paraId="17732D6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торий в хранилище</w:t>
      </w:r>
    </w:p>
    <w:p w14:paraId="2BD6C16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5CD6978F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60720" cy="765810"/>
            <wp:effectExtent l="0" t="0" r="11430" b="15240"/>
            <wp:docPr id="20" name="Изображение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25C2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ru-RU"/>
        </w:rPr>
        <w:t>П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 xml:space="preserve">роверяем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60720" cy="2004695"/>
            <wp:effectExtent l="0" t="0" r="11430" b="14605"/>
            <wp:docPr id="21" name="Изображение 2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51E7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ru-RU"/>
        </w:rPr>
        <w:t>З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>агружаем</w:t>
      </w:r>
    </w:p>
    <w:p w14:paraId="624A16FE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400F991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Устанавливаем внешнюю ветку как вышестоящую для этой ветки</w:t>
      </w:r>
    </w:p>
    <w:p w14:paraId="40DB623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637CB281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61355" cy="518160"/>
            <wp:effectExtent l="0" t="0" r="10795" b="15240"/>
            <wp:docPr id="22" name="Изображение 2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8DE5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ru-RU"/>
        </w:rPr>
        <w:t>В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>ыполняем команду</w:t>
      </w:r>
    </w:p>
    <w:p w14:paraId="1C62B9FC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555F22B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Далее, создаем релиз с версией 1.0.0, создаем журнал изменений и добавляем</w:t>
      </w: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его в индекс</w:t>
      </w:r>
    </w:p>
    <w:p w14:paraId="29DCA471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60720" cy="2726690"/>
            <wp:effectExtent l="0" t="0" r="11430" b="16510"/>
            <wp:docPr id="23" name="Изображение 2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9D1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ru-RU"/>
        </w:rPr>
        <w:t>С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>озадем</w:t>
      </w:r>
    </w:p>
    <w:p w14:paraId="2B1AD079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60720" cy="384175"/>
            <wp:effectExtent l="0" t="0" r="11430" b="15875"/>
            <wp:docPr id="24" name="Изображение 2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BD05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ru-RU"/>
        </w:rPr>
        <w:t>С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>оздаем журнал изменений</w:t>
      </w:r>
    </w:p>
    <w:p w14:paraId="7AD5CF99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58180" cy="1097280"/>
            <wp:effectExtent l="0" t="0" r="13970" b="7620"/>
            <wp:docPr id="25" name="Изображение 25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65FB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ru-RU"/>
        </w:rPr>
        <w:t>В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>ыполняем команду</w:t>
      </w:r>
    </w:p>
    <w:p w14:paraId="5800DA2F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628E396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Заливаем релизную ветку в основную </w:t>
      </w: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ru-RU" w:eastAsia="zh-CN" w:bidi="ar"/>
        </w:rPr>
        <w:t>в</w:t>
      </w: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етку и отправляем данные на github.</w:t>
      </w:r>
    </w:p>
    <w:p w14:paraId="760CEBE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Далее создаем релиз на github. Для этого используем утилиты работы с github</w:t>
      </w:r>
    </w:p>
    <w:p w14:paraId="7865B23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211DA22A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57545" cy="2371090"/>
            <wp:effectExtent l="0" t="0" r="14605" b="10160"/>
            <wp:docPr id="26" name="Изображение 26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CBC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Выполняем команду</w:t>
      </w:r>
    </w:p>
    <w:p w14:paraId="1E8610B4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60720" cy="2421255"/>
            <wp:effectExtent l="0" t="0" r="11430" b="17145"/>
            <wp:docPr id="27" name="Изображение 27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AE7D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en-US"/>
        </w:rPr>
        <w:t>Отправляем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 xml:space="preserve"> на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t>github</w:t>
      </w:r>
    </w:p>
    <w:p w14:paraId="4F1D692D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</w:p>
    <w:p w14:paraId="403C423E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Создадим релиз на github</w:t>
      </w:r>
    </w:p>
    <w:p w14:paraId="484A3DBD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</w:p>
    <w:p w14:paraId="005FC1F1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760720" cy="550545"/>
            <wp:effectExtent l="0" t="0" r="11430" b="1905"/>
            <wp:docPr id="28" name="Изображение 28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5EFE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ru-RU"/>
        </w:rPr>
        <w:t>С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>оздаем</w:t>
      </w:r>
    </w:p>
    <w:p w14:paraId="0D38474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6FAAFA0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Создаем ветку</w:t>
      </w: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для новой функциональности, далее, продолжаем работу с git как обычно, и по</w:t>
      </w: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окончании объединяем ветку feature_branch с develop</w:t>
      </w:r>
    </w:p>
    <w:p w14:paraId="56A9F76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erif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 w14:paraId="723EAC28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60720" cy="2356485"/>
            <wp:effectExtent l="0" t="0" r="11430" b="5715"/>
            <wp:docPr id="29" name="Изображение 29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E228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ru-RU"/>
        </w:rPr>
        <w:t>В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>ыполняем коамнду</w:t>
      </w:r>
    </w:p>
    <w:p w14:paraId="7D1B1CB8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7AE392F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И с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оздадим релиз с версией </w:t>
      </w:r>
      <w:r>
        <w:rPr>
          <w:rStyle w:val="8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1.2.3</w:t>
      </w:r>
      <w:r>
        <w:rPr>
          <w:rStyle w:val="8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 xml:space="preserve"> и о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бнови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м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 xml:space="preserve"> номер версии в файле </w:t>
      </w:r>
      <w:r>
        <w:rPr>
          <w:rStyle w:val="8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package.json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 xml:space="preserve">.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auto"/>
          <w:spacing w:val="0"/>
          <w:sz w:val="24"/>
          <w:szCs w:val="24"/>
          <w:shd w:val="clear" w:fill="FFFFFF"/>
          <w:lang w:val="ru-RU"/>
        </w:rPr>
        <w:t>Т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акже у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станови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>м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 xml:space="preserve"> её в </w:t>
      </w:r>
      <w:r>
        <w:rPr>
          <w:rStyle w:val="8"/>
          <w:rFonts w:hint="default" w:ascii="Times New Roman" w:hAnsi="Times New Roman" w:eastAsia="Consolas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1.2.3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ru-RU"/>
        </w:rPr>
        <w:t xml:space="preserve"> С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оздадим журнал изменений</w:t>
      </w:r>
    </w:p>
    <w:p w14:paraId="2CA1137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 w:right="0" w:rightChars="0"/>
        <w:jc w:val="left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78540E82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3B5C1151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60720" cy="384175"/>
            <wp:effectExtent l="0" t="0" r="11430" b="15875"/>
            <wp:docPr id="30" name="Изображение 30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11C9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ru-RU"/>
        </w:rPr>
        <w:t>В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>ыполняем команду</w:t>
      </w:r>
    </w:p>
    <w:p w14:paraId="7051F023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3595985B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Добавим журнал изменений в индекс</w:t>
      </w:r>
    </w:p>
    <w:p w14:paraId="75F3BE5D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69A4AA22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58180" cy="1078865"/>
            <wp:effectExtent l="0" t="0" r="13970" b="6985"/>
            <wp:docPr id="31" name="Изображение 31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3BD0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ru-RU"/>
        </w:rPr>
        <w:t>Д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>обавляем</w:t>
      </w:r>
    </w:p>
    <w:p w14:paraId="60ADC37E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189654E1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Зальём релизную ветку в основную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 xml:space="preserve"> ветку</w:t>
      </w:r>
    </w:p>
    <w:p w14:paraId="06489E94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57CBA2FA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60720" cy="596265"/>
            <wp:effectExtent l="0" t="0" r="11430" b="13335"/>
            <wp:docPr id="32" name="Изображение 32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641A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ru-RU"/>
        </w:rPr>
        <w:t>В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>ыполняем команду</w:t>
      </w:r>
    </w:p>
    <w:p w14:paraId="1CF1F175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2246C267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 xml:space="preserve">И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Отправим данные на github</w:t>
      </w:r>
    </w:p>
    <w:p w14:paraId="11F7B517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67EE84EA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60720" cy="2412365"/>
            <wp:effectExtent l="0" t="0" r="11430" b="6985"/>
            <wp:docPr id="33" name="Изображение 3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 descr="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F55E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center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olor w:val="212529"/>
          <w:spacing w:val="0"/>
          <w:sz w:val="24"/>
          <w:szCs w:val="24"/>
          <w:shd w:val="clear" w:fill="FFFFFF"/>
          <w:lang w:val="ru-RU"/>
        </w:rPr>
        <w:t>О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t>тправляем</w:t>
      </w:r>
    </w:p>
    <w:p w14:paraId="404CD5A5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p w14:paraId="31E1B6C0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t>Создадим релиз на github с комментарием из журнала изменений</w:t>
      </w:r>
    </w:p>
    <w:p w14:paraId="192D9D9C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</w:pPr>
    </w:p>
    <w:p w14:paraId="181C6C8E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  <w:drawing>
          <wp:inline distT="0" distB="0" distL="114300" distR="114300">
            <wp:extent cx="5758180" cy="544195"/>
            <wp:effectExtent l="0" t="0" r="13970" b="8255"/>
            <wp:docPr id="35" name="Изображение 35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3A0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ans-Bold" w:cs="Times New Roman"/>
          <w:b/>
          <w:bCs/>
          <w:color w:val="000000"/>
          <w:kern w:val="0"/>
          <w:sz w:val="46"/>
          <w:szCs w:val="46"/>
          <w:lang w:val="en-US" w:eastAsia="zh-CN" w:bidi="ar"/>
        </w:rPr>
      </w:pPr>
      <w:bookmarkStart w:id="2" w:name="_GoBack"/>
      <w:bookmarkEnd w:id="2"/>
      <w:r>
        <w:rPr>
          <w:rFonts w:hint="default" w:ascii="Times New Roman" w:hAnsi="Times New Roman" w:eastAsia="IBMPlexSans-Bold" w:cs="Times New Roman"/>
          <w:b/>
          <w:bCs/>
          <w:color w:val="000000"/>
          <w:kern w:val="0"/>
          <w:sz w:val="46"/>
          <w:szCs w:val="46"/>
          <w:lang w:val="en-US" w:eastAsia="zh-CN" w:bidi="ar"/>
        </w:rPr>
        <w:t xml:space="preserve">Выводы </w:t>
      </w:r>
    </w:p>
    <w:p w14:paraId="299E637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IBMPlexSans-Bold" w:cs="Times New Roman"/>
          <w:b/>
          <w:bCs/>
          <w:color w:val="000000"/>
          <w:kern w:val="0"/>
          <w:sz w:val="46"/>
          <w:szCs w:val="46"/>
          <w:lang w:val="en-US" w:eastAsia="zh-CN" w:bidi="ar"/>
        </w:rPr>
      </w:pPr>
    </w:p>
    <w:p w14:paraId="0F699BD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IBMPlexSerif" w:cs="Times New Roman"/>
          <w:color w:val="000000"/>
          <w:kern w:val="0"/>
          <w:sz w:val="24"/>
          <w:szCs w:val="24"/>
          <w:lang w:val="en-US" w:eastAsia="zh-CN" w:bidi="ar"/>
        </w:rPr>
        <w:t xml:space="preserve">В ходе выполнения лабораторной работы мы приобрели навыки продвинутого </w:t>
      </w:r>
    </w:p>
    <w:p w14:paraId="45317DE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IBMPlexSerif" w:cs="Times New Roman"/>
          <w:color w:val="000000"/>
          <w:kern w:val="0"/>
          <w:sz w:val="24"/>
          <w:szCs w:val="24"/>
          <w:lang w:val="en-US" w:eastAsia="zh-CN" w:bidi="ar"/>
        </w:rPr>
        <w:t>использования git.</w:t>
      </w:r>
    </w:p>
    <w:p w14:paraId="0C21EB65">
      <w:pPr>
        <w:pStyle w:val="2"/>
        <w:numPr>
          <w:ilvl w:val="0"/>
          <w:numId w:val="0"/>
        </w:numPr>
        <w:tabs>
          <w:tab w:val="left" w:pos="599"/>
        </w:tabs>
        <w:spacing w:before="1" w:after="0" w:line="240" w:lineRule="auto"/>
        <w:ind w:left="71" w:leftChars="0" w:right="0" w:rightChars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212529"/>
          <w:spacing w:val="0"/>
          <w:sz w:val="24"/>
          <w:szCs w:val="24"/>
          <w:shd w:val="clear" w:fill="FFFFFF"/>
          <w:lang w:val="ru-RU"/>
        </w:rPr>
      </w:pPr>
    </w:p>
    <w:sectPr>
      <w:pgSz w:w="11910" w:h="16840"/>
      <w:pgMar w:top="1920" w:right="1417" w:bottom="2000" w:left="1417" w:header="0" w:footer="180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Plex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IBMPlexSan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0180E3">
    <w:pPr>
      <w:pStyle w:val="10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429" w:hanging="359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96"/>
        <w:sz w:val="24"/>
        <w:szCs w:val="24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979" w:hanging="5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1879" w:hanging="550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2778" w:hanging="550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677" w:hanging="550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576" w:hanging="550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475" w:hanging="550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374" w:hanging="550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273" w:hanging="55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1F5466F8"/>
    <w:rsid w:val="4EEC346A"/>
    <w:rsid w:val="64EB2F10"/>
    <w:rsid w:val="68590918"/>
    <w:rsid w:val="687C2679"/>
    <w:rsid w:val="73CA058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1"/>
    <w:pPr>
      <w:spacing w:before="1"/>
      <w:ind w:left="599" w:hanging="528"/>
      <w:outlineLvl w:val="1"/>
    </w:pPr>
    <w:rPr>
      <w:rFonts w:ascii="Trebuchet MS" w:hAnsi="Trebuchet MS" w:eastAsia="Trebuchet MS" w:cs="Trebuchet MS"/>
      <w:b/>
      <w:bCs/>
      <w:sz w:val="49"/>
      <w:szCs w:val="49"/>
      <w:lang w:val="ru-RU" w:eastAsia="en-US" w:bidi="ar-SA"/>
    </w:rPr>
  </w:style>
  <w:style w:type="paragraph" w:styleId="3">
    <w:name w:val="heading 2"/>
    <w:basedOn w:val="1"/>
    <w:qFormat/>
    <w:uiPriority w:val="1"/>
    <w:pPr>
      <w:ind w:left="718" w:hanging="647"/>
      <w:outlineLvl w:val="2"/>
    </w:pPr>
    <w:rPr>
      <w:rFonts w:ascii="Trebuchet MS" w:hAnsi="Trebuchet MS" w:eastAsia="Trebuchet MS" w:cs="Trebuchet MS"/>
      <w:b/>
      <w:bCs/>
      <w:sz w:val="34"/>
      <w:szCs w:val="34"/>
      <w:lang w:val="ru-RU" w:eastAsia="en-US" w:bidi="ar-SA"/>
    </w:rPr>
  </w:style>
  <w:style w:type="paragraph" w:styleId="4">
    <w:name w:val="heading 3"/>
    <w:basedOn w:val="1"/>
    <w:qFormat/>
    <w:uiPriority w:val="1"/>
    <w:pPr>
      <w:jc w:val="center"/>
      <w:outlineLvl w:val="3"/>
    </w:pPr>
    <w:rPr>
      <w:rFonts w:ascii="Times New Roman" w:hAnsi="Times New Roman" w:eastAsia="Times New Roman" w:cs="Times New Roman"/>
      <w:sz w:val="34"/>
      <w:szCs w:val="34"/>
      <w:lang w:val="ru-RU" w:eastAsia="en-US" w:bidi="ar-SA"/>
    </w:rPr>
  </w:style>
  <w:style w:type="paragraph" w:styleId="5">
    <w:name w:val="heading 4"/>
    <w:basedOn w:val="1"/>
    <w:qFormat/>
    <w:uiPriority w:val="1"/>
    <w:pPr>
      <w:spacing w:before="226"/>
      <w:jc w:val="center"/>
      <w:outlineLvl w:val="4"/>
    </w:pPr>
    <w:rPr>
      <w:rFonts w:ascii="Trebuchet MS" w:hAnsi="Trebuchet MS" w:eastAsia="Trebuchet MS" w:cs="Trebuchet MS"/>
      <w:b/>
      <w:bCs/>
      <w:sz w:val="28"/>
      <w:szCs w:val="28"/>
      <w:lang w:val="ru-RU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TML Code"/>
    <w:basedOn w:val="6"/>
    <w:uiPriority w:val="0"/>
    <w:rPr>
      <w:rFonts w:ascii="Courier New" w:hAnsi="Courier New" w:cs="Courier New"/>
      <w:sz w:val="20"/>
      <w:szCs w:val="20"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0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11">
    <w:name w:val="toc 1"/>
    <w:basedOn w:val="1"/>
    <w:qFormat/>
    <w:uiPriority w:val="1"/>
    <w:pPr>
      <w:spacing w:before="249"/>
      <w:ind w:left="429" w:hanging="358"/>
    </w:pPr>
    <w:rPr>
      <w:rFonts w:ascii="Trebuchet MS" w:hAnsi="Trebuchet MS" w:eastAsia="Trebuchet MS" w:cs="Trebuchet MS"/>
      <w:b/>
      <w:bCs/>
      <w:sz w:val="24"/>
      <w:szCs w:val="24"/>
      <w:lang w:val="ru-RU" w:eastAsia="en-US" w:bidi="ar-SA"/>
    </w:rPr>
  </w:style>
  <w:style w:type="paragraph" w:styleId="12">
    <w:name w:val="toc 2"/>
    <w:basedOn w:val="1"/>
    <w:qFormat/>
    <w:uiPriority w:val="1"/>
    <w:pPr>
      <w:spacing w:before="13"/>
      <w:ind w:left="979" w:hanging="550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1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customStyle="1" w:styleId="14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spacing w:before="13"/>
      <w:ind w:left="979" w:hanging="550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6">
    <w:name w:val="Table Paragraph"/>
    <w:basedOn w:val="1"/>
    <w:qFormat/>
    <w:uiPriority w:val="1"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TotalTime>33</TotalTime>
  <ScaleCrop>false</ScaleCrop>
  <LinksUpToDate>false</LinksUpToDate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2025-02-24T17:54:00Z</dcterms:created>
  <dc:creator>Спелов Андрей Николаевич</dc:creator>
  <cp:lastModifiedBy>maxfi</cp:lastModifiedBy>
  <dcterms:modified xsi:type="dcterms:W3CDTF">2025-09-28T15:30:23Z</dcterms:modified>
  <dc:title>Отчёта по лабораторной работе №4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2023-10-21T00:00:00Z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2025-02-24T00:00:00Z</vt:filetime>
  </property>
  <property fmtid="{D5CDD505-2E9C-101B-9397-08002B2CF9AE}" pid="5" name="PTEX.FullBanner">
    <vt:lpwstr>This is LuaHBTeX, Version 1.15.0 (TeX Live 2022/CVE-2023-32700 patched)</vt:lpwstr>
  </property>
  <property fmtid="{D5CDD505-2E9C-101B-9397-08002B2CF9AE}" pid="6" name="Producer">
    <vt:lpwstr>LuaTeX-1.15.0</vt:lpwstr>
  </property>
  <property fmtid="{D5CDD505-2E9C-101B-9397-08002B2CF9AE}" pid="7" name="KSOProductBuildVer">
    <vt:lpwstr>1049-12.2.0.22556</vt:lpwstr>
  </property>
  <property fmtid="{D5CDD505-2E9C-101B-9397-08002B2CF9AE}" pid="8" name="ICV">
    <vt:lpwstr>0D5646CC21DD4CD3BD69E1C5F7C535EA_13</vt:lpwstr>
  </property>
</Properties>
</file>