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36C" w14:textId="77777777" w:rsidR="00F633DC" w:rsidRPr="00891427" w:rsidRDefault="00F633DC" w:rsidP="00F633DC">
      <w:pPr>
        <w:tabs>
          <w:tab w:val="left" w:pos="4310"/>
        </w:tabs>
        <w:jc w:val="center"/>
        <w:rPr>
          <w:sz w:val="52"/>
          <w:szCs w:val="52"/>
          <w:lang w:val="fr-CH"/>
        </w:rPr>
      </w:pPr>
    </w:p>
    <w:p w14:paraId="0278E39C" w14:textId="77777777" w:rsidR="00E86AA0" w:rsidRPr="00891427" w:rsidRDefault="00E86AA0" w:rsidP="00D83F0A">
      <w:pPr>
        <w:jc w:val="center"/>
        <w:rPr>
          <w:sz w:val="52"/>
          <w:szCs w:val="52"/>
          <w:lang w:val="fr-CH"/>
        </w:rPr>
      </w:pPr>
    </w:p>
    <w:p w14:paraId="55F5D6E7" w14:textId="77777777" w:rsidR="00E86AA0" w:rsidRPr="00891427" w:rsidRDefault="00E86AA0" w:rsidP="00E86AA0">
      <w:pPr>
        <w:ind w:left="0"/>
        <w:rPr>
          <w:sz w:val="52"/>
          <w:szCs w:val="52"/>
          <w:lang w:val="fr-CH"/>
        </w:rPr>
      </w:pPr>
    </w:p>
    <w:p w14:paraId="16479D7F" w14:textId="77777777" w:rsidR="00E86AA0" w:rsidRPr="00891427" w:rsidRDefault="00E86AA0" w:rsidP="00E86AA0">
      <w:pPr>
        <w:ind w:left="0"/>
        <w:rPr>
          <w:sz w:val="52"/>
          <w:szCs w:val="52"/>
          <w:lang w:val="fr-CH"/>
        </w:rPr>
      </w:pPr>
    </w:p>
    <w:p w14:paraId="5BC738CA" w14:textId="77777777" w:rsidR="00A447D4" w:rsidRPr="00891427" w:rsidRDefault="00A447D4" w:rsidP="00E86AA0">
      <w:pPr>
        <w:ind w:left="0"/>
        <w:rPr>
          <w:sz w:val="52"/>
          <w:szCs w:val="52"/>
          <w:lang w:val="fr-CH"/>
        </w:rPr>
      </w:pPr>
    </w:p>
    <w:p w14:paraId="6010D4CF" w14:textId="714DEFCF" w:rsidR="00D83F0A" w:rsidRPr="00891427" w:rsidRDefault="00D46EE0" w:rsidP="00D83F0A">
      <w:pPr>
        <w:jc w:val="center"/>
        <w:rPr>
          <w:sz w:val="52"/>
          <w:szCs w:val="52"/>
          <w:lang w:val="fr-CH"/>
        </w:rPr>
      </w:pPr>
      <w:r w:rsidRPr="00891427">
        <w:rPr>
          <w:sz w:val="52"/>
          <w:szCs w:val="52"/>
          <w:lang w:val="fr-CH"/>
        </w:rPr>
        <w:t>Cahier des charges</w:t>
      </w:r>
    </w:p>
    <w:p w14:paraId="5F8AE042" w14:textId="5A2E1901" w:rsidR="00D46EE0" w:rsidRPr="00891427" w:rsidRDefault="00272B38" w:rsidP="00D83F0A">
      <w:pPr>
        <w:jc w:val="center"/>
        <w:rPr>
          <w:sz w:val="52"/>
          <w:szCs w:val="52"/>
          <w:lang w:val="fr-CH"/>
        </w:rPr>
      </w:pPr>
      <w:r>
        <w:rPr>
          <w:sz w:val="52"/>
          <w:szCs w:val="52"/>
          <w:lang w:val="fr-CH"/>
        </w:rPr>
        <w:t xml:space="preserve">Module </w:t>
      </w:r>
      <w:proofErr w:type="spellStart"/>
      <w:r w:rsidR="0091434F" w:rsidRPr="00891427">
        <w:rPr>
          <w:sz w:val="52"/>
          <w:szCs w:val="52"/>
          <w:lang w:val="fr-CH"/>
        </w:rPr>
        <w:t>M</w:t>
      </w:r>
      <w:r>
        <w:rPr>
          <w:sz w:val="52"/>
          <w:szCs w:val="52"/>
          <w:lang w:val="fr-CH"/>
        </w:rPr>
        <w:t>ediTrack</w:t>
      </w:r>
      <w:proofErr w:type="spellEnd"/>
    </w:p>
    <w:p w14:paraId="00C0F121" w14:textId="77777777" w:rsidR="00D83F0A" w:rsidRPr="00891427" w:rsidRDefault="00D83F0A" w:rsidP="00D83F0A">
      <w:pPr>
        <w:rPr>
          <w:lang w:val="fr-CH"/>
        </w:rPr>
      </w:pPr>
    </w:p>
    <w:p w14:paraId="3A02B91A" w14:textId="77777777" w:rsidR="00E86AA0" w:rsidRPr="00891427" w:rsidRDefault="00E86AA0" w:rsidP="00D83F0A">
      <w:pPr>
        <w:rPr>
          <w:lang w:val="fr-CH"/>
        </w:rPr>
      </w:pPr>
    </w:p>
    <w:p w14:paraId="6710F52B" w14:textId="5B999AC1" w:rsidR="00D83F0A" w:rsidRPr="00891427" w:rsidRDefault="00272B38" w:rsidP="00D83F0A">
      <w:pPr>
        <w:rPr>
          <w:lang w:val="fr-CH"/>
        </w:rPr>
      </w:pPr>
      <w:r>
        <w:rPr>
          <w:noProof/>
        </w:rPr>
        <w:drawing>
          <wp:inline distT="0" distB="0" distL="0" distR="0" wp14:anchorId="22C44D85" wp14:editId="5FDEA8CD">
            <wp:extent cx="5420784" cy="2028825"/>
            <wp:effectExtent l="0" t="0" r="8890" b="0"/>
            <wp:docPr id="947233402" name="Image 1" descr="Hôpital Saint-Charles Réseau USJ / Hôtel-Dieu de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pital Saint-Charles Réseau USJ / Hôtel-Dieu de Fr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/>
                  </pic:blipFill>
                  <pic:spPr bwMode="auto">
                    <a:xfrm>
                      <a:off x="0" y="0"/>
                      <a:ext cx="5422844" cy="202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1E4C" w14:textId="77777777" w:rsidR="00A447D4" w:rsidRPr="00891427" w:rsidRDefault="00A447D4" w:rsidP="00D547AF">
      <w:pPr>
        <w:ind w:left="0"/>
        <w:jc w:val="left"/>
        <w:rPr>
          <w:color w:val="FF0000"/>
          <w:lang w:val="fr-CH" w:eastAsia="fr-CH"/>
        </w:rPr>
      </w:pPr>
    </w:p>
    <w:p w14:paraId="5967C99F" w14:textId="2ED2D4BA" w:rsidR="00272B38" w:rsidRDefault="00272B38">
      <w:pPr>
        <w:ind w:left="0"/>
        <w:jc w:val="left"/>
        <w:rPr>
          <w:color w:val="FF0000"/>
          <w:lang w:val="fr-CH" w:eastAsia="fr-CH"/>
        </w:rPr>
      </w:pPr>
      <w:r>
        <w:rPr>
          <w:color w:val="FF0000"/>
          <w:lang w:val="fr-CH" w:eastAsia="fr-CH"/>
        </w:rPr>
        <w:br w:type="page"/>
      </w:r>
    </w:p>
    <w:p w14:paraId="33AA3CBD" w14:textId="77777777" w:rsidR="00A447D4" w:rsidRPr="00891427" w:rsidRDefault="00A447D4" w:rsidP="00D547AF">
      <w:pPr>
        <w:ind w:left="0"/>
        <w:jc w:val="left"/>
        <w:rPr>
          <w:lang w:val="fr-CH"/>
        </w:rPr>
      </w:pPr>
    </w:p>
    <w:p w14:paraId="0064CF84" w14:textId="6E07AB36" w:rsidR="00D83F0A" w:rsidRPr="00F011EA" w:rsidRDefault="00C36728" w:rsidP="00D83F0A">
      <w:pPr>
        <w:tabs>
          <w:tab w:val="left" w:pos="2552"/>
        </w:tabs>
        <w:rPr>
          <w:lang w:val="fr-CH"/>
        </w:rPr>
      </w:pPr>
      <w:r w:rsidRPr="00F011EA">
        <w:rPr>
          <w:b/>
          <w:lang w:val="fr-CH"/>
        </w:rPr>
        <w:t>Date</w:t>
      </w:r>
      <w:r w:rsidRPr="00F011EA">
        <w:rPr>
          <w:lang w:val="fr-CH"/>
        </w:rPr>
        <w:t xml:space="preserve"> :</w:t>
      </w:r>
      <w:r w:rsidR="00D83F0A" w:rsidRPr="00F011EA">
        <w:rPr>
          <w:lang w:val="fr-CH"/>
        </w:rPr>
        <w:t xml:space="preserve"> </w:t>
      </w:r>
      <w:r w:rsidR="00D83F0A" w:rsidRPr="00F011EA">
        <w:rPr>
          <w:lang w:val="fr-CH"/>
        </w:rPr>
        <w:tab/>
      </w:r>
      <w:r w:rsidR="00D83F0A" w:rsidRPr="00891427">
        <w:rPr>
          <w:lang w:val="fr-CH"/>
        </w:rPr>
        <w:fldChar w:fldCharType="begin"/>
      </w:r>
      <w:r w:rsidR="00D83F0A" w:rsidRPr="00891427">
        <w:rPr>
          <w:lang w:val="fr-CH"/>
        </w:rPr>
        <w:instrText xml:space="preserve"> TIME \@ "d MMMM yyyy" </w:instrText>
      </w:r>
      <w:r w:rsidR="00D83F0A" w:rsidRPr="00891427">
        <w:rPr>
          <w:lang w:val="fr-CH"/>
        </w:rPr>
        <w:fldChar w:fldCharType="separate"/>
      </w:r>
      <w:r w:rsidR="00995CF0">
        <w:rPr>
          <w:noProof/>
          <w:lang w:val="fr-CH"/>
        </w:rPr>
        <w:t>15 novembre 2024</w:t>
      </w:r>
      <w:r w:rsidR="00D83F0A" w:rsidRPr="00891427">
        <w:rPr>
          <w:lang w:val="fr-CH"/>
        </w:rPr>
        <w:fldChar w:fldCharType="end"/>
      </w:r>
    </w:p>
    <w:p w14:paraId="525E1CED" w14:textId="7F888FA1" w:rsidR="00D83F0A" w:rsidRPr="00F011EA" w:rsidRDefault="00D83F0A" w:rsidP="00D83F0A">
      <w:pPr>
        <w:rPr>
          <w:lang w:val="fr-CH"/>
        </w:rPr>
      </w:pPr>
    </w:p>
    <w:sdt>
      <w:sdtPr>
        <w:rPr>
          <w:rFonts w:eastAsiaTheme="minorEastAsia"/>
          <w:b w:val="0"/>
          <w:bCs w:val="0"/>
          <w:color w:val="5F5F5F" w:themeColor="text1"/>
          <w:sz w:val="20"/>
          <w:szCs w:val="22"/>
          <w:lang w:val="fr-CH"/>
        </w:rPr>
        <w:id w:val="-1282867037"/>
        <w:docPartObj>
          <w:docPartGallery w:val="Table of Contents"/>
          <w:docPartUnique/>
        </w:docPartObj>
      </w:sdtPr>
      <w:sdtContent>
        <w:p w14:paraId="31321A12" w14:textId="72FE3FDD" w:rsidR="003B2FB9" w:rsidRPr="00891427" w:rsidRDefault="00BF18BB">
          <w:pPr>
            <w:pStyle w:val="En-ttedetabledesmatires"/>
            <w:rPr>
              <w:sz w:val="52"/>
              <w:szCs w:val="24"/>
              <w:lang w:val="fr-CH"/>
            </w:rPr>
          </w:pPr>
          <w:r w:rsidRPr="00891427">
            <w:rPr>
              <w:lang w:val="fr-CH"/>
            </w:rPr>
            <w:t xml:space="preserve">Table </w:t>
          </w:r>
          <w:r w:rsidRPr="00891427">
            <w:rPr>
              <w:sz w:val="52"/>
              <w:szCs w:val="24"/>
              <w:lang w:val="fr-CH"/>
            </w:rPr>
            <w:t>de contenu</w:t>
          </w:r>
        </w:p>
        <w:p w14:paraId="23ED587C" w14:textId="437B8B9C" w:rsidR="00721702" w:rsidRDefault="003B2FB9">
          <w:pPr>
            <w:pStyle w:val="TM1"/>
            <w:tabs>
              <w:tab w:val="left" w:pos="1134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 w:rsidRPr="00891427">
            <w:rPr>
              <w:sz w:val="22"/>
              <w:szCs w:val="28"/>
              <w:lang w:val="fr-CH"/>
            </w:rPr>
            <w:fldChar w:fldCharType="begin"/>
          </w:r>
          <w:r w:rsidRPr="00891427">
            <w:rPr>
              <w:sz w:val="22"/>
              <w:szCs w:val="28"/>
              <w:lang w:val="fr-CH"/>
            </w:rPr>
            <w:instrText xml:space="preserve"> TOC \o "1-3" \h \z \u </w:instrText>
          </w:r>
          <w:r w:rsidRPr="00891427">
            <w:rPr>
              <w:sz w:val="22"/>
              <w:szCs w:val="28"/>
              <w:lang w:val="fr-CH"/>
            </w:rPr>
            <w:fldChar w:fldCharType="separate"/>
          </w:r>
          <w:hyperlink w:anchor="_Toc182566211" w:history="1">
            <w:r w:rsidR="00721702" w:rsidRPr="00D62B63">
              <w:rPr>
                <w:rStyle w:val="Lienhypertexte"/>
                <w:noProof/>
                <w:lang w:val="fr-CH"/>
              </w:rPr>
              <w:t>1</w:t>
            </w:r>
            <w:r w:rsidR="00721702"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721702" w:rsidRPr="00D62B63">
              <w:rPr>
                <w:rStyle w:val="Lienhypertexte"/>
                <w:noProof/>
                <w:lang w:val="fr-CH"/>
              </w:rPr>
              <w:t>Informations générales</w:t>
            </w:r>
            <w:r w:rsidR="00721702">
              <w:rPr>
                <w:noProof/>
                <w:webHidden/>
              </w:rPr>
              <w:tab/>
            </w:r>
            <w:r w:rsidR="00721702">
              <w:rPr>
                <w:noProof/>
                <w:webHidden/>
              </w:rPr>
              <w:fldChar w:fldCharType="begin"/>
            </w:r>
            <w:r w:rsidR="00721702">
              <w:rPr>
                <w:noProof/>
                <w:webHidden/>
              </w:rPr>
              <w:instrText xml:space="preserve"> PAGEREF _Toc182566211 \h </w:instrText>
            </w:r>
            <w:r w:rsidR="00721702">
              <w:rPr>
                <w:noProof/>
                <w:webHidden/>
              </w:rPr>
            </w:r>
            <w:r w:rsidR="00721702"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2</w:t>
            </w:r>
            <w:r w:rsidR="00721702">
              <w:rPr>
                <w:noProof/>
                <w:webHidden/>
              </w:rPr>
              <w:fldChar w:fldCharType="end"/>
            </w:r>
          </w:hyperlink>
        </w:p>
        <w:p w14:paraId="63685281" w14:textId="404DB3B3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2" w:history="1">
            <w:r w:rsidRPr="00D62B63">
              <w:rPr>
                <w:rStyle w:val="Lienhypertexte"/>
                <w:noProof/>
                <w:lang w:val="fr-CH"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0750" w14:textId="42C3E345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3" w:history="1">
            <w:r w:rsidRPr="00D62B63">
              <w:rPr>
                <w:rStyle w:val="Lienhypertexte"/>
                <w:noProof/>
                <w:lang w:val="fr-CH"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Module MediTrack – Etapes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69D7" w14:textId="4AB8C59C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4" w:history="1">
            <w:r w:rsidRPr="00D62B63">
              <w:rPr>
                <w:rStyle w:val="Lienhypertexte"/>
                <w:noProof/>
                <w:lang w:val="fr-CH"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Points de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5EE2" w14:textId="669A3B92" w:rsidR="00721702" w:rsidRDefault="00721702">
          <w:pPr>
            <w:pStyle w:val="TM1"/>
            <w:tabs>
              <w:tab w:val="left" w:pos="1134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5" w:history="1">
            <w:r w:rsidRPr="00D62B63">
              <w:rPr>
                <w:rStyle w:val="Lienhypertexte"/>
                <w:noProof/>
                <w:lang w:val="fr-CH"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Module MediTrack – distribution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CEA7" w14:textId="1436FE90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6" w:history="1">
            <w:r w:rsidRPr="00D62B63">
              <w:rPr>
                <w:rStyle w:val="Lienhypertexte"/>
                <w:noProof/>
                <w:lang w:val="fr-CH"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Contexte et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D29B" w14:textId="0940C006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7" w:history="1">
            <w:r w:rsidRPr="00D62B63">
              <w:rPr>
                <w:rStyle w:val="Lienhypertexte"/>
                <w:noProof/>
                <w:lang w:val="fr-CH"/>
              </w:rPr>
              <w:t>2.1.1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Situation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5A67" w14:textId="437AA9B0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8" w:history="1">
            <w:r w:rsidRPr="00D62B63">
              <w:rPr>
                <w:rStyle w:val="Lienhypertexte"/>
                <w:noProof/>
                <w:lang w:val="fr-CH"/>
              </w:rPr>
              <w:t>2.1.2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Besoins identifiés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EFF1" w14:textId="6D63F969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19" w:history="1">
            <w:r w:rsidRPr="00D62B63">
              <w:rPr>
                <w:rStyle w:val="Lienhypertexte"/>
                <w:noProof/>
                <w:lang w:val="fr-CH"/>
              </w:rPr>
              <w:t>2.1.3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Bénéfices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D82D" w14:textId="2D64E784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0" w:history="1">
            <w:r w:rsidRPr="00D62B63">
              <w:rPr>
                <w:rStyle w:val="Lienhypertexte"/>
                <w:noProof/>
                <w:lang w:val="fr-CH"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  <w:lang w:val="fr-CH"/>
              </w:rPr>
              <w:t>Périmètre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1834" w14:textId="4A0EF526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1" w:history="1">
            <w:r w:rsidRPr="00D62B63">
              <w:rPr>
                <w:rStyle w:val="Lienhypertexte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Fonctionnalités requises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6545" w14:textId="2FAFEA42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2" w:history="1">
            <w:r w:rsidRPr="00D62B63">
              <w:rPr>
                <w:rStyle w:val="Lienhypertexte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Utilisateurs concernés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F4DC" w14:textId="371600DA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3" w:history="1">
            <w:r w:rsidRPr="00D62B63">
              <w:rPr>
                <w:rStyle w:val="Lienhypertexte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Volumétrie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923D" w14:textId="396DA985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4" w:history="1">
            <w:r w:rsidRPr="00D62B63">
              <w:rPr>
                <w:rStyle w:val="Lienhypertexte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Contraintes opérationnelles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DA5E" w14:textId="7913F77B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5" w:history="1">
            <w:r w:rsidRPr="00D62B63">
              <w:rPr>
                <w:rStyle w:val="Lienhypertexte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Interface nécessaire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286F" w14:textId="38854950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6" w:history="1">
            <w:r w:rsidRPr="00D62B63">
              <w:rPr>
                <w:rStyle w:val="Lienhypertext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Aspects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0476" w14:textId="5E2EC500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7" w:history="1">
            <w:r w:rsidRPr="00D62B63">
              <w:rPr>
                <w:rStyle w:val="Lienhypertexte"/>
                <w:noProof/>
              </w:rPr>
              <w:t>2.3.1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Intégration système 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106A" w14:textId="4B9C52C3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8" w:history="1">
            <w:r w:rsidRPr="00D62B63">
              <w:rPr>
                <w:rStyle w:val="Lienhypertexte"/>
                <w:noProof/>
              </w:rPr>
              <w:t>2.3.2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Sécurité/RGPD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7B90" w14:textId="2B2B5EDA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29" w:history="1">
            <w:r w:rsidRPr="00D62B63">
              <w:rPr>
                <w:rStyle w:val="Lienhypertexte"/>
                <w:noProof/>
              </w:rPr>
              <w:t>2.3.3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Performance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20F8" w14:textId="456CA51A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0" w:history="1">
            <w:r w:rsidRPr="00D62B63">
              <w:rPr>
                <w:rStyle w:val="Lienhypertexte"/>
                <w:noProof/>
              </w:rPr>
              <w:t>2.3.4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CC3E" w14:textId="3D0AD032" w:rsidR="00721702" w:rsidRDefault="00721702">
          <w:pPr>
            <w:pStyle w:val="TM3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1" w:history="1">
            <w:r w:rsidRPr="00D62B63">
              <w:rPr>
                <w:rStyle w:val="Lienhypertexte"/>
                <w:noProof/>
              </w:rPr>
              <w:t>2.3.5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Support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53FE" w14:textId="0F0FC5BB" w:rsidR="00721702" w:rsidRDefault="00721702">
          <w:pPr>
            <w:pStyle w:val="TM1"/>
            <w:tabs>
              <w:tab w:val="left" w:pos="1134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2" w:history="1">
            <w:r w:rsidRPr="00D62B63">
              <w:rPr>
                <w:rStyle w:val="Lienhypertexte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1FA5" w14:textId="758CC2B2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3" w:history="1">
            <w:r w:rsidRPr="00D62B63">
              <w:rPr>
                <w:rStyle w:val="Lienhypertext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Récapitulatif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FE1E" w14:textId="4EFAFA1F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4" w:history="1">
            <w:r w:rsidRPr="00D62B63">
              <w:rPr>
                <w:rStyle w:val="Lienhypertext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Détail Prestations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A46F" w14:textId="5E2535C3" w:rsidR="00721702" w:rsidRDefault="00721702">
          <w:pPr>
            <w:pStyle w:val="TM2"/>
            <w:rPr>
              <w:rFonts w:asciiTheme="minorHAnsi" w:hAnsiTheme="minorHAnsi" w:cstheme="minorBid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2566235" w:history="1">
            <w:r w:rsidRPr="00D62B63">
              <w:rPr>
                <w:rStyle w:val="Lienhypertext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D62B63">
              <w:rPr>
                <w:rStyle w:val="Lienhypertexte"/>
                <w:noProof/>
              </w:rPr>
              <w:t>Synthèse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E81F" w14:textId="532E0081" w:rsidR="003B2FB9" w:rsidRPr="00891427" w:rsidRDefault="003B2FB9">
          <w:pPr>
            <w:rPr>
              <w:lang w:val="fr-CH"/>
            </w:rPr>
          </w:pPr>
          <w:r w:rsidRPr="00891427">
            <w:rPr>
              <w:b/>
              <w:bCs/>
              <w:sz w:val="22"/>
              <w:szCs w:val="28"/>
              <w:lang w:val="fr-CH"/>
            </w:rPr>
            <w:fldChar w:fldCharType="end"/>
          </w:r>
        </w:p>
      </w:sdtContent>
    </w:sdt>
    <w:p w14:paraId="42DE268E" w14:textId="5F79E349" w:rsidR="003B2FB9" w:rsidRPr="00891427" w:rsidRDefault="003B2FB9" w:rsidP="003B2FB9">
      <w:pPr>
        <w:rPr>
          <w:lang w:val="fr-CH"/>
        </w:rPr>
      </w:pPr>
    </w:p>
    <w:p w14:paraId="7A920245" w14:textId="295521B8" w:rsidR="003B2FB9" w:rsidRPr="00891427" w:rsidRDefault="00094BFA" w:rsidP="00094BFA">
      <w:pPr>
        <w:rPr>
          <w:sz w:val="21"/>
          <w:szCs w:val="24"/>
          <w:lang w:val="fr-CH"/>
        </w:rPr>
      </w:pPr>
      <w:r w:rsidRPr="00891427">
        <w:rPr>
          <w:lang w:val="fr-CH"/>
        </w:rPr>
        <w:br w:type="page"/>
      </w:r>
    </w:p>
    <w:p w14:paraId="78D3C638" w14:textId="4254124C" w:rsidR="003B40B1" w:rsidRPr="00891427" w:rsidRDefault="006A677E" w:rsidP="00F633DC">
      <w:pPr>
        <w:pStyle w:val="Titre1"/>
        <w:rPr>
          <w:lang w:val="fr-CH"/>
        </w:rPr>
      </w:pPr>
      <w:bookmarkStart w:id="0" w:name="_Toc182566211"/>
      <w:r w:rsidRPr="00891427">
        <w:rPr>
          <w:lang w:val="fr-CH"/>
        </w:rPr>
        <w:lastRenderedPageBreak/>
        <w:t>Information</w:t>
      </w:r>
      <w:r w:rsidR="00197D68" w:rsidRPr="00891427">
        <w:rPr>
          <w:lang w:val="fr-CH"/>
        </w:rPr>
        <w:t>s</w:t>
      </w:r>
      <w:r w:rsidRPr="00891427">
        <w:rPr>
          <w:lang w:val="fr-CH"/>
        </w:rPr>
        <w:t xml:space="preserve"> générale</w:t>
      </w:r>
      <w:r w:rsidR="00197D68" w:rsidRPr="00891427">
        <w:rPr>
          <w:lang w:val="fr-CH"/>
        </w:rPr>
        <w:t>s</w:t>
      </w:r>
      <w:bookmarkEnd w:id="0"/>
    </w:p>
    <w:p w14:paraId="454B8C3F" w14:textId="77777777" w:rsidR="003B40B1" w:rsidRPr="00891427" w:rsidRDefault="003B40B1" w:rsidP="003B40B1">
      <w:pPr>
        <w:pStyle w:val="Titre2"/>
        <w:rPr>
          <w:lang w:val="fr-CH"/>
        </w:rPr>
      </w:pPr>
      <w:bookmarkStart w:id="1" w:name="_Toc43123933"/>
      <w:bookmarkStart w:id="2" w:name="_Toc182566212"/>
      <w:r w:rsidRPr="00891427">
        <w:rPr>
          <w:lang w:val="fr-CH"/>
        </w:rPr>
        <w:t>Introduction</w:t>
      </w:r>
      <w:bookmarkEnd w:id="1"/>
      <w:bookmarkEnd w:id="2"/>
    </w:p>
    <w:p w14:paraId="23B207DF" w14:textId="7E207C18" w:rsidR="005014DF" w:rsidRPr="00891427" w:rsidRDefault="006A677E" w:rsidP="00713AD6">
      <w:pPr>
        <w:rPr>
          <w:rFonts w:eastAsia="Tahoma"/>
          <w:szCs w:val="24"/>
          <w:lang w:val="fr-CH" w:eastAsia="x-none"/>
        </w:rPr>
      </w:pPr>
      <w:r w:rsidRPr="00891427">
        <w:rPr>
          <w:rFonts w:eastAsia="Tahoma"/>
          <w:szCs w:val="24"/>
          <w:lang w:val="fr-CH" w:eastAsia="x-none"/>
        </w:rPr>
        <w:t xml:space="preserve">Le but du document est de formaliser les besoins </w:t>
      </w:r>
      <w:r w:rsidR="00272B38">
        <w:rPr>
          <w:rFonts w:eastAsia="Tahoma"/>
          <w:szCs w:val="24"/>
          <w:lang w:val="fr-CH" w:eastAsia="x-none"/>
        </w:rPr>
        <w:t xml:space="preserve">dus </w:t>
      </w:r>
      <w:proofErr w:type="spellStart"/>
      <w:r w:rsidR="00272B38">
        <w:rPr>
          <w:rFonts w:eastAsia="Tahoma"/>
          <w:szCs w:val="24"/>
          <w:lang w:val="fr-CH" w:eastAsia="x-none"/>
        </w:rPr>
        <w:t>ervice</w:t>
      </w:r>
      <w:proofErr w:type="spellEnd"/>
      <w:r w:rsidR="00272B38">
        <w:rPr>
          <w:rFonts w:eastAsia="Tahoma"/>
          <w:szCs w:val="24"/>
          <w:lang w:val="fr-CH" w:eastAsia="x-none"/>
        </w:rPr>
        <w:t xml:space="preserve"> cardiologie de l’HSC</w:t>
      </w:r>
      <w:r w:rsidRPr="00891427">
        <w:rPr>
          <w:rFonts w:eastAsia="Tahoma"/>
          <w:szCs w:val="24"/>
          <w:lang w:val="fr-CH" w:eastAsia="x-none"/>
        </w:rPr>
        <w:t xml:space="preserve"> </w:t>
      </w:r>
      <w:r w:rsidR="00903E99" w:rsidRPr="00891427">
        <w:rPr>
          <w:rFonts w:eastAsia="Tahoma"/>
          <w:szCs w:val="24"/>
          <w:lang w:val="fr-CH" w:eastAsia="x-none"/>
        </w:rPr>
        <w:t>pour préparer</w:t>
      </w:r>
      <w:r w:rsidR="005014DF" w:rsidRPr="00891427">
        <w:rPr>
          <w:rFonts w:eastAsia="Tahoma"/>
          <w:szCs w:val="24"/>
          <w:lang w:val="fr-CH" w:eastAsia="x-none"/>
        </w:rPr>
        <w:t xml:space="preserve"> l’étude </w:t>
      </w:r>
      <w:r w:rsidR="004B2EE9" w:rsidRPr="00891427">
        <w:rPr>
          <w:rFonts w:eastAsia="Tahoma"/>
          <w:szCs w:val="24"/>
          <w:lang w:val="fr-CH" w:eastAsia="x-none"/>
        </w:rPr>
        <w:t>IT</w:t>
      </w:r>
      <w:r w:rsidR="007054A6" w:rsidRPr="00891427">
        <w:rPr>
          <w:rFonts w:eastAsia="Tahoma"/>
          <w:szCs w:val="24"/>
          <w:lang w:val="fr-CH" w:eastAsia="x-none"/>
        </w:rPr>
        <w:t xml:space="preserve"> qui doit</w:t>
      </w:r>
      <w:r w:rsidR="004B2EE9" w:rsidRPr="00891427">
        <w:rPr>
          <w:rFonts w:eastAsia="Tahoma"/>
          <w:szCs w:val="24"/>
          <w:lang w:val="fr-CH" w:eastAsia="x-none"/>
        </w:rPr>
        <w:t xml:space="preserve"> définir la</w:t>
      </w:r>
      <w:r w:rsidR="005014DF" w:rsidRPr="00891427">
        <w:rPr>
          <w:rFonts w:eastAsia="Tahoma"/>
          <w:szCs w:val="24"/>
          <w:lang w:val="fr-CH" w:eastAsia="x-none"/>
        </w:rPr>
        <w:t xml:space="preserve"> solution technique capable de réunir les différents aspects critiques</w:t>
      </w:r>
      <w:r w:rsidR="00D547AF" w:rsidRPr="00891427">
        <w:rPr>
          <w:rFonts w:eastAsia="Tahoma"/>
          <w:szCs w:val="24"/>
          <w:lang w:val="fr-CH" w:eastAsia="x-none"/>
        </w:rPr>
        <w:t xml:space="preserve"> de sécurité, compliance, performances services et coûts</w:t>
      </w:r>
      <w:r w:rsidR="005014DF" w:rsidRPr="00891427">
        <w:rPr>
          <w:rFonts w:eastAsia="Tahoma"/>
          <w:szCs w:val="24"/>
          <w:lang w:val="fr-CH" w:eastAsia="x-none"/>
        </w:rPr>
        <w:t xml:space="preserve"> liés au </w:t>
      </w:r>
      <w:r w:rsidR="00272B38">
        <w:rPr>
          <w:rFonts w:eastAsia="Tahoma"/>
          <w:szCs w:val="24"/>
          <w:lang w:val="fr-CH" w:eastAsia="x-none"/>
        </w:rPr>
        <w:t xml:space="preserve">module spécifique de </w:t>
      </w:r>
      <w:proofErr w:type="spellStart"/>
      <w:r w:rsidR="00272B38">
        <w:rPr>
          <w:rFonts w:eastAsia="Tahoma"/>
          <w:szCs w:val="24"/>
          <w:lang w:val="fr-CH" w:eastAsia="x-none"/>
        </w:rPr>
        <w:t>MediTrack</w:t>
      </w:r>
      <w:proofErr w:type="spellEnd"/>
      <w:r w:rsidR="005014DF" w:rsidRPr="00891427">
        <w:rPr>
          <w:rFonts w:eastAsia="Tahoma"/>
          <w:szCs w:val="24"/>
          <w:lang w:val="fr-CH" w:eastAsia="x-none"/>
        </w:rPr>
        <w:t xml:space="preserve">.  </w:t>
      </w:r>
    </w:p>
    <w:p w14:paraId="3C2954A3" w14:textId="5EE5438B" w:rsidR="007054A6" w:rsidRPr="00891427" w:rsidRDefault="005014DF" w:rsidP="007054A6">
      <w:pPr>
        <w:rPr>
          <w:rFonts w:eastAsia="Tahoma"/>
          <w:szCs w:val="24"/>
          <w:lang w:val="fr-CH" w:eastAsia="x-none"/>
        </w:rPr>
      </w:pPr>
      <w:r w:rsidRPr="00891427">
        <w:rPr>
          <w:rFonts w:eastAsia="Tahoma"/>
          <w:szCs w:val="24"/>
          <w:lang w:val="fr-CH" w:eastAsia="x-none"/>
        </w:rPr>
        <w:t xml:space="preserve">L’objectif du projet </w:t>
      </w:r>
      <w:r w:rsidR="00D547AF" w:rsidRPr="00891427">
        <w:rPr>
          <w:rFonts w:eastAsia="Tahoma"/>
          <w:szCs w:val="24"/>
          <w:lang w:val="fr-CH" w:eastAsia="x-none"/>
        </w:rPr>
        <w:t xml:space="preserve">est de </w:t>
      </w:r>
      <w:r w:rsidR="00272B38">
        <w:rPr>
          <w:rFonts w:eastAsia="Tahoma"/>
          <w:szCs w:val="24"/>
          <w:lang w:val="fr-CH" w:eastAsia="x-none"/>
        </w:rPr>
        <w:t>permettre au service de cardiologie d’avoir un suivi de ses équipements d’échographie cardiaque</w:t>
      </w:r>
      <w:r w:rsidR="00A513A9">
        <w:rPr>
          <w:rFonts w:eastAsia="Tahoma"/>
          <w:szCs w:val="24"/>
          <w:lang w:val="fr-CH" w:eastAsia="x-none"/>
        </w:rPr>
        <w:t>.</w:t>
      </w:r>
    </w:p>
    <w:p w14:paraId="28FD1021" w14:textId="517A6A18" w:rsidR="0091723D" w:rsidRPr="00891427" w:rsidRDefault="006A677E" w:rsidP="0091723D">
      <w:pPr>
        <w:pStyle w:val="Paragraphedeliste"/>
        <w:numPr>
          <w:ilvl w:val="0"/>
          <w:numId w:val="8"/>
        </w:numPr>
        <w:spacing w:after="120"/>
        <w:ind w:left="992" w:hanging="425"/>
        <w:rPr>
          <w:rFonts w:eastAsia="Tahoma" w:cs="Tahoma"/>
          <w:color w:val="5F5F5F" w:themeColor="text1"/>
          <w:lang w:val="fr-CH"/>
        </w:rPr>
      </w:pPr>
      <w:r w:rsidRPr="00891427">
        <w:rPr>
          <w:rFonts w:eastAsia="Tahoma" w:cs="Tahoma"/>
          <w:color w:val="5F5F5F" w:themeColor="text1"/>
          <w:lang w:val="fr-CH"/>
        </w:rPr>
        <w:t>L’objectif du cahier des charge</w:t>
      </w:r>
      <w:r w:rsidR="000C2B96" w:rsidRPr="00891427">
        <w:rPr>
          <w:rFonts w:eastAsia="Tahoma" w:cs="Tahoma"/>
          <w:color w:val="5F5F5F" w:themeColor="text1"/>
          <w:lang w:val="fr-CH"/>
        </w:rPr>
        <w:t>s</w:t>
      </w:r>
      <w:r w:rsidRPr="00891427">
        <w:rPr>
          <w:rFonts w:eastAsia="Tahoma" w:cs="Tahoma"/>
          <w:color w:val="5F5F5F" w:themeColor="text1"/>
          <w:lang w:val="fr-CH"/>
        </w:rPr>
        <w:t xml:space="preserve"> est de décrire en détails les </w:t>
      </w:r>
      <w:r w:rsidR="005014DF" w:rsidRPr="00891427">
        <w:rPr>
          <w:rFonts w:eastAsia="Tahoma" w:cs="Tahoma"/>
          <w:color w:val="5F5F5F" w:themeColor="text1"/>
          <w:lang w:val="fr-CH"/>
        </w:rPr>
        <w:t xml:space="preserve">besoins </w:t>
      </w:r>
      <w:r w:rsidR="00272B38">
        <w:rPr>
          <w:rFonts w:eastAsia="Tahoma" w:cs="Tahoma"/>
          <w:color w:val="5F5F5F" w:themeColor="text1"/>
          <w:lang w:val="fr-CH"/>
        </w:rPr>
        <w:t>techniques demander par le service de cardiologie d’HSC</w:t>
      </w:r>
    </w:p>
    <w:p w14:paraId="33FAB493" w14:textId="77777777" w:rsidR="00163453" w:rsidRPr="00891427" w:rsidRDefault="00163453" w:rsidP="001D4AB6">
      <w:pPr>
        <w:pStyle w:val="Paragraphedeliste"/>
        <w:numPr>
          <w:ilvl w:val="0"/>
          <w:numId w:val="8"/>
        </w:numPr>
        <w:spacing w:after="120"/>
        <w:ind w:left="992" w:hanging="425"/>
        <w:rPr>
          <w:rFonts w:eastAsia="Tahoma" w:cs="Tahoma"/>
          <w:color w:val="5F5F5F" w:themeColor="text1"/>
          <w:lang w:val="fr-CH"/>
        </w:rPr>
      </w:pPr>
    </w:p>
    <w:p w14:paraId="04C14CCB" w14:textId="6444461D" w:rsidR="003B40B1" w:rsidRPr="00891427" w:rsidRDefault="00272B38" w:rsidP="003B40B1">
      <w:pPr>
        <w:pStyle w:val="Titre2"/>
        <w:rPr>
          <w:lang w:val="fr-CH"/>
        </w:rPr>
      </w:pPr>
      <w:bookmarkStart w:id="3" w:name="_Toc43123934"/>
      <w:bookmarkStart w:id="4" w:name="_Toc182566213"/>
      <w:r>
        <w:rPr>
          <w:lang w:val="fr-CH"/>
        </w:rPr>
        <w:t xml:space="preserve">Module </w:t>
      </w:r>
      <w:proofErr w:type="spellStart"/>
      <w:r w:rsidR="00F011EA">
        <w:rPr>
          <w:lang w:val="fr-CH"/>
        </w:rPr>
        <w:t>M</w:t>
      </w:r>
      <w:r>
        <w:rPr>
          <w:lang w:val="fr-CH"/>
        </w:rPr>
        <w:t>ediTrack</w:t>
      </w:r>
      <w:proofErr w:type="spellEnd"/>
      <w:r w:rsidR="003B40B1" w:rsidRPr="00891427">
        <w:rPr>
          <w:lang w:val="fr-CH"/>
        </w:rPr>
        <w:t xml:space="preserve"> </w:t>
      </w:r>
      <w:bookmarkEnd w:id="3"/>
      <w:r w:rsidR="000C2B96" w:rsidRPr="00891427">
        <w:rPr>
          <w:lang w:val="fr-CH"/>
        </w:rPr>
        <w:t>– Etapes projets</w:t>
      </w:r>
      <w:bookmarkEnd w:id="4"/>
    </w:p>
    <w:tbl>
      <w:tblPr>
        <w:tblStyle w:val="PlainTable21"/>
        <w:tblW w:w="9076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092"/>
        <w:gridCol w:w="1984"/>
      </w:tblGrid>
      <w:tr w:rsidR="003B40B1" w:rsidRPr="00891427" w14:paraId="6FAE5162" w14:textId="77777777" w:rsidTr="0027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7092" w:type="dxa"/>
            <w:tcBorders>
              <w:bottom w:val="none" w:sz="0" w:space="0" w:color="auto"/>
            </w:tcBorders>
            <w:shd w:val="clear" w:color="auto" w:fill="503078" w:themeFill="background2"/>
            <w:vAlign w:val="center"/>
            <w:hideMark/>
          </w:tcPr>
          <w:p w14:paraId="06ABAC51" w14:textId="75EF9F30" w:rsidR="003B40B1" w:rsidRPr="00891427" w:rsidRDefault="00B34607" w:rsidP="00A67409">
            <w:pPr>
              <w:ind w:left="0"/>
              <w:jc w:val="left"/>
              <w:rPr>
                <w:color w:val="FFFFFF" w:themeColor="background1"/>
                <w:lang w:val="fr-CH"/>
              </w:rPr>
            </w:pPr>
            <w:r w:rsidRPr="00891427">
              <w:rPr>
                <w:color w:val="FFFFFF" w:themeColor="background1"/>
                <w:lang w:val="fr-CH"/>
              </w:rPr>
              <w:t>Etapes</w:t>
            </w:r>
          </w:p>
        </w:tc>
        <w:tc>
          <w:tcPr>
            <w:tcW w:w="1984" w:type="dxa"/>
            <w:tcBorders>
              <w:bottom w:val="none" w:sz="0" w:space="0" w:color="auto"/>
            </w:tcBorders>
            <w:shd w:val="clear" w:color="auto" w:fill="503078" w:themeFill="background2"/>
            <w:vAlign w:val="center"/>
            <w:hideMark/>
          </w:tcPr>
          <w:p w14:paraId="02FE451E" w14:textId="599688C2" w:rsidR="003B40B1" w:rsidRPr="00891427" w:rsidRDefault="003B40B1" w:rsidP="00CB58D8">
            <w:pPr>
              <w:jc w:val="left"/>
              <w:rPr>
                <w:color w:val="FFFFFF" w:themeColor="background1"/>
                <w:lang w:val="fr-CH"/>
              </w:rPr>
            </w:pPr>
            <w:r w:rsidRPr="00891427">
              <w:rPr>
                <w:color w:val="FFFFFF" w:themeColor="background1"/>
                <w:lang w:val="fr-CH"/>
              </w:rPr>
              <w:t>D</w:t>
            </w:r>
            <w:r w:rsidR="0007066A" w:rsidRPr="00891427">
              <w:rPr>
                <w:color w:val="FFFFFF" w:themeColor="background1"/>
                <w:lang w:val="fr-CH"/>
              </w:rPr>
              <w:t>élais</w:t>
            </w:r>
          </w:p>
        </w:tc>
      </w:tr>
      <w:tr w:rsidR="003B40B1" w:rsidRPr="00891427" w14:paraId="1D889AB1" w14:textId="77777777" w:rsidTr="0027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tcW w:w="7092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D75135E" w14:textId="78ED51AC" w:rsidR="003B40B1" w:rsidRPr="00891427" w:rsidRDefault="000C2B96" w:rsidP="00707601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 xml:space="preserve">La collecte des besoins </w:t>
            </w:r>
            <w:r w:rsidR="00272B38">
              <w:rPr>
                <w:lang w:val="fr-CH"/>
              </w:rPr>
              <w:t>technique</w:t>
            </w:r>
            <w:r w:rsidRPr="00891427">
              <w:rPr>
                <w:lang w:val="fr-CH"/>
              </w:rPr>
              <w:t xml:space="preserve"> avec le</w:t>
            </w:r>
            <w:r w:rsidR="00272B38">
              <w:rPr>
                <w:lang w:val="fr-CH"/>
              </w:rPr>
              <w:t xml:space="preserve"> service de </w:t>
            </w:r>
            <w:proofErr w:type="spellStart"/>
            <w:r w:rsidR="00272B38">
              <w:rPr>
                <w:lang w:val="fr-CH"/>
              </w:rPr>
              <w:t>caridologie</w:t>
            </w:r>
            <w:proofErr w:type="spellEnd"/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74C3CE" w14:textId="0F89CC4F" w:rsidR="003B40B1" w:rsidRPr="00891427" w:rsidRDefault="00C73BD9" w:rsidP="008651D9">
            <w:pPr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18</w:t>
            </w:r>
            <w:r w:rsidR="000C2B96" w:rsidRPr="00891427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novembre </w:t>
            </w:r>
            <w:r w:rsidR="0007066A" w:rsidRPr="00891427">
              <w:rPr>
                <w:lang w:val="fr-CH"/>
              </w:rPr>
              <w:t>2024</w:t>
            </w:r>
          </w:p>
        </w:tc>
      </w:tr>
      <w:tr w:rsidR="003B40B1" w:rsidRPr="00891427" w14:paraId="30B0F6D9" w14:textId="77777777" w:rsidTr="00272B38">
        <w:trPr>
          <w:trHeight w:val="346"/>
        </w:trPr>
        <w:tc>
          <w:tcPr>
            <w:tcW w:w="7092" w:type="dxa"/>
            <w:vAlign w:val="center"/>
          </w:tcPr>
          <w:p w14:paraId="011BE12F" w14:textId="50021A02" w:rsidR="003B40B1" w:rsidRPr="00891427" w:rsidRDefault="000C2B96" w:rsidP="00A67409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>L</w:t>
            </w:r>
            <w:r w:rsidR="0007066A" w:rsidRPr="00891427">
              <w:rPr>
                <w:lang w:val="fr-CH"/>
              </w:rPr>
              <w:t xml:space="preserve">a </w:t>
            </w:r>
            <w:r w:rsidR="00C36728" w:rsidRPr="00891427">
              <w:rPr>
                <w:lang w:val="fr-CH"/>
              </w:rPr>
              <w:t>présentation</w:t>
            </w:r>
            <w:r w:rsidR="0007066A" w:rsidRPr="00891427">
              <w:rPr>
                <w:lang w:val="fr-CH"/>
              </w:rPr>
              <w:t xml:space="preserve"> de la demande à l’équipe IT</w:t>
            </w:r>
          </w:p>
        </w:tc>
        <w:tc>
          <w:tcPr>
            <w:tcW w:w="1984" w:type="dxa"/>
            <w:vAlign w:val="center"/>
          </w:tcPr>
          <w:p w14:paraId="259A6F6A" w14:textId="41FB521B" w:rsidR="003B40B1" w:rsidRPr="00891427" w:rsidRDefault="00C73BD9" w:rsidP="00BE50DB">
            <w:pPr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20</w:t>
            </w:r>
            <w:r w:rsidR="0007066A" w:rsidRPr="00891427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novembre </w:t>
            </w:r>
            <w:r w:rsidR="0007066A" w:rsidRPr="00891427">
              <w:rPr>
                <w:lang w:val="fr-CH"/>
              </w:rPr>
              <w:t>2024</w:t>
            </w:r>
          </w:p>
        </w:tc>
      </w:tr>
      <w:tr w:rsidR="003B40B1" w:rsidRPr="00891427" w14:paraId="4B2A43D9" w14:textId="77777777" w:rsidTr="0027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tcW w:w="7092" w:type="dxa"/>
            <w:vAlign w:val="center"/>
          </w:tcPr>
          <w:p w14:paraId="1E7B07B1" w14:textId="37BF6705" w:rsidR="003B40B1" w:rsidRPr="00891427" w:rsidRDefault="0007066A" w:rsidP="00FF528B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>La formalisation du cahier des charges</w:t>
            </w:r>
          </w:p>
        </w:tc>
        <w:tc>
          <w:tcPr>
            <w:tcW w:w="1984" w:type="dxa"/>
            <w:vAlign w:val="center"/>
          </w:tcPr>
          <w:p w14:paraId="70E2E2F8" w14:textId="782100E8" w:rsidR="003B40B1" w:rsidRPr="00891427" w:rsidRDefault="00C73BD9" w:rsidP="00E023C1">
            <w:pPr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27</w:t>
            </w:r>
            <w:r w:rsidR="0007066A" w:rsidRPr="00891427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novembre </w:t>
            </w:r>
            <w:r w:rsidR="0007066A" w:rsidRPr="00891427">
              <w:rPr>
                <w:lang w:val="fr-CH"/>
              </w:rPr>
              <w:t>2024</w:t>
            </w:r>
          </w:p>
        </w:tc>
      </w:tr>
      <w:tr w:rsidR="00E820B3" w:rsidRPr="00891427" w14:paraId="7CBCCFE0" w14:textId="77777777" w:rsidTr="00272B38">
        <w:trPr>
          <w:trHeight w:val="346"/>
        </w:trPr>
        <w:tc>
          <w:tcPr>
            <w:tcW w:w="7092" w:type="dxa"/>
            <w:vAlign w:val="center"/>
          </w:tcPr>
          <w:p w14:paraId="1EDEAF41" w14:textId="0AA309E0" w:rsidR="00E820B3" w:rsidRPr="00891427" w:rsidRDefault="0007066A" w:rsidP="00E820B3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>L’étude et recomm</w:t>
            </w:r>
            <w:r w:rsidR="00F90B59">
              <w:rPr>
                <w:lang w:val="fr-CH"/>
              </w:rPr>
              <w:t>a</w:t>
            </w:r>
            <w:r w:rsidRPr="00891427">
              <w:rPr>
                <w:lang w:val="fr-CH"/>
              </w:rPr>
              <w:t>ndation de solution des équipes IT</w:t>
            </w:r>
          </w:p>
        </w:tc>
        <w:tc>
          <w:tcPr>
            <w:tcW w:w="1984" w:type="dxa"/>
            <w:vAlign w:val="center"/>
          </w:tcPr>
          <w:p w14:paraId="5FF608CF" w14:textId="274C54C1" w:rsidR="00E820B3" w:rsidRPr="00891427" w:rsidRDefault="00C73BD9" w:rsidP="00E820B3">
            <w:pPr>
              <w:ind w:left="0"/>
              <w:jc w:val="left"/>
              <w:rPr>
                <w:highlight w:val="yellow"/>
                <w:lang w:val="fr-CH"/>
              </w:rPr>
            </w:pPr>
            <w:r>
              <w:rPr>
                <w:lang w:val="fr-CH"/>
              </w:rPr>
              <w:t>6</w:t>
            </w:r>
            <w:r w:rsidR="00F90B59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décembre </w:t>
            </w:r>
            <w:r w:rsidR="00F90B59">
              <w:rPr>
                <w:lang w:val="fr-CH"/>
              </w:rPr>
              <w:t>2024</w:t>
            </w:r>
          </w:p>
        </w:tc>
      </w:tr>
      <w:tr w:rsidR="0007066A" w:rsidRPr="00891427" w14:paraId="59E0E5DA" w14:textId="77777777" w:rsidTr="0027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tcW w:w="7092" w:type="dxa"/>
            <w:vAlign w:val="center"/>
          </w:tcPr>
          <w:p w14:paraId="34783E23" w14:textId="062AA5DC" w:rsidR="0007066A" w:rsidRPr="00891427" w:rsidRDefault="0007066A" w:rsidP="00E820B3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 xml:space="preserve">La décision et contractualisation de la solution </w:t>
            </w:r>
          </w:p>
        </w:tc>
        <w:tc>
          <w:tcPr>
            <w:tcW w:w="1984" w:type="dxa"/>
            <w:vAlign w:val="center"/>
          </w:tcPr>
          <w:p w14:paraId="03F49ABD" w14:textId="7A0FDBF1" w:rsidR="0007066A" w:rsidRPr="00F90B59" w:rsidRDefault="00C73BD9" w:rsidP="00E820B3">
            <w:pPr>
              <w:ind w:left="0"/>
              <w:jc w:val="left"/>
              <w:rPr>
                <w:lang w:val="fr-CH"/>
              </w:rPr>
            </w:pPr>
            <w:r>
              <w:rPr>
                <w:lang w:val="fr-CH"/>
              </w:rPr>
              <w:t>13 décembre 2024</w:t>
            </w:r>
          </w:p>
        </w:tc>
      </w:tr>
      <w:tr w:rsidR="001E4D33" w:rsidRPr="00891427" w14:paraId="11FA3918" w14:textId="77777777" w:rsidTr="00272B38">
        <w:trPr>
          <w:trHeight w:val="346"/>
        </w:trPr>
        <w:tc>
          <w:tcPr>
            <w:tcW w:w="7092" w:type="dxa"/>
            <w:vAlign w:val="center"/>
          </w:tcPr>
          <w:p w14:paraId="1E51A703" w14:textId="5A6F95A8" w:rsidR="001E4D33" w:rsidRPr="00891427" w:rsidRDefault="0007066A" w:rsidP="006E34F6">
            <w:pPr>
              <w:ind w:left="0"/>
              <w:jc w:val="left"/>
              <w:rPr>
                <w:lang w:val="fr-CH"/>
              </w:rPr>
            </w:pPr>
            <w:r w:rsidRPr="00891427">
              <w:rPr>
                <w:lang w:val="fr-CH"/>
              </w:rPr>
              <w:t xml:space="preserve">L’intégration des services </w:t>
            </w:r>
            <w:r w:rsidR="00272B38">
              <w:rPr>
                <w:lang w:val="fr-CH"/>
              </w:rPr>
              <w:t xml:space="preserve">Module </w:t>
            </w:r>
            <w:proofErr w:type="spellStart"/>
            <w:r w:rsidR="00272B38">
              <w:rPr>
                <w:lang w:val="fr-CH"/>
              </w:rPr>
              <w:t>MediTrack</w:t>
            </w:r>
            <w:proofErr w:type="spellEnd"/>
          </w:p>
        </w:tc>
        <w:tc>
          <w:tcPr>
            <w:tcW w:w="1984" w:type="dxa"/>
            <w:vAlign w:val="center"/>
          </w:tcPr>
          <w:p w14:paraId="3D80D1B7" w14:textId="6482E378" w:rsidR="001E4D33" w:rsidRPr="00891427" w:rsidRDefault="00C73BD9" w:rsidP="00E820B3">
            <w:pPr>
              <w:ind w:left="0"/>
              <w:jc w:val="left"/>
              <w:rPr>
                <w:highlight w:val="yellow"/>
                <w:lang w:val="fr-CH"/>
              </w:rPr>
            </w:pPr>
            <w:r>
              <w:rPr>
                <w:lang w:val="fr-CH"/>
              </w:rPr>
              <w:t>Janvier</w:t>
            </w:r>
            <w:r w:rsidR="00F90B59" w:rsidRPr="00F90B59">
              <w:rPr>
                <w:lang w:val="fr-CH"/>
              </w:rPr>
              <w:t xml:space="preserve"> 202</w:t>
            </w:r>
            <w:r>
              <w:rPr>
                <w:lang w:val="fr-CH"/>
              </w:rPr>
              <w:t>5</w:t>
            </w:r>
          </w:p>
        </w:tc>
      </w:tr>
    </w:tbl>
    <w:p w14:paraId="56AFF0B4" w14:textId="7EE47873" w:rsidR="006254B8" w:rsidRPr="00891427" w:rsidRDefault="006254B8">
      <w:pPr>
        <w:ind w:left="0"/>
        <w:jc w:val="left"/>
        <w:rPr>
          <w:lang w:val="fr-CH"/>
        </w:rPr>
      </w:pPr>
    </w:p>
    <w:p w14:paraId="6C0D6684" w14:textId="77777777" w:rsidR="00EC6CE9" w:rsidRPr="00891427" w:rsidRDefault="00EC6CE9" w:rsidP="00F80B8B">
      <w:pPr>
        <w:rPr>
          <w:lang w:val="fr-CH"/>
        </w:rPr>
      </w:pPr>
    </w:p>
    <w:p w14:paraId="1A3D8771" w14:textId="55823AA2" w:rsidR="003B40B1" w:rsidRPr="00891427" w:rsidRDefault="008641D7" w:rsidP="7282F2D0">
      <w:pPr>
        <w:pStyle w:val="Titre2"/>
        <w:rPr>
          <w:lang w:val="fr-CH"/>
        </w:rPr>
      </w:pPr>
      <w:bookmarkStart w:id="5" w:name="_Toc182566214"/>
      <w:r w:rsidRPr="00891427">
        <w:rPr>
          <w:lang w:val="fr-CH"/>
        </w:rPr>
        <w:t>Point</w:t>
      </w:r>
      <w:r w:rsidR="00EC6CE9" w:rsidRPr="00891427">
        <w:rPr>
          <w:lang w:val="fr-CH"/>
        </w:rPr>
        <w:t xml:space="preserve">s de </w:t>
      </w:r>
      <w:r w:rsidRPr="00891427">
        <w:rPr>
          <w:lang w:val="fr-CH"/>
        </w:rPr>
        <w:t>contact</w:t>
      </w:r>
      <w:bookmarkEnd w:id="5"/>
    </w:p>
    <w:tbl>
      <w:tblPr>
        <w:tblStyle w:val="Grilledutableau"/>
        <w:tblW w:w="9067" w:type="dxa"/>
        <w:tblInd w:w="5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3B40B1" w:rsidRPr="00891427" w14:paraId="7FD38977" w14:textId="77777777" w:rsidTr="00272B38">
        <w:trPr>
          <w:trHeight w:val="317"/>
        </w:trPr>
        <w:tc>
          <w:tcPr>
            <w:tcW w:w="9067" w:type="dxa"/>
            <w:gridSpan w:val="2"/>
            <w:shd w:val="clear" w:color="auto" w:fill="503078" w:themeFill="background2"/>
          </w:tcPr>
          <w:p w14:paraId="7D8203AA" w14:textId="40A196BB" w:rsidR="003B40B1" w:rsidRPr="00891427" w:rsidRDefault="006254B8" w:rsidP="00F34FA9">
            <w:pPr>
              <w:ind w:left="0"/>
              <w:rPr>
                <w:b/>
                <w:bCs/>
                <w:color w:val="FFFFFF" w:themeColor="background1"/>
                <w:lang w:val="fr-CH"/>
              </w:rPr>
            </w:pPr>
            <w:r w:rsidRPr="00891427">
              <w:rPr>
                <w:b/>
                <w:bCs/>
                <w:color w:val="FFFFFF" w:themeColor="background1"/>
                <w:lang w:val="fr-CH"/>
              </w:rPr>
              <w:t>Responsables projet et fonctionnels</w:t>
            </w:r>
          </w:p>
        </w:tc>
      </w:tr>
      <w:tr w:rsidR="00665CDD" w:rsidRPr="004F7D22" w14:paraId="1FE21A9A" w14:textId="77777777" w:rsidTr="00272B38">
        <w:trPr>
          <w:trHeight w:val="963"/>
        </w:trPr>
        <w:tc>
          <w:tcPr>
            <w:tcW w:w="4248" w:type="dxa"/>
          </w:tcPr>
          <w:p w14:paraId="2580504F" w14:textId="6FC0DA8F" w:rsidR="00CD73C0" w:rsidRPr="004F7D22" w:rsidRDefault="004F7D22" w:rsidP="006254B8">
            <w:pPr>
              <w:ind w:left="0"/>
              <w:jc w:val="left"/>
              <w:rPr>
                <w:rStyle w:val="Lienhypertexte"/>
                <w:i/>
                <w:iCs/>
                <w:color w:val="5F5F5F" w:themeColor="text1"/>
              </w:rPr>
            </w:pPr>
            <w:r w:rsidRPr="004F7D22">
              <w:rPr>
                <w:b/>
                <w:bCs/>
              </w:rPr>
              <w:t>Dr</w:t>
            </w:r>
            <w:r w:rsidRPr="004F7D22">
              <w:rPr>
                <w:b/>
                <w:bCs/>
              </w:rPr>
              <w:br/>
            </w:r>
            <w:r w:rsidRPr="004F7D22">
              <w:rPr>
                <w:i/>
                <w:iCs/>
              </w:rPr>
              <w:t>Responsable du service d</w:t>
            </w:r>
            <w:r>
              <w:rPr>
                <w:i/>
                <w:iCs/>
              </w:rPr>
              <w:t>e cardiologie</w:t>
            </w:r>
          </w:p>
        </w:tc>
        <w:tc>
          <w:tcPr>
            <w:tcW w:w="4819" w:type="dxa"/>
          </w:tcPr>
          <w:p w14:paraId="45CB35F7" w14:textId="138F2292" w:rsidR="00BF1283" w:rsidRPr="004F7D22" w:rsidRDefault="00BF1283" w:rsidP="006254B8">
            <w:pPr>
              <w:ind w:left="0"/>
              <w:jc w:val="left"/>
              <w:rPr>
                <w:color w:val="A6A6A6" w:themeColor="background1" w:themeShade="A6"/>
              </w:rPr>
            </w:pPr>
            <w:r w:rsidRPr="004F7D22">
              <w:rPr>
                <w:color w:val="A6A6A6" w:themeColor="background1" w:themeShade="A6"/>
              </w:rPr>
              <w:t xml:space="preserve"> </w:t>
            </w:r>
            <w:proofErr w:type="gramStart"/>
            <w:r w:rsidR="004F7D22" w:rsidRPr="00A51FDB">
              <w:t>spécialisé</w:t>
            </w:r>
            <w:proofErr w:type="gramEnd"/>
            <w:r w:rsidR="004F7D22" w:rsidRPr="00A51FDB">
              <w:t xml:space="preserve"> dans les diagnostics et traitements des pathologies cardiaques.</w:t>
            </w:r>
          </w:p>
        </w:tc>
      </w:tr>
      <w:tr w:rsidR="003B40B1" w:rsidRPr="00891427" w14:paraId="40529C0F" w14:textId="77777777" w:rsidTr="00272B38">
        <w:trPr>
          <w:trHeight w:val="50"/>
        </w:trPr>
        <w:tc>
          <w:tcPr>
            <w:tcW w:w="9067" w:type="dxa"/>
            <w:gridSpan w:val="2"/>
            <w:shd w:val="clear" w:color="auto" w:fill="503078" w:themeFill="background2"/>
          </w:tcPr>
          <w:p w14:paraId="4C35A047" w14:textId="53C509AE" w:rsidR="003B40B1" w:rsidRPr="00891427" w:rsidRDefault="006254B8" w:rsidP="55DF4F71">
            <w:pPr>
              <w:ind w:left="0"/>
              <w:rPr>
                <w:b/>
                <w:bCs/>
                <w:lang w:val="fr-CH"/>
              </w:rPr>
            </w:pPr>
            <w:r w:rsidRPr="00891427">
              <w:rPr>
                <w:b/>
                <w:bCs/>
                <w:color w:val="FFFFFF" w:themeColor="background1"/>
                <w:lang w:val="fr-CH"/>
              </w:rPr>
              <w:t>IT</w:t>
            </w:r>
          </w:p>
        </w:tc>
      </w:tr>
      <w:tr w:rsidR="003B40B1" w:rsidRPr="006669CE" w14:paraId="0B418336" w14:textId="77777777" w:rsidTr="00272B38">
        <w:trPr>
          <w:trHeight w:val="616"/>
        </w:trPr>
        <w:tc>
          <w:tcPr>
            <w:tcW w:w="9067" w:type="dxa"/>
            <w:gridSpan w:val="2"/>
          </w:tcPr>
          <w:p w14:paraId="3D4ABE21" w14:textId="77777777" w:rsidR="00272B38" w:rsidRPr="00891427" w:rsidRDefault="00272B38" w:rsidP="00272B38">
            <w:pPr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Dr Martinez</w:t>
            </w:r>
          </w:p>
          <w:p w14:paraId="62344B81" w14:textId="776CD246" w:rsidR="003B40B1" w:rsidRPr="00A513A9" w:rsidRDefault="00272B38" w:rsidP="00272B38">
            <w:pPr>
              <w:ind w:left="0"/>
              <w:rPr>
                <w:lang w:val="en-US"/>
              </w:rPr>
            </w:pPr>
            <w:r>
              <w:rPr>
                <w:i/>
                <w:iCs/>
              </w:rPr>
              <w:t>Directeur Technique</w:t>
            </w:r>
          </w:p>
        </w:tc>
      </w:tr>
    </w:tbl>
    <w:p w14:paraId="4D8F9B44" w14:textId="027202FF" w:rsidR="00097F1B" w:rsidRDefault="00097F1B" w:rsidP="004F7D22">
      <w:pPr>
        <w:pStyle w:val="Titre2"/>
        <w:numPr>
          <w:ilvl w:val="0"/>
          <w:numId w:val="0"/>
        </w:numPr>
        <w:rPr>
          <w:lang w:val="fr-CH"/>
        </w:rPr>
      </w:pPr>
    </w:p>
    <w:p w14:paraId="6AE9A935" w14:textId="77777777" w:rsidR="00097F1B" w:rsidRDefault="00097F1B">
      <w:pPr>
        <w:ind w:left="0"/>
        <w:jc w:val="left"/>
        <w:rPr>
          <w:rFonts w:eastAsiaTheme="majorEastAsia"/>
          <w:bCs/>
          <w:color w:val="503078" w:themeColor="background2"/>
          <w:sz w:val="28"/>
          <w:szCs w:val="24"/>
          <w:lang w:val="fr-CH"/>
        </w:rPr>
      </w:pPr>
      <w:r>
        <w:rPr>
          <w:lang w:val="fr-CH"/>
        </w:rPr>
        <w:br w:type="page"/>
      </w:r>
    </w:p>
    <w:p w14:paraId="689DA28E" w14:textId="77777777" w:rsidR="00DE1795" w:rsidRPr="00891427" w:rsidRDefault="00DE1795" w:rsidP="004F7D22">
      <w:pPr>
        <w:pStyle w:val="Titre2"/>
        <w:numPr>
          <w:ilvl w:val="0"/>
          <w:numId w:val="0"/>
        </w:numPr>
        <w:rPr>
          <w:lang w:val="fr-CH"/>
        </w:rPr>
      </w:pPr>
    </w:p>
    <w:p w14:paraId="3B6CACB3" w14:textId="283B54A8" w:rsidR="00DE1795" w:rsidRPr="00891427" w:rsidRDefault="004F7D22" w:rsidP="00AE76B7">
      <w:pPr>
        <w:pStyle w:val="Titre1"/>
        <w:rPr>
          <w:lang w:val="fr-CH"/>
        </w:rPr>
      </w:pPr>
      <w:bookmarkStart w:id="6" w:name="_Toc182566215"/>
      <w:r>
        <w:rPr>
          <w:lang w:val="fr-CH"/>
        </w:rPr>
        <w:t xml:space="preserve">Module </w:t>
      </w:r>
      <w:proofErr w:type="spellStart"/>
      <w:r>
        <w:rPr>
          <w:lang w:val="fr-CH"/>
        </w:rPr>
        <w:t>MediTrack</w:t>
      </w:r>
      <w:proofErr w:type="spellEnd"/>
      <w:r w:rsidR="00DE1795" w:rsidRPr="00891427">
        <w:rPr>
          <w:lang w:val="fr-CH"/>
        </w:rPr>
        <w:t xml:space="preserve"> – distribution interne</w:t>
      </w:r>
      <w:bookmarkEnd w:id="6"/>
    </w:p>
    <w:p w14:paraId="0B0DC31E" w14:textId="76BA9434" w:rsidR="00BC1899" w:rsidRPr="00891427" w:rsidRDefault="00097F1B" w:rsidP="00BC1899">
      <w:pPr>
        <w:pStyle w:val="Titre2"/>
        <w:rPr>
          <w:lang w:val="fr-CH"/>
        </w:rPr>
      </w:pPr>
      <w:bookmarkStart w:id="7" w:name="_Toc182566216"/>
      <w:r>
        <w:rPr>
          <w:lang w:val="fr-CH"/>
        </w:rPr>
        <w:t>Contexte et objectifs</w:t>
      </w:r>
      <w:bookmarkEnd w:id="7"/>
    </w:p>
    <w:p w14:paraId="2A030D0C" w14:textId="5153E033" w:rsidR="00BC1899" w:rsidRPr="00891427" w:rsidRDefault="00097F1B" w:rsidP="00BC1899">
      <w:pPr>
        <w:pStyle w:val="Titre3"/>
        <w:rPr>
          <w:lang w:val="fr-CH"/>
        </w:rPr>
      </w:pPr>
      <w:bookmarkStart w:id="8" w:name="_Toc182566217"/>
      <w:r>
        <w:rPr>
          <w:lang w:val="fr-CH"/>
        </w:rPr>
        <w:t>Situation actuelle</w:t>
      </w:r>
      <w:bookmarkEnd w:id="8"/>
    </w:p>
    <w:p w14:paraId="56E8134E" w14:textId="19CCD707" w:rsidR="009C03C1" w:rsidRPr="00097F1B" w:rsidRDefault="004F7D22" w:rsidP="00097F1B">
      <w:pPr>
        <w:rPr>
          <w:lang w:val="fr-CH"/>
        </w:rPr>
      </w:pPr>
      <w:r>
        <w:rPr>
          <w:lang w:val="fr-CH"/>
        </w:rPr>
        <w:t>Le service de cardiologie</w:t>
      </w:r>
      <w:r w:rsidR="00BC1899" w:rsidRPr="00891427">
        <w:rPr>
          <w:lang w:val="fr-CH"/>
        </w:rPr>
        <w:t xml:space="preserve"> possède plusieurs </w:t>
      </w:r>
      <w:r>
        <w:rPr>
          <w:lang w:val="fr-CH"/>
        </w:rPr>
        <w:t>appareils</w:t>
      </w:r>
      <w:r w:rsidR="00BC1899" w:rsidRPr="00891427">
        <w:rPr>
          <w:lang w:val="fr-CH"/>
        </w:rPr>
        <w:t xml:space="preserve"> </w:t>
      </w:r>
      <w:r>
        <w:rPr>
          <w:lang w:val="fr-CH"/>
        </w:rPr>
        <w:t>d’échographie cardiaque dont le suivi se fait par un fichier Excel, ce qui entraine une perte de temps et une inefficacité dans la maintenance</w:t>
      </w:r>
      <w:r w:rsidRPr="00891427">
        <w:rPr>
          <w:lang w:val="fr-CH"/>
        </w:rPr>
        <w:t xml:space="preserve"> ;</w:t>
      </w:r>
      <w:r w:rsidR="00BC1899" w:rsidRPr="00891427">
        <w:rPr>
          <w:lang w:val="fr-CH"/>
        </w:rPr>
        <w:t xml:space="preserve"> </w:t>
      </w:r>
    </w:p>
    <w:p w14:paraId="3A12EA4F" w14:textId="2555EDD2" w:rsidR="003B40B1" w:rsidRPr="00891427" w:rsidRDefault="00DE1795" w:rsidP="003B40B1">
      <w:pPr>
        <w:pStyle w:val="Titre3"/>
        <w:rPr>
          <w:lang w:val="fr-CH"/>
        </w:rPr>
      </w:pPr>
      <w:bookmarkStart w:id="9" w:name="_Toc182566218"/>
      <w:r w:rsidRPr="00891427">
        <w:rPr>
          <w:lang w:val="fr-CH"/>
        </w:rPr>
        <w:t xml:space="preserve">Besoins </w:t>
      </w:r>
      <w:r w:rsidR="005D7977">
        <w:rPr>
          <w:lang w:val="fr-CH"/>
        </w:rPr>
        <w:t>id</w:t>
      </w:r>
      <w:r w:rsidR="0091723D" w:rsidRPr="00891427">
        <w:rPr>
          <w:lang w:val="fr-CH"/>
        </w:rPr>
        <w:t>entifiés</w:t>
      </w:r>
      <w:bookmarkEnd w:id="9"/>
      <w:r w:rsidR="0091723D" w:rsidRPr="00891427">
        <w:rPr>
          <w:lang w:val="fr-CH"/>
        </w:rPr>
        <w:t xml:space="preserve"> </w:t>
      </w:r>
    </w:p>
    <w:p w14:paraId="5F6DBFA3" w14:textId="1CDB12AA" w:rsidR="00847E18" w:rsidRDefault="00D30885" w:rsidP="004F7D22">
      <w:pPr>
        <w:pStyle w:val="Paragraphedeliste"/>
        <w:numPr>
          <w:ilvl w:val="0"/>
          <w:numId w:val="22"/>
        </w:numPr>
        <w:rPr>
          <w:rFonts w:eastAsia="Tahoma" w:cs="Tahoma"/>
          <w:color w:val="5F5F5F" w:themeColor="text1"/>
          <w:lang w:val="fr-CH" w:eastAsia="zh-CN"/>
        </w:rPr>
      </w:pPr>
      <w:r w:rsidRPr="00891427">
        <w:rPr>
          <w:rFonts w:eastAsia="Tahoma" w:cs="Tahoma"/>
          <w:color w:val="5F5F5F" w:themeColor="text1"/>
          <w:lang w:val="fr-CH" w:eastAsia="zh-CN"/>
        </w:rPr>
        <w:t xml:space="preserve">Nous souhaitons </w:t>
      </w:r>
      <w:r w:rsidR="004F7D22">
        <w:rPr>
          <w:rFonts w:eastAsia="Tahoma" w:cs="Tahoma"/>
          <w:color w:val="5F5F5F" w:themeColor="text1"/>
          <w:lang w:val="fr-CH" w:eastAsia="zh-CN"/>
        </w:rPr>
        <w:t>avoir un suivi clair des appareil médicaux qui entraine une maintenance préventive</w:t>
      </w:r>
      <w:r w:rsidRPr="00891427">
        <w:rPr>
          <w:rFonts w:eastAsia="Tahoma" w:cs="Tahoma"/>
          <w:color w:val="5F5F5F" w:themeColor="text1"/>
          <w:lang w:val="fr-CH" w:eastAsia="zh-CN"/>
        </w:rPr>
        <w:t>.</w:t>
      </w:r>
    </w:p>
    <w:p w14:paraId="20E1A3F4" w14:textId="77777777" w:rsidR="00097F1B" w:rsidRDefault="00097F1B" w:rsidP="00097F1B">
      <w:pPr>
        <w:rPr>
          <w:rFonts w:eastAsia="Tahoma"/>
          <w:lang w:val="fr-CH"/>
        </w:rPr>
      </w:pPr>
    </w:p>
    <w:p w14:paraId="7FA4129A" w14:textId="1A00A210" w:rsidR="00097F1B" w:rsidRDefault="00097F1B" w:rsidP="00097F1B">
      <w:pPr>
        <w:pStyle w:val="Titre3"/>
        <w:rPr>
          <w:lang w:val="fr-CH"/>
        </w:rPr>
      </w:pPr>
      <w:bookmarkStart w:id="10" w:name="_Toc182566219"/>
      <w:r>
        <w:rPr>
          <w:lang w:val="fr-CH"/>
        </w:rPr>
        <w:t>Bénéfices attendus</w:t>
      </w:r>
      <w:bookmarkEnd w:id="10"/>
    </w:p>
    <w:p w14:paraId="5E758077" w14:textId="77777777" w:rsidR="00097F1B" w:rsidRPr="00A51FDB" w:rsidRDefault="00097F1B" w:rsidP="00097F1B">
      <w:pPr>
        <w:numPr>
          <w:ilvl w:val="1"/>
          <w:numId w:val="38"/>
        </w:numPr>
      </w:pPr>
      <w:r w:rsidRPr="00A51FDB">
        <w:t>Diminution des pannes imprévues.</w:t>
      </w:r>
    </w:p>
    <w:p w14:paraId="5CCE4A91" w14:textId="77777777" w:rsidR="00097F1B" w:rsidRPr="00A51FDB" w:rsidRDefault="00097F1B" w:rsidP="00097F1B">
      <w:pPr>
        <w:numPr>
          <w:ilvl w:val="1"/>
          <w:numId w:val="38"/>
        </w:numPr>
      </w:pPr>
      <w:r w:rsidRPr="00A51FDB">
        <w:t>Augmentation de la disponibilité des équipements pour les diagnostics critiques.</w:t>
      </w:r>
    </w:p>
    <w:p w14:paraId="76E1502F" w14:textId="4F17BAC3" w:rsidR="000F215F" w:rsidRPr="00891427" w:rsidRDefault="00097F1B" w:rsidP="00097F1B">
      <w:pPr>
        <w:pStyle w:val="Titre2"/>
        <w:rPr>
          <w:lang w:val="fr-CH"/>
        </w:rPr>
      </w:pPr>
      <w:bookmarkStart w:id="11" w:name="_Toc182566220"/>
      <w:r>
        <w:rPr>
          <w:lang w:val="fr-CH"/>
        </w:rPr>
        <w:t>Périmètre Fonctionnel</w:t>
      </w:r>
      <w:bookmarkEnd w:id="11"/>
    </w:p>
    <w:p w14:paraId="725415B1" w14:textId="61CF3E30" w:rsidR="00097F1B" w:rsidRPr="00A51FDB" w:rsidRDefault="00097F1B" w:rsidP="00097F1B">
      <w:pPr>
        <w:pStyle w:val="Titre3"/>
      </w:pPr>
      <w:bookmarkStart w:id="12" w:name="_Toc182566221"/>
      <w:r w:rsidRPr="00A51FDB">
        <w:t>Fonctionnalités requises</w:t>
      </w:r>
      <w:bookmarkEnd w:id="12"/>
    </w:p>
    <w:p w14:paraId="1ED1215C" w14:textId="77777777" w:rsidR="00097F1B" w:rsidRPr="00A51FDB" w:rsidRDefault="00097F1B" w:rsidP="00097F1B">
      <w:pPr>
        <w:numPr>
          <w:ilvl w:val="1"/>
          <w:numId w:val="39"/>
        </w:numPr>
      </w:pPr>
      <w:r w:rsidRPr="00A51FDB">
        <w:t>Géolocalisation des 5 appareils.</w:t>
      </w:r>
    </w:p>
    <w:p w14:paraId="57F99C37" w14:textId="77777777" w:rsidR="00097F1B" w:rsidRPr="00A51FDB" w:rsidRDefault="00097F1B" w:rsidP="00097F1B">
      <w:pPr>
        <w:numPr>
          <w:ilvl w:val="1"/>
          <w:numId w:val="39"/>
        </w:numPr>
      </w:pPr>
      <w:r w:rsidRPr="00A51FDB">
        <w:t>Suivi de la maintenance préventive et curative.</w:t>
      </w:r>
    </w:p>
    <w:p w14:paraId="1DEAC2FF" w14:textId="77777777" w:rsidR="00097F1B" w:rsidRPr="00A51FDB" w:rsidRDefault="00097F1B" w:rsidP="00097F1B">
      <w:pPr>
        <w:numPr>
          <w:ilvl w:val="1"/>
          <w:numId w:val="39"/>
        </w:numPr>
      </w:pPr>
      <w:r w:rsidRPr="00A51FDB">
        <w:t>Alertes automatiques en cas d’incidents ou d’échéances de maintenance.</w:t>
      </w:r>
    </w:p>
    <w:p w14:paraId="5FE250FA" w14:textId="2C0AF9A2" w:rsidR="00097F1B" w:rsidRDefault="00097F1B" w:rsidP="00097F1B">
      <w:pPr>
        <w:pStyle w:val="Titre3"/>
      </w:pPr>
      <w:bookmarkStart w:id="13" w:name="_Toc182566222"/>
      <w:r w:rsidRPr="00A51FDB">
        <w:t>Utilisateurs concernés</w:t>
      </w:r>
      <w:bookmarkEnd w:id="13"/>
      <w:r w:rsidRPr="00A51FDB">
        <w:t xml:space="preserve"> </w:t>
      </w:r>
    </w:p>
    <w:p w14:paraId="52478262" w14:textId="6925ABB7" w:rsidR="00097F1B" w:rsidRPr="00A51FDB" w:rsidRDefault="00721702" w:rsidP="00097F1B">
      <w:pPr>
        <w:ind w:left="720"/>
      </w:pPr>
      <w:r>
        <w:t>Le service de cardiologie</w:t>
      </w:r>
      <w:r w:rsidR="00097F1B" w:rsidRPr="00A51FDB">
        <w:t>.</w:t>
      </w:r>
    </w:p>
    <w:p w14:paraId="06A2D04E" w14:textId="6B1F2F4A" w:rsidR="00097F1B" w:rsidRDefault="00097F1B" w:rsidP="00097F1B">
      <w:pPr>
        <w:pStyle w:val="Titre3"/>
      </w:pPr>
      <w:bookmarkStart w:id="14" w:name="_Toc182566223"/>
      <w:r w:rsidRPr="00A51FDB">
        <w:t>Volumétrie</w:t>
      </w:r>
      <w:bookmarkEnd w:id="14"/>
      <w:r w:rsidRPr="00A51FDB">
        <w:t xml:space="preserve"> </w:t>
      </w:r>
    </w:p>
    <w:p w14:paraId="1C61C9F6" w14:textId="08497F3C" w:rsidR="00097F1B" w:rsidRPr="00A51FDB" w:rsidRDefault="00097F1B" w:rsidP="00097F1B">
      <w:pPr>
        <w:ind w:left="720"/>
      </w:pPr>
      <w:r w:rsidRPr="00A51FDB">
        <w:t>5 appareils à gérer dans le module.</w:t>
      </w:r>
    </w:p>
    <w:p w14:paraId="26EE2B0E" w14:textId="77777777" w:rsidR="00097F1B" w:rsidRDefault="00097F1B" w:rsidP="00097F1B">
      <w:pPr>
        <w:pStyle w:val="Titre3"/>
      </w:pPr>
      <w:bookmarkStart w:id="15" w:name="_Toc182566224"/>
      <w:r w:rsidRPr="00A51FDB">
        <w:t>Contraintes opérationnelles</w:t>
      </w:r>
      <w:bookmarkEnd w:id="15"/>
      <w:r w:rsidRPr="00A51FDB">
        <w:t xml:space="preserve"> </w:t>
      </w:r>
    </w:p>
    <w:p w14:paraId="6E8DAC78" w14:textId="73914417" w:rsidR="00097F1B" w:rsidRPr="00A51FDB" w:rsidRDefault="00097F1B" w:rsidP="00097F1B">
      <w:pPr>
        <w:ind w:left="720"/>
      </w:pPr>
      <w:r w:rsidRPr="00A51FDB">
        <w:t>Accès en temps réel via application mobile et web.</w:t>
      </w:r>
    </w:p>
    <w:p w14:paraId="34258FB3" w14:textId="7895BE1F" w:rsidR="00097F1B" w:rsidRDefault="00097F1B" w:rsidP="00097F1B">
      <w:pPr>
        <w:pStyle w:val="Titre3"/>
      </w:pPr>
      <w:bookmarkStart w:id="16" w:name="_Toc182566225"/>
      <w:r>
        <w:t>Interface nécessaire</w:t>
      </w:r>
      <w:bookmarkEnd w:id="16"/>
      <w:r>
        <w:t xml:space="preserve">  </w:t>
      </w:r>
    </w:p>
    <w:p w14:paraId="4C1E6A15" w14:textId="30C4BE35" w:rsidR="00097F1B" w:rsidRDefault="00097F1B" w:rsidP="00097F1B">
      <w:pPr>
        <w:ind w:left="720"/>
      </w:pPr>
      <w:r>
        <w:t>Suivi du matériel d’échographie cardiaque</w:t>
      </w:r>
    </w:p>
    <w:p w14:paraId="4FF60BA3" w14:textId="69469205" w:rsidR="00097F1B" w:rsidRDefault="00097F1B">
      <w:pPr>
        <w:ind w:left="0"/>
        <w:jc w:val="left"/>
      </w:pPr>
      <w:r>
        <w:br w:type="page"/>
      </w:r>
    </w:p>
    <w:p w14:paraId="535CB530" w14:textId="77777777" w:rsidR="00097F1B" w:rsidRPr="00A51FDB" w:rsidRDefault="00097F1B" w:rsidP="00097F1B">
      <w:pPr>
        <w:ind w:left="0"/>
      </w:pPr>
    </w:p>
    <w:p w14:paraId="281DB594" w14:textId="5ABB77C3" w:rsidR="00097F1B" w:rsidRPr="00A51FDB" w:rsidRDefault="00097F1B" w:rsidP="00097F1B">
      <w:pPr>
        <w:pStyle w:val="Titre2"/>
      </w:pPr>
      <w:bookmarkStart w:id="17" w:name="_Toc182566226"/>
      <w:r w:rsidRPr="00A51FDB">
        <w:t>Aspects Techniques</w:t>
      </w:r>
      <w:bookmarkEnd w:id="17"/>
    </w:p>
    <w:p w14:paraId="730727D5" w14:textId="77777777" w:rsidR="00097F1B" w:rsidRDefault="00097F1B" w:rsidP="00097F1B">
      <w:pPr>
        <w:pStyle w:val="Titre3"/>
      </w:pPr>
      <w:bookmarkStart w:id="18" w:name="_Toc182566227"/>
      <w:r w:rsidRPr="00A51FDB">
        <w:t>Intégration système existant</w:t>
      </w:r>
      <w:bookmarkEnd w:id="18"/>
    </w:p>
    <w:p w14:paraId="0DE2B41A" w14:textId="309756DE" w:rsidR="00C73BD9" w:rsidRDefault="00097F1B" w:rsidP="00C73BD9">
      <w:pPr>
        <w:pStyle w:val="Paragraphedeliste"/>
        <w:numPr>
          <w:ilvl w:val="0"/>
          <w:numId w:val="43"/>
        </w:numPr>
      </w:pPr>
      <w:r w:rsidRPr="00A51FDB">
        <w:t xml:space="preserve">Connexion au système </w:t>
      </w:r>
      <w:proofErr w:type="spellStart"/>
      <w:r w:rsidRPr="00A51FDB">
        <w:t>MediTrack</w:t>
      </w:r>
      <w:proofErr w:type="spellEnd"/>
      <w:r w:rsidRPr="00A51FDB">
        <w:t xml:space="preserve"> principal </w:t>
      </w:r>
    </w:p>
    <w:p w14:paraId="16CBB3ED" w14:textId="31DC5BA0" w:rsidR="00097F1B" w:rsidRPr="00A51FDB" w:rsidRDefault="00C73BD9" w:rsidP="00C73BD9">
      <w:pPr>
        <w:pStyle w:val="Paragraphedeliste"/>
        <w:numPr>
          <w:ilvl w:val="0"/>
          <w:numId w:val="43"/>
        </w:numPr>
      </w:pPr>
      <w:r>
        <w:t>S</w:t>
      </w:r>
      <w:r w:rsidR="00097F1B" w:rsidRPr="00A51FDB">
        <w:t>ynchronisation des données avec SAP.</w:t>
      </w:r>
    </w:p>
    <w:p w14:paraId="7C1A88B7" w14:textId="77777777" w:rsidR="00097F1B" w:rsidRDefault="00097F1B" w:rsidP="00097F1B">
      <w:pPr>
        <w:pStyle w:val="Titre3"/>
      </w:pPr>
      <w:bookmarkStart w:id="19" w:name="_Toc182566228"/>
      <w:r w:rsidRPr="00A51FDB">
        <w:t>Sécurité/RGPD</w:t>
      </w:r>
      <w:bookmarkEnd w:id="19"/>
      <w:r w:rsidRPr="00A51FDB">
        <w:t xml:space="preserve"> </w:t>
      </w:r>
    </w:p>
    <w:p w14:paraId="5E92A3E8" w14:textId="6B83889A" w:rsidR="00C73BD9" w:rsidRDefault="00097F1B" w:rsidP="00C73BD9">
      <w:pPr>
        <w:pStyle w:val="Paragraphedeliste"/>
        <w:numPr>
          <w:ilvl w:val="0"/>
          <w:numId w:val="42"/>
        </w:numPr>
      </w:pPr>
      <w:r w:rsidRPr="00A51FDB">
        <w:t>Cryptage des données sensibles</w:t>
      </w:r>
    </w:p>
    <w:p w14:paraId="1FC257AD" w14:textId="113FEB2F" w:rsidR="00097F1B" w:rsidRPr="00A51FDB" w:rsidRDefault="00C73BD9" w:rsidP="00C73BD9">
      <w:pPr>
        <w:pStyle w:val="Paragraphedeliste"/>
        <w:numPr>
          <w:ilvl w:val="0"/>
          <w:numId w:val="42"/>
        </w:numPr>
      </w:pPr>
      <w:r>
        <w:t>G</w:t>
      </w:r>
      <w:r w:rsidR="00097F1B" w:rsidRPr="00A51FDB">
        <w:t xml:space="preserve">estion des accès selon les </w:t>
      </w:r>
      <w:r w:rsidR="00097F1B">
        <w:t>utilisateurs</w:t>
      </w:r>
      <w:r w:rsidR="00097F1B" w:rsidRPr="00A51FDB">
        <w:t>.</w:t>
      </w:r>
    </w:p>
    <w:p w14:paraId="1AA9F983" w14:textId="77777777" w:rsidR="00097F1B" w:rsidRDefault="00097F1B" w:rsidP="00097F1B">
      <w:pPr>
        <w:pStyle w:val="Titre3"/>
      </w:pPr>
      <w:bookmarkStart w:id="20" w:name="_Toc182566229"/>
      <w:r w:rsidRPr="00A51FDB">
        <w:t>Performance requise</w:t>
      </w:r>
      <w:bookmarkEnd w:id="20"/>
      <w:r w:rsidRPr="00A51FDB">
        <w:t xml:space="preserve"> </w:t>
      </w:r>
    </w:p>
    <w:p w14:paraId="7DAA53BF" w14:textId="4DFDBF8A" w:rsidR="00097F1B" w:rsidRPr="00A51FDB" w:rsidRDefault="00097F1B" w:rsidP="00097F1B">
      <w:r w:rsidRPr="00A51FDB">
        <w:t>Temps de réponse inférieur à 2 secondes pour la localisation.</w:t>
      </w:r>
    </w:p>
    <w:p w14:paraId="40427905" w14:textId="77777777" w:rsidR="00097F1B" w:rsidRDefault="00097F1B" w:rsidP="00097F1B">
      <w:pPr>
        <w:pStyle w:val="Titre3"/>
      </w:pPr>
      <w:bookmarkStart w:id="21" w:name="_Toc182566230"/>
      <w:r w:rsidRPr="00A51FDB">
        <w:t>Maintenance</w:t>
      </w:r>
      <w:bookmarkEnd w:id="21"/>
      <w:r w:rsidRPr="00A51FDB">
        <w:t xml:space="preserve"> </w:t>
      </w:r>
    </w:p>
    <w:p w14:paraId="5B83E842" w14:textId="6E89BC68" w:rsidR="00C73BD9" w:rsidRPr="00A51FDB" w:rsidRDefault="00C73BD9" w:rsidP="00097F1B">
      <w:r>
        <w:t>Dépannage sous 48h</w:t>
      </w:r>
    </w:p>
    <w:p w14:paraId="7917E015" w14:textId="77777777" w:rsidR="00097F1B" w:rsidRDefault="00097F1B" w:rsidP="00097F1B">
      <w:pPr>
        <w:pStyle w:val="Titre3"/>
      </w:pPr>
      <w:bookmarkStart w:id="22" w:name="_Toc182566231"/>
      <w:r w:rsidRPr="00A51FDB">
        <w:t>Support utilisateur</w:t>
      </w:r>
      <w:bookmarkEnd w:id="22"/>
      <w:r w:rsidRPr="00A51FDB">
        <w:t xml:space="preserve"> </w:t>
      </w:r>
    </w:p>
    <w:p w14:paraId="48D84A1C" w14:textId="6A6C04DC" w:rsidR="00C73BD9" w:rsidRDefault="00097F1B" w:rsidP="00C73BD9">
      <w:pPr>
        <w:pStyle w:val="Paragraphedeliste"/>
        <w:numPr>
          <w:ilvl w:val="0"/>
          <w:numId w:val="41"/>
        </w:numPr>
      </w:pPr>
      <w:r w:rsidRPr="00A51FDB">
        <w:t>Formation initiale</w:t>
      </w:r>
    </w:p>
    <w:p w14:paraId="20973DBC" w14:textId="61440CF0" w:rsidR="00823105" w:rsidRPr="00C73BD9" w:rsidRDefault="00C73BD9" w:rsidP="00C73BD9">
      <w:pPr>
        <w:pStyle w:val="Paragraphedeliste"/>
        <w:numPr>
          <w:ilvl w:val="0"/>
          <w:numId w:val="41"/>
        </w:numPr>
      </w:pPr>
      <w:r>
        <w:t>D</w:t>
      </w:r>
      <w:r w:rsidR="00097F1B" w:rsidRPr="00A51FDB">
        <w:t>ocumentation utilisateur.</w:t>
      </w:r>
    </w:p>
    <w:p w14:paraId="3A6375EA" w14:textId="77777777" w:rsidR="00D30885" w:rsidRPr="00891427" w:rsidRDefault="00D30885" w:rsidP="00D30885">
      <w:pPr>
        <w:ind w:left="0"/>
        <w:rPr>
          <w:lang w:val="fr-CH"/>
        </w:rPr>
      </w:pPr>
    </w:p>
    <w:p w14:paraId="68736FF4" w14:textId="6B43DA83" w:rsidR="0091723D" w:rsidRPr="00891427" w:rsidRDefault="0091723D" w:rsidP="00D30885">
      <w:pPr>
        <w:rPr>
          <w:rFonts w:eastAsia="Tahoma"/>
          <w:lang w:val="fr-CH"/>
        </w:rPr>
      </w:pPr>
    </w:p>
    <w:p w14:paraId="5E789A1C" w14:textId="688BFE0D" w:rsidR="00C73BD9" w:rsidRDefault="00DF456B" w:rsidP="00F56ED5">
      <w:pPr>
        <w:ind w:left="0"/>
        <w:rPr>
          <w:rFonts w:eastAsia="Tahoma"/>
          <w:lang w:val="fr-CH"/>
        </w:rPr>
      </w:pPr>
      <w:r w:rsidRPr="00F56ED5">
        <w:rPr>
          <w:rFonts w:eastAsia="Tahoma"/>
          <w:lang w:val="fr-CH"/>
        </w:rPr>
        <w:t xml:space="preserve"> </w:t>
      </w:r>
    </w:p>
    <w:p w14:paraId="5D9E3960" w14:textId="77777777" w:rsidR="00C73BD9" w:rsidRDefault="00C73BD9">
      <w:pPr>
        <w:ind w:left="0"/>
        <w:jc w:val="left"/>
        <w:rPr>
          <w:rFonts w:eastAsia="Tahoma"/>
          <w:lang w:val="fr-CH"/>
        </w:rPr>
      </w:pPr>
      <w:r>
        <w:rPr>
          <w:rFonts w:eastAsia="Tahoma"/>
          <w:lang w:val="fr-CH"/>
        </w:rPr>
        <w:br w:type="page"/>
      </w:r>
    </w:p>
    <w:p w14:paraId="621F5EFD" w14:textId="77777777" w:rsidR="00AB6353" w:rsidRDefault="00AB6353" w:rsidP="00F56ED5">
      <w:pPr>
        <w:ind w:left="0"/>
        <w:rPr>
          <w:rFonts w:eastAsia="Tahoma"/>
          <w:lang w:val="fr-CH"/>
        </w:rPr>
      </w:pPr>
    </w:p>
    <w:p w14:paraId="41E50507" w14:textId="77777777" w:rsidR="00C73BD9" w:rsidRPr="00A51FDB" w:rsidRDefault="00C73BD9" w:rsidP="00C73BD9">
      <w:pPr>
        <w:pStyle w:val="Titre1"/>
      </w:pPr>
      <w:bookmarkStart w:id="23" w:name="_Toc182566232"/>
      <w:r w:rsidRPr="00A51FDB">
        <w:t>Devis</w:t>
      </w:r>
      <w:bookmarkEnd w:id="23"/>
    </w:p>
    <w:p w14:paraId="09FEB643" w14:textId="335374BB" w:rsidR="00C73BD9" w:rsidRPr="00A51FDB" w:rsidRDefault="00C73BD9" w:rsidP="00C73BD9">
      <w:pPr>
        <w:pStyle w:val="Titre2"/>
      </w:pPr>
      <w:bookmarkStart w:id="24" w:name="_Toc182566233"/>
      <w:r w:rsidRPr="00A51FDB">
        <w:t>Récapitulatif Projet</w:t>
      </w:r>
      <w:bookmarkEnd w:id="24"/>
    </w:p>
    <w:p w14:paraId="0BA2DE38" w14:textId="105D8C30" w:rsidR="00C73BD9" w:rsidRPr="00A51FDB" w:rsidRDefault="00C73BD9" w:rsidP="00C73BD9">
      <w:pPr>
        <w:numPr>
          <w:ilvl w:val="0"/>
          <w:numId w:val="44"/>
        </w:numPr>
      </w:pPr>
      <w:r w:rsidRPr="00A51FDB">
        <w:rPr>
          <w:b/>
          <w:bCs/>
        </w:rPr>
        <w:t>Intitulé</w:t>
      </w:r>
      <w:r w:rsidRPr="00A51FDB">
        <w:t xml:space="preserve"> Module </w:t>
      </w:r>
      <w:proofErr w:type="spellStart"/>
      <w:r w:rsidRPr="00A51FDB">
        <w:t>MediTrack</w:t>
      </w:r>
      <w:proofErr w:type="spellEnd"/>
      <w:r w:rsidRPr="00A51FDB">
        <w:t xml:space="preserve"> - Suivi des échographies cardiaques.</w:t>
      </w:r>
    </w:p>
    <w:p w14:paraId="0233AE77" w14:textId="77777777" w:rsidR="00C73BD9" w:rsidRPr="00A51FDB" w:rsidRDefault="00C73BD9" w:rsidP="00C73BD9">
      <w:pPr>
        <w:numPr>
          <w:ilvl w:val="0"/>
          <w:numId w:val="44"/>
        </w:numPr>
      </w:pPr>
      <w:r w:rsidRPr="00A51FDB">
        <w:rPr>
          <w:b/>
          <w:bCs/>
        </w:rPr>
        <w:t>Client</w:t>
      </w:r>
      <w:r w:rsidRPr="00A51FDB">
        <w:t xml:space="preserve"> : Hôpital Saint-Charles - Service de cardiologie.</w:t>
      </w:r>
    </w:p>
    <w:p w14:paraId="13B8AD7A" w14:textId="77777777" w:rsidR="00C73BD9" w:rsidRPr="00A51FDB" w:rsidRDefault="00C73BD9" w:rsidP="00C73BD9">
      <w:pPr>
        <w:numPr>
          <w:ilvl w:val="0"/>
          <w:numId w:val="44"/>
        </w:numPr>
      </w:pPr>
      <w:r w:rsidRPr="00A51FDB">
        <w:rPr>
          <w:b/>
          <w:bCs/>
        </w:rPr>
        <w:t>Date validité</w:t>
      </w:r>
      <w:r w:rsidRPr="00A51FDB">
        <w:t xml:space="preserve"> : 30 jours à compter du [date actuelle].</w:t>
      </w:r>
    </w:p>
    <w:p w14:paraId="2EE3D52D" w14:textId="77777777" w:rsidR="00C73BD9" w:rsidRPr="00A51FDB" w:rsidRDefault="00C73BD9" w:rsidP="00C73BD9">
      <w:pPr>
        <w:numPr>
          <w:ilvl w:val="0"/>
          <w:numId w:val="44"/>
        </w:numPr>
      </w:pPr>
      <w:r w:rsidRPr="00A51FDB">
        <w:rPr>
          <w:b/>
          <w:bCs/>
        </w:rPr>
        <w:t>N° devis</w:t>
      </w:r>
      <w:r w:rsidRPr="00A51FDB">
        <w:t xml:space="preserve"> : 2024-MED-001.</w:t>
      </w:r>
    </w:p>
    <w:p w14:paraId="568FB34C" w14:textId="5B4ECF63" w:rsidR="00C73BD9" w:rsidRDefault="00C73BD9" w:rsidP="00C73BD9">
      <w:pPr>
        <w:pStyle w:val="Titre2"/>
      </w:pPr>
      <w:bookmarkStart w:id="25" w:name="_Toc182566234"/>
      <w:r w:rsidRPr="00A51FDB">
        <w:t>Détail Prestations</w:t>
      </w:r>
      <w:bookmarkEnd w:id="25"/>
    </w:p>
    <w:tbl>
      <w:tblPr>
        <w:tblStyle w:val="Grilledutableau"/>
        <w:tblpPr w:leftFromText="141" w:rightFromText="141" w:vertAnchor="text" w:horzAnchor="margin" w:tblpY="217"/>
        <w:tblW w:w="10485" w:type="dxa"/>
        <w:tblLook w:val="04A0" w:firstRow="1" w:lastRow="0" w:firstColumn="1" w:lastColumn="0" w:noHBand="0" w:noVBand="1"/>
      </w:tblPr>
      <w:tblGrid>
        <w:gridCol w:w="2967"/>
        <w:gridCol w:w="1423"/>
        <w:gridCol w:w="1842"/>
        <w:gridCol w:w="1134"/>
        <w:gridCol w:w="3119"/>
      </w:tblGrid>
      <w:tr w:rsidR="00721702" w14:paraId="1ED3F45E" w14:textId="77777777" w:rsidTr="00721702">
        <w:tc>
          <w:tcPr>
            <w:tcW w:w="2967" w:type="dxa"/>
            <w:vAlign w:val="center"/>
          </w:tcPr>
          <w:p w14:paraId="32EEFBA5" w14:textId="77777777" w:rsidR="00721702" w:rsidRDefault="00721702" w:rsidP="00721702">
            <w:pPr>
              <w:ind w:left="0"/>
            </w:pPr>
            <w:r w:rsidRPr="00A51FDB">
              <w:rPr>
                <w:b/>
                <w:bCs/>
              </w:rPr>
              <w:t>Activité</w:t>
            </w:r>
          </w:p>
        </w:tc>
        <w:tc>
          <w:tcPr>
            <w:tcW w:w="1423" w:type="dxa"/>
            <w:vAlign w:val="center"/>
          </w:tcPr>
          <w:p w14:paraId="1538BDFD" w14:textId="77777777" w:rsidR="00721702" w:rsidRDefault="00721702" w:rsidP="00721702">
            <w:pPr>
              <w:ind w:left="0"/>
            </w:pPr>
            <w:r w:rsidRPr="00A51FDB">
              <w:rPr>
                <w:b/>
                <w:bCs/>
              </w:rPr>
              <w:t>Unité (J/H)</w:t>
            </w:r>
          </w:p>
        </w:tc>
        <w:tc>
          <w:tcPr>
            <w:tcW w:w="1842" w:type="dxa"/>
            <w:vAlign w:val="center"/>
          </w:tcPr>
          <w:p w14:paraId="3CDD4C9B" w14:textId="77777777" w:rsidR="00721702" w:rsidRDefault="00721702" w:rsidP="00721702">
            <w:pPr>
              <w:ind w:left="0"/>
            </w:pPr>
            <w:r w:rsidRPr="00A51FDB">
              <w:rPr>
                <w:b/>
                <w:bCs/>
              </w:rPr>
              <w:t>Prix unitaire (€)</w:t>
            </w:r>
          </w:p>
        </w:tc>
        <w:tc>
          <w:tcPr>
            <w:tcW w:w="1134" w:type="dxa"/>
            <w:vAlign w:val="center"/>
          </w:tcPr>
          <w:p w14:paraId="10D0AAE8" w14:textId="77777777" w:rsidR="00721702" w:rsidRDefault="00721702" w:rsidP="00721702">
            <w:pPr>
              <w:ind w:left="0"/>
            </w:pPr>
            <w:r w:rsidRPr="00A51FDB">
              <w:rPr>
                <w:b/>
                <w:bCs/>
              </w:rPr>
              <w:t>Quantité</w:t>
            </w:r>
          </w:p>
        </w:tc>
        <w:tc>
          <w:tcPr>
            <w:tcW w:w="3119" w:type="dxa"/>
            <w:vAlign w:val="center"/>
          </w:tcPr>
          <w:p w14:paraId="30393C88" w14:textId="77777777" w:rsidR="00721702" w:rsidRDefault="00721702" w:rsidP="00721702">
            <w:pPr>
              <w:ind w:left="0"/>
            </w:pPr>
            <w:r w:rsidRPr="00A51FDB">
              <w:rPr>
                <w:b/>
                <w:bCs/>
              </w:rPr>
              <w:t>Total HT (€)</w:t>
            </w:r>
          </w:p>
        </w:tc>
      </w:tr>
      <w:tr w:rsidR="00721702" w14:paraId="43B8C67A" w14:textId="77777777" w:rsidTr="00721702">
        <w:tc>
          <w:tcPr>
            <w:tcW w:w="2967" w:type="dxa"/>
            <w:vAlign w:val="center"/>
          </w:tcPr>
          <w:p w14:paraId="44526E26" w14:textId="77777777" w:rsidR="00721702" w:rsidRDefault="00721702" w:rsidP="00721702">
            <w:pPr>
              <w:ind w:left="0"/>
            </w:pPr>
            <w:r w:rsidRPr="00A51FDB">
              <w:t>Analyse des besoins utilisateurs</w:t>
            </w:r>
          </w:p>
        </w:tc>
        <w:tc>
          <w:tcPr>
            <w:tcW w:w="1423" w:type="dxa"/>
            <w:vAlign w:val="center"/>
          </w:tcPr>
          <w:p w14:paraId="295883E5" w14:textId="77777777" w:rsidR="00721702" w:rsidRDefault="00721702" w:rsidP="00721702">
            <w:pPr>
              <w:ind w:left="0"/>
            </w:pPr>
            <w:r w:rsidRPr="00A51FDB">
              <w:t>J</w:t>
            </w:r>
          </w:p>
        </w:tc>
        <w:tc>
          <w:tcPr>
            <w:tcW w:w="1842" w:type="dxa"/>
            <w:vAlign w:val="center"/>
          </w:tcPr>
          <w:p w14:paraId="43C8A4BC" w14:textId="77777777" w:rsidR="00721702" w:rsidRDefault="00721702" w:rsidP="00721702">
            <w:pPr>
              <w:ind w:left="0"/>
            </w:pPr>
            <w:r w:rsidRPr="00A51FDB">
              <w:t>600</w:t>
            </w:r>
          </w:p>
        </w:tc>
        <w:tc>
          <w:tcPr>
            <w:tcW w:w="1134" w:type="dxa"/>
            <w:vAlign w:val="center"/>
          </w:tcPr>
          <w:p w14:paraId="03649126" w14:textId="20683694" w:rsidR="00721702" w:rsidRDefault="00721702" w:rsidP="00721702">
            <w:pPr>
              <w:ind w:left="0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442111E8" w14:textId="75733B2E" w:rsidR="00721702" w:rsidRDefault="00721702" w:rsidP="00721702">
            <w:pPr>
              <w:ind w:left="0"/>
            </w:pPr>
            <w:r>
              <w:t>600</w:t>
            </w:r>
          </w:p>
        </w:tc>
      </w:tr>
      <w:tr w:rsidR="00721702" w14:paraId="59FC84B2" w14:textId="77777777" w:rsidTr="00721702">
        <w:tc>
          <w:tcPr>
            <w:tcW w:w="2967" w:type="dxa"/>
            <w:vAlign w:val="center"/>
          </w:tcPr>
          <w:p w14:paraId="22A2FDF4" w14:textId="77777777" w:rsidR="00721702" w:rsidRDefault="00721702" w:rsidP="00721702">
            <w:pPr>
              <w:ind w:left="0"/>
            </w:pPr>
            <w:r w:rsidRPr="00A51FDB">
              <w:t>Conception technique</w:t>
            </w:r>
          </w:p>
        </w:tc>
        <w:tc>
          <w:tcPr>
            <w:tcW w:w="1423" w:type="dxa"/>
            <w:vAlign w:val="center"/>
          </w:tcPr>
          <w:p w14:paraId="61F545FE" w14:textId="77777777" w:rsidR="00721702" w:rsidRDefault="00721702" w:rsidP="00721702">
            <w:pPr>
              <w:ind w:left="0"/>
            </w:pPr>
            <w:r w:rsidRPr="00A51FDB">
              <w:t>J</w:t>
            </w:r>
          </w:p>
        </w:tc>
        <w:tc>
          <w:tcPr>
            <w:tcW w:w="1842" w:type="dxa"/>
            <w:vAlign w:val="center"/>
          </w:tcPr>
          <w:p w14:paraId="198AFEA3" w14:textId="77777777" w:rsidR="00721702" w:rsidRDefault="00721702" w:rsidP="00721702">
            <w:pPr>
              <w:ind w:left="0"/>
            </w:pPr>
            <w:r w:rsidRPr="00A51FDB">
              <w:t>750</w:t>
            </w:r>
          </w:p>
        </w:tc>
        <w:tc>
          <w:tcPr>
            <w:tcW w:w="1134" w:type="dxa"/>
            <w:vAlign w:val="center"/>
          </w:tcPr>
          <w:p w14:paraId="04577322" w14:textId="35A5DA08" w:rsidR="00721702" w:rsidRDefault="00721702" w:rsidP="00721702">
            <w:pPr>
              <w:ind w:left="0"/>
            </w:pPr>
            <w:r>
              <w:t>2</w:t>
            </w:r>
          </w:p>
        </w:tc>
        <w:tc>
          <w:tcPr>
            <w:tcW w:w="3119" w:type="dxa"/>
            <w:vAlign w:val="center"/>
          </w:tcPr>
          <w:p w14:paraId="29E89082" w14:textId="39DF014C" w:rsidR="00721702" w:rsidRDefault="00721702" w:rsidP="00721702">
            <w:pPr>
              <w:ind w:left="0"/>
            </w:pPr>
            <w:r>
              <w:t>1 500</w:t>
            </w:r>
          </w:p>
        </w:tc>
      </w:tr>
      <w:tr w:rsidR="00721702" w14:paraId="566DB42E" w14:textId="77777777" w:rsidTr="00721702">
        <w:tc>
          <w:tcPr>
            <w:tcW w:w="2967" w:type="dxa"/>
            <w:vAlign w:val="center"/>
          </w:tcPr>
          <w:p w14:paraId="477B86B7" w14:textId="77777777" w:rsidR="00721702" w:rsidRDefault="00721702" w:rsidP="00721702">
            <w:pPr>
              <w:ind w:left="0"/>
            </w:pPr>
            <w:r w:rsidRPr="00A51FDB">
              <w:t>Développement du module</w:t>
            </w:r>
          </w:p>
        </w:tc>
        <w:tc>
          <w:tcPr>
            <w:tcW w:w="1423" w:type="dxa"/>
            <w:vAlign w:val="center"/>
          </w:tcPr>
          <w:p w14:paraId="68EC0374" w14:textId="77777777" w:rsidR="00721702" w:rsidRDefault="00721702" w:rsidP="00721702">
            <w:pPr>
              <w:ind w:left="0"/>
            </w:pPr>
            <w:r w:rsidRPr="00A51FDB">
              <w:t>J</w:t>
            </w:r>
          </w:p>
        </w:tc>
        <w:tc>
          <w:tcPr>
            <w:tcW w:w="1842" w:type="dxa"/>
            <w:vAlign w:val="center"/>
          </w:tcPr>
          <w:p w14:paraId="414D6556" w14:textId="77777777" w:rsidR="00721702" w:rsidRDefault="00721702" w:rsidP="00721702">
            <w:pPr>
              <w:ind w:left="0"/>
            </w:pPr>
            <w:r w:rsidRPr="00A51FDB">
              <w:t>800</w:t>
            </w:r>
          </w:p>
        </w:tc>
        <w:tc>
          <w:tcPr>
            <w:tcW w:w="1134" w:type="dxa"/>
            <w:vAlign w:val="center"/>
          </w:tcPr>
          <w:p w14:paraId="5135792B" w14:textId="5E75E375" w:rsidR="00721702" w:rsidRDefault="00721702" w:rsidP="00721702">
            <w:pPr>
              <w:ind w:left="0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0B765A2A" w14:textId="05E1B56E" w:rsidR="00721702" w:rsidRDefault="00721702" w:rsidP="00721702">
            <w:pPr>
              <w:ind w:left="0"/>
            </w:pPr>
            <w:r>
              <w:t>2 400</w:t>
            </w:r>
          </w:p>
        </w:tc>
      </w:tr>
      <w:tr w:rsidR="00721702" w14:paraId="7B8891B5" w14:textId="77777777" w:rsidTr="00721702">
        <w:tc>
          <w:tcPr>
            <w:tcW w:w="2967" w:type="dxa"/>
            <w:vAlign w:val="center"/>
          </w:tcPr>
          <w:p w14:paraId="49A62805" w14:textId="77777777" w:rsidR="00721702" w:rsidRDefault="00721702" w:rsidP="00721702">
            <w:pPr>
              <w:ind w:left="0"/>
            </w:pPr>
            <w:r w:rsidRPr="00A51FDB">
              <w:t>Tests et validation</w:t>
            </w:r>
          </w:p>
        </w:tc>
        <w:tc>
          <w:tcPr>
            <w:tcW w:w="1423" w:type="dxa"/>
            <w:vAlign w:val="center"/>
          </w:tcPr>
          <w:p w14:paraId="065A2375" w14:textId="77777777" w:rsidR="00721702" w:rsidRDefault="00721702" w:rsidP="00721702">
            <w:pPr>
              <w:ind w:left="0"/>
            </w:pPr>
            <w:r w:rsidRPr="00A51FDB">
              <w:t>J</w:t>
            </w:r>
          </w:p>
        </w:tc>
        <w:tc>
          <w:tcPr>
            <w:tcW w:w="1842" w:type="dxa"/>
            <w:vAlign w:val="center"/>
          </w:tcPr>
          <w:p w14:paraId="4B0EF899" w14:textId="77777777" w:rsidR="00721702" w:rsidRDefault="00721702" w:rsidP="00721702">
            <w:pPr>
              <w:ind w:left="0"/>
            </w:pPr>
            <w:r w:rsidRPr="00A51FDB">
              <w:t>700</w:t>
            </w:r>
          </w:p>
        </w:tc>
        <w:tc>
          <w:tcPr>
            <w:tcW w:w="1134" w:type="dxa"/>
            <w:vAlign w:val="center"/>
          </w:tcPr>
          <w:p w14:paraId="1863EF29" w14:textId="77777777" w:rsidR="00721702" w:rsidRDefault="00721702" w:rsidP="00721702">
            <w:pPr>
              <w:ind w:left="0"/>
            </w:pPr>
            <w:r w:rsidRPr="00A51FDB">
              <w:t>2</w:t>
            </w:r>
          </w:p>
        </w:tc>
        <w:tc>
          <w:tcPr>
            <w:tcW w:w="3119" w:type="dxa"/>
            <w:vAlign w:val="center"/>
          </w:tcPr>
          <w:p w14:paraId="4CDAA8BF" w14:textId="77777777" w:rsidR="00721702" w:rsidRDefault="00721702" w:rsidP="00721702">
            <w:pPr>
              <w:ind w:left="0"/>
            </w:pPr>
            <w:r w:rsidRPr="00A51FDB">
              <w:t>1 400</w:t>
            </w:r>
          </w:p>
        </w:tc>
      </w:tr>
      <w:tr w:rsidR="00721702" w14:paraId="2FEF4B48" w14:textId="77777777" w:rsidTr="00721702">
        <w:tc>
          <w:tcPr>
            <w:tcW w:w="2967" w:type="dxa"/>
            <w:vAlign w:val="center"/>
          </w:tcPr>
          <w:p w14:paraId="414AC34A" w14:textId="77777777" w:rsidR="00721702" w:rsidRDefault="00721702" w:rsidP="00721702">
            <w:pPr>
              <w:ind w:left="0"/>
            </w:pPr>
            <w:r w:rsidRPr="00A51FDB">
              <w:t>Formation utilisateurs</w:t>
            </w:r>
          </w:p>
        </w:tc>
        <w:tc>
          <w:tcPr>
            <w:tcW w:w="1423" w:type="dxa"/>
            <w:vAlign w:val="center"/>
          </w:tcPr>
          <w:p w14:paraId="6C32D582" w14:textId="77777777" w:rsidR="00721702" w:rsidRDefault="00721702" w:rsidP="00721702">
            <w:pPr>
              <w:ind w:left="0"/>
            </w:pPr>
            <w:r w:rsidRPr="00A51FDB">
              <w:t>J</w:t>
            </w:r>
          </w:p>
        </w:tc>
        <w:tc>
          <w:tcPr>
            <w:tcW w:w="1842" w:type="dxa"/>
            <w:vAlign w:val="center"/>
          </w:tcPr>
          <w:p w14:paraId="7535BE14" w14:textId="77777777" w:rsidR="00721702" w:rsidRDefault="00721702" w:rsidP="00721702">
            <w:pPr>
              <w:ind w:left="0"/>
            </w:pPr>
            <w:r w:rsidRPr="00A51FDB">
              <w:t>500</w:t>
            </w:r>
          </w:p>
        </w:tc>
        <w:tc>
          <w:tcPr>
            <w:tcW w:w="1134" w:type="dxa"/>
            <w:vAlign w:val="center"/>
          </w:tcPr>
          <w:p w14:paraId="29CA0E29" w14:textId="77777777" w:rsidR="00721702" w:rsidRDefault="00721702" w:rsidP="00721702">
            <w:pPr>
              <w:ind w:left="0"/>
            </w:pPr>
            <w:r w:rsidRPr="00A51FDB">
              <w:t>1</w:t>
            </w:r>
          </w:p>
        </w:tc>
        <w:tc>
          <w:tcPr>
            <w:tcW w:w="3119" w:type="dxa"/>
            <w:vAlign w:val="center"/>
          </w:tcPr>
          <w:p w14:paraId="478E0F57" w14:textId="77777777" w:rsidR="00721702" w:rsidRDefault="00721702" w:rsidP="00721702">
            <w:pPr>
              <w:ind w:left="0"/>
            </w:pPr>
            <w:r w:rsidRPr="00A51FDB">
              <w:t>500</w:t>
            </w:r>
          </w:p>
        </w:tc>
      </w:tr>
      <w:tr w:rsidR="00721702" w14:paraId="6E9B021A" w14:textId="77777777" w:rsidTr="00721702">
        <w:tc>
          <w:tcPr>
            <w:tcW w:w="2967" w:type="dxa"/>
            <w:vAlign w:val="center"/>
          </w:tcPr>
          <w:p w14:paraId="0A27D85C" w14:textId="7FA141CC" w:rsidR="00721702" w:rsidRDefault="00721702" w:rsidP="00721702">
            <w:pPr>
              <w:ind w:left="0"/>
            </w:pPr>
            <w:r w:rsidRPr="00A51FDB">
              <w:t xml:space="preserve">Maintenance </w:t>
            </w:r>
          </w:p>
        </w:tc>
        <w:tc>
          <w:tcPr>
            <w:tcW w:w="1423" w:type="dxa"/>
            <w:vAlign w:val="center"/>
          </w:tcPr>
          <w:p w14:paraId="35A3F4AC" w14:textId="77777777" w:rsidR="00721702" w:rsidRDefault="00721702" w:rsidP="00721702">
            <w:pPr>
              <w:ind w:left="0"/>
            </w:pPr>
            <w:r w:rsidRPr="00A51FDB">
              <w:t>Forfait</w:t>
            </w:r>
          </w:p>
        </w:tc>
        <w:tc>
          <w:tcPr>
            <w:tcW w:w="1842" w:type="dxa"/>
            <w:vAlign w:val="center"/>
          </w:tcPr>
          <w:p w14:paraId="6DEE4D9D" w14:textId="77777777" w:rsidR="00721702" w:rsidRDefault="00721702" w:rsidP="00721702">
            <w:pPr>
              <w:ind w:left="0"/>
            </w:pPr>
            <w:r w:rsidRPr="00A51FDB">
              <w:t>800</w:t>
            </w:r>
          </w:p>
        </w:tc>
        <w:tc>
          <w:tcPr>
            <w:tcW w:w="1134" w:type="dxa"/>
            <w:vAlign w:val="center"/>
          </w:tcPr>
          <w:p w14:paraId="6A2465C9" w14:textId="77777777" w:rsidR="00721702" w:rsidRDefault="00721702" w:rsidP="00721702">
            <w:pPr>
              <w:ind w:left="0"/>
            </w:pPr>
            <w:r w:rsidRPr="00A51FDB">
              <w:t>1</w:t>
            </w:r>
          </w:p>
        </w:tc>
        <w:tc>
          <w:tcPr>
            <w:tcW w:w="3119" w:type="dxa"/>
            <w:vAlign w:val="center"/>
          </w:tcPr>
          <w:p w14:paraId="1161C3A3" w14:textId="119F26C4" w:rsidR="00721702" w:rsidRDefault="00721702" w:rsidP="00721702">
            <w:pPr>
              <w:ind w:left="0"/>
            </w:pPr>
            <w:r>
              <w:t>Inclut dans la maintenance initial</w:t>
            </w:r>
          </w:p>
        </w:tc>
      </w:tr>
    </w:tbl>
    <w:p w14:paraId="40BD9849" w14:textId="77777777" w:rsidR="00C73BD9" w:rsidRDefault="00C73BD9" w:rsidP="00C73BD9"/>
    <w:p w14:paraId="305D60B4" w14:textId="77777777" w:rsidR="00721702" w:rsidRPr="00A51FDB" w:rsidRDefault="00721702" w:rsidP="00721702">
      <w:pPr>
        <w:pStyle w:val="Titre2"/>
      </w:pPr>
      <w:bookmarkStart w:id="26" w:name="_Toc182566235"/>
      <w:r w:rsidRPr="00A51FDB">
        <w:t>Synthèse Financière</w:t>
      </w:r>
      <w:bookmarkEnd w:id="26"/>
    </w:p>
    <w:p w14:paraId="0953A2C0" w14:textId="62725C78" w:rsidR="00721702" w:rsidRPr="00A51FDB" w:rsidRDefault="00721702" w:rsidP="00721702">
      <w:pPr>
        <w:numPr>
          <w:ilvl w:val="0"/>
          <w:numId w:val="45"/>
        </w:numPr>
      </w:pPr>
      <w:r w:rsidRPr="00A51FDB">
        <w:rPr>
          <w:b/>
          <w:bCs/>
        </w:rPr>
        <w:t>Total HT</w:t>
      </w:r>
      <w:r w:rsidRPr="00A51FDB">
        <w:t xml:space="preserve"> : </w:t>
      </w:r>
      <w:r>
        <w:t>6 400</w:t>
      </w:r>
      <w:r w:rsidRPr="00A51FDB">
        <w:t xml:space="preserve"> €</w:t>
      </w:r>
    </w:p>
    <w:p w14:paraId="68974C8E" w14:textId="0EFB4BD3" w:rsidR="00721702" w:rsidRPr="00A51FDB" w:rsidRDefault="00721702" w:rsidP="00721702">
      <w:pPr>
        <w:numPr>
          <w:ilvl w:val="0"/>
          <w:numId w:val="45"/>
        </w:numPr>
      </w:pPr>
      <w:r w:rsidRPr="00A51FDB">
        <w:rPr>
          <w:b/>
          <w:bCs/>
        </w:rPr>
        <w:t>TVA (20%)</w:t>
      </w:r>
      <w:r w:rsidRPr="00A51FDB">
        <w:t xml:space="preserve"> : </w:t>
      </w:r>
      <w:r>
        <w:t>1</w:t>
      </w:r>
      <w:r w:rsidRPr="00A51FDB">
        <w:t xml:space="preserve"> 0</w:t>
      </w:r>
      <w:r>
        <w:t>8</w:t>
      </w:r>
      <w:r w:rsidRPr="00A51FDB">
        <w:t>0 €</w:t>
      </w:r>
    </w:p>
    <w:p w14:paraId="0F60D541" w14:textId="14B8E45B" w:rsidR="00721702" w:rsidRPr="00A51FDB" w:rsidRDefault="00721702" w:rsidP="00721702">
      <w:pPr>
        <w:numPr>
          <w:ilvl w:val="0"/>
          <w:numId w:val="45"/>
        </w:numPr>
      </w:pPr>
      <w:r w:rsidRPr="00A51FDB">
        <w:rPr>
          <w:b/>
          <w:bCs/>
        </w:rPr>
        <w:t>Total TTC</w:t>
      </w:r>
      <w:r w:rsidRPr="00A51FDB">
        <w:t xml:space="preserve"> : </w:t>
      </w:r>
      <w:r>
        <w:t>7</w:t>
      </w:r>
      <w:r w:rsidRPr="00A51FDB">
        <w:t xml:space="preserve"> </w:t>
      </w:r>
      <w:r>
        <w:t>6</w:t>
      </w:r>
      <w:r w:rsidRPr="00A51FDB">
        <w:t>80 €</w:t>
      </w:r>
    </w:p>
    <w:p w14:paraId="244D450C" w14:textId="77777777" w:rsidR="00721702" w:rsidRDefault="00721702" w:rsidP="00721702">
      <w:pPr>
        <w:ind w:left="0"/>
        <w:rPr>
          <w:b/>
          <w:bCs/>
        </w:rPr>
      </w:pPr>
    </w:p>
    <w:p w14:paraId="32564382" w14:textId="264AF2B1" w:rsidR="00C73BD9" w:rsidRPr="00C73BD9" w:rsidRDefault="00721702" w:rsidP="00721702">
      <w:pPr>
        <w:ind w:left="0"/>
      </w:pPr>
      <w:r w:rsidRPr="00A51FDB">
        <w:rPr>
          <w:b/>
          <w:bCs/>
        </w:rPr>
        <w:t>Conditions de paiement</w:t>
      </w:r>
      <w:r w:rsidRPr="00A51FDB">
        <w:t xml:space="preserve"> : 30% à la commande, 40% à mi-projet, 30% à la livraison.</w:t>
      </w:r>
    </w:p>
    <w:sectPr w:rsidR="00C73BD9" w:rsidRPr="00C73BD9" w:rsidSect="00707377">
      <w:headerReference w:type="default" r:id="rId14"/>
      <w:footerReference w:type="default" r:id="rId15"/>
      <w:pgSz w:w="11907" w:h="16840" w:code="9"/>
      <w:pgMar w:top="1417" w:right="1275" w:bottom="1417" w:left="993" w:header="510" w:footer="4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499F8" w14:textId="77777777" w:rsidR="00137972" w:rsidRDefault="00137972" w:rsidP="005D3E3A">
      <w:r>
        <w:separator/>
      </w:r>
    </w:p>
  </w:endnote>
  <w:endnote w:type="continuationSeparator" w:id="0">
    <w:p w14:paraId="544318DF" w14:textId="77777777" w:rsidR="00137972" w:rsidRDefault="00137972" w:rsidP="005D3E3A">
      <w:r>
        <w:continuationSeparator/>
      </w:r>
    </w:p>
  </w:endnote>
  <w:endnote w:type="continuationNotice" w:id="1">
    <w:p w14:paraId="75EC8129" w14:textId="77777777" w:rsidR="00137972" w:rsidRDefault="0013797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HGPMinchoE">
    <w:charset w:val="80"/>
    <w:family w:val="roman"/>
    <w:pitch w:val="variable"/>
    <w:sig w:usb0="E00002FF" w:usb1="2AC7EDFE" w:usb2="00000012" w:usb3="00000000" w:csb0="00020001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45 Lt">
    <w:altName w:val="Arial"/>
    <w:charset w:val="00"/>
    <w:family w:val="swiss"/>
    <w:pitch w:val="variable"/>
    <w:sig w:usb0="800000AF" w:usb1="10002042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DengXian"/>
        <w:b/>
        <w:color w:val="DC2F12"/>
        <w:sz w:val="21"/>
        <w:lang w:val="en-GB"/>
      </w:rPr>
      <w:id w:val="-991479675"/>
      <w:docPartObj>
        <w:docPartGallery w:val="Page Numbers (Bottom of Page)"/>
        <w:docPartUnique/>
      </w:docPartObj>
    </w:sdtPr>
    <w:sdtEndPr>
      <w:rPr>
        <w:color w:val="538135"/>
      </w:rPr>
    </w:sdtEndPr>
    <w:sdtContent>
      <w:p w14:paraId="6F8A425C" w14:textId="4D6D0A98" w:rsidR="00DB77C1" w:rsidRPr="006A677E" w:rsidRDefault="00272B38" w:rsidP="00D83F0A">
        <w:pPr>
          <w:pBdr>
            <w:top w:val="single" w:sz="4" w:space="1" w:color="auto"/>
          </w:pBdr>
          <w:tabs>
            <w:tab w:val="center" w:pos="5670"/>
            <w:tab w:val="right" w:pos="9072"/>
          </w:tabs>
          <w:spacing w:after="0"/>
          <w:ind w:left="0"/>
          <w:jc w:val="right"/>
          <w:rPr>
            <w:rFonts w:eastAsia="DengXian"/>
            <w:b/>
            <w:color w:val="538135"/>
            <w:sz w:val="21"/>
            <w:lang w:val="fr-CH"/>
          </w:rPr>
        </w:pPr>
        <w:proofErr w:type="spellStart"/>
        <w:r w:rsidRPr="00272B38">
          <w:rPr>
            <w:rFonts w:eastAsia="DengXian"/>
            <w:b/>
            <w:color w:val="DC2F12"/>
            <w:sz w:val="21"/>
          </w:rPr>
          <w:t>Hôptial</w:t>
        </w:r>
        <w:proofErr w:type="spellEnd"/>
        <w:r w:rsidRPr="00272B38">
          <w:rPr>
            <w:rFonts w:eastAsia="DengXian"/>
            <w:b/>
            <w:color w:val="DC2F12"/>
            <w:sz w:val="21"/>
          </w:rPr>
          <w:t xml:space="preserve"> Saint Charles</w:t>
        </w:r>
        <w:r w:rsidRPr="00272B38">
          <w:rPr>
            <w:rFonts w:eastAsia="DengXian"/>
            <w:b/>
            <w:color w:val="DC2F12"/>
            <w:sz w:val="21"/>
            <w:lang w:val="fr-CH"/>
          </w:rPr>
          <w:t xml:space="preserve"> </w:t>
        </w:r>
        <w:r w:rsidR="006C6FAF" w:rsidRPr="00272B38">
          <w:rPr>
            <w:rFonts w:eastAsia="DengXian"/>
            <w:b/>
            <w:color w:val="DC2F12"/>
            <w:sz w:val="21"/>
            <w:lang w:val="fr-CH"/>
          </w:rPr>
          <w:t xml:space="preserve">- </w:t>
        </w:r>
        <w:r w:rsidR="006A677E" w:rsidRPr="00272B38">
          <w:rPr>
            <w:rFonts w:eastAsia="DengXian"/>
            <w:b/>
            <w:color w:val="DC2F12"/>
            <w:sz w:val="21"/>
            <w:lang w:val="fr-CH"/>
          </w:rPr>
          <w:t>Cahier des charges</w:t>
        </w:r>
        <w:r w:rsidR="00DB77C1" w:rsidRPr="006A677E">
          <w:rPr>
            <w:rFonts w:eastAsia="DengXian"/>
            <w:b/>
            <w:color w:val="538135"/>
            <w:sz w:val="21"/>
            <w:lang w:val="fr-CH"/>
          </w:rPr>
          <w:tab/>
        </w:r>
        <w:r w:rsidR="00DB77C1" w:rsidRPr="00D83F0A">
          <w:rPr>
            <w:rFonts w:eastAsia="DengXian"/>
            <w:b/>
            <w:color w:val="538135"/>
            <w:sz w:val="21"/>
            <w:lang w:val="en-GB"/>
          </w:rPr>
          <w:fldChar w:fldCharType="begin"/>
        </w:r>
        <w:r w:rsidR="00DB77C1" w:rsidRPr="006A677E">
          <w:rPr>
            <w:rFonts w:eastAsia="DengXian"/>
            <w:b/>
            <w:color w:val="538135"/>
            <w:sz w:val="21"/>
            <w:lang w:val="fr-CH"/>
          </w:rPr>
          <w:instrText>PAGE   \* MERGEFORMAT</w:instrText>
        </w:r>
        <w:r w:rsidR="00DB77C1" w:rsidRPr="00D83F0A">
          <w:rPr>
            <w:rFonts w:eastAsia="DengXian"/>
            <w:b/>
            <w:color w:val="538135"/>
            <w:sz w:val="21"/>
            <w:lang w:val="en-GB"/>
          </w:rPr>
          <w:fldChar w:fldCharType="separate"/>
        </w:r>
        <w:r w:rsidR="00413B49" w:rsidRPr="006A677E">
          <w:rPr>
            <w:rFonts w:eastAsia="DengXian"/>
            <w:b/>
            <w:noProof/>
            <w:color w:val="538135"/>
            <w:sz w:val="21"/>
            <w:lang w:val="fr-CH"/>
          </w:rPr>
          <w:t>19</w:t>
        </w:r>
        <w:r w:rsidR="00DB77C1" w:rsidRPr="00D83F0A">
          <w:rPr>
            <w:rFonts w:eastAsia="DengXian"/>
            <w:b/>
            <w:color w:val="538135"/>
            <w:sz w:val="21"/>
            <w:lang w:val="en-GB"/>
          </w:rPr>
          <w:fldChar w:fldCharType="end"/>
        </w:r>
      </w:p>
    </w:sdtContent>
  </w:sdt>
  <w:p w14:paraId="2B276837" w14:textId="77777777" w:rsidR="00DB77C1" w:rsidRPr="006A677E" w:rsidRDefault="00DB77C1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7E3F8" w14:textId="77777777" w:rsidR="00137972" w:rsidRPr="00053851" w:rsidRDefault="00137972" w:rsidP="005D3E3A">
      <w:pPr>
        <w:pStyle w:val="Pieddepage"/>
      </w:pPr>
    </w:p>
  </w:footnote>
  <w:footnote w:type="continuationSeparator" w:id="0">
    <w:p w14:paraId="7542C801" w14:textId="77777777" w:rsidR="00137972" w:rsidRPr="00053851" w:rsidRDefault="00137972" w:rsidP="005D3E3A">
      <w:pPr>
        <w:pStyle w:val="Pieddepage"/>
      </w:pPr>
    </w:p>
  </w:footnote>
  <w:footnote w:type="continuationNotice" w:id="1">
    <w:p w14:paraId="79D82017" w14:textId="77777777" w:rsidR="00137972" w:rsidRDefault="00137972" w:rsidP="005D3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EC9F5" w14:textId="5CCD6B43" w:rsidR="00DB77C1" w:rsidRDefault="00272B38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F98CFEB" wp14:editId="346D3766">
          <wp:simplePos x="0" y="0"/>
          <wp:positionH relativeFrom="column">
            <wp:posOffset>-220980</wp:posOffset>
          </wp:positionH>
          <wp:positionV relativeFrom="paragraph">
            <wp:posOffset>-200025</wp:posOffset>
          </wp:positionV>
          <wp:extent cx="695325" cy="962024"/>
          <wp:effectExtent l="0" t="0" r="0" b="0"/>
          <wp:wrapTight wrapText="bothSides">
            <wp:wrapPolygon edited="0">
              <wp:start x="0" y="0"/>
              <wp:lineTo x="0" y="20972"/>
              <wp:lineTo x="20712" y="20972"/>
              <wp:lineTo x="20712" y="0"/>
              <wp:lineTo x="0" y="0"/>
            </wp:wrapPolygon>
          </wp:wrapTight>
          <wp:docPr id="785277632" name="Image 1" descr="Hôpital Saint-Charles Réseau USJ / Hôtel-Dieu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ôpital Saint-Charles Réseau USJ / Hôtel-Dieu de Fra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94" t="18781" r="67642" b="33798"/>
                  <a:stretch/>
                </pic:blipFill>
                <pic:spPr bwMode="auto">
                  <a:xfrm>
                    <a:off x="0" y="0"/>
                    <a:ext cx="695325" cy="9620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B77C1"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 wp14:anchorId="55E79CEC" wp14:editId="2F3DF887">
          <wp:simplePos x="0" y="0"/>
          <wp:positionH relativeFrom="margin">
            <wp:posOffset>-222637</wp:posOffset>
          </wp:positionH>
          <wp:positionV relativeFrom="paragraph">
            <wp:posOffset>-196712</wp:posOffset>
          </wp:positionV>
          <wp:extent cx="612250" cy="612250"/>
          <wp:effectExtent l="0" t="0" r="0" b="0"/>
          <wp:wrapNone/>
          <wp:docPr id="25" name="Image 1" descr="https://intranet.audemarspiguet.com/wp-content/uploads/2016/05/cropped-mono-AP-200x2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ntranet.audemarspiguet.com/wp-content/uploads/2016/05/cropped-mono-AP-200x20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50" cy="61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27"/>
    <w:multiLevelType w:val="hybridMultilevel"/>
    <w:tmpl w:val="D51C1CAC"/>
    <w:lvl w:ilvl="0" w:tplc="0958F45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D07"/>
    <w:multiLevelType w:val="hybridMultilevel"/>
    <w:tmpl w:val="DEECACC2"/>
    <w:lvl w:ilvl="0" w:tplc="BC30EDD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2408"/>
    <w:multiLevelType w:val="multilevel"/>
    <w:tmpl w:val="EE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3200A"/>
    <w:multiLevelType w:val="hybridMultilevel"/>
    <w:tmpl w:val="99165D4E"/>
    <w:lvl w:ilvl="0" w:tplc="17BAB1F8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562B2"/>
    <w:multiLevelType w:val="hybridMultilevel"/>
    <w:tmpl w:val="2FE8460E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E2944"/>
    <w:multiLevelType w:val="hybridMultilevel"/>
    <w:tmpl w:val="91E44A58"/>
    <w:lvl w:ilvl="0" w:tplc="EFE00C0C">
      <w:start w:val="5"/>
      <w:numFmt w:val="bullet"/>
      <w:lvlText w:val="-"/>
      <w:lvlJc w:val="left"/>
      <w:pPr>
        <w:ind w:left="927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C1544D3"/>
    <w:multiLevelType w:val="hybridMultilevel"/>
    <w:tmpl w:val="F4C2704C"/>
    <w:lvl w:ilvl="0" w:tplc="9A648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C67CF762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15339"/>
    <w:multiLevelType w:val="multilevel"/>
    <w:tmpl w:val="A0822620"/>
    <w:styleLink w:val="ListNumbering"/>
    <w:lvl w:ilvl="0">
      <w:start w:val="1"/>
      <w:numFmt w:val="decimal"/>
      <w:pStyle w:val="List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e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iste3"/>
      <w:lvlText w:val="%3)"/>
      <w:lvlJc w:val="left"/>
      <w:pPr>
        <w:ind w:left="851" w:hanging="284"/>
      </w:pPr>
      <w:rPr>
        <w:rFonts w:hint="default"/>
      </w:rPr>
    </w:lvl>
    <w:lvl w:ilvl="3">
      <w:start w:val="1"/>
      <w:numFmt w:val="lowerRoman"/>
      <w:pStyle w:val="Liste4"/>
      <w:lvlText w:val="%4)"/>
      <w:lvlJc w:val="left"/>
      <w:pPr>
        <w:ind w:left="1134" w:hanging="283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A465D7"/>
    <w:multiLevelType w:val="hybridMultilevel"/>
    <w:tmpl w:val="72B870DA"/>
    <w:lvl w:ilvl="0" w:tplc="E8209D34">
      <w:start w:val="1"/>
      <w:numFmt w:val="bullet"/>
      <w:lvlText w:val="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FE14FE0"/>
    <w:multiLevelType w:val="hybridMultilevel"/>
    <w:tmpl w:val="167252E8"/>
    <w:lvl w:ilvl="0" w:tplc="100C0013">
      <w:start w:val="1"/>
      <w:numFmt w:val="upperRoman"/>
      <w:lvlText w:val="%1."/>
      <w:lvlJc w:val="righ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7C29DC"/>
    <w:multiLevelType w:val="hybridMultilevel"/>
    <w:tmpl w:val="736A4D16"/>
    <w:lvl w:ilvl="0" w:tplc="873A3E88">
      <w:start w:val="5"/>
      <w:numFmt w:val="bullet"/>
      <w:lvlText w:val="-"/>
      <w:lvlJc w:val="left"/>
      <w:pPr>
        <w:ind w:left="927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166E1ECF"/>
    <w:multiLevelType w:val="hybridMultilevel"/>
    <w:tmpl w:val="45B6E5CA"/>
    <w:lvl w:ilvl="0" w:tplc="482C2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61BE2"/>
    <w:multiLevelType w:val="multilevel"/>
    <w:tmpl w:val="DC2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D6992"/>
    <w:multiLevelType w:val="hybridMultilevel"/>
    <w:tmpl w:val="BB9E189E"/>
    <w:lvl w:ilvl="0" w:tplc="1E0E402A">
      <w:start w:val="1"/>
      <w:numFmt w:val="bullet"/>
      <w:lvlText w:val=""/>
      <w:lvlJc w:val="left"/>
      <w:pPr>
        <w:ind w:left="2781" w:hanging="360"/>
      </w:pPr>
      <w:rPr>
        <w:rFonts w:ascii="Wingdings" w:eastAsia="Tahoma" w:hAnsi="Wingdings" w:cs="Tahoma" w:hint="default"/>
      </w:rPr>
    </w:lvl>
    <w:lvl w:ilvl="1" w:tplc="100C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4" w15:restartNumberingAfterBreak="0">
    <w:nsid w:val="1FF53370"/>
    <w:multiLevelType w:val="multilevel"/>
    <w:tmpl w:val="03A06260"/>
    <w:lvl w:ilvl="0">
      <w:start w:val="1"/>
      <w:numFmt w:val="decimal"/>
      <w:lvlText w:val="%1."/>
      <w:lvlJc w:val="left"/>
      <w:pPr>
        <w:ind w:left="2348" w:hanging="360"/>
      </w:pPr>
    </w:lvl>
    <w:lvl w:ilvl="1">
      <w:start w:val="5"/>
      <w:numFmt w:val="decimal"/>
      <w:isLgl/>
      <w:lvlText w:val="%1.%2"/>
      <w:lvlJc w:val="left"/>
      <w:pPr>
        <w:ind w:left="2668" w:hanging="6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8" w:hanging="1800"/>
      </w:pPr>
      <w:rPr>
        <w:rFonts w:hint="default"/>
      </w:rPr>
    </w:lvl>
  </w:abstractNum>
  <w:abstractNum w:abstractNumId="15" w15:restartNumberingAfterBreak="0">
    <w:nsid w:val="25C771BB"/>
    <w:multiLevelType w:val="multilevel"/>
    <w:tmpl w:val="B9D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80CAD"/>
    <w:multiLevelType w:val="multilevel"/>
    <w:tmpl w:val="6B621076"/>
    <w:lvl w:ilvl="0">
      <w:start w:val="1"/>
      <w:numFmt w:val="bullet"/>
      <w:lvlText w:val="⁄"/>
      <w:lvlJc w:val="left"/>
      <w:pPr>
        <w:ind w:left="284" w:hanging="284"/>
      </w:pPr>
      <w:rPr>
        <w:rFonts w:ascii="Tahoma" w:hAnsi="Tahoma" w:hint="default"/>
        <w:color w:val="F4F3F0" w:themeColor="text2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Calibri" w:hAnsi="Calibri" w:hint="default"/>
        <w:color w:val="5F5F5F" w:themeColor="text1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="Calibri" w:hAnsi="Calibri" w:hint="default"/>
        <w:color w:val="5F5F5F" w:themeColor="text1"/>
      </w:rPr>
    </w:lvl>
    <w:lvl w:ilvl="3">
      <w:start w:val="1"/>
      <w:numFmt w:val="bullet"/>
      <w:pStyle w:val="Listepuces3"/>
      <w:lvlText w:val="»"/>
      <w:lvlJc w:val="left"/>
      <w:pPr>
        <w:ind w:left="1134" w:hanging="283"/>
      </w:pPr>
      <w:rPr>
        <w:rFonts w:ascii="Tahoma" w:hAnsi="Tahoma" w:hint="default"/>
        <w:color w:val="503078" w:themeColor="background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6D87922"/>
    <w:multiLevelType w:val="hybridMultilevel"/>
    <w:tmpl w:val="B36CA802"/>
    <w:lvl w:ilvl="0" w:tplc="51B860D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1143D"/>
    <w:multiLevelType w:val="multilevel"/>
    <w:tmpl w:val="4536AEA8"/>
    <w:lvl w:ilvl="0">
      <w:start w:val="1"/>
      <w:numFmt w:val="bullet"/>
      <w:lvlText w:val="/"/>
      <w:lvlJc w:val="left"/>
      <w:pPr>
        <w:ind w:left="1418" w:hanging="284"/>
      </w:pPr>
      <w:rPr>
        <w:rFonts w:ascii="Tempus Sans ITC" w:hAnsi="Tempus Sans ITC" w:hint="default"/>
        <w:color w:val="503078" w:themeColor="background2"/>
      </w:rPr>
    </w:lvl>
    <w:lvl w:ilvl="1">
      <w:start w:val="1"/>
      <w:numFmt w:val="bullet"/>
      <w:lvlText w:val="‒"/>
      <w:lvlJc w:val="left"/>
      <w:pPr>
        <w:ind w:left="1701" w:hanging="283"/>
      </w:pPr>
      <w:rPr>
        <w:rFonts w:ascii="Calibri" w:hAnsi="Calibri" w:hint="default"/>
        <w:color w:val="5F5F5F" w:themeColor="text1"/>
      </w:rPr>
    </w:lvl>
    <w:lvl w:ilvl="2">
      <w:start w:val="1"/>
      <w:numFmt w:val="bullet"/>
      <w:lvlText w:val="‒"/>
      <w:lvlJc w:val="left"/>
      <w:pPr>
        <w:ind w:left="1985" w:hanging="284"/>
      </w:pPr>
      <w:rPr>
        <w:rFonts w:ascii="Calibri" w:hAnsi="Calibri" w:hint="default"/>
        <w:color w:val="5F5F5F" w:themeColor="text1"/>
      </w:rPr>
    </w:lvl>
    <w:lvl w:ilvl="3">
      <w:start w:val="1"/>
      <w:numFmt w:val="bullet"/>
      <w:lvlText w:val="»"/>
      <w:lvlJc w:val="left"/>
      <w:pPr>
        <w:ind w:left="2268" w:hanging="283"/>
      </w:pPr>
      <w:rPr>
        <w:rFonts w:ascii="Calibri" w:hAnsi="Calibri" w:hint="default"/>
        <w:color w:val="F4F3F0" w:themeColor="text2"/>
      </w:rPr>
    </w:lvl>
    <w:lvl w:ilvl="4">
      <w:start w:val="1"/>
      <w:numFmt w:val="none"/>
      <w:lvlText w:val=""/>
      <w:lvlJc w:val="left"/>
      <w:pPr>
        <w:ind w:left="1134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firstLine="0"/>
      </w:pPr>
      <w:rPr>
        <w:rFonts w:hint="default"/>
      </w:rPr>
    </w:lvl>
  </w:abstractNum>
  <w:abstractNum w:abstractNumId="19" w15:restartNumberingAfterBreak="0">
    <w:nsid w:val="2E801A98"/>
    <w:multiLevelType w:val="hybridMultilevel"/>
    <w:tmpl w:val="100879BE"/>
    <w:lvl w:ilvl="0" w:tplc="DD3CE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75655"/>
    <w:multiLevelType w:val="hybridMultilevel"/>
    <w:tmpl w:val="CEFC4234"/>
    <w:lvl w:ilvl="0" w:tplc="BC8E2958">
      <w:start w:val="1"/>
      <w:numFmt w:val="decimal"/>
      <w:lvlText w:val="%1."/>
      <w:lvlJc w:val="left"/>
      <w:pPr>
        <w:ind w:left="1287" w:hanging="360"/>
      </w:pPr>
    </w:lvl>
    <w:lvl w:ilvl="1" w:tplc="100C0019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6CD1ABF"/>
    <w:multiLevelType w:val="multilevel"/>
    <w:tmpl w:val="5C7A13E0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422389"/>
    <w:multiLevelType w:val="multilevel"/>
    <w:tmpl w:val="D26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A5001"/>
    <w:multiLevelType w:val="multilevel"/>
    <w:tmpl w:val="704EFB10"/>
    <w:styleLink w:val="ListHeadings"/>
    <w:lvl w:ilvl="0">
      <w:start w:val="1"/>
      <w:numFmt w:val="decimal"/>
      <w:pStyle w:val="Titre1"/>
      <w:lvlText w:val="%1"/>
      <w:lvlJc w:val="left"/>
      <w:pPr>
        <w:ind w:left="1277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277" w:hanging="851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C3F01AE"/>
    <w:multiLevelType w:val="hybridMultilevel"/>
    <w:tmpl w:val="434E7D72"/>
    <w:lvl w:ilvl="0" w:tplc="34F6367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51D76"/>
    <w:multiLevelType w:val="hybridMultilevel"/>
    <w:tmpl w:val="464EB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F7461"/>
    <w:multiLevelType w:val="hybridMultilevel"/>
    <w:tmpl w:val="10225126"/>
    <w:lvl w:ilvl="0" w:tplc="B79C848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62588"/>
    <w:multiLevelType w:val="hybridMultilevel"/>
    <w:tmpl w:val="DB0CE2CE"/>
    <w:lvl w:ilvl="0" w:tplc="FCF273E6">
      <w:start w:val="1"/>
      <w:numFmt w:val="bullet"/>
      <w:lvlText w:val="-"/>
      <w:lvlJc w:val="left"/>
      <w:pPr>
        <w:ind w:left="2348" w:hanging="360"/>
      </w:pPr>
      <w:rPr>
        <w:rFonts w:ascii="Tahoma" w:eastAsia="Tahom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28" w15:restartNumberingAfterBreak="0">
    <w:nsid w:val="44C03A92"/>
    <w:multiLevelType w:val="hybridMultilevel"/>
    <w:tmpl w:val="B6A8BE12"/>
    <w:lvl w:ilvl="0" w:tplc="100C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45C13E72"/>
    <w:multiLevelType w:val="hybridMultilevel"/>
    <w:tmpl w:val="0226CD96"/>
    <w:lvl w:ilvl="0" w:tplc="AA82E8EA">
      <w:start w:val="5"/>
      <w:numFmt w:val="bullet"/>
      <w:lvlText w:val="-"/>
      <w:lvlJc w:val="left"/>
      <w:pPr>
        <w:ind w:left="927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8DC68D5"/>
    <w:multiLevelType w:val="hybridMultilevel"/>
    <w:tmpl w:val="1EB8C16A"/>
    <w:lvl w:ilvl="0" w:tplc="100C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E8747D0"/>
    <w:multiLevelType w:val="hybridMultilevel"/>
    <w:tmpl w:val="D02A833C"/>
    <w:lvl w:ilvl="0" w:tplc="41946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37F06"/>
    <w:multiLevelType w:val="hybridMultilevel"/>
    <w:tmpl w:val="B5087CAE"/>
    <w:lvl w:ilvl="0" w:tplc="100C000F">
      <w:start w:val="1"/>
      <w:numFmt w:val="decimal"/>
      <w:lvlText w:val="%1."/>
      <w:lvlJc w:val="left"/>
      <w:pPr>
        <w:ind w:left="1212" w:hanging="360"/>
      </w:pPr>
    </w:lvl>
    <w:lvl w:ilvl="1" w:tplc="100C0019" w:tentative="1">
      <w:start w:val="1"/>
      <w:numFmt w:val="lowerLetter"/>
      <w:lvlText w:val="%2."/>
      <w:lvlJc w:val="left"/>
      <w:pPr>
        <w:ind w:left="1932" w:hanging="360"/>
      </w:pPr>
    </w:lvl>
    <w:lvl w:ilvl="2" w:tplc="100C001B" w:tentative="1">
      <w:start w:val="1"/>
      <w:numFmt w:val="lowerRoman"/>
      <w:lvlText w:val="%3."/>
      <w:lvlJc w:val="right"/>
      <w:pPr>
        <w:ind w:left="2652" w:hanging="180"/>
      </w:pPr>
    </w:lvl>
    <w:lvl w:ilvl="3" w:tplc="100C000F" w:tentative="1">
      <w:start w:val="1"/>
      <w:numFmt w:val="decimal"/>
      <w:lvlText w:val="%4."/>
      <w:lvlJc w:val="left"/>
      <w:pPr>
        <w:ind w:left="3372" w:hanging="360"/>
      </w:pPr>
    </w:lvl>
    <w:lvl w:ilvl="4" w:tplc="100C0019" w:tentative="1">
      <w:start w:val="1"/>
      <w:numFmt w:val="lowerLetter"/>
      <w:lvlText w:val="%5."/>
      <w:lvlJc w:val="left"/>
      <w:pPr>
        <w:ind w:left="4092" w:hanging="360"/>
      </w:pPr>
    </w:lvl>
    <w:lvl w:ilvl="5" w:tplc="100C001B" w:tentative="1">
      <w:start w:val="1"/>
      <w:numFmt w:val="lowerRoman"/>
      <w:lvlText w:val="%6."/>
      <w:lvlJc w:val="right"/>
      <w:pPr>
        <w:ind w:left="4812" w:hanging="180"/>
      </w:pPr>
    </w:lvl>
    <w:lvl w:ilvl="6" w:tplc="100C000F" w:tentative="1">
      <w:start w:val="1"/>
      <w:numFmt w:val="decimal"/>
      <w:lvlText w:val="%7."/>
      <w:lvlJc w:val="left"/>
      <w:pPr>
        <w:ind w:left="5532" w:hanging="360"/>
      </w:pPr>
    </w:lvl>
    <w:lvl w:ilvl="7" w:tplc="100C0019" w:tentative="1">
      <w:start w:val="1"/>
      <w:numFmt w:val="lowerLetter"/>
      <w:lvlText w:val="%8."/>
      <w:lvlJc w:val="left"/>
      <w:pPr>
        <w:ind w:left="6252" w:hanging="360"/>
      </w:pPr>
    </w:lvl>
    <w:lvl w:ilvl="8" w:tplc="10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3" w15:restartNumberingAfterBreak="0">
    <w:nsid w:val="4F925D0B"/>
    <w:multiLevelType w:val="hybridMultilevel"/>
    <w:tmpl w:val="B11E82CC"/>
    <w:lvl w:ilvl="0" w:tplc="56B23C58">
      <w:numFmt w:val="bullet"/>
      <w:lvlText w:val="-"/>
      <w:lvlJc w:val="left"/>
      <w:pPr>
        <w:ind w:left="2061" w:hanging="360"/>
      </w:pPr>
      <w:rPr>
        <w:rFonts w:ascii="Tahoma" w:eastAsia="Tahom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4" w15:restartNumberingAfterBreak="0">
    <w:nsid w:val="5033692A"/>
    <w:multiLevelType w:val="hybridMultilevel"/>
    <w:tmpl w:val="5EC62B04"/>
    <w:lvl w:ilvl="0" w:tplc="E8209D34">
      <w:start w:val="1"/>
      <w:numFmt w:val="bullet"/>
      <w:lvlText w:val="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6FD68AF"/>
    <w:multiLevelType w:val="multilevel"/>
    <w:tmpl w:val="7D4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26FCD"/>
    <w:multiLevelType w:val="hybridMultilevel"/>
    <w:tmpl w:val="D49A9396"/>
    <w:lvl w:ilvl="0" w:tplc="1E0E402A">
      <w:start w:val="1"/>
      <w:numFmt w:val="bullet"/>
      <w:lvlText w:val=""/>
      <w:lvlJc w:val="left"/>
      <w:pPr>
        <w:ind w:left="927" w:hanging="360"/>
      </w:pPr>
      <w:rPr>
        <w:rFonts w:ascii="Wingdings" w:eastAsia="Tahoma" w:hAnsi="Wingdings" w:cs="Tahoma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4A6712E"/>
    <w:multiLevelType w:val="hybridMultilevel"/>
    <w:tmpl w:val="3DC877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978A4"/>
    <w:multiLevelType w:val="hybridMultilevel"/>
    <w:tmpl w:val="0C70846E"/>
    <w:lvl w:ilvl="0" w:tplc="7D942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0102F"/>
    <w:multiLevelType w:val="hybridMultilevel"/>
    <w:tmpl w:val="260A9674"/>
    <w:lvl w:ilvl="0" w:tplc="DC983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736EB"/>
    <w:multiLevelType w:val="multilevel"/>
    <w:tmpl w:val="4536AEA8"/>
    <w:lvl w:ilvl="0">
      <w:start w:val="1"/>
      <w:numFmt w:val="bullet"/>
      <w:pStyle w:val="Listepuces"/>
      <w:lvlText w:val="/"/>
      <w:lvlJc w:val="left"/>
      <w:pPr>
        <w:ind w:left="2693" w:hanging="284"/>
      </w:pPr>
      <w:rPr>
        <w:rFonts w:ascii="Tempus Sans ITC" w:hAnsi="Tempus Sans ITC" w:hint="default"/>
        <w:color w:val="503078" w:themeColor="background2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Calibri" w:hAnsi="Calibri" w:hint="default"/>
        <w:color w:val="5F5F5F" w:themeColor="text1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="Calibri" w:hAnsi="Calibri" w:hint="default"/>
        <w:color w:val="5F5F5F" w:themeColor="text1"/>
      </w:rPr>
    </w:lvl>
    <w:lvl w:ilvl="3">
      <w:start w:val="1"/>
      <w:numFmt w:val="bullet"/>
      <w:lvlText w:val="»"/>
      <w:lvlJc w:val="left"/>
      <w:pPr>
        <w:ind w:left="1134" w:hanging="283"/>
      </w:pPr>
      <w:rPr>
        <w:rFonts w:ascii="Calibri" w:hAnsi="Calibri" w:hint="default"/>
        <w:color w:val="F4F3F0" w:themeColor="text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29E6BD1"/>
    <w:multiLevelType w:val="multilevel"/>
    <w:tmpl w:val="CF8E241A"/>
    <w:styleLink w:val="ListBullets"/>
    <w:lvl w:ilvl="0">
      <w:start w:val="1"/>
      <w:numFmt w:val="bullet"/>
      <w:lvlText w:val="⁄"/>
      <w:lvlJc w:val="left"/>
      <w:pPr>
        <w:ind w:left="284" w:hanging="284"/>
      </w:pPr>
      <w:rPr>
        <w:rFonts w:ascii="Tahoma" w:hAnsi="Tahoma" w:hint="default"/>
        <w:color w:val="F4F3F0" w:themeColor="text2"/>
      </w:rPr>
    </w:lvl>
    <w:lvl w:ilvl="1">
      <w:start w:val="1"/>
      <w:numFmt w:val="bullet"/>
      <w:pStyle w:val="Listepuces2"/>
      <w:lvlText w:val="‒"/>
      <w:lvlJc w:val="left"/>
      <w:pPr>
        <w:ind w:left="567" w:hanging="283"/>
      </w:pPr>
      <w:rPr>
        <w:rFonts w:ascii="Calibri" w:hAnsi="Calibri" w:hint="default"/>
        <w:color w:val="5F5F5F" w:themeColor="text1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="Calibri" w:hAnsi="Calibri" w:hint="default"/>
        <w:color w:val="5F5F5F" w:themeColor="text1"/>
      </w:rPr>
    </w:lvl>
    <w:lvl w:ilvl="3">
      <w:start w:val="1"/>
      <w:numFmt w:val="bullet"/>
      <w:pStyle w:val="Listepuces4"/>
      <w:lvlText w:val="»"/>
      <w:lvlJc w:val="left"/>
      <w:pPr>
        <w:ind w:left="1134" w:hanging="283"/>
      </w:pPr>
      <w:rPr>
        <w:rFonts w:ascii="Calibri" w:hAnsi="Calibri" w:hint="default"/>
        <w:color w:val="F4F3F0" w:themeColor="text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BEA05FF"/>
    <w:multiLevelType w:val="hybridMultilevel"/>
    <w:tmpl w:val="62F2670E"/>
    <w:lvl w:ilvl="0" w:tplc="10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D0D257F"/>
    <w:multiLevelType w:val="hybridMultilevel"/>
    <w:tmpl w:val="6F10203E"/>
    <w:lvl w:ilvl="0" w:tplc="1E0E402A">
      <w:start w:val="1"/>
      <w:numFmt w:val="bullet"/>
      <w:lvlText w:val=""/>
      <w:lvlJc w:val="left"/>
      <w:pPr>
        <w:ind w:left="2708" w:hanging="360"/>
      </w:pPr>
      <w:rPr>
        <w:rFonts w:ascii="Wingdings" w:eastAsia="Tahoma" w:hAnsi="Wingdings" w:cs="Tahoma" w:hint="default"/>
      </w:rPr>
    </w:lvl>
    <w:lvl w:ilvl="1" w:tplc="100C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 w16cid:durableId="252670122">
    <w:abstractNumId w:val="7"/>
  </w:num>
  <w:num w:numId="2" w16cid:durableId="1391612871">
    <w:abstractNumId w:val="4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5521303">
    <w:abstractNumId w:val="4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2559634">
    <w:abstractNumId w:val="1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5644410">
    <w:abstractNumId w:val="23"/>
  </w:num>
  <w:num w:numId="6" w16cid:durableId="1540632305">
    <w:abstractNumId w:val="41"/>
  </w:num>
  <w:num w:numId="7" w16cid:durableId="1504469466">
    <w:abstractNumId w:val="21"/>
  </w:num>
  <w:num w:numId="8" w16cid:durableId="1867869734">
    <w:abstractNumId w:val="18"/>
  </w:num>
  <w:num w:numId="9" w16cid:durableId="450786866">
    <w:abstractNumId w:val="27"/>
  </w:num>
  <w:num w:numId="10" w16cid:durableId="1441561816">
    <w:abstractNumId w:val="33"/>
  </w:num>
  <w:num w:numId="11" w16cid:durableId="240214617">
    <w:abstractNumId w:val="36"/>
  </w:num>
  <w:num w:numId="12" w16cid:durableId="1243373662">
    <w:abstractNumId w:val="37"/>
  </w:num>
  <w:num w:numId="13" w16cid:durableId="1249928840">
    <w:abstractNumId w:val="4"/>
  </w:num>
  <w:num w:numId="14" w16cid:durableId="953439183">
    <w:abstractNumId w:val="14"/>
  </w:num>
  <w:num w:numId="15" w16cid:durableId="1654405277">
    <w:abstractNumId w:val="6"/>
  </w:num>
  <w:num w:numId="16" w16cid:durableId="655299547">
    <w:abstractNumId w:val="39"/>
  </w:num>
  <w:num w:numId="17" w16cid:durableId="2099523474">
    <w:abstractNumId w:val="11"/>
  </w:num>
  <w:num w:numId="18" w16cid:durableId="1055663604">
    <w:abstractNumId w:val="30"/>
  </w:num>
  <w:num w:numId="19" w16cid:durableId="1841195602">
    <w:abstractNumId w:val="25"/>
  </w:num>
  <w:num w:numId="20" w16cid:durableId="434904431">
    <w:abstractNumId w:val="38"/>
  </w:num>
  <w:num w:numId="21" w16cid:durableId="582374053">
    <w:abstractNumId w:val="34"/>
  </w:num>
  <w:num w:numId="22" w16cid:durableId="548305177">
    <w:abstractNumId w:val="8"/>
  </w:num>
  <w:num w:numId="23" w16cid:durableId="1312321925">
    <w:abstractNumId w:val="28"/>
  </w:num>
  <w:num w:numId="24" w16cid:durableId="701638678">
    <w:abstractNumId w:val="13"/>
  </w:num>
  <w:num w:numId="25" w16cid:durableId="1943301639">
    <w:abstractNumId w:val="26"/>
  </w:num>
  <w:num w:numId="26" w16cid:durableId="1293054171">
    <w:abstractNumId w:val="31"/>
  </w:num>
  <w:num w:numId="27" w16cid:durableId="831291156">
    <w:abstractNumId w:val="43"/>
  </w:num>
  <w:num w:numId="28" w16cid:durableId="801727384">
    <w:abstractNumId w:val="0"/>
  </w:num>
  <w:num w:numId="29" w16cid:durableId="1991782512">
    <w:abstractNumId w:val="42"/>
  </w:num>
  <w:num w:numId="30" w16cid:durableId="943148795">
    <w:abstractNumId w:val="19"/>
  </w:num>
  <w:num w:numId="31" w16cid:durableId="296841700">
    <w:abstractNumId w:val="9"/>
  </w:num>
  <w:num w:numId="32" w16cid:durableId="418185920">
    <w:abstractNumId w:val="20"/>
  </w:num>
  <w:num w:numId="33" w16cid:durableId="342321120">
    <w:abstractNumId w:val="32"/>
  </w:num>
  <w:num w:numId="34" w16cid:durableId="1491866404">
    <w:abstractNumId w:val="3"/>
  </w:num>
  <w:num w:numId="35" w16cid:durableId="1996686126">
    <w:abstractNumId w:val="24"/>
  </w:num>
  <w:num w:numId="36" w16cid:durableId="2116048898">
    <w:abstractNumId w:val="1"/>
  </w:num>
  <w:num w:numId="37" w16cid:durableId="1383823492">
    <w:abstractNumId w:val="17"/>
  </w:num>
  <w:num w:numId="38" w16cid:durableId="1327854075">
    <w:abstractNumId w:val="22"/>
  </w:num>
  <w:num w:numId="39" w16cid:durableId="1831408587">
    <w:abstractNumId w:val="2"/>
  </w:num>
  <w:num w:numId="40" w16cid:durableId="1755321896">
    <w:abstractNumId w:val="12"/>
  </w:num>
  <w:num w:numId="41" w16cid:durableId="532500920">
    <w:abstractNumId w:val="10"/>
  </w:num>
  <w:num w:numId="42" w16cid:durableId="1577090144">
    <w:abstractNumId w:val="29"/>
  </w:num>
  <w:num w:numId="43" w16cid:durableId="1509251167">
    <w:abstractNumId w:val="5"/>
  </w:num>
  <w:num w:numId="44" w16cid:durableId="1871725262">
    <w:abstractNumId w:val="15"/>
  </w:num>
  <w:num w:numId="45" w16cid:durableId="378283327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de-CH" w:vendorID="64" w:dllVersion="4096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linkStyles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1D"/>
    <w:rsid w:val="00000322"/>
    <w:rsid w:val="0000057F"/>
    <w:rsid w:val="00000844"/>
    <w:rsid w:val="00001269"/>
    <w:rsid w:val="00001447"/>
    <w:rsid w:val="0000170E"/>
    <w:rsid w:val="00001B90"/>
    <w:rsid w:val="00001F32"/>
    <w:rsid w:val="000024BF"/>
    <w:rsid w:val="000025AF"/>
    <w:rsid w:val="000026D8"/>
    <w:rsid w:val="000026F8"/>
    <w:rsid w:val="000028A4"/>
    <w:rsid w:val="00002E86"/>
    <w:rsid w:val="00002E92"/>
    <w:rsid w:val="000030B4"/>
    <w:rsid w:val="00003180"/>
    <w:rsid w:val="00003C77"/>
    <w:rsid w:val="00004A56"/>
    <w:rsid w:val="00004C3E"/>
    <w:rsid w:val="00007B1D"/>
    <w:rsid w:val="000101AB"/>
    <w:rsid w:val="000103A4"/>
    <w:rsid w:val="00010F6A"/>
    <w:rsid w:val="000110DD"/>
    <w:rsid w:val="000117F9"/>
    <w:rsid w:val="0001181C"/>
    <w:rsid w:val="000118FC"/>
    <w:rsid w:val="00012198"/>
    <w:rsid w:val="00012E5E"/>
    <w:rsid w:val="000131A6"/>
    <w:rsid w:val="00013812"/>
    <w:rsid w:val="000142ED"/>
    <w:rsid w:val="000151CA"/>
    <w:rsid w:val="00015B97"/>
    <w:rsid w:val="00015C7D"/>
    <w:rsid w:val="00015D64"/>
    <w:rsid w:val="00015E36"/>
    <w:rsid w:val="00016A8A"/>
    <w:rsid w:val="00016A8C"/>
    <w:rsid w:val="00016BC0"/>
    <w:rsid w:val="00016EE8"/>
    <w:rsid w:val="00017149"/>
    <w:rsid w:val="00017587"/>
    <w:rsid w:val="00017D2D"/>
    <w:rsid w:val="0002032F"/>
    <w:rsid w:val="00020338"/>
    <w:rsid w:val="000203B4"/>
    <w:rsid w:val="00020B42"/>
    <w:rsid w:val="00020C24"/>
    <w:rsid w:val="0002173C"/>
    <w:rsid w:val="00021F78"/>
    <w:rsid w:val="0002210D"/>
    <w:rsid w:val="00022252"/>
    <w:rsid w:val="000231AA"/>
    <w:rsid w:val="000232D6"/>
    <w:rsid w:val="00023354"/>
    <w:rsid w:val="00023874"/>
    <w:rsid w:val="00023A94"/>
    <w:rsid w:val="00023D78"/>
    <w:rsid w:val="00024AE0"/>
    <w:rsid w:val="000252F7"/>
    <w:rsid w:val="00025B10"/>
    <w:rsid w:val="00025F94"/>
    <w:rsid w:val="00026547"/>
    <w:rsid w:val="0002663A"/>
    <w:rsid w:val="00026809"/>
    <w:rsid w:val="00027D9E"/>
    <w:rsid w:val="00030134"/>
    <w:rsid w:val="00030BA2"/>
    <w:rsid w:val="00030C34"/>
    <w:rsid w:val="00030E89"/>
    <w:rsid w:val="00031142"/>
    <w:rsid w:val="00031290"/>
    <w:rsid w:val="00031FD6"/>
    <w:rsid w:val="0003211E"/>
    <w:rsid w:val="00032381"/>
    <w:rsid w:val="00032468"/>
    <w:rsid w:val="00032770"/>
    <w:rsid w:val="000336C1"/>
    <w:rsid w:val="00033C35"/>
    <w:rsid w:val="00034502"/>
    <w:rsid w:val="000345F2"/>
    <w:rsid w:val="00034A03"/>
    <w:rsid w:val="00034B26"/>
    <w:rsid w:val="00034BCE"/>
    <w:rsid w:val="0003670D"/>
    <w:rsid w:val="00036871"/>
    <w:rsid w:val="00036915"/>
    <w:rsid w:val="000369EE"/>
    <w:rsid w:val="00036C38"/>
    <w:rsid w:val="000374A9"/>
    <w:rsid w:val="00037593"/>
    <w:rsid w:val="00037764"/>
    <w:rsid w:val="000379B2"/>
    <w:rsid w:val="00037A95"/>
    <w:rsid w:val="00037FEA"/>
    <w:rsid w:val="00040414"/>
    <w:rsid w:val="0004063C"/>
    <w:rsid w:val="0004069F"/>
    <w:rsid w:val="00040EDF"/>
    <w:rsid w:val="00041E62"/>
    <w:rsid w:val="000421A9"/>
    <w:rsid w:val="0004262A"/>
    <w:rsid w:val="000426E7"/>
    <w:rsid w:val="000427E0"/>
    <w:rsid w:val="00042E15"/>
    <w:rsid w:val="00042F2A"/>
    <w:rsid w:val="000432D4"/>
    <w:rsid w:val="000435C9"/>
    <w:rsid w:val="00043819"/>
    <w:rsid w:val="00043A88"/>
    <w:rsid w:val="00043E30"/>
    <w:rsid w:val="000455A3"/>
    <w:rsid w:val="000455FB"/>
    <w:rsid w:val="00045EEA"/>
    <w:rsid w:val="00046D1B"/>
    <w:rsid w:val="00047D2B"/>
    <w:rsid w:val="000504A6"/>
    <w:rsid w:val="0005146A"/>
    <w:rsid w:val="00051CAC"/>
    <w:rsid w:val="00052552"/>
    <w:rsid w:val="00052F6B"/>
    <w:rsid w:val="00053191"/>
    <w:rsid w:val="00053278"/>
    <w:rsid w:val="00053851"/>
    <w:rsid w:val="00054176"/>
    <w:rsid w:val="000543FE"/>
    <w:rsid w:val="00055601"/>
    <w:rsid w:val="00055673"/>
    <w:rsid w:val="0005663D"/>
    <w:rsid w:val="00056702"/>
    <w:rsid w:val="00056792"/>
    <w:rsid w:val="0005700D"/>
    <w:rsid w:val="000571DE"/>
    <w:rsid w:val="00057CD6"/>
    <w:rsid w:val="000605A0"/>
    <w:rsid w:val="000609ED"/>
    <w:rsid w:val="00060C56"/>
    <w:rsid w:val="00061B57"/>
    <w:rsid w:val="000621B0"/>
    <w:rsid w:val="0006224E"/>
    <w:rsid w:val="00062536"/>
    <w:rsid w:val="00062A8C"/>
    <w:rsid w:val="00062F49"/>
    <w:rsid w:val="00063507"/>
    <w:rsid w:val="00063B75"/>
    <w:rsid w:val="000643C8"/>
    <w:rsid w:val="00064502"/>
    <w:rsid w:val="00064FEA"/>
    <w:rsid w:val="000659C8"/>
    <w:rsid w:val="00065AD4"/>
    <w:rsid w:val="00066CFF"/>
    <w:rsid w:val="0006793A"/>
    <w:rsid w:val="00067B28"/>
    <w:rsid w:val="00067F58"/>
    <w:rsid w:val="00067FE7"/>
    <w:rsid w:val="0007066A"/>
    <w:rsid w:val="000706EA"/>
    <w:rsid w:val="000713CC"/>
    <w:rsid w:val="00071C12"/>
    <w:rsid w:val="000720F7"/>
    <w:rsid w:val="00072166"/>
    <w:rsid w:val="000722D5"/>
    <w:rsid w:val="00072305"/>
    <w:rsid w:val="000726E8"/>
    <w:rsid w:val="00072730"/>
    <w:rsid w:val="000727ED"/>
    <w:rsid w:val="000729AE"/>
    <w:rsid w:val="00072DF2"/>
    <w:rsid w:val="000731DA"/>
    <w:rsid w:val="00073280"/>
    <w:rsid w:val="00073366"/>
    <w:rsid w:val="0007377F"/>
    <w:rsid w:val="0007413C"/>
    <w:rsid w:val="00074F7F"/>
    <w:rsid w:val="0007533F"/>
    <w:rsid w:val="000768FB"/>
    <w:rsid w:val="00076FC8"/>
    <w:rsid w:val="00077608"/>
    <w:rsid w:val="000777C7"/>
    <w:rsid w:val="0007793F"/>
    <w:rsid w:val="00077EFE"/>
    <w:rsid w:val="000808DD"/>
    <w:rsid w:val="00080E7E"/>
    <w:rsid w:val="00080FBA"/>
    <w:rsid w:val="000811F8"/>
    <w:rsid w:val="00081484"/>
    <w:rsid w:val="0008184F"/>
    <w:rsid w:val="00081CEF"/>
    <w:rsid w:val="00081DC3"/>
    <w:rsid w:val="000828AA"/>
    <w:rsid w:val="00082D03"/>
    <w:rsid w:val="00083B0C"/>
    <w:rsid w:val="0008418F"/>
    <w:rsid w:val="000842A2"/>
    <w:rsid w:val="000844DE"/>
    <w:rsid w:val="0008483A"/>
    <w:rsid w:val="00084EB4"/>
    <w:rsid w:val="00085501"/>
    <w:rsid w:val="000862FD"/>
    <w:rsid w:val="00086B90"/>
    <w:rsid w:val="00086CE9"/>
    <w:rsid w:val="0008717A"/>
    <w:rsid w:val="00087B7B"/>
    <w:rsid w:val="00087D01"/>
    <w:rsid w:val="00090082"/>
    <w:rsid w:val="00090231"/>
    <w:rsid w:val="000903CC"/>
    <w:rsid w:val="00090AF7"/>
    <w:rsid w:val="00091319"/>
    <w:rsid w:val="00091524"/>
    <w:rsid w:val="000918AC"/>
    <w:rsid w:val="00091A58"/>
    <w:rsid w:val="00091BB7"/>
    <w:rsid w:val="00091F03"/>
    <w:rsid w:val="00092107"/>
    <w:rsid w:val="000923C0"/>
    <w:rsid w:val="0009283C"/>
    <w:rsid w:val="00092A97"/>
    <w:rsid w:val="00092CE8"/>
    <w:rsid w:val="00092DF5"/>
    <w:rsid w:val="00093A20"/>
    <w:rsid w:val="00093B1B"/>
    <w:rsid w:val="00093C96"/>
    <w:rsid w:val="00093DCC"/>
    <w:rsid w:val="0009452B"/>
    <w:rsid w:val="000946B1"/>
    <w:rsid w:val="00094BFA"/>
    <w:rsid w:val="00094C98"/>
    <w:rsid w:val="0009516A"/>
    <w:rsid w:val="0009543A"/>
    <w:rsid w:val="00095800"/>
    <w:rsid w:val="00095919"/>
    <w:rsid w:val="00096233"/>
    <w:rsid w:val="00097238"/>
    <w:rsid w:val="0009779D"/>
    <w:rsid w:val="00097906"/>
    <w:rsid w:val="00097F1B"/>
    <w:rsid w:val="000A059F"/>
    <w:rsid w:val="000A0A5A"/>
    <w:rsid w:val="000A1042"/>
    <w:rsid w:val="000A22F9"/>
    <w:rsid w:val="000A2700"/>
    <w:rsid w:val="000A2AE2"/>
    <w:rsid w:val="000A2CF2"/>
    <w:rsid w:val="000A32F1"/>
    <w:rsid w:val="000A3EAA"/>
    <w:rsid w:val="000A43F2"/>
    <w:rsid w:val="000A45FE"/>
    <w:rsid w:val="000A471D"/>
    <w:rsid w:val="000A5462"/>
    <w:rsid w:val="000A5D8E"/>
    <w:rsid w:val="000A5DEA"/>
    <w:rsid w:val="000A610C"/>
    <w:rsid w:val="000A6750"/>
    <w:rsid w:val="000A6767"/>
    <w:rsid w:val="000A6786"/>
    <w:rsid w:val="000A682C"/>
    <w:rsid w:val="000A6A56"/>
    <w:rsid w:val="000A6BAE"/>
    <w:rsid w:val="000A6F26"/>
    <w:rsid w:val="000A75A7"/>
    <w:rsid w:val="000A75B0"/>
    <w:rsid w:val="000A7A67"/>
    <w:rsid w:val="000A7D8A"/>
    <w:rsid w:val="000A7EA6"/>
    <w:rsid w:val="000B0835"/>
    <w:rsid w:val="000B0F74"/>
    <w:rsid w:val="000B15D5"/>
    <w:rsid w:val="000B1E65"/>
    <w:rsid w:val="000B277D"/>
    <w:rsid w:val="000B284B"/>
    <w:rsid w:val="000B2957"/>
    <w:rsid w:val="000B29B9"/>
    <w:rsid w:val="000B2DC3"/>
    <w:rsid w:val="000B2E87"/>
    <w:rsid w:val="000B34E3"/>
    <w:rsid w:val="000B3589"/>
    <w:rsid w:val="000B3689"/>
    <w:rsid w:val="000B378D"/>
    <w:rsid w:val="000B37E4"/>
    <w:rsid w:val="000B435E"/>
    <w:rsid w:val="000B4374"/>
    <w:rsid w:val="000B537C"/>
    <w:rsid w:val="000B6537"/>
    <w:rsid w:val="000B7264"/>
    <w:rsid w:val="000B72B3"/>
    <w:rsid w:val="000B7856"/>
    <w:rsid w:val="000B7F1C"/>
    <w:rsid w:val="000C0291"/>
    <w:rsid w:val="000C08BD"/>
    <w:rsid w:val="000C0CAE"/>
    <w:rsid w:val="000C15D6"/>
    <w:rsid w:val="000C1EE9"/>
    <w:rsid w:val="000C2B96"/>
    <w:rsid w:val="000C2C6E"/>
    <w:rsid w:val="000C33D1"/>
    <w:rsid w:val="000C396B"/>
    <w:rsid w:val="000C3AD8"/>
    <w:rsid w:val="000C4A32"/>
    <w:rsid w:val="000C4D20"/>
    <w:rsid w:val="000C544F"/>
    <w:rsid w:val="000C570F"/>
    <w:rsid w:val="000C5985"/>
    <w:rsid w:val="000C5ACF"/>
    <w:rsid w:val="000C64BB"/>
    <w:rsid w:val="000C6C58"/>
    <w:rsid w:val="000C6DC4"/>
    <w:rsid w:val="000C7669"/>
    <w:rsid w:val="000D030D"/>
    <w:rsid w:val="000D07E4"/>
    <w:rsid w:val="000D082A"/>
    <w:rsid w:val="000D08E6"/>
    <w:rsid w:val="000D185C"/>
    <w:rsid w:val="000D1913"/>
    <w:rsid w:val="000D1AC4"/>
    <w:rsid w:val="000D2C19"/>
    <w:rsid w:val="000D3362"/>
    <w:rsid w:val="000D33E2"/>
    <w:rsid w:val="000D3473"/>
    <w:rsid w:val="000D4102"/>
    <w:rsid w:val="000D4621"/>
    <w:rsid w:val="000D5355"/>
    <w:rsid w:val="000D5B08"/>
    <w:rsid w:val="000D5F0D"/>
    <w:rsid w:val="000D642C"/>
    <w:rsid w:val="000D71C7"/>
    <w:rsid w:val="000D7F00"/>
    <w:rsid w:val="000E065D"/>
    <w:rsid w:val="000E0DFF"/>
    <w:rsid w:val="000E0ED0"/>
    <w:rsid w:val="000E0F4B"/>
    <w:rsid w:val="000E10A7"/>
    <w:rsid w:val="000E12A3"/>
    <w:rsid w:val="000E1342"/>
    <w:rsid w:val="000E1839"/>
    <w:rsid w:val="000E19CF"/>
    <w:rsid w:val="000E20DE"/>
    <w:rsid w:val="000E2363"/>
    <w:rsid w:val="000E2609"/>
    <w:rsid w:val="000E2E0D"/>
    <w:rsid w:val="000E3498"/>
    <w:rsid w:val="000E34DE"/>
    <w:rsid w:val="000E4781"/>
    <w:rsid w:val="000E5495"/>
    <w:rsid w:val="000E5DB4"/>
    <w:rsid w:val="000E5F96"/>
    <w:rsid w:val="000E6A8A"/>
    <w:rsid w:val="000E6FF3"/>
    <w:rsid w:val="000E75FD"/>
    <w:rsid w:val="000E7E63"/>
    <w:rsid w:val="000F10C5"/>
    <w:rsid w:val="000F1182"/>
    <w:rsid w:val="000F11BF"/>
    <w:rsid w:val="000F125F"/>
    <w:rsid w:val="000F1288"/>
    <w:rsid w:val="000F173D"/>
    <w:rsid w:val="000F1AC6"/>
    <w:rsid w:val="000F1FC8"/>
    <w:rsid w:val="000F215F"/>
    <w:rsid w:val="000F238B"/>
    <w:rsid w:val="000F2A3A"/>
    <w:rsid w:val="000F3031"/>
    <w:rsid w:val="000F33B0"/>
    <w:rsid w:val="000F3F89"/>
    <w:rsid w:val="000F4BD5"/>
    <w:rsid w:val="000F5205"/>
    <w:rsid w:val="000F58B8"/>
    <w:rsid w:val="000F5E22"/>
    <w:rsid w:val="000F6207"/>
    <w:rsid w:val="000F6C07"/>
    <w:rsid w:val="000F7571"/>
    <w:rsid w:val="000F76F9"/>
    <w:rsid w:val="000F7BC0"/>
    <w:rsid w:val="000F7CDA"/>
    <w:rsid w:val="00100004"/>
    <w:rsid w:val="0010028D"/>
    <w:rsid w:val="00100E8F"/>
    <w:rsid w:val="00101736"/>
    <w:rsid w:val="0010197F"/>
    <w:rsid w:val="00101A30"/>
    <w:rsid w:val="00101A93"/>
    <w:rsid w:val="00101F93"/>
    <w:rsid w:val="00102A46"/>
    <w:rsid w:val="00102AAA"/>
    <w:rsid w:val="00102C5E"/>
    <w:rsid w:val="00102C96"/>
    <w:rsid w:val="00103A74"/>
    <w:rsid w:val="00103A9D"/>
    <w:rsid w:val="00103D73"/>
    <w:rsid w:val="00103E3E"/>
    <w:rsid w:val="001048A9"/>
    <w:rsid w:val="00104986"/>
    <w:rsid w:val="00104C83"/>
    <w:rsid w:val="00104D29"/>
    <w:rsid w:val="0010522F"/>
    <w:rsid w:val="00105B75"/>
    <w:rsid w:val="001060EF"/>
    <w:rsid w:val="00106720"/>
    <w:rsid w:val="001073BF"/>
    <w:rsid w:val="001076D7"/>
    <w:rsid w:val="00107744"/>
    <w:rsid w:val="00107E6E"/>
    <w:rsid w:val="001117BD"/>
    <w:rsid w:val="001118C2"/>
    <w:rsid w:val="00111AB1"/>
    <w:rsid w:val="00111F94"/>
    <w:rsid w:val="001121DC"/>
    <w:rsid w:val="0011243E"/>
    <w:rsid w:val="00112522"/>
    <w:rsid w:val="00112CFB"/>
    <w:rsid w:val="00112D75"/>
    <w:rsid w:val="00112E89"/>
    <w:rsid w:val="00112E8E"/>
    <w:rsid w:val="00113411"/>
    <w:rsid w:val="001134E1"/>
    <w:rsid w:val="0011367C"/>
    <w:rsid w:val="00113A54"/>
    <w:rsid w:val="00113AF4"/>
    <w:rsid w:val="001147D3"/>
    <w:rsid w:val="00114ED9"/>
    <w:rsid w:val="001153F7"/>
    <w:rsid w:val="0011541C"/>
    <w:rsid w:val="001155B9"/>
    <w:rsid w:val="001156DC"/>
    <w:rsid w:val="00115729"/>
    <w:rsid w:val="00115E9F"/>
    <w:rsid w:val="001166BA"/>
    <w:rsid w:val="00116C17"/>
    <w:rsid w:val="0011709C"/>
    <w:rsid w:val="001170D9"/>
    <w:rsid w:val="001172BD"/>
    <w:rsid w:val="001177E9"/>
    <w:rsid w:val="00117FBE"/>
    <w:rsid w:val="00120EAE"/>
    <w:rsid w:val="00121103"/>
    <w:rsid w:val="0012112F"/>
    <w:rsid w:val="0012201E"/>
    <w:rsid w:val="001220B8"/>
    <w:rsid w:val="00122762"/>
    <w:rsid w:val="00122990"/>
    <w:rsid w:val="00122D42"/>
    <w:rsid w:val="0012349B"/>
    <w:rsid w:val="001234EF"/>
    <w:rsid w:val="00123AA3"/>
    <w:rsid w:val="00123F35"/>
    <w:rsid w:val="001246B8"/>
    <w:rsid w:val="00124798"/>
    <w:rsid w:val="00124901"/>
    <w:rsid w:val="00124CFF"/>
    <w:rsid w:val="00124FCF"/>
    <w:rsid w:val="00125A4B"/>
    <w:rsid w:val="00125FB8"/>
    <w:rsid w:val="0012605B"/>
    <w:rsid w:val="001261DC"/>
    <w:rsid w:val="001270CC"/>
    <w:rsid w:val="00127714"/>
    <w:rsid w:val="00127BA5"/>
    <w:rsid w:val="00127D2A"/>
    <w:rsid w:val="001305FC"/>
    <w:rsid w:val="00130B1C"/>
    <w:rsid w:val="0013121B"/>
    <w:rsid w:val="0013149A"/>
    <w:rsid w:val="001315B3"/>
    <w:rsid w:val="00132955"/>
    <w:rsid w:val="001329A1"/>
    <w:rsid w:val="00132D75"/>
    <w:rsid w:val="00132EF7"/>
    <w:rsid w:val="001332A7"/>
    <w:rsid w:val="00133464"/>
    <w:rsid w:val="0013359D"/>
    <w:rsid w:val="001335C8"/>
    <w:rsid w:val="001342DA"/>
    <w:rsid w:val="00134B68"/>
    <w:rsid w:val="00135EA5"/>
    <w:rsid w:val="001360C8"/>
    <w:rsid w:val="0013614F"/>
    <w:rsid w:val="001362FE"/>
    <w:rsid w:val="001363F2"/>
    <w:rsid w:val="0013691E"/>
    <w:rsid w:val="00136D36"/>
    <w:rsid w:val="00136EF4"/>
    <w:rsid w:val="001371AB"/>
    <w:rsid w:val="00137403"/>
    <w:rsid w:val="001378BD"/>
    <w:rsid w:val="00137972"/>
    <w:rsid w:val="00137D23"/>
    <w:rsid w:val="00140771"/>
    <w:rsid w:val="0014093F"/>
    <w:rsid w:val="00141C4D"/>
    <w:rsid w:val="00142135"/>
    <w:rsid w:val="001421CC"/>
    <w:rsid w:val="00142BC0"/>
    <w:rsid w:val="00142BCB"/>
    <w:rsid w:val="00142C00"/>
    <w:rsid w:val="001431FE"/>
    <w:rsid w:val="0014353D"/>
    <w:rsid w:val="001436E9"/>
    <w:rsid w:val="00143706"/>
    <w:rsid w:val="00143792"/>
    <w:rsid w:val="00145643"/>
    <w:rsid w:val="00145E38"/>
    <w:rsid w:val="00146116"/>
    <w:rsid w:val="00147187"/>
    <w:rsid w:val="001475CB"/>
    <w:rsid w:val="001501F5"/>
    <w:rsid w:val="0015064E"/>
    <w:rsid w:val="001508B3"/>
    <w:rsid w:val="00150E6D"/>
    <w:rsid w:val="00151B94"/>
    <w:rsid w:val="001520EB"/>
    <w:rsid w:val="001522E6"/>
    <w:rsid w:val="00153A90"/>
    <w:rsid w:val="00154FE5"/>
    <w:rsid w:val="001555CE"/>
    <w:rsid w:val="001558A9"/>
    <w:rsid w:val="00155B15"/>
    <w:rsid w:val="00156236"/>
    <w:rsid w:val="001571DE"/>
    <w:rsid w:val="001572C0"/>
    <w:rsid w:val="001574EF"/>
    <w:rsid w:val="00157B03"/>
    <w:rsid w:val="0016006D"/>
    <w:rsid w:val="00161FB5"/>
    <w:rsid w:val="00161FBF"/>
    <w:rsid w:val="001623C0"/>
    <w:rsid w:val="00162E27"/>
    <w:rsid w:val="00163453"/>
    <w:rsid w:val="001639CE"/>
    <w:rsid w:val="00163E8B"/>
    <w:rsid w:val="00164323"/>
    <w:rsid w:val="0016489B"/>
    <w:rsid w:val="001655E2"/>
    <w:rsid w:val="00165856"/>
    <w:rsid w:val="00165C5D"/>
    <w:rsid w:val="001668ED"/>
    <w:rsid w:val="00166DB1"/>
    <w:rsid w:val="00167398"/>
    <w:rsid w:val="0016743D"/>
    <w:rsid w:val="001675D7"/>
    <w:rsid w:val="001675E0"/>
    <w:rsid w:val="00167733"/>
    <w:rsid w:val="00170314"/>
    <w:rsid w:val="00171416"/>
    <w:rsid w:val="00172636"/>
    <w:rsid w:val="0017274C"/>
    <w:rsid w:val="0017298A"/>
    <w:rsid w:val="00172A7E"/>
    <w:rsid w:val="0017330A"/>
    <w:rsid w:val="001737D3"/>
    <w:rsid w:val="001745BE"/>
    <w:rsid w:val="001746A7"/>
    <w:rsid w:val="00174719"/>
    <w:rsid w:val="00174A3B"/>
    <w:rsid w:val="00175303"/>
    <w:rsid w:val="00175833"/>
    <w:rsid w:val="00175982"/>
    <w:rsid w:val="001760AA"/>
    <w:rsid w:val="001760E7"/>
    <w:rsid w:val="001778F3"/>
    <w:rsid w:val="001806BD"/>
    <w:rsid w:val="0018080A"/>
    <w:rsid w:val="00180A31"/>
    <w:rsid w:val="00181056"/>
    <w:rsid w:val="0018236E"/>
    <w:rsid w:val="00182666"/>
    <w:rsid w:val="0018274E"/>
    <w:rsid w:val="00183206"/>
    <w:rsid w:val="0018394B"/>
    <w:rsid w:val="001839B3"/>
    <w:rsid w:val="00183BF0"/>
    <w:rsid w:val="00184EB4"/>
    <w:rsid w:val="00185465"/>
    <w:rsid w:val="00185DB6"/>
    <w:rsid w:val="0018633B"/>
    <w:rsid w:val="00186621"/>
    <w:rsid w:val="00187705"/>
    <w:rsid w:val="00187777"/>
    <w:rsid w:val="0018784C"/>
    <w:rsid w:val="00187BC6"/>
    <w:rsid w:val="001902CB"/>
    <w:rsid w:val="00190303"/>
    <w:rsid w:val="00190D80"/>
    <w:rsid w:val="00190FE8"/>
    <w:rsid w:val="00191609"/>
    <w:rsid w:val="001918FA"/>
    <w:rsid w:val="00191D11"/>
    <w:rsid w:val="001921D5"/>
    <w:rsid w:val="0019239E"/>
    <w:rsid w:val="00192696"/>
    <w:rsid w:val="001927A3"/>
    <w:rsid w:val="00192920"/>
    <w:rsid w:val="00192C93"/>
    <w:rsid w:val="00192F4F"/>
    <w:rsid w:val="00193B76"/>
    <w:rsid w:val="00193F04"/>
    <w:rsid w:val="00193FBA"/>
    <w:rsid w:val="00194207"/>
    <w:rsid w:val="0019442A"/>
    <w:rsid w:val="001944CB"/>
    <w:rsid w:val="001945FE"/>
    <w:rsid w:val="00194F9B"/>
    <w:rsid w:val="001956BB"/>
    <w:rsid w:val="0019594B"/>
    <w:rsid w:val="00195A48"/>
    <w:rsid w:val="001967CF"/>
    <w:rsid w:val="00196A01"/>
    <w:rsid w:val="00196AE1"/>
    <w:rsid w:val="00196BA3"/>
    <w:rsid w:val="001978E2"/>
    <w:rsid w:val="00197D68"/>
    <w:rsid w:val="00197E9F"/>
    <w:rsid w:val="001A0F29"/>
    <w:rsid w:val="001A111F"/>
    <w:rsid w:val="001A15FC"/>
    <w:rsid w:val="001A23D0"/>
    <w:rsid w:val="001A2536"/>
    <w:rsid w:val="001A2BC4"/>
    <w:rsid w:val="001A3449"/>
    <w:rsid w:val="001A549C"/>
    <w:rsid w:val="001A5A65"/>
    <w:rsid w:val="001A6CA5"/>
    <w:rsid w:val="001A6E8D"/>
    <w:rsid w:val="001A6EB6"/>
    <w:rsid w:val="001A73F5"/>
    <w:rsid w:val="001A754F"/>
    <w:rsid w:val="001A799A"/>
    <w:rsid w:val="001A7DD7"/>
    <w:rsid w:val="001B0700"/>
    <w:rsid w:val="001B072C"/>
    <w:rsid w:val="001B09D3"/>
    <w:rsid w:val="001B0CF3"/>
    <w:rsid w:val="001B0DC6"/>
    <w:rsid w:val="001B1043"/>
    <w:rsid w:val="001B1705"/>
    <w:rsid w:val="001B1AE4"/>
    <w:rsid w:val="001B1EC4"/>
    <w:rsid w:val="001B28FB"/>
    <w:rsid w:val="001B31C1"/>
    <w:rsid w:val="001B3D0F"/>
    <w:rsid w:val="001B3E35"/>
    <w:rsid w:val="001B4859"/>
    <w:rsid w:val="001B4A7C"/>
    <w:rsid w:val="001B4B2C"/>
    <w:rsid w:val="001B57A9"/>
    <w:rsid w:val="001B6055"/>
    <w:rsid w:val="001B61F3"/>
    <w:rsid w:val="001B6669"/>
    <w:rsid w:val="001B69C3"/>
    <w:rsid w:val="001B6D86"/>
    <w:rsid w:val="001B6FF8"/>
    <w:rsid w:val="001C028A"/>
    <w:rsid w:val="001C03A4"/>
    <w:rsid w:val="001C0CBA"/>
    <w:rsid w:val="001C0FDF"/>
    <w:rsid w:val="001C1556"/>
    <w:rsid w:val="001C1AAD"/>
    <w:rsid w:val="001C1B06"/>
    <w:rsid w:val="001C20D9"/>
    <w:rsid w:val="001C227F"/>
    <w:rsid w:val="001C29B8"/>
    <w:rsid w:val="001C2F19"/>
    <w:rsid w:val="001C341B"/>
    <w:rsid w:val="001C3B47"/>
    <w:rsid w:val="001C3C21"/>
    <w:rsid w:val="001C44E6"/>
    <w:rsid w:val="001C45E7"/>
    <w:rsid w:val="001C476B"/>
    <w:rsid w:val="001C56DC"/>
    <w:rsid w:val="001C5C23"/>
    <w:rsid w:val="001C6156"/>
    <w:rsid w:val="001C62B8"/>
    <w:rsid w:val="001C6C19"/>
    <w:rsid w:val="001C6D43"/>
    <w:rsid w:val="001C6FCD"/>
    <w:rsid w:val="001D023F"/>
    <w:rsid w:val="001D1908"/>
    <w:rsid w:val="001D277A"/>
    <w:rsid w:val="001D29CC"/>
    <w:rsid w:val="001D364A"/>
    <w:rsid w:val="001D3AB9"/>
    <w:rsid w:val="001D404E"/>
    <w:rsid w:val="001D4AB6"/>
    <w:rsid w:val="001D4BC5"/>
    <w:rsid w:val="001D5380"/>
    <w:rsid w:val="001D5DAF"/>
    <w:rsid w:val="001D61D6"/>
    <w:rsid w:val="001D64C7"/>
    <w:rsid w:val="001D6D55"/>
    <w:rsid w:val="001D7021"/>
    <w:rsid w:val="001D78AF"/>
    <w:rsid w:val="001D793D"/>
    <w:rsid w:val="001D7C52"/>
    <w:rsid w:val="001D7F9D"/>
    <w:rsid w:val="001E00C1"/>
    <w:rsid w:val="001E0341"/>
    <w:rsid w:val="001E08E0"/>
    <w:rsid w:val="001E0A7F"/>
    <w:rsid w:val="001E1036"/>
    <w:rsid w:val="001E1433"/>
    <w:rsid w:val="001E1CD4"/>
    <w:rsid w:val="001E1FB8"/>
    <w:rsid w:val="001E2389"/>
    <w:rsid w:val="001E23B1"/>
    <w:rsid w:val="001E2437"/>
    <w:rsid w:val="001E2BE0"/>
    <w:rsid w:val="001E3F67"/>
    <w:rsid w:val="001E404D"/>
    <w:rsid w:val="001E42F5"/>
    <w:rsid w:val="001E46BE"/>
    <w:rsid w:val="001E47F2"/>
    <w:rsid w:val="001E4D33"/>
    <w:rsid w:val="001E53DA"/>
    <w:rsid w:val="001E5689"/>
    <w:rsid w:val="001E5DBA"/>
    <w:rsid w:val="001E5E0B"/>
    <w:rsid w:val="001E5EC5"/>
    <w:rsid w:val="001E6873"/>
    <w:rsid w:val="001E7266"/>
    <w:rsid w:val="001E7D2E"/>
    <w:rsid w:val="001E7F54"/>
    <w:rsid w:val="001F0ABD"/>
    <w:rsid w:val="001F0D1C"/>
    <w:rsid w:val="001F104D"/>
    <w:rsid w:val="001F121C"/>
    <w:rsid w:val="001F1569"/>
    <w:rsid w:val="001F1E20"/>
    <w:rsid w:val="001F2063"/>
    <w:rsid w:val="001F21F9"/>
    <w:rsid w:val="001F21FD"/>
    <w:rsid w:val="001F2287"/>
    <w:rsid w:val="001F2D19"/>
    <w:rsid w:val="001F34FD"/>
    <w:rsid w:val="001F3913"/>
    <w:rsid w:val="001F3B04"/>
    <w:rsid w:val="001F43F4"/>
    <w:rsid w:val="001F4779"/>
    <w:rsid w:val="001F4C3F"/>
    <w:rsid w:val="001F4F0D"/>
    <w:rsid w:val="001F5098"/>
    <w:rsid w:val="001F50DA"/>
    <w:rsid w:val="001F5260"/>
    <w:rsid w:val="001F6409"/>
    <w:rsid w:val="001F6923"/>
    <w:rsid w:val="001F79A3"/>
    <w:rsid w:val="001F7CD3"/>
    <w:rsid w:val="00200F35"/>
    <w:rsid w:val="002014F2"/>
    <w:rsid w:val="00201DD5"/>
    <w:rsid w:val="00201F23"/>
    <w:rsid w:val="00202273"/>
    <w:rsid w:val="00202568"/>
    <w:rsid w:val="00203301"/>
    <w:rsid w:val="00204512"/>
    <w:rsid w:val="00204652"/>
    <w:rsid w:val="002047A5"/>
    <w:rsid w:val="002049C4"/>
    <w:rsid w:val="002051DC"/>
    <w:rsid w:val="00205220"/>
    <w:rsid w:val="00205282"/>
    <w:rsid w:val="002054DE"/>
    <w:rsid w:val="00205A4E"/>
    <w:rsid w:val="00206267"/>
    <w:rsid w:val="00206478"/>
    <w:rsid w:val="0020762F"/>
    <w:rsid w:val="002079DE"/>
    <w:rsid w:val="00207F5E"/>
    <w:rsid w:val="0021037D"/>
    <w:rsid w:val="00210578"/>
    <w:rsid w:val="002105B7"/>
    <w:rsid w:val="00210A19"/>
    <w:rsid w:val="00210CA0"/>
    <w:rsid w:val="0021196A"/>
    <w:rsid w:val="00211B92"/>
    <w:rsid w:val="00211DEE"/>
    <w:rsid w:val="00211EAF"/>
    <w:rsid w:val="00213135"/>
    <w:rsid w:val="00213190"/>
    <w:rsid w:val="0021325F"/>
    <w:rsid w:val="002134BB"/>
    <w:rsid w:val="00214056"/>
    <w:rsid w:val="002140B3"/>
    <w:rsid w:val="002146B7"/>
    <w:rsid w:val="00215596"/>
    <w:rsid w:val="002161F0"/>
    <w:rsid w:val="00217059"/>
    <w:rsid w:val="0021750B"/>
    <w:rsid w:val="00217AD0"/>
    <w:rsid w:val="00217EA7"/>
    <w:rsid w:val="0022030E"/>
    <w:rsid w:val="0022031A"/>
    <w:rsid w:val="00220C79"/>
    <w:rsid w:val="002210AE"/>
    <w:rsid w:val="0022178B"/>
    <w:rsid w:val="0022250A"/>
    <w:rsid w:val="002225EE"/>
    <w:rsid w:val="00222908"/>
    <w:rsid w:val="00223066"/>
    <w:rsid w:val="00223437"/>
    <w:rsid w:val="00223C12"/>
    <w:rsid w:val="00223F84"/>
    <w:rsid w:val="0022445F"/>
    <w:rsid w:val="002249B6"/>
    <w:rsid w:val="00225102"/>
    <w:rsid w:val="00225F2D"/>
    <w:rsid w:val="00226339"/>
    <w:rsid w:val="002267C1"/>
    <w:rsid w:val="002279F5"/>
    <w:rsid w:val="00227B98"/>
    <w:rsid w:val="00230D00"/>
    <w:rsid w:val="002322FB"/>
    <w:rsid w:val="0023272C"/>
    <w:rsid w:val="002327C5"/>
    <w:rsid w:val="00232B99"/>
    <w:rsid w:val="00232DF1"/>
    <w:rsid w:val="00233701"/>
    <w:rsid w:val="00233869"/>
    <w:rsid w:val="00233FDD"/>
    <w:rsid w:val="00234E70"/>
    <w:rsid w:val="00234EA5"/>
    <w:rsid w:val="002358D7"/>
    <w:rsid w:val="00235EF6"/>
    <w:rsid w:val="00235F7D"/>
    <w:rsid w:val="00236689"/>
    <w:rsid w:val="0023709A"/>
    <w:rsid w:val="00237114"/>
    <w:rsid w:val="00237D3B"/>
    <w:rsid w:val="002403F9"/>
    <w:rsid w:val="002406F6"/>
    <w:rsid w:val="00240A81"/>
    <w:rsid w:val="002413CE"/>
    <w:rsid w:val="00241A59"/>
    <w:rsid w:val="00241DD2"/>
    <w:rsid w:val="00242287"/>
    <w:rsid w:val="00242D32"/>
    <w:rsid w:val="002436A2"/>
    <w:rsid w:val="0024372D"/>
    <w:rsid w:val="00244684"/>
    <w:rsid w:val="0024501A"/>
    <w:rsid w:val="002455CB"/>
    <w:rsid w:val="002459F7"/>
    <w:rsid w:val="00246C18"/>
    <w:rsid w:val="00246C89"/>
    <w:rsid w:val="0025038F"/>
    <w:rsid w:val="002505E1"/>
    <w:rsid w:val="00250A3C"/>
    <w:rsid w:val="00251601"/>
    <w:rsid w:val="00251978"/>
    <w:rsid w:val="002523EE"/>
    <w:rsid w:val="0025253C"/>
    <w:rsid w:val="002525D3"/>
    <w:rsid w:val="00252624"/>
    <w:rsid w:val="00252A20"/>
    <w:rsid w:val="00253580"/>
    <w:rsid w:val="00253935"/>
    <w:rsid w:val="002543D7"/>
    <w:rsid w:val="002545B5"/>
    <w:rsid w:val="002552AF"/>
    <w:rsid w:val="0025537E"/>
    <w:rsid w:val="00255C9F"/>
    <w:rsid w:val="00255D2C"/>
    <w:rsid w:val="002561BD"/>
    <w:rsid w:val="00256888"/>
    <w:rsid w:val="00256CE3"/>
    <w:rsid w:val="00256DBC"/>
    <w:rsid w:val="002578B4"/>
    <w:rsid w:val="002579F8"/>
    <w:rsid w:val="0026043E"/>
    <w:rsid w:val="002606DF"/>
    <w:rsid w:val="00260AE2"/>
    <w:rsid w:val="00260BB7"/>
    <w:rsid w:val="00262EB0"/>
    <w:rsid w:val="00262F06"/>
    <w:rsid w:val="002633C4"/>
    <w:rsid w:val="00263952"/>
    <w:rsid w:val="00263EBC"/>
    <w:rsid w:val="00264572"/>
    <w:rsid w:val="00264621"/>
    <w:rsid w:val="002646F7"/>
    <w:rsid w:val="0026477C"/>
    <w:rsid w:val="00264934"/>
    <w:rsid w:val="00264A1E"/>
    <w:rsid w:val="00265034"/>
    <w:rsid w:val="00265636"/>
    <w:rsid w:val="00265A9A"/>
    <w:rsid w:val="00265CB3"/>
    <w:rsid w:val="002671C4"/>
    <w:rsid w:val="00267234"/>
    <w:rsid w:val="00267251"/>
    <w:rsid w:val="00267373"/>
    <w:rsid w:val="00267BED"/>
    <w:rsid w:val="00267EE1"/>
    <w:rsid w:val="00270418"/>
    <w:rsid w:val="00270ECD"/>
    <w:rsid w:val="00270F9E"/>
    <w:rsid w:val="0027125A"/>
    <w:rsid w:val="00271277"/>
    <w:rsid w:val="00271288"/>
    <w:rsid w:val="0027143D"/>
    <w:rsid w:val="0027170A"/>
    <w:rsid w:val="00271E23"/>
    <w:rsid w:val="0027220E"/>
    <w:rsid w:val="00272424"/>
    <w:rsid w:val="00272878"/>
    <w:rsid w:val="00272951"/>
    <w:rsid w:val="00272AD0"/>
    <w:rsid w:val="00272B38"/>
    <w:rsid w:val="00273064"/>
    <w:rsid w:val="0027354A"/>
    <w:rsid w:val="00273747"/>
    <w:rsid w:val="00273A13"/>
    <w:rsid w:val="00273A2D"/>
    <w:rsid w:val="00273DC4"/>
    <w:rsid w:val="00273E4F"/>
    <w:rsid w:val="00276858"/>
    <w:rsid w:val="00276ABE"/>
    <w:rsid w:val="00276BBB"/>
    <w:rsid w:val="00276DA7"/>
    <w:rsid w:val="002770A7"/>
    <w:rsid w:val="0027722B"/>
    <w:rsid w:val="00277641"/>
    <w:rsid w:val="002777A9"/>
    <w:rsid w:val="00277B17"/>
    <w:rsid w:val="00280BD0"/>
    <w:rsid w:val="00281002"/>
    <w:rsid w:val="00281A8E"/>
    <w:rsid w:val="00281B6D"/>
    <w:rsid w:val="00281DA7"/>
    <w:rsid w:val="0028359A"/>
    <w:rsid w:val="00283E80"/>
    <w:rsid w:val="002847A9"/>
    <w:rsid w:val="00284812"/>
    <w:rsid w:val="002849D8"/>
    <w:rsid w:val="00284A62"/>
    <w:rsid w:val="002850DC"/>
    <w:rsid w:val="0028577D"/>
    <w:rsid w:val="0028611F"/>
    <w:rsid w:val="002861F1"/>
    <w:rsid w:val="0028674E"/>
    <w:rsid w:val="00286A60"/>
    <w:rsid w:val="00286CB2"/>
    <w:rsid w:val="00287140"/>
    <w:rsid w:val="00287822"/>
    <w:rsid w:val="00290428"/>
    <w:rsid w:val="002911A3"/>
    <w:rsid w:val="002918F7"/>
    <w:rsid w:val="00292159"/>
    <w:rsid w:val="0029231F"/>
    <w:rsid w:val="002923B3"/>
    <w:rsid w:val="00292658"/>
    <w:rsid w:val="00292FAC"/>
    <w:rsid w:val="002934B8"/>
    <w:rsid w:val="00293C1E"/>
    <w:rsid w:val="00293D34"/>
    <w:rsid w:val="00293FFB"/>
    <w:rsid w:val="0029420A"/>
    <w:rsid w:val="0029423C"/>
    <w:rsid w:val="0029442A"/>
    <w:rsid w:val="002946A1"/>
    <w:rsid w:val="002946E6"/>
    <w:rsid w:val="00294B0B"/>
    <w:rsid w:val="00294CB8"/>
    <w:rsid w:val="0029527E"/>
    <w:rsid w:val="00295EAF"/>
    <w:rsid w:val="00296070"/>
    <w:rsid w:val="00296586"/>
    <w:rsid w:val="00297D59"/>
    <w:rsid w:val="00297EAB"/>
    <w:rsid w:val="002A11FC"/>
    <w:rsid w:val="002A19F1"/>
    <w:rsid w:val="002A1F65"/>
    <w:rsid w:val="002A2986"/>
    <w:rsid w:val="002A2C2C"/>
    <w:rsid w:val="002A3011"/>
    <w:rsid w:val="002A366D"/>
    <w:rsid w:val="002A4525"/>
    <w:rsid w:val="002A464C"/>
    <w:rsid w:val="002A4CC9"/>
    <w:rsid w:val="002A4F6D"/>
    <w:rsid w:val="002A532D"/>
    <w:rsid w:val="002A54EF"/>
    <w:rsid w:val="002A6529"/>
    <w:rsid w:val="002A685C"/>
    <w:rsid w:val="002A689E"/>
    <w:rsid w:val="002A6D44"/>
    <w:rsid w:val="002A707B"/>
    <w:rsid w:val="002A7214"/>
    <w:rsid w:val="002A7908"/>
    <w:rsid w:val="002A7A2F"/>
    <w:rsid w:val="002A7E57"/>
    <w:rsid w:val="002B0197"/>
    <w:rsid w:val="002B0206"/>
    <w:rsid w:val="002B0B21"/>
    <w:rsid w:val="002B0F9C"/>
    <w:rsid w:val="002B1058"/>
    <w:rsid w:val="002B161D"/>
    <w:rsid w:val="002B1651"/>
    <w:rsid w:val="002B19D8"/>
    <w:rsid w:val="002B2A6A"/>
    <w:rsid w:val="002B2A90"/>
    <w:rsid w:val="002B2C22"/>
    <w:rsid w:val="002B2CEB"/>
    <w:rsid w:val="002B301B"/>
    <w:rsid w:val="002B31EE"/>
    <w:rsid w:val="002B3AF5"/>
    <w:rsid w:val="002B4826"/>
    <w:rsid w:val="002B4881"/>
    <w:rsid w:val="002B533A"/>
    <w:rsid w:val="002B5742"/>
    <w:rsid w:val="002B59D7"/>
    <w:rsid w:val="002B607F"/>
    <w:rsid w:val="002B60AF"/>
    <w:rsid w:val="002B64D8"/>
    <w:rsid w:val="002B78D3"/>
    <w:rsid w:val="002C1AE4"/>
    <w:rsid w:val="002C22E3"/>
    <w:rsid w:val="002C25A3"/>
    <w:rsid w:val="002C2669"/>
    <w:rsid w:val="002C2AB3"/>
    <w:rsid w:val="002C31ED"/>
    <w:rsid w:val="002C334E"/>
    <w:rsid w:val="002C3CB9"/>
    <w:rsid w:val="002C40CA"/>
    <w:rsid w:val="002C4266"/>
    <w:rsid w:val="002C43FA"/>
    <w:rsid w:val="002C4C2D"/>
    <w:rsid w:val="002C5AB2"/>
    <w:rsid w:val="002C5C1C"/>
    <w:rsid w:val="002C619B"/>
    <w:rsid w:val="002C62B2"/>
    <w:rsid w:val="002C66A4"/>
    <w:rsid w:val="002C7617"/>
    <w:rsid w:val="002C7E91"/>
    <w:rsid w:val="002D0151"/>
    <w:rsid w:val="002D0279"/>
    <w:rsid w:val="002D066F"/>
    <w:rsid w:val="002D19E1"/>
    <w:rsid w:val="002D1A9E"/>
    <w:rsid w:val="002D208E"/>
    <w:rsid w:val="002D21B0"/>
    <w:rsid w:val="002D36F8"/>
    <w:rsid w:val="002D3898"/>
    <w:rsid w:val="002D3BE1"/>
    <w:rsid w:val="002D3F4D"/>
    <w:rsid w:val="002D3F78"/>
    <w:rsid w:val="002D490C"/>
    <w:rsid w:val="002D4B06"/>
    <w:rsid w:val="002D50EE"/>
    <w:rsid w:val="002D51DE"/>
    <w:rsid w:val="002D539C"/>
    <w:rsid w:val="002D5413"/>
    <w:rsid w:val="002D55EC"/>
    <w:rsid w:val="002D5B99"/>
    <w:rsid w:val="002D5BE8"/>
    <w:rsid w:val="002D6371"/>
    <w:rsid w:val="002D66E8"/>
    <w:rsid w:val="002D6744"/>
    <w:rsid w:val="002D746F"/>
    <w:rsid w:val="002E03FE"/>
    <w:rsid w:val="002E0ED0"/>
    <w:rsid w:val="002E1124"/>
    <w:rsid w:val="002E1678"/>
    <w:rsid w:val="002E1B88"/>
    <w:rsid w:val="002E1EC6"/>
    <w:rsid w:val="002E2707"/>
    <w:rsid w:val="002E2DA1"/>
    <w:rsid w:val="002E347B"/>
    <w:rsid w:val="002E3B0F"/>
    <w:rsid w:val="002E3EED"/>
    <w:rsid w:val="002E4459"/>
    <w:rsid w:val="002E462B"/>
    <w:rsid w:val="002E47B8"/>
    <w:rsid w:val="002E5242"/>
    <w:rsid w:val="002E52CE"/>
    <w:rsid w:val="002E60F2"/>
    <w:rsid w:val="002E667A"/>
    <w:rsid w:val="002E6731"/>
    <w:rsid w:val="002E7D5A"/>
    <w:rsid w:val="002F06CF"/>
    <w:rsid w:val="002F074B"/>
    <w:rsid w:val="002F0A85"/>
    <w:rsid w:val="002F1119"/>
    <w:rsid w:val="002F12DA"/>
    <w:rsid w:val="002F181B"/>
    <w:rsid w:val="002F190B"/>
    <w:rsid w:val="002F239C"/>
    <w:rsid w:val="002F2813"/>
    <w:rsid w:val="002F3C93"/>
    <w:rsid w:val="002F3D4D"/>
    <w:rsid w:val="002F3DC4"/>
    <w:rsid w:val="002F3E45"/>
    <w:rsid w:val="002F3EA3"/>
    <w:rsid w:val="002F46A9"/>
    <w:rsid w:val="002F473D"/>
    <w:rsid w:val="002F4C7D"/>
    <w:rsid w:val="002F4EFE"/>
    <w:rsid w:val="002F56F0"/>
    <w:rsid w:val="002F59E8"/>
    <w:rsid w:val="002F5F16"/>
    <w:rsid w:val="002F5F66"/>
    <w:rsid w:val="002F632C"/>
    <w:rsid w:val="002F6581"/>
    <w:rsid w:val="002F7BED"/>
    <w:rsid w:val="00300AD2"/>
    <w:rsid w:val="00300ADC"/>
    <w:rsid w:val="00300AFE"/>
    <w:rsid w:val="0030118F"/>
    <w:rsid w:val="00301259"/>
    <w:rsid w:val="00301287"/>
    <w:rsid w:val="00301420"/>
    <w:rsid w:val="00301ADF"/>
    <w:rsid w:val="00301BEF"/>
    <w:rsid w:val="00301C9F"/>
    <w:rsid w:val="00302330"/>
    <w:rsid w:val="003027A3"/>
    <w:rsid w:val="0030298E"/>
    <w:rsid w:val="003032C3"/>
    <w:rsid w:val="00303B0F"/>
    <w:rsid w:val="00304799"/>
    <w:rsid w:val="00304B68"/>
    <w:rsid w:val="00304C94"/>
    <w:rsid w:val="00304E08"/>
    <w:rsid w:val="0030507C"/>
    <w:rsid w:val="00305556"/>
    <w:rsid w:val="00305A73"/>
    <w:rsid w:val="00305C22"/>
    <w:rsid w:val="00305D8A"/>
    <w:rsid w:val="00305D8C"/>
    <w:rsid w:val="00305EB3"/>
    <w:rsid w:val="003064AE"/>
    <w:rsid w:val="00306549"/>
    <w:rsid w:val="00306775"/>
    <w:rsid w:val="00306FC0"/>
    <w:rsid w:val="003073E8"/>
    <w:rsid w:val="0030764A"/>
    <w:rsid w:val="00307A76"/>
    <w:rsid w:val="00307FAE"/>
    <w:rsid w:val="00310B12"/>
    <w:rsid w:val="003114A1"/>
    <w:rsid w:val="0031151C"/>
    <w:rsid w:val="003117AD"/>
    <w:rsid w:val="00311A4B"/>
    <w:rsid w:val="00311D8F"/>
    <w:rsid w:val="00311E9B"/>
    <w:rsid w:val="00311FE7"/>
    <w:rsid w:val="003122EB"/>
    <w:rsid w:val="0031254F"/>
    <w:rsid w:val="003126B7"/>
    <w:rsid w:val="00313622"/>
    <w:rsid w:val="003139E7"/>
    <w:rsid w:val="00314466"/>
    <w:rsid w:val="00314939"/>
    <w:rsid w:val="003150D4"/>
    <w:rsid w:val="003158F4"/>
    <w:rsid w:val="00315A94"/>
    <w:rsid w:val="00315BAE"/>
    <w:rsid w:val="003162AA"/>
    <w:rsid w:val="0031630B"/>
    <w:rsid w:val="0031653F"/>
    <w:rsid w:val="00316B5C"/>
    <w:rsid w:val="00316CEB"/>
    <w:rsid w:val="00316E2D"/>
    <w:rsid w:val="00316EA9"/>
    <w:rsid w:val="00317C7A"/>
    <w:rsid w:val="00320AD1"/>
    <w:rsid w:val="00320BBC"/>
    <w:rsid w:val="00320E7B"/>
    <w:rsid w:val="00320F2B"/>
    <w:rsid w:val="0032172A"/>
    <w:rsid w:val="00321E55"/>
    <w:rsid w:val="00322911"/>
    <w:rsid w:val="003229C3"/>
    <w:rsid w:val="00322A50"/>
    <w:rsid w:val="00324151"/>
    <w:rsid w:val="00324567"/>
    <w:rsid w:val="0032473F"/>
    <w:rsid w:val="00325414"/>
    <w:rsid w:val="00325C0D"/>
    <w:rsid w:val="00326A2D"/>
    <w:rsid w:val="00326EFD"/>
    <w:rsid w:val="00327000"/>
    <w:rsid w:val="00327A52"/>
    <w:rsid w:val="00327D1A"/>
    <w:rsid w:val="0033005B"/>
    <w:rsid w:val="00331502"/>
    <w:rsid w:val="00331C94"/>
    <w:rsid w:val="00331EBC"/>
    <w:rsid w:val="00332165"/>
    <w:rsid w:val="00332601"/>
    <w:rsid w:val="0033262E"/>
    <w:rsid w:val="003332BF"/>
    <w:rsid w:val="003334CE"/>
    <w:rsid w:val="00333B19"/>
    <w:rsid w:val="00333EE6"/>
    <w:rsid w:val="00333FA3"/>
    <w:rsid w:val="00334F97"/>
    <w:rsid w:val="003353E4"/>
    <w:rsid w:val="00335538"/>
    <w:rsid w:val="00335686"/>
    <w:rsid w:val="003360BF"/>
    <w:rsid w:val="003362D9"/>
    <w:rsid w:val="003362E1"/>
    <w:rsid w:val="003367F0"/>
    <w:rsid w:val="00336C46"/>
    <w:rsid w:val="0033750C"/>
    <w:rsid w:val="00337D6F"/>
    <w:rsid w:val="0034019E"/>
    <w:rsid w:val="003401F7"/>
    <w:rsid w:val="00340636"/>
    <w:rsid w:val="00340E9E"/>
    <w:rsid w:val="00341188"/>
    <w:rsid w:val="003413E2"/>
    <w:rsid w:val="00341524"/>
    <w:rsid w:val="00341BA3"/>
    <w:rsid w:val="00341E36"/>
    <w:rsid w:val="0034228C"/>
    <w:rsid w:val="003422B6"/>
    <w:rsid w:val="00342F50"/>
    <w:rsid w:val="00343278"/>
    <w:rsid w:val="0034344B"/>
    <w:rsid w:val="00343623"/>
    <w:rsid w:val="0034365C"/>
    <w:rsid w:val="003438BC"/>
    <w:rsid w:val="00343C4A"/>
    <w:rsid w:val="00343D29"/>
    <w:rsid w:val="00343FDD"/>
    <w:rsid w:val="003442DB"/>
    <w:rsid w:val="00344A3A"/>
    <w:rsid w:val="00344FB3"/>
    <w:rsid w:val="00345586"/>
    <w:rsid w:val="00345B69"/>
    <w:rsid w:val="003468D0"/>
    <w:rsid w:val="00346984"/>
    <w:rsid w:val="00346BA5"/>
    <w:rsid w:val="0034762C"/>
    <w:rsid w:val="00347C77"/>
    <w:rsid w:val="0035005E"/>
    <w:rsid w:val="0035018E"/>
    <w:rsid w:val="00350CEB"/>
    <w:rsid w:val="0035125F"/>
    <w:rsid w:val="0035157B"/>
    <w:rsid w:val="003520DE"/>
    <w:rsid w:val="00352753"/>
    <w:rsid w:val="00352822"/>
    <w:rsid w:val="00352EB0"/>
    <w:rsid w:val="003536EC"/>
    <w:rsid w:val="003537C7"/>
    <w:rsid w:val="00353B39"/>
    <w:rsid w:val="0035416D"/>
    <w:rsid w:val="003546E9"/>
    <w:rsid w:val="0035497F"/>
    <w:rsid w:val="00355196"/>
    <w:rsid w:val="003553AC"/>
    <w:rsid w:val="00355A15"/>
    <w:rsid w:val="00356334"/>
    <w:rsid w:val="00356638"/>
    <w:rsid w:val="0035759F"/>
    <w:rsid w:val="00357873"/>
    <w:rsid w:val="00357C00"/>
    <w:rsid w:val="00357C89"/>
    <w:rsid w:val="0036016B"/>
    <w:rsid w:val="003606A0"/>
    <w:rsid w:val="00360B38"/>
    <w:rsid w:val="00361959"/>
    <w:rsid w:val="00362339"/>
    <w:rsid w:val="0036295B"/>
    <w:rsid w:val="00362DE7"/>
    <w:rsid w:val="00362E9D"/>
    <w:rsid w:val="00363473"/>
    <w:rsid w:val="003637EE"/>
    <w:rsid w:val="00363AC8"/>
    <w:rsid w:val="003646F7"/>
    <w:rsid w:val="00364858"/>
    <w:rsid w:val="00364C46"/>
    <w:rsid w:val="00365142"/>
    <w:rsid w:val="0036525C"/>
    <w:rsid w:val="0036526B"/>
    <w:rsid w:val="00365317"/>
    <w:rsid w:val="00365AE1"/>
    <w:rsid w:val="00367079"/>
    <w:rsid w:val="00367156"/>
    <w:rsid w:val="0036760B"/>
    <w:rsid w:val="00367B8D"/>
    <w:rsid w:val="00367F81"/>
    <w:rsid w:val="00370421"/>
    <w:rsid w:val="00371535"/>
    <w:rsid w:val="003717EE"/>
    <w:rsid w:val="00371E46"/>
    <w:rsid w:val="00371F19"/>
    <w:rsid w:val="003723E4"/>
    <w:rsid w:val="0037240A"/>
    <w:rsid w:val="003729BB"/>
    <w:rsid w:val="00372F39"/>
    <w:rsid w:val="00373607"/>
    <w:rsid w:val="00373C2F"/>
    <w:rsid w:val="00373EFE"/>
    <w:rsid w:val="00374048"/>
    <w:rsid w:val="0037427C"/>
    <w:rsid w:val="0037595F"/>
    <w:rsid w:val="003765C2"/>
    <w:rsid w:val="003765EA"/>
    <w:rsid w:val="003766B6"/>
    <w:rsid w:val="003766BB"/>
    <w:rsid w:val="00376DCD"/>
    <w:rsid w:val="0037719D"/>
    <w:rsid w:val="0037755C"/>
    <w:rsid w:val="003778A3"/>
    <w:rsid w:val="003779DE"/>
    <w:rsid w:val="00380476"/>
    <w:rsid w:val="003813A0"/>
    <w:rsid w:val="00381ABD"/>
    <w:rsid w:val="00382353"/>
    <w:rsid w:val="00382765"/>
    <w:rsid w:val="00382D6A"/>
    <w:rsid w:val="00383211"/>
    <w:rsid w:val="0038390B"/>
    <w:rsid w:val="00384126"/>
    <w:rsid w:val="00384C4D"/>
    <w:rsid w:val="0038578F"/>
    <w:rsid w:val="00385877"/>
    <w:rsid w:val="00386BBC"/>
    <w:rsid w:val="0038762F"/>
    <w:rsid w:val="00387793"/>
    <w:rsid w:val="003879C2"/>
    <w:rsid w:val="0039094F"/>
    <w:rsid w:val="003913E5"/>
    <w:rsid w:val="0039191A"/>
    <w:rsid w:val="00392AC6"/>
    <w:rsid w:val="00392D56"/>
    <w:rsid w:val="003936B6"/>
    <w:rsid w:val="003938C2"/>
    <w:rsid w:val="00393B1A"/>
    <w:rsid w:val="00394029"/>
    <w:rsid w:val="00394C29"/>
    <w:rsid w:val="00394CE3"/>
    <w:rsid w:val="00394E1E"/>
    <w:rsid w:val="00395A55"/>
    <w:rsid w:val="00395B64"/>
    <w:rsid w:val="00395D7E"/>
    <w:rsid w:val="00396553"/>
    <w:rsid w:val="00397C1F"/>
    <w:rsid w:val="00397E19"/>
    <w:rsid w:val="003A01E6"/>
    <w:rsid w:val="003A0C81"/>
    <w:rsid w:val="003A0CD7"/>
    <w:rsid w:val="003A0F42"/>
    <w:rsid w:val="003A0FAB"/>
    <w:rsid w:val="003A1112"/>
    <w:rsid w:val="003A113E"/>
    <w:rsid w:val="003A1368"/>
    <w:rsid w:val="003A1804"/>
    <w:rsid w:val="003A1CD6"/>
    <w:rsid w:val="003A2690"/>
    <w:rsid w:val="003A3282"/>
    <w:rsid w:val="003A350A"/>
    <w:rsid w:val="003A4850"/>
    <w:rsid w:val="003A4A74"/>
    <w:rsid w:val="003A4EAB"/>
    <w:rsid w:val="003A5116"/>
    <w:rsid w:val="003A51C0"/>
    <w:rsid w:val="003A5741"/>
    <w:rsid w:val="003A6275"/>
    <w:rsid w:val="003A64FB"/>
    <w:rsid w:val="003A65AB"/>
    <w:rsid w:val="003A6A2B"/>
    <w:rsid w:val="003A6F12"/>
    <w:rsid w:val="003B04D5"/>
    <w:rsid w:val="003B054F"/>
    <w:rsid w:val="003B1106"/>
    <w:rsid w:val="003B16F8"/>
    <w:rsid w:val="003B21A6"/>
    <w:rsid w:val="003B2341"/>
    <w:rsid w:val="003B2675"/>
    <w:rsid w:val="003B282D"/>
    <w:rsid w:val="003B2C65"/>
    <w:rsid w:val="003B2FB9"/>
    <w:rsid w:val="003B303E"/>
    <w:rsid w:val="003B3C3D"/>
    <w:rsid w:val="003B3C4F"/>
    <w:rsid w:val="003B3E03"/>
    <w:rsid w:val="003B40B1"/>
    <w:rsid w:val="003B40E1"/>
    <w:rsid w:val="003B52E4"/>
    <w:rsid w:val="003B5983"/>
    <w:rsid w:val="003B6243"/>
    <w:rsid w:val="003B644B"/>
    <w:rsid w:val="003B6632"/>
    <w:rsid w:val="003C0484"/>
    <w:rsid w:val="003C05FB"/>
    <w:rsid w:val="003C099A"/>
    <w:rsid w:val="003C0E3A"/>
    <w:rsid w:val="003C1A82"/>
    <w:rsid w:val="003C1DD3"/>
    <w:rsid w:val="003C20D3"/>
    <w:rsid w:val="003C25F6"/>
    <w:rsid w:val="003C26F2"/>
    <w:rsid w:val="003C29F3"/>
    <w:rsid w:val="003C2C11"/>
    <w:rsid w:val="003C3225"/>
    <w:rsid w:val="003C3BD6"/>
    <w:rsid w:val="003C51E8"/>
    <w:rsid w:val="003C56CC"/>
    <w:rsid w:val="003C57BD"/>
    <w:rsid w:val="003C5B41"/>
    <w:rsid w:val="003C6AED"/>
    <w:rsid w:val="003C704D"/>
    <w:rsid w:val="003C7465"/>
    <w:rsid w:val="003C7C3E"/>
    <w:rsid w:val="003D0AB0"/>
    <w:rsid w:val="003D0B29"/>
    <w:rsid w:val="003D0C4A"/>
    <w:rsid w:val="003D0F08"/>
    <w:rsid w:val="003D175A"/>
    <w:rsid w:val="003D193D"/>
    <w:rsid w:val="003D1D84"/>
    <w:rsid w:val="003D1E24"/>
    <w:rsid w:val="003D2064"/>
    <w:rsid w:val="003D249E"/>
    <w:rsid w:val="003D2C5D"/>
    <w:rsid w:val="003D3AAE"/>
    <w:rsid w:val="003D41E5"/>
    <w:rsid w:val="003D43F9"/>
    <w:rsid w:val="003D4468"/>
    <w:rsid w:val="003D46F4"/>
    <w:rsid w:val="003D4C57"/>
    <w:rsid w:val="003D4F58"/>
    <w:rsid w:val="003D5D2C"/>
    <w:rsid w:val="003D5F7B"/>
    <w:rsid w:val="003D63E0"/>
    <w:rsid w:val="003D68BB"/>
    <w:rsid w:val="003D6FBF"/>
    <w:rsid w:val="003E0272"/>
    <w:rsid w:val="003E0610"/>
    <w:rsid w:val="003E0B10"/>
    <w:rsid w:val="003E136B"/>
    <w:rsid w:val="003E182F"/>
    <w:rsid w:val="003E19A9"/>
    <w:rsid w:val="003E21AE"/>
    <w:rsid w:val="003E2B56"/>
    <w:rsid w:val="003E2E37"/>
    <w:rsid w:val="003E3924"/>
    <w:rsid w:val="003E3A1D"/>
    <w:rsid w:val="003E40BB"/>
    <w:rsid w:val="003E48E8"/>
    <w:rsid w:val="003E4ED7"/>
    <w:rsid w:val="003E510C"/>
    <w:rsid w:val="003E5500"/>
    <w:rsid w:val="003E5568"/>
    <w:rsid w:val="003E56DB"/>
    <w:rsid w:val="003E57F3"/>
    <w:rsid w:val="003E6097"/>
    <w:rsid w:val="003E621E"/>
    <w:rsid w:val="003E634D"/>
    <w:rsid w:val="003E66ED"/>
    <w:rsid w:val="003E6AA3"/>
    <w:rsid w:val="003E6C31"/>
    <w:rsid w:val="003E6E11"/>
    <w:rsid w:val="003E6F9E"/>
    <w:rsid w:val="003F024D"/>
    <w:rsid w:val="003F0416"/>
    <w:rsid w:val="003F0A51"/>
    <w:rsid w:val="003F0F39"/>
    <w:rsid w:val="003F0F6A"/>
    <w:rsid w:val="003F1193"/>
    <w:rsid w:val="003F2550"/>
    <w:rsid w:val="003F363E"/>
    <w:rsid w:val="003F4A9C"/>
    <w:rsid w:val="003F5CE7"/>
    <w:rsid w:val="003F6397"/>
    <w:rsid w:val="003F6AEF"/>
    <w:rsid w:val="003F6B0B"/>
    <w:rsid w:val="003F6BAD"/>
    <w:rsid w:val="003F6C87"/>
    <w:rsid w:val="003F6CC6"/>
    <w:rsid w:val="003F70A1"/>
    <w:rsid w:val="003F74BA"/>
    <w:rsid w:val="003F7A02"/>
    <w:rsid w:val="003F7E87"/>
    <w:rsid w:val="00400B76"/>
    <w:rsid w:val="00401145"/>
    <w:rsid w:val="00402359"/>
    <w:rsid w:val="004024D9"/>
    <w:rsid w:val="00402992"/>
    <w:rsid w:val="00402EBA"/>
    <w:rsid w:val="00403943"/>
    <w:rsid w:val="00404326"/>
    <w:rsid w:val="00404562"/>
    <w:rsid w:val="0040491B"/>
    <w:rsid w:val="00404C94"/>
    <w:rsid w:val="00405695"/>
    <w:rsid w:val="004058E1"/>
    <w:rsid w:val="00405922"/>
    <w:rsid w:val="004068F7"/>
    <w:rsid w:val="004074D0"/>
    <w:rsid w:val="00407805"/>
    <w:rsid w:val="00407842"/>
    <w:rsid w:val="00407B85"/>
    <w:rsid w:val="00407D7F"/>
    <w:rsid w:val="00407D91"/>
    <w:rsid w:val="00410546"/>
    <w:rsid w:val="0041064E"/>
    <w:rsid w:val="00410746"/>
    <w:rsid w:val="00410F5A"/>
    <w:rsid w:val="00411582"/>
    <w:rsid w:val="0041171F"/>
    <w:rsid w:val="00411B47"/>
    <w:rsid w:val="004123F5"/>
    <w:rsid w:val="00412442"/>
    <w:rsid w:val="004137BE"/>
    <w:rsid w:val="00413AB2"/>
    <w:rsid w:val="00413B49"/>
    <w:rsid w:val="00413B6A"/>
    <w:rsid w:val="00413F1A"/>
    <w:rsid w:val="00414019"/>
    <w:rsid w:val="0041492D"/>
    <w:rsid w:val="00415209"/>
    <w:rsid w:val="0041581F"/>
    <w:rsid w:val="004158AC"/>
    <w:rsid w:val="0041625B"/>
    <w:rsid w:val="00416317"/>
    <w:rsid w:val="0041653D"/>
    <w:rsid w:val="00416D2D"/>
    <w:rsid w:val="00417546"/>
    <w:rsid w:val="00417694"/>
    <w:rsid w:val="00417C2A"/>
    <w:rsid w:val="00420716"/>
    <w:rsid w:val="00420996"/>
    <w:rsid w:val="00420999"/>
    <w:rsid w:val="00421DC7"/>
    <w:rsid w:val="00421E06"/>
    <w:rsid w:val="00421F37"/>
    <w:rsid w:val="00422B45"/>
    <w:rsid w:val="00423809"/>
    <w:rsid w:val="00423876"/>
    <w:rsid w:val="00423A6D"/>
    <w:rsid w:val="00424053"/>
    <w:rsid w:val="0042428C"/>
    <w:rsid w:val="0042459D"/>
    <w:rsid w:val="00424C3D"/>
    <w:rsid w:val="00425247"/>
    <w:rsid w:val="00425995"/>
    <w:rsid w:val="00425C24"/>
    <w:rsid w:val="00425EED"/>
    <w:rsid w:val="00426179"/>
    <w:rsid w:val="00426BD0"/>
    <w:rsid w:val="00426F3D"/>
    <w:rsid w:val="00426FF5"/>
    <w:rsid w:val="00427168"/>
    <w:rsid w:val="004274C3"/>
    <w:rsid w:val="0042764C"/>
    <w:rsid w:val="00427B1F"/>
    <w:rsid w:val="00430040"/>
    <w:rsid w:val="004303FF"/>
    <w:rsid w:val="0043056C"/>
    <w:rsid w:val="00430738"/>
    <w:rsid w:val="00430EA0"/>
    <w:rsid w:val="00431194"/>
    <w:rsid w:val="00431394"/>
    <w:rsid w:val="00431931"/>
    <w:rsid w:val="004324E7"/>
    <w:rsid w:val="00432ADA"/>
    <w:rsid w:val="00432CF4"/>
    <w:rsid w:val="00433726"/>
    <w:rsid w:val="00434101"/>
    <w:rsid w:val="00435D87"/>
    <w:rsid w:val="00435FFB"/>
    <w:rsid w:val="00436146"/>
    <w:rsid w:val="00436549"/>
    <w:rsid w:val="00436687"/>
    <w:rsid w:val="004366B9"/>
    <w:rsid w:val="004369C4"/>
    <w:rsid w:val="00436DF1"/>
    <w:rsid w:val="00437A10"/>
    <w:rsid w:val="00437ACB"/>
    <w:rsid w:val="00437B3E"/>
    <w:rsid w:val="00437B96"/>
    <w:rsid w:val="00440B5A"/>
    <w:rsid w:val="00440DA2"/>
    <w:rsid w:val="00440E25"/>
    <w:rsid w:val="00441618"/>
    <w:rsid w:val="00441B8C"/>
    <w:rsid w:val="00442134"/>
    <w:rsid w:val="00442167"/>
    <w:rsid w:val="00442BA0"/>
    <w:rsid w:val="004432C5"/>
    <w:rsid w:val="00443A3D"/>
    <w:rsid w:val="00443CB3"/>
    <w:rsid w:val="004441D4"/>
    <w:rsid w:val="0044446A"/>
    <w:rsid w:val="004445BF"/>
    <w:rsid w:val="00444FE5"/>
    <w:rsid w:val="0044510F"/>
    <w:rsid w:val="0044528B"/>
    <w:rsid w:val="00445301"/>
    <w:rsid w:val="00445DD4"/>
    <w:rsid w:val="00445F9E"/>
    <w:rsid w:val="004464ED"/>
    <w:rsid w:val="00446672"/>
    <w:rsid w:val="004467A3"/>
    <w:rsid w:val="00446AD2"/>
    <w:rsid w:val="004503D1"/>
    <w:rsid w:val="004503F6"/>
    <w:rsid w:val="00450C4B"/>
    <w:rsid w:val="00450D1D"/>
    <w:rsid w:val="00450D31"/>
    <w:rsid w:val="004517A9"/>
    <w:rsid w:val="00451805"/>
    <w:rsid w:val="00451B7D"/>
    <w:rsid w:val="00452172"/>
    <w:rsid w:val="00452D7B"/>
    <w:rsid w:val="00453916"/>
    <w:rsid w:val="00453A35"/>
    <w:rsid w:val="00453BF6"/>
    <w:rsid w:val="0045463D"/>
    <w:rsid w:val="00454A5F"/>
    <w:rsid w:val="00454A61"/>
    <w:rsid w:val="00455191"/>
    <w:rsid w:val="004553E5"/>
    <w:rsid w:val="00455B4E"/>
    <w:rsid w:val="00455E9A"/>
    <w:rsid w:val="004563E9"/>
    <w:rsid w:val="00456DF6"/>
    <w:rsid w:val="004570D9"/>
    <w:rsid w:val="00457280"/>
    <w:rsid w:val="0045770D"/>
    <w:rsid w:val="00457779"/>
    <w:rsid w:val="00457CEC"/>
    <w:rsid w:val="004607B6"/>
    <w:rsid w:val="00460B2A"/>
    <w:rsid w:val="00461261"/>
    <w:rsid w:val="00461966"/>
    <w:rsid w:val="00461B44"/>
    <w:rsid w:val="00461D2A"/>
    <w:rsid w:val="00461D70"/>
    <w:rsid w:val="004628C6"/>
    <w:rsid w:val="00462968"/>
    <w:rsid w:val="00462A21"/>
    <w:rsid w:val="00462BAE"/>
    <w:rsid w:val="00464173"/>
    <w:rsid w:val="00464651"/>
    <w:rsid w:val="0046479D"/>
    <w:rsid w:val="00464CC2"/>
    <w:rsid w:val="00464F49"/>
    <w:rsid w:val="00465BCB"/>
    <w:rsid w:val="00465D13"/>
    <w:rsid w:val="00465E4B"/>
    <w:rsid w:val="004667E4"/>
    <w:rsid w:val="00466E1A"/>
    <w:rsid w:val="00466F0D"/>
    <w:rsid w:val="00467434"/>
    <w:rsid w:val="0047021C"/>
    <w:rsid w:val="004714CE"/>
    <w:rsid w:val="0047179E"/>
    <w:rsid w:val="00472A5E"/>
    <w:rsid w:val="004738EB"/>
    <w:rsid w:val="00473B1B"/>
    <w:rsid w:val="00473FF2"/>
    <w:rsid w:val="004750DA"/>
    <w:rsid w:val="00475593"/>
    <w:rsid w:val="00476349"/>
    <w:rsid w:val="004770B0"/>
    <w:rsid w:val="0047777C"/>
    <w:rsid w:val="00477FC6"/>
    <w:rsid w:val="004801BC"/>
    <w:rsid w:val="004802E3"/>
    <w:rsid w:val="004809D3"/>
    <w:rsid w:val="00480A7C"/>
    <w:rsid w:val="00480CA0"/>
    <w:rsid w:val="0048118F"/>
    <w:rsid w:val="0048167C"/>
    <w:rsid w:val="00481D23"/>
    <w:rsid w:val="00481F54"/>
    <w:rsid w:val="0048209B"/>
    <w:rsid w:val="00482E4F"/>
    <w:rsid w:val="00483DB4"/>
    <w:rsid w:val="00484A9E"/>
    <w:rsid w:val="00484EAF"/>
    <w:rsid w:val="00485E8B"/>
    <w:rsid w:val="004862EC"/>
    <w:rsid w:val="00486437"/>
    <w:rsid w:val="0048682B"/>
    <w:rsid w:val="00486924"/>
    <w:rsid w:val="00486D82"/>
    <w:rsid w:val="004872A2"/>
    <w:rsid w:val="0048737A"/>
    <w:rsid w:val="00487C38"/>
    <w:rsid w:val="00490A0D"/>
    <w:rsid w:val="00491493"/>
    <w:rsid w:val="00491D35"/>
    <w:rsid w:val="0049377F"/>
    <w:rsid w:val="00493B41"/>
    <w:rsid w:val="00493DA9"/>
    <w:rsid w:val="004945DC"/>
    <w:rsid w:val="004950A8"/>
    <w:rsid w:val="00495374"/>
    <w:rsid w:val="00495975"/>
    <w:rsid w:val="00496A51"/>
    <w:rsid w:val="00497266"/>
    <w:rsid w:val="00497944"/>
    <w:rsid w:val="004A002F"/>
    <w:rsid w:val="004A0798"/>
    <w:rsid w:val="004A0A8B"/>
    <w:rsid w:val="004A0E62"/>
    <w:rsid w:val="004A1714"/>
    <w:rsid w:val="004A27F2"/>
    <w:rsid w:val="004A34D4"/>
    <w:rsid w:val="004A36E6"/>
    <w:rsid w:val="004A38A8"/>
    <w:rsid w:val="004A3B76"/>
    <w:rsid w:val="004A3F9E"/>
    <w:rsid w:val="004A4832"/>
    <w:rsid w:val="004A5429"/>
    <w:rsid w:val="004A58F1"/>
    <w:rsid w:val="004A6127"/>
    <w:rsid w:val="004A614C"/>
    <w:rsid w:val="004A62CD"/>
    <w:rsid w:val="004A6854"/>
    <w:rsid w:val="004A697A"/>
    <w:rsid w:val="004A702E"/>
    <w:rsid w:val="004A7151"/>
    <w:rsid w:val="004A7BFC"/>
    <w:rsid w:val="004A7F8F"/>
    <w:rsid w:val="004B0472"/>
    <w:rsid w:val="004B0E77"/>
    <w:rsid w:val="004B0E8F"/>
    <w:rsid w:val="004B0FC4"/>
    <w:rsid w:val="004B101F"/>
    <w:rsid w:val="004B1B4E"/>
    <w:rsid w:val="004B1C4A"/>
    <w:rsid w:val="004B20C4"/>
    <w:rsid w:val="004B2399"/>
    <w:rsid w:val="004B2406"/>
    <w:rsid w:val="004B265B"/>
    <w:rsid w:val="004B2DEA"/>
    <w:rsid w:val="004B2EE9"/>
    <w:rsid w:val="004B324B"/>
    <w:rsid w:val="004B35D5"/>
    <w:rsid w:val="004B3802"/>
    <w:rsid w:val="004B40F0"/>
    <w:rsid w:val="004B4466"/>
    <w:rsid w:val="004B455F"/>
    <w:rsid w:val="004B47BD"/>
    <w:rsid w:val="004B5839"/>
    <w:rsid w:val="004B58A2"/>
    <w:rsid w:val="004B5D76"/>
    <w:rsid w:val="004B5E20"/>
    <w:rsid w:val="004B64B0"/>
    <w:rsid w:val="004B6642"/>
    <w:rsid w:val="004B67F3"/>
    <w:rsid w:val="004C0271"/>
    <w:rsid w:val="004C0417"/>
    <w:rsid w:val="004C0A09"/>
    <w:rsid w:val="004C0AE4"/>
    <w:rsid w:val="004C1C01"/>
    <w:rsid w:val="004C1DA2"/>
    <w:rsid w:val="004C251E"/>
    <w:rsid w:val="004C3640"/>
    <w:rsid w:val="004C382E"/>
    <w:rsid w:val="004C38D7"/>
    <w:rsid w:val="004C3AAF"/>
    <w:rsid w:val="004C3B36"/>
    <w:rsid w:val="004C4B03"/>
    <w:rsid w:val="004C4EB0"/>
    <w:rsid w:val="004C5722"/>
    <w:rsid w:val="004C66AF"/>
    <w:rsid w:val="004C6DC9"/>
    <w:rsid w:val="004C7440"/>
    <w:rsid w:val="004C7C80"/>
    <w:rsid w:val="004D0010"/>
    <w:rsid w:val="004D019E"/>
    <w:rsid w:val="004D081A"/>
    <w:rsid w:val="004D0C3B"/>
    <w:rsid w:val="004D0F3A"/>
    <w:rsid w:val="004D1039"/>
    <w:rsid w:val="004D17B4"/>
    <w:rsid w:val="004D1E7E"/>
    <w:rsid w:val="004D2235"/>
    <w:rsid w:val="004D33F2"/>
    <w:rsid w:val="004D4219"/>
    <w:rsid w:val="004D426D"/>
    <w:rsid w:val="004D43F8"/>
    <w:rsid w:val="004D4A30"/>
    <w:rsid w:val="004D5270"/>
    <w:rsid w:val="004D6482"/>
    <w:rsid w:val="004D6518"/>
    <w:rsid w:val="004D6ECF"/>
    <w:rsid w:val="004D6FED"/>
    <w:rsid w:val="004D7600"/>
    <w:rsid w:val="004D7B05"/>
    <w:rsid w:val="004E00C6"/>
    <w:rsid w:val="004E0138"/>
    <w:rsid w:val="004E0BB4"/>
    <w:rsid w:val="004E0DD6"/>
    <w:rsid w:val="004E147B"/>
    <w:rsid w:val="004E21A9"/>
    <w:rsid w:val="004E22C1"/>
    <w:rsid w:val="004E2A45"/>
    <w:rsid w:val="004E2D93"/>
    <w:rsid w:val="004E34BD"/>
    <w:rsid w:val="004E37A1"/>
    <w:rsid w:val="004E3B7E"/>
    <w:rsid w:val="004E3CAF"/>
    <w:rsid w:val="004E406A"/>
    <w:rsid w:val="004E4126"/>
    <w:rsid w:val="004E5005"/>
    <w:rsid w:val="004E562F"/>
    <w:rsid w:val="004E5A95"/>
    <w:rsid w:val="004E5EB2"/>
    <w:rsid w:val="004E682E"/>
    <w:rsid w:val="004E6A64"/>
    <w:rsid w:val="004E6BD4"/>
    <w:rsid w:val="004E6F10"/>
    <w:rsid w:val="004E7981"/>
    <w:rsid w:val="004E7A97"/>
    <w:rsid w:val="004F018F"/>
    <w:rsid w:val="004F15F1"/>
    <w:rsid w:val="004F23FE"/>
    <w:rsid w:val="004F2489"/>
    <w:rsid w:val="004F26C1"/>
    <w:rsid w:val="004F276B"/>
    <w:rsid w:val="004F2FEA"/>
    <w:rsid w:val="004F3625"/>
    <w:rsid w:val="004F3A17"/>
    <w:rsid w:val="004F3C6E"/>
    <w:rsid w:val="004F435B"/>
    <w:rsid w:val="004F4FA3"/>
    <w:rsid w:val="004F5D82"/>
    <w:rsid w:val="004F5F50"/>
    <w:rsid w:val="004F6313"/>
    <w:rsid w:val="004F6CB6"/>
    <w:rsid w:val="004F6D06"/>
    <w:rsid w:val="004F71A4"/>
    <w:rsid w:val="004F7734"/>
    <w:rsid w:val="004F79ED"/>
    <w:rsid w:val="004F7D22"/>
    <w:rsid w:val="0050037B"/>
    <w:rsid w:val="005013A5"/>
    <w:rsid w:val="005014DF"/>
    <w:rsid w:val="005024F8"/>
    <w:rsid w:val="0050325B"/>
    <w:rsid w:val="0050379F"/>
    <w:rsid w:val="00503A3D"/>
    <w:rsid w:val="0050497C"/>
    <w:rsid w:val="00504A7D"/>
    <w:rsid w:val="005056AD"/>
    <w:rsid w:val="005062FA"/>
    <w:rsid w:val="00506807"/>
    <w:rsid w:val="005068F0"/>
    <w:rsid w:val="00506E26"/>
    <w:rsid w:val="00507656"/>
    <w:rsid w:val="00507710"/>
    <w:rsid w:val="005077E8"/>
    <w:rsid w:val="005078F9"/>
    <w:rsid w:val="00507B1C"/>
    <w:rsid w:val="00510710"/>
    <w:rsid w:val="00510B6B"/>
    <w:rsid w:val="00510BB1"/>
    <w:rsid w:val="00511CE2"/>
    <w:rsid w:val="005124E8"/>
    <w:rsid w:val="00512607"/>
    <w:rsid w:val="00512625"/>
    <w:rsid w:val="005127B5"/>
    <w:rsid w:val="005128F7"/>
    <w:rsid w:val="00513889"/>
    <w:rsid w:val="00513A60"/>
    <w:rsid w:val="0051412E"/>
    <w:rsid w:val="00514B6F"/>
    <w:rsid w:val="00514D9C"/>
    <w:rsid w:val="005151E6"/>
    <w:rsid w:val="00515937"/>
    <w:rsid w:val="00515E49"/>
    <w:rsid w:val="00516278"/>
    <w:rsid w:val="005165F4"/>
    <w:rsid w:val="00516708"/>
    <w:rsid w:val="0051699D"/>
    <w:rsid w:val="0051718B"/>
    <w:rsid w:val="00517686"/>
    <w:rsid w:val="00517C0E"/>
    <w:rsid w:val="0052007D"/>
    <w:rsid w:val="00520904"/>
    <w:rsid w:val="00520E92"/>
    <w:rsid w:val="005212E7"/>
    <w:rsid w:val="00521759"/>
    <w:rsid w:val="00521E56"/>
    <w:rsid w:val="0052201A"/>
    <w:rsid w:val="0052210B"/>
    <w:rsid w:val="0052222F"/>
    <w:rsid w:val="005225F2"/>
    <w:rsid w:val="0052318F"/>
    <w:rsid w:val="005233DC"/>
    <w:rsid w:val="005241B6"/>
    <w:rsid w:val="0052450C"/>
    <w:rsid w:val="00524D1C"/>
    <w:rsid w:val="00524E54"/>
    <w:rsid w:val="00524FDD"/>
    <w:rsid w:val="00524FE4"/>
    <w:rsid w:val="005253CE"/>
    <w:rsid w:val="005257F9"/>
    <w:rsid w:val="00525B7E"/>
    <w:rsid w:val="00525C42"/>
    <w:rsid w:val="005262CE"/>
    <w:rsid w:val="0052743A"/>
    <w:rsid w:val="00527479"/>
    <w:rsid w:val="005276A4"/>
    <w:rsid w:val="005276D8"/>
    <w:rsid w:val="005278F7"/>
    <w:rsid w:val="00527B5F"/>
    <w:rsid w:val="00527B94"/>
    <w:rsid w:val="00527D5A"/>
    <w:rsid w:val="0053017B"/>
    <w:rsid w:val="0053035D"/>
    <w:rsid w:val="00530851"/>
    <w:rsid w:val="00531B76"/>
    <w:rsid w:val="00531DD8"/>
    <w:rsid w:val="00532385"/>
    <w:rsid w:val="00533BF2"/>
    <w:rsid w:val="00534D4B"/>
    <w:rsid w:val="00534DF2"/>
    <w:rsid w:val="00535466"/>
    <w:rsid w:val="005354F3"/>
    <w:rsid w:val="00535970"/>
    <w:rsid w:val="00535AA4"/>
    <w:rsid w:val="00535E9A"/>
    <w:rsid w:val="00537388"/>
    <w:rsid w:val="0054007D"/>
    <w:rsid w:val="005403A7"/>
    <w:rsid w:val="005407C9"/>
    <w:rsid w:val="0054116C"/>
    <w:rsid w:val="0054124E"/>
    <w:rsid w:val="00541316"/>
    <w:rsid w:val="00544172"/>
    <w:rsid w:val="00544288"/>
    <w:rsid w:val="00544B62"/>
    <w:rsid w:val="00544D60"/>
    <w:rsid w:val="00544F32"/>
    <w:rsid w:val="005451AB"/>
    <w:rsid w:val="00545450"/>
    <w:rsid w:val="0054570A"/>
    <w:rsid w:val="00545EA3"/>
    <w:rsid w:val="00546319"/>
    <w:rsid w:val="005463B2"/>
    <w:rsid w:val="005467A8"/>
    <w:rsid w:val="00546879"/>
    <w:rsid w:val="00546C3B"/>
    <w:rsid w:val="00546F07"/>
    <w:rsid w:val="0054769F"/>
    <w:rsid w:val="0055057D"/>
    <w:rsid w:val="005506E2"/>
    <w:rsid w:val="00550A54"/>
    <w:rsid w:val="00550BDA"/>
    <w:rsid w:val="00550C0A"/>
    <w:rsid w:val="00550F7E"/>
    <w:rsid w:val="005517AE"/>
    <w:rsid w:val="00551B5F"/>
    <w:rsid w:val="00553532"/>
    <w:rsid w:val="0055380D"/>
    <w:rsid w:val="005546C1"/>
    <w:rsid w:val="00554997"/>
    <w:rsid w:val="00555507"/>
    <w:rsid w:val="005555F4"/>
    <w:rsid w:val="00555A6B"/>
    <w:rsid w:val="00556231"/>
    <w:rsid w:val="00556D58"/>
    <w:rsid w:val="00556E61"/>
    <w:rsid w:val="00557030"/>
    <w:rsid w:val="005573E3"/>
    <w:rsid w:val="005574DA"/>
    <w:rsid w:val="00557522"/>
    <w:rsid w:val="0055763E"/>
    <w:rsid w:val="00557B78"/>
    <w:rsid w:val="00557F59"/>
    <w:rsid w:val="005601FA"/>
    <w:rsid w:val="00560407"/>
    <w:rsid w:val="00560798"/>
    <w:rsid w:val="00560940"/>
    <w:rsid w:val="00560C70"/>
    <w:rsid w:val="0056101C"/>
    <w:rsid w:val="005610D3"/>
    <w:rsid w:val="00563AF7"/>
    <w:rsid w:val="00563BE9"/>
    <w:rsid w:val="00564713"/>
    <w:rsid w:val="00564868"/>
    <w:rsid w:val="00564876"/>
    <w:rsid w:val="005648DE"/>
    <w:rsid w:val="0056523E"/>
    <w:rsid w:val="005659BC"/>
    <w:rsid w:val="00565B11"/>
    <w:rsid w:val="00565C4B"/>
    <w:rsid w:val="00565D2E"/>
    <w:rsid w:val="0056671A"/>
    <w:rsid w:val="0056681F"/>
    <w:rsid w:val="00566824"/>
    <w:rsid w:val="005702A6"/>
    <w:rsid w:val="005711AB"/>
    <w:rsid w:val="005717E9"/>
    <w:rsid w:val="00571A6A"/>
    <w:rsid w:val="00572274"/>
    <w:rsid w:val="005725AF"/>
    <w:rsid w:val="00572CF5"/>
    <w:rsid w:val="00573217"/>
    <w:rsid w:val="00573DE6"/>
    <w:rsid w:val="00573E4E"/>
    <w:rsid w:val="00574098"/>
    <w:rsid w:val="00574852"/>
    <w:rsid w:val="00574A64"/>
    <w:rsid w:val="005757B2"/>
    <w:rsid w:val="00575C17"/>
    <w:rsid w:val="0057632E"/>
    <w:rsid w:val="00576E89"/>
    <w:rsid w:val="00577B3E"/>
    <w:rsid w:val="00577D23"/>
    <w:rsid w:val="00580573"/>
    <w:rsid w:val="00580742"/>
    <w:rsid w:val="00580EDB"/>
    <w:rsid w:val="00581496"/>
    <w:rsid w:val="0058163B"/>
    <w:rsid w:val="00581970"/>
    <w:rsid w:val="00581EE5"/>
    <w:rsid w:val="00582233"/>
    <w:rsid w:val="00583A37"/>
    <w:rsid w:val="00583A3C"/>
    <w:rsid w:val="00583BB5"/>
    <w:rsid w:val="00584238"/>
    <w:rsid w:val="005845DA"/>
    <w:rsid w:val="00584741"/>
    <w:rsid w:val="00584E8A"/>
    <w:rsid w:val="005855D4"/>
    <w:rsid w:val="005856D0"/>
    <w:rsid w:val="00585F43"/>
    <w:rsid w:val="005865E6"/>
    <w:rsid w:val="005866EA"/>
    <w:rsid w:val="00586ACE"/>
    <w:rsid w:val="00586C92"/>
    <w:rsid w:val="00590174"/>
    <w:rsid w:val="005901B0"/>
    <w:rsid w:val="005905B6"/>
    <w:rsid w:val="0059227C"/>
    <w:rsid w:val="00593405"/>
    <w:rsid w:val="00593CD6"/>
    <w:rsid w:val="00593E51"/>
    <w:rsid w:val="005940A5"/>
    <w:rsid w:val="0059418C"/>
    <w:rsid w:val="00594503"/>
    <w:rsid w:val="005946FB"/>
    <w:rsid w:val="0059486B"/>
    <w:rsid w:val="005951AA"/>
    <w:rsid w:val="0059530B"/>
    <w:rsid w:val="00595998"/>
    <w:rsid w:val="0059638B"/>
    <w:rsid w:val="00596ADD"/>
    <w:rsid w:val="00597BF3"/>
    <w:rsid w:val="00597E60"/>
    <w:rsid w:val="00597F02"/>
    <w:rsid w:val="005A0288"/>
    <w:rsid w:val="005A04C6"/>
    <w:rsid w:val="005A07D8"/>
    <w:rsid w:val="005A0C7D"/>
    <w:rsid w:val="005A0D71"/>
    <w:rsid w:val="005A0F78"/>
    <w:rsid w:val="005A23E8"/>
    <w:rsid w:val="005A23FE"/>
    <w:rsid w:val="005A2A03"/>
    <w:rsid w:val="005A317D"/>
    <w:rsid w:val="005A34AF"/>
    <w:rsid w:val="005A34C0"/>
    <w:rsid w:val="005A3C1C"/>
    <w:rsid w:val="005A3FEA"/>
    <w:rsid w:val="005A42C1"/>
    <w:rsid w:val="005A436C"/>
    <w:rsid w:val="005A4964"/>
    <w:rsid w:val="005A49DF"/>
    <w:rsid w:val="005A50E9"/>
    <w:rsid w:val="005A60BB"/>
    <w:rsid w:val="005A612C"/>
    <w:rsid w:val="005A61F0"/>
    <w:rsid w:val="005A6250"/>
    <w:rsid w:val="005A6D08"/>
    <w:rsid w:val="005A6F18"/>
    <w:rsid w:val="005A70DD"/>
    <w:rsid w:val="005A722A"/>
    <w:rsid w:val="005A7811"/>
    <w:rsid w:val="005B028C"/>
    <w:rsid w:val="005B0D4D"/>
    <w:rsid w:val="005B11A1"/>
    <w:rsid w:val="005B12C4"/>
    <w:rsid w:val="005B200D"/>
    <w:rsid w:val="005B252B"/>
    <w:rsid w:val="005B2AA2"/>
    <w:rsid w:val="005B3744"/>
    <w:rsid w:val="005B3E30"/>
    <w:rsid w:val="005B42EC"/>
    <w:rsid w:val="005B4408"/>
    <w:rsid w:val="005B4A7B"/>
    <w:rsid w:val="005B4B8B"/>
    <w:rsid w:val="005B5372"/>
    <w:rsid w:val="005B5CA1"/>
    <w:rsid w:val="005B60BA"/>
    <w:rsid w:val="005B71CD"/>
    <w:rsid w:val="005B7250"/>
    <w:rsid w:val="005B766B"/>
    <w:rsid w:val="005B79AD"/>
    <w:rsid w:val="005B7D9D"/>
    <w:rsid w:val="005C0719"/>
    <w:rsid w:val="005C1084"/>
    <w:rsid w:val="005C1E73"/>
    <w:rsid w:val="005C2DC1"/>
    <w:rsid w:val="005C38C0"/>
    <w:rsid w:val="005C392D"/>
    <w:rsid w:val="005C4002"/>
    <w:rsid w:val="005C456F"/>
    <w:rsid w:val="005C4CF4"/>
    <w:rsid w:val="005C5D2E"/>
    <w:rsid w:val="005C5EEB"/>
    <w:rsid w:val="005C5F01"/>
    <w:rsid w:val="005C62EA"/>
    <w:rsid w:val="005C6444"/>
    <w:rsid w:val="005C6B9B"/>
    <w:rsid w:val="005C7196"/>
    <w:rsid w:val="005C7415"/>
    <w:rsid w:val="005C741B"/>
    <w:rsid w:val="005C74D1"/>
    <w:rsid w:val="005C78A0"/>
    <w:rsid w:val="005D0C68"/>
    <w:rsid w:val="005D10F4"/>
    <w:rsid w:val="005D1B99"/>
    <w:rsid w:val="005D1CAE"/>
    <w:rsid w:val="005D30F8"/>
    <w:rsid w:val="005D3242"/>
    <w:rsid w:val="005D3A2D"/>
    <w:rsid w:val="005D3E3A"/>
    <w:rsid w:val="005D448D"/>
    <w:rsid w:val="005D46C2"/>
    <w:rsid w:val="005D4D4E"/>
    <w:rsid w:val="005D511A"/>
    <w:rsid w:val="005D5634"/>
    <w:rsid w:val="005D6880"/>
    <w:rsid w:val="005D69F9"/>
    <w:rsid w:val="005D6B71"/>
    <w:rsid w:val="005D7977"/>
    <w:rsid w:val="005E0647"/>
    <w:rsid w:val="005E10EC"/>
    <w:rsid w:val="005E12DB"/>
    <w:rsid w:val="005E14BA"/>
    <w:rsid w:val="005E1B2D"/>
    <w:rsid w:val="005E2077"/>
    <w:rsid w:val="005E2559"/>
    <w:rsid w:val="005E38C0"/>
    <w:rsid w:val="005E3DBF"/>
    <w:rsid w:val="005E3EA1"/>
    <w:rsid w:val="005E3EB2"/>
    <w:rsid w:val="005E423F"/>
    <w:rsid w:val="005E4613"/>
    <w:rsid w:val="005E59AC"/>
    <w:rsid w:val="005E624A"/>
    <w:rsid w:val="005E6341"/>
    <w:rsid w:val="005E6755"/>
    <w:rsid w:val="005E6AF8"/>
    <w:rsid w:val="005E7E79"/>
    <w:rsid w:val="005F015B"/>
    <w:rsid w:val="005F0C6E"/>
    <w:rsid w:val="005F0E61"/>
    <w:rsid w:val="005F0E87"/>
    <w:rsid w:val="005F1203"/>
    <w:rsid w:val="005F1FF9"/>
    <w:rsid w:val="005F204E"/>
    <w:rsid w:val="005F2939"/>
    <w:rsid w:val="005F2C56"/>
    <w:rsid w:val="005F2D28"/>
    <w:rsid w:val="005F31C7"/>
    <w:rsid w:val="005F421E"/>
    <w:rsid w:val="005F46DB"/>
    <w:rsid w:val="005F4E6F"/>
    <w:rsid w:val="005F526C"/>
    <w:rsid w:val="005F61ED"/>
    <w:rsid w:val="005F655B"/>
    <w:rsid w:val="005F6A19"/>
    <w:rsid w:val="005F7147"/>
    <w:rsid w:val="005F7FA7"/>
    <w:rsid w:val="00600121"/>
    <w:rsid w:val="00600178"/>
    <w:rsid w:val="006007F4"/>
    <w:rsid w:val="00600AAF"/>
    <w:rsid w:val="006016EE"/>
    <w:rsid w:val="00602C50"/>
    <w:rsid w:val="00602CCB"/>
    <w:rsid w:val="006034E6"/>
    <w:rsid w:val="006040EA"/>
    <w:rsid w:val="00604531"/>
    <w:rsid w:val="00604753"/>
    <w:rsid w:val="00604B0A"/>
    <w:rsid w:val="00604FFB"/>
    <w:rsid w:val="006056DD"/>
    <w:rsid w:val="0060583D"/>
    <w:rsid w:val="006058EE"/>
    <w:rsid w:val="00605E89"/>
    <w:rsid w:val="0060648C"/>
    <w:rsid w:val="00606DE7"/>
    <w:rsid w:val="006071A7"/>
    <w:rsid w:val="006074B3"/>
    <w:rsid w:val="00607684"/>
    <w:rsid w:val="00607A55"/>
    <w:rsid w:val="00607D64"/>
    <w:rsid w:val="00607ED8"/>
    <w:rsid w:val="00607F2C"/>
    <w:rsid w:val="0061018A"/>
    <w:rsid w:val="00610269"/>
    <w:rsid w:val="00610F61"/>
    <w:rsid w:val="00611EF8"/>
    <w:rsid w:val="00611FE3"/>
    <w:rsid w:val="00612390"/>
    <w:rsid w:val="00612427"/>
    <w:rsid w:val="0061313F"/>
    <w:rsid w:val="0061344E"/>
    <w:rsid w:val="0061387A"/>
    <w:rsid w:val="00613D37"/>
    <w:rsid w:val="00614027"/>
    <w:rsid w:val="0061408D"/>
    <w:rsid w:val="00614323"/>
    <w:rsid w:val="0061486A"/>
    <w:rsid w:val="00615BA6"/>
    <w:rsid w:val="00616467"/>
    <w:rsid w:val="006170BF"/>
    <w:rsid w:val="006173A1"/>
    <w:rsid w:val="006174A8"/>
    <w:rsid w:val="00620056"/>
    <w:rsid w:val="00620626"/>
    <w:rsid w:val="00620866"/>
    <w:rsid w:val="00620F25"/>
    <w:rsid w:val="006211E9"/>
    <w:rsid w:val="00621FD1"/>
    <w:rsid w:val="006222C8"/>
    <w:rsid w:val="006223F2"/>
    <w:rsid w:val="00622E4E"/>
    <w:rsid w:val="00622F39"/>
    <w:rsid w:val="006231B9"/>
    <w:rsid w:val="0062341B"/>
    <w:rsid w:val="006234DA"/>
    <w:rsid w:val="00623622"/>
    <w:rsid w:val="00623827"/>
    <w:rsid w:val="00623845"/>
    <w:rsid w:val="00623B2E"/>
    <w:rsid w:val="0062425C"/>
    <w:rsid w:val="006244C6"/>
    <w:rsid w:val="00624B6B"/>
    <w:rsid w:val="00624E14"/>
    <w:rsid w:val="00624EDF"/>
    <w:rsid w:val="006254B8"/>
    <w:rsid w:val="006268D6"/>
    <w:rsid w:val="00626C71"/>
    <w:rsid w:val="00626FE1"/>
    <w:rsid w:val="00627677"/>
    <w:rsid w:val="00627AEC"/>
    <w:rsid w:val="00630B75"/>
    <w:rsid w:val="00630DA0"/>
    <w:rsid w:val="006312B4"/>
    <w:rsid w:val="006315E0"/>
    <w:rsid w:val="00631745"/>
    <w:rsid w:val="0063236A"/>
    <w:rsid w:val="00632542"/>
    <w:rsid w:val="00632D29"/>
    <w:rsid w:val="00632E91"/>
    <w:rsid w:val="00633758"/>
    <w:rsid w:val="0063501B"/>
    <w:rsid w:val="006351B1"/>
    <w:rsid w:val="006352D2"/>
    <w:rsid w:val="0063555D"/>
    <w:rsid w:val="00635899"/>
    <w:rsid w:val="00636790"/>
    <w:rsid w:val="00636A13"/>
    <w:rsid w:val="00636AF4"/>
    <w:rsid w:val="00636E34"/>
    <w:rsid w:val="00637C84"/>
    <w:rsid w:val="006404E7"/>
    <w:rsid w:val="00640698"/>
    <w:rsid w:val="00640BCC"/>
    <w:rsid w:val="00641429"/>
    <w:rsid w:val="0064156E"/>
    <w:rsid w:val="0064194A"/>
    <w:rsid w:val="00641BD2"/>
    <w:rsid w:val="00641C3F"/>
    <w:rsid w:val="00641F70"/>
    <w:rsid w:val="00642472"/>
    <w:rsid w:val="00642B45"/>
    <w:rsid w:val="00642E24"/>
    <w:rsid w:val="00643165"/>
    <w:rsid w:val="00643B28"/>
    <w:rsid w:val="00643B36"/>
    <w:rsid w:val="00643C97"/>
    <w:rsid w:val="00644F36"/>
    <w:rsid w:val="006450D4"/>
    <w:rsid w:val="0064561F"/>
    <w:rsid w:val="006468C5"/>
    <w:rsid w:val="00646D2F"/>
    <w:rsid w:val="00647F7B"/>
    <w:rsid w:val="00651356"/>
    <w:rsid w:val="0065151F"/>
    <w:rsid w:val="00651CD3"/>
    <w:rsid w:val="0065225D"/>
    <w:rsid w:val="00652E32"/>
    <w:rsid w:val="0065422B"/>
    <w:rsid w:val="0065432A"/>
    <w:rsid w:val="00654907"/>
    <w:rsid w:val="00654B9E"/>
    <w:rsid w:val="00654D5A"/>
    <w:rsid w:val="00654EA7"/>
    <w:rsid w:val="00655117"/>
    <w:rsid w:val="006554A9"/>
    <w:rsid w:val="00655C4A"/>
    <w:rsid w:val="00656699"/>
    <w:rsid w:val="00656FAD"/>
    <w:rsid w:val="0065706B"/>
    <w:rsid w:val="0065732E"/>
    <w:rsid w:val="006575C3"/>
    <w:rsid w:val="00657AF8"/>
    <w:rsid w:val="00657F93"/>
    <w:rsid w:val="00660841"/>
    <w:rsid w:val="00660D11"/>
    <w:rsid w:val="00660E83"/>
    <w:rsid w:val="00660FBC"/>
    <w:rsid w:val="006611DB"/>
    <w:rsid w:val="006611E8"/>
    <w:rsid w:val="006612FC"/>
    <w:rsid w:val="0066141E"/>
    <w:rsid w:val="0066153D"/>
    <w:rsid w:val="00661549"/>
    <w:rsid w:val="006615AB"/>
    <w:rsid w:val="006619D9"/>
    <w:rsid w:val="00661F52"/>
    <w:rsid w:val="0066234C"/>
    <w:rsid w:val="00662600"/>
    <w:rsid w:val="0066279D"/>
    <w:rsid w:val="006628F0"/>
    <w:rsid w:val="00662EFA"/>
    <w:rsid w:val="00662FA5"/>
    <w:rsid w:val="0066362B"/>
    <w:rsid w:val="00663AF5"/>
    <w:rsid w:val="0066416F"/>
    <w:rsid w:val="006649E8"/>
    <w:rsid w:val="00664D52"/>
    <w:rsid w:val="006655B7"/>
    <w:rsid w:val="00665B58"/>
    <w:rsid w:val="00665CDD"/>
    <w:rsid w:val="006660D1"/>
    <w:rsid w:val="006661F0"/>
    <w:rsid w:val="006669CE"/>
    <w:rsid w:val="00666D40"/>
    <w:rsid w:val="006678B9"/>
    <w:rsid w:val="00667F2E"/>
    <w:rsid w:val="00670220"/>
    <w:rsid w:val="006717EA"/>
    <w:rsid w:val="006722E8"/>
    <w:rsid w:val="006722ED"/>
    <w:rsid w:val="0067235D"/>
    <w:rsid w:val="0067297E"/>
    <w:rsid w:val="00672B1A"/>
    <w:rsid w:val="00672F54"/>
    <w:rsid w:val="0067328A"/>
    <w:rsid w:val="00673474"/>
    <w:rsid w:val="00673B11"/>
    <w:rsid w:val="00673C4E"/>
    <w:rsid w:val="00675CD5"/>
    <w:rsid w:val="00675CDB"/>
    <w:rsid w:val="0067616B"/>
    <w:rsid w:val="00676425"/>
    <w:rsid w:val="0067644A"/>
    <w:rsid w:val="00676AD9"/>
    <w:rsid w:val="00676DD3"/>
    <w:rsid w:val="00677276"/>
    <w:rsid w:val="00677690"/>
    <w:rsid w:val="006777B5"/>
    <w:rsid w:val="00677AAE"/>
    <w:rsid w:val="00677C5C"/>
    <w:rsid w:val="00677DA2"/>
    <w:rsid w:val="006807DB"/>
    <w:rsid w:val="006809DD"/>
    <w:rsid w:val="00680DA1"/>
    <w:rsid w:val="00680EC8"/>
    <w:rsid w:val="006814EC"/>
    <w:rsid w:val="00682395"/>
    <w:rsid w:val="006823BC"/>
    <w:rsid w:val="00683764"/>
    <w:rsid w:val="00683B94"/>
    <w:rsid w:val="006843AE"/>
    <w:rsid w:val="006844A1"/>
    <w:rsid w:val="00684579"/>
    <w:rsid w:val="00684D31"/>
    <w:rsid w:val="00684E86"/>
    <w:rsid w:val="00685112"/>
    <w:rsid w:val="0068521D"/>
    <w:rsid w:val="0068530C"/>
    <w:rsid w:val="00685F32"/>
    <w:rsid w:val="00685FD9"/>
    <w:rsid w:val="00687063"/>
    <w:rsid w:val="0068715A"/>
    <w:rsid w:val="006872A0"/>
    <w:rsid w:val="0068750E"/>
    <w:rsid w:val="00687ABC"/>
    <w:rsid w:val="00687BF1"/>
    <w:rsid w:val="006901DF"/>
    <w:rsid w:val="006910BB"/>
    <w:rsid w:val="0069133A"/>
    <w:rsid w:val="0069184B"/>
    <w:rsid w:val="006924F5"/>
    <w:rsid w:val="00692522"/>
    <w:rsid w:val="00693584"/>
    <w:rsid w:val="0069372B"/>
    <w:rsid w:val="00693F06"/>
    <w:rsid w:val="00694579"/>
    <w:rsid w:val="00694769"/>
    <w:rsid w:val="00694B99"/>
    <w:rsid w:val="0069549F"/>
    <w:rsid w:val="006959E1"/>
    <w:rsid w:val="00695C6B"/>
    <w:rsid w:val="00696317"/>
    <w:rsid w:val="00696340"/>
    <w:rsid w:val="00696404"/>
    <w:rsid w:val="00696DD9"/>
    <w:rsid w:val="006976DB"/>
    <w:rsid w:val="006A016B"/>
    <w:rsid w:val="006A07A1"/>
    <w:rsid w:val="006A0B6F"/>
    <w:rsid w:val="006A0D32"/>
    <w:rsid w:val="006A0FA0"/>
    <w:rsid w:val="006A18CA"/>
    <w:rsid w:val="006A2D81"/>
    <w:rsid w:val="006A3326"/>
    <w:rsid w:val="006A3C23"/>
    <w:rsid w:val="006A3D3A"/>
    <w:rsid w:val="006A3FD0"/>
    <w:rsid w:val="006A4C26"/>
    <w:rsid w:val="006A4CB5"/>
    <w:rsid w:val="006A58DC"/>
    <w:rsid w:val="006A5F0D"/>
    <w:rsid w:val="006A677E"/>
    <w:rsid w:val="006A6B33"/>
    <w:rsid w:val="006A7369"/>
    <w:rsid w:val="006A7B1B"/>
    <w:rsid w:val="006A7B3F"/>
    <w:rsid w:val="006A7FD1"/>
    <w:rsid w:val="006B1052"/>
    <w:rsid w:val="006B111D"/>
    <w:rsid w:val="006B1566"/>
    <w:rsid w:val="006B2240"/>
    <w:rsid w:val="006B251A"/>
    <w:rsid w:val="006B2B60"/>
    <w:rsid w:val="006B2BCF"/>
    <w:rsid w:val="006B31EA"/>
    <w:rsid w:val="006B384E"/>
    <w:rsid w:val="006B3A40"/>
    <w:rsid w:val="006B3C02"/>
    <w:rsid w:val="006B45D3"/>
    <w:rsid w:val="006B4949"/>
    <w:rsid w:val="006B554B"/>
    <w:rsid w:val="006B5556"/>
    <w:rsid w:val="006B5DE2"/>
    <w:rsid w:val="006B600A"/>
    <w:rsid w:val="006B6501"/>
    <w:rsid w:val="006B690B"/>
    <w:rsid w:val="006B7690"/>
    <w:rsid w:val="006B7E1F"/>
    <w:rsid w:val="006C0C25"/>
    <w:rsid w:val="006C0C57"/>
    <w:rsid w:val="006C106B"/>
    <w:rsid w:val="006C1876"/>
    <w:rsid w:val="006C2A19"/>
    <w:rsid w:val="006C2C0D"/>
    <w:rsid w:val="006C2C52"/>
    <w:rsid w:val="006C2D42"/>
    <w:rsid w:val="006C2F08"/>
    <w:rsid w:val="006C331C"/>
    <w:rsid w:val="006C3343"/>
    <w:rsid w:val="006C3BAD"/>
    <w:rsid w:val="006C5A06"/>
    <w:rsid w:val="006C5AD7"/>
    <w:rsid w:val="006C5AF4"/>
    <w:rsid w:val="006C5FE3"/>
    <w:rsid w:val="006C647B"/>
    <w:rsid w:val="006C6B8B"/>
    <w:rsid w:val="006C6FAF"/>
    <w:rsid w:val="006C76D1"/>
    <w:rsid w:val="006C7B4B"/>
    <w:rsid w:val="006C7D6C"/>
    <w:rsid w:val="006C7FE2"/>
    <w:rsid w:val="006D0E4A"/>
    <w:rsid w:val="006D1233"/>
    <w:rsid w:val="006D13ED"/>
    <w:rsid w:val="006D1492"/>
    <w:rsid w:val="006D1C49"/>
    <w:rsid w:val="006D2501"/>
    <w:rsid w:val="006D2C41"/>
    <w:rsid w:val="006D2E8A"/>
    <w:rsid w:val="006D3BD1"/>
    <w:rsid w:val="006D4851"/>
    <w:rsid w:val="006D53EA"/>
    <w:rsid w:val="006D5C69"/>
    <w:rsid w:val="006D5C7F"/>
    <w:rsid w:val="006D5E0E"/>
    <w:rsid w:val="006D65D4"/>
    <w:rsid w:val="006D6A16"/>
    <w:rsid w:val="006D6D1F"/>
    <w:rsid w:val="006D7350"/>
    <w:rsid w:val="006D783A"/>
    <w:rsid w:val="006E05F2"/>
    <w:rsid w:val="006E0ECB"/>
    <w:rsid w:val="006E0FBC"/>
    <w:rsid w:val="006E0FF6"/>
    <w:rsid w:val="006E10F5"/>
    <w:rsid w:val="006E1369"/>
    <w:rsid w:val="006E1CE9"/>
    <w:rsid w:val="006E258F"/>
    <w:rsid w:val="006E2EC3"/>
    <w:rsid w:val="006E319B"/>
    <w:rsid w:val="006E34F6"/>
    <w:rsid w:val="006E3E65"/>
    <w:rsid w:val="006E3E84"/>
    <w:rsid w:val="006E477D"/>
    <w:rsid w:val="006E497A"/>
    <w:rsid w:val="006E49ED"/>
    <w:rsid w:val="006E49FF"/>
    <w:rsid w:val="006E5291"/>
    <w:rsid w:val="006E5312"/>
    <w:rsid w:val="006E5316"/>
    <w:rsid w:val="006E5A7B"/>
    <w:rsid w:val="006E6208"/>
    <w:rsid w:val="006E62EC"/>
    <w:rsid w:val="006E66AF"/>
    <w:rsid w:val="006E7360"/>
    <w:rsid w:val="006E799B"/>
    <w:rsid w:val="006E799F"/>
    <w:rsid w:val="006F008B"/>
    <w:rsid w:val="006F033F"/>
    <w:rsid w:val="006F08E3"/>
    <w:rsid w:val="006F173E"/>
    <w:rsid w:val="006F1AAD"/>
    <w:rsid w:val="006F1F8D"/>
    <w:rsid w:val="006F21B8"/>
    <w:rsid w:val="006F2BA3"/>
    <w:rsid w:val="006F3830"/>
    <w:rsid w:val="006F397C"/>
    <w:rsid w:val="006F474D"/>
    <w:rsid w:val="006F4DCE"/>
    <w:rsid w:val="006F5449"/>
    <w:rsid w:val="006F5551"/>
    <w:rsid w:val="006F57B9"/>
    <w:rsid w:val="006F5AAE"/>
    <w:rsid w:val="006F5BAD"/>
    <w:rsid w:val="006F5D48"/>
    <w:rsid w:val="006F5EBB"/>
    <w:rsid w:val="006F6CEE"/>
    <w:rsid w:val="006F6D57"/>
    <w:rsid w:val="006F6DB4"/>
    <w:rsid w:val="006F7583"/>
    <w:rsid w:val="006F7D46"/>
    <w:rsid w:val="00700128"/>
    <w:rsid w:val="00700833"/>
    <w:rsid w:val="00700B19"/>
    <w:rsid w:val="007010E0"/>
    <w:rsid w:val="0070170C"/>
    <w:rsid w:val="00701D5F"/>
    <w:rsid w:val="00702016"/>
    <w:rsid w:val="00702B1C"/>
    <w:rsid w:val="00702F5F"/>
    <w:rsid w:val="007037CD"/>
    <w:rsid w:val="007054A6"/>
    <w:rsid w:val="00705562"/>
    <w:rsid w:val="0070620F"/>
    <w:rsid w:val="00706883"/>
    <w:rsid w:val="00706A9D"/>
    <w:rsid w:val="00706CD8"/>
    <w:rsid w:val="00706E77"/>
    <w:rsid w:val="00707377"/>
    <w:rsid w:val="007073C6"/>
    <w:rsid w:val="00707601"/>
    <w:rsid w:val="0071008C"/>
    <w:rsid w:val="00710863"/>
    <w:rsid w:val="007108E5"/>
    <w:rsid w:val="0071096E"/>
    <w:rsid w:val="00710C91"/>
    <w:rsid w:val="00711549"/>
    <w:rsid w:val="0071169A"/>
    <w:rsid w:val="007119DF"/>
    <w:rsid w:val="00711EF0"/>
    <w:rsid w:val="00712250"/>
    <w:rsid w:val="00712599"/>
    <w:rsid w:val="007126D7"/>
    <w:rsid w:val="0071282F"/>
    <w:rsid w:val="007128E1"/>
    <w:rsid w:val="00712C6B"/>
    <w:rsid w:val="00713084"/>
    <w:rsid w:val="00713303"/>
    <w:rsid w:val="007134C5"/>
    <w:rsid w:val="00713AD6"/>
    <w:rsid w:val="00713D90"/>
    <w:rsid w:val="007144A5"/>
    <w:rsid w:val="00714611"/>
    <w:rsid w:val="007149A4"/>
    <w:rsid w:val="00714A17"/>
    <w:rsid w:val="00714E34"/>
    <w:rsid w:val="0071604E"/>
    <w:rsid w:val="0071627C"/>
    <w:rsid w:val="007168FF"/>
    <w:rsid w:val="00717055"/>
    <w:rsid w:val="0071736B"/>
    <w:rsid w:val="00717851"/>
    <w:rsid w:val="00717865"/>
    <w:rsid w:val="00717F2C"/>
    <w:rsid w:val="0072068C"/>
    <w:rsid w:val="007208CB"/>
    <w:rsid w:val="00720D08"/>
    <w:rsid w:val="00721418"/>
    <w:rsid w:val="0072154E"/>
    <w:rsid w:val="00721678"/>
    <w:rsid w:val="00721702"/>
    <w:rsid w:val="00721D22"/>
    <w:rsid w:val="00721E63"/>
    <w:rsid w:val="00721F4E"/>
    <w:rsid w:val="00722143"/>
    <w:rsid w:val="007230D5"/>
    <w:rsid w:val="007232A0"/>
    <w:rsid w:val="007248BF"/>
    <w:rsid w:val="007249CB"/>
    <w:rsid w:val="007251F8"/>
    <w:rsid w:val="0072553B"/>
    <w:rsid w:val="0072567B"/>
    <w:rsid w:val="00725DA8"/>
    <w:rsid w:val="0072620A"/>
    <w:rsid w:val="00726232"/>
    <w:rsid w:val="00726972"/>
    <w:rsid w:val="0072697D"/>
    <w:rsid w:val="00726B02"/>
    <w:rsid w:val="00726DCE"/>
    <w:rsid w:val="00727387"/>
    <w:rsid w:val="00727E2F"/>
    <w:rsid w:val="00727EE6"/>
    <w:rsid w:val="00727F41"/>
    <w:rsid w:val="0073013A"/>
    <w:rsid w:val="007303F8"/>
    <w:rsid w:val="0073125A"/>
    <w:rsid w:val="0073152F"/>
    <w:rsid w:val="0073165F"/>
    <w:rsid w:val="00731B6B"/>
    <w:rsid w:val="00732123"/>
    <w:rsid w:val="0073216F"/>
    <w:rsid w:val="00732DFF"/>
    <w:rsid w:val="00732E46"/>
    <w:rsid w:val="00732F5A"/>
    <w:rsid w:val="00733CA1"/>
    <w:rsid w:val="00733DF6"/>
    <w:rsid w:val="007343C9"/>
    <w:rsid w:val="00735719"/>
    <w:rsid w:val="00735859"/>
    <w:rsid w:val="00735AA6"/>
    <w:rsid w:val="00736284"/>
    <w:rsid w:val="00736683"/>
    <w:rsid w:val="00736AFA"/>
    <w:rsid w:val="00736DB5"/>
    <w:rsid w:val="00736EB0"/>
    <w:rsid w:val="00736F2E"/>
    <w:rsid w:val="00740090"/>
    <w:rsid w:val="00740256"/>
    <w:rsid w:val="007402C3"/>
    <w:rsid w:val="0074084B"/>
    <w:rsid w:val="00741E25"/>
    <w:rsid w:val="00741E73"/>
    <w:rsid w:val="007424AC"/>
    <w:rsid w:val="007425A9"/>
    <w:rsid w:val="007427B5"/>
    <w:rsid w:val="007431B3"/>
    <w:rsid w:val="00743366"/>
    <w:rsid w:val="00743694"/>
    <w:rsid w:val="00743719"/>
    <w:rsid w:val="00743EA8"/>
    <w:rsid w:val="007440CB"/>
    <w:rsid w:val="00744642"/>
    <w:rsid w:val="00744BFC"/>
    <w:rsid w:val="00744CDF"/>
    <w:rsid w:val="00745244"/>
    <w:rsid w:val="00745262"/>
    <w:rsid w:val="00745D40"/>
    <w:rsid w:val="007464C8"/>
    <w:rsid w:val="00746AFA"/>
    <w:rsid w:val="007509CB"/>
    <w:rsid w:val="00750D48"/>
    <w:rsid w:val="00750EBB"/>
    <w:rsid w:val="00752422"/>
    <w:rsid w:val="00752676"/>
    <w:rsid w:val="00752B38"/>
    <w:rsid w:val="00753107"/>
    <w:rsid w:val="0075379F"/>
    <w:rsid w:val="00753D82"/>
    <w:rsid w:val="00753EF0"/>
    <w:rsid w:val="00753FB0"/>
    <w:rsid w:val="007544CA"/>
    <w:rsid w:val="007547D6"/>
    <w:rsid w:val="00754881"/>
    <w:rsid w:val="00754D09"/>
    <w:rsid w:val="00755C34"/>
    <w:rsid w:val="0075610A"/>
    <w:rsid w:val="0075653E"/>
    <w:rsid w:val="0075680F"/>
    <w:rsid w:val="00756CF1"/>
    <w:rsid w:val="007572C4"/>
    <w:rsid w:val="007574CC"/>
    <w:rsid w:val="00757611"/>
    <w:rsid w:val="00757678"/>
    <w:rsid w:val="007577A4"/>
    <w:rsid w:val="00757C16"/>
    <w:rsid w:val="00757DB1"/>
    <w:rsid w:val="00760003"/>
    <w:rsid w:val="00760349"/>
    <w:rsid w:val="007605A9"/>
    <w:rsid w:val="007609CB"/>
    <w:rsid w:val="00760AB2"/>
    <w:rsid w:val="00761612"/>
    <w:rsid w:val="0076186F"/>
    <w:rsid w:val="00761BF1"/>
    <w:rsid w:val="007620FD"/>
    <w:rsid w:val="00762388"/>
    <w:rsid w:val="00763314"/>
    <w:rsid w:val="007635F4"/>
    <w:rsid w:val="007639D9"/>
    <w:rsid w:val="00763D18"/>
    <w:rsid w:val="00763E76"/>
    <w:rsid w:val="00764203"/>
    <w:rsid w:val="00764AA3"/>
    <w:rsid w:val="00764DF6"/>
    <w:rsid w:val="007650B1"/>
    <w:rsid w:val="0076632A"/>
    <w:rsid w:val="0076720B"/>
    <w:rsid w:val="007710D0"/>
    <w:rsid w:val="00771396"/>
    <w:rsid w:val="007717D5"/>
    <w:rsid w:val="00772745"/>
    <w:rsid w:val="00772EFC"/>
    <w:rsid w:val="007733D1"/>
    <w:rsid w:val="007734E4"/>
    <w:rsid w:val="00773513"/>
    <w:rsid w:val="00773C55"/>
    <w:rsid w:val="00773FEE"/>
    <w:rsid w:val="00774873"/>
    <w:rsid w:val="00774A42"/>
    <w:rsid w:val="00774E4C"/>
    <w:rsid w:val="00775488"/>
    <w:rsid w:val="0077603E"/>
    <w:rsid w:val="0077648C"/>
    <w:rsid w:val="00776575"/>
    <w:rsid w:val="00776924"/>
    <w:rsid w:val="00776AA5"/>
    <w:rsid w:val="00776F28"/>
    <w:rsid w:val="00777174"/>
    <w:rsid w:val="0078068F"/>
    <w:rsid w:val="00780DCD"/>
    <w:rsid w:val="00780FA3"/>
    <w:rsid w:val="007810BE"/>
    <w:rsid w:val="00781233"/>
    <w:rsid w:val="007812A9"/>
    <w:rsid w:val="00781626"/>
    <w:rsid w:val="007816D9"/>
    <w:rsid w:val="0078199E"/>
    <w:rsid w:val="00781E2F"/>
    <w:rsid w:val="00781F9A"/>
    <w:rsid w:val="007821D2"/>
    <w:rsid w:val="007824A1"/>
    <w:rsid w:val="007824ED"/>
    <w:rsid w:val="0078256C"/>
    <w:rsid w:val="00782CF2"/>
    <w:rsid w:val="007842F3"/>
    <w:rsid w:val="007846CB"/>
    <w:rsid w:val="007846D0"/>
    <w:rsid w:val="007863FE"/>
    <w:rsid w:val="007864F8"/>
    <w:rsid w:val="00786E00"/>
    <w:rsid w:val="00786FBB"/>
    <w:rsid w:val="007873A9"/>
    <w:rsid w:val="00787603"/>
    <w:rsid w:val="007901EC"/>
    <w:rsid w:val="0079029E"/>
    <w:rsid w:val="0079042B"/>
    <w:rsid w:val="00791B4C"/>
    <w:rsid w:val="00791B74"/>
    <w:rsid w:val="00791DBF"/>
    <w:rsid w:val="00791F86"/>
    <w:rsid w:val="00792454"/>
    <w:rsid w:val="007925B5"/>
    <w:rsid w:val="00792BE7"/>
    <w:rsid w:val="007932DF"/>
    <w:rsid w:val="0079387F"/>
    <w:rsid w:val="00793CC0"/>
    <w:rsid w:val="00793D57"/>
    <w:rsid w:val="00793DFA"/>
    <w:rsid w:val="00794B3B"/>
    <w:rsid w:val="007958B8"/>
    <w:rsid w:val="00796F78"/>
    <w:rsid w:val="00797536"/>
    <w:rsid w:val="007975B2"/>
    <w:rsid w:val="00797877"/>
    <w:rsid w:val="007979E2"/>
    <w:rsid w:val="00797C3E"/>
    <w:rsid w:val="00797DBB"/>
    <w:rsid w:val="007A0288"/>
    <w:rsid w:val="007A0668"/>
    <w:rsid w:val="007A11C6"/>
    <w:rsid w:val="007A1B7C"/>
    <w:rsid w:val="007A1DFD"/>
    <w:rsid w:val="007A1FB8"/>
    <w:rsid w:val="007A23AB"/>
    <w:rsid w:val="007A2690"/>
    <w:rsid w:val="007A32B7"/>
    <w:rsid w:val="007A389C"/>
    <w:rsid w:val="007A4667"/>
    <w:rsid w:val="007A4C3C"/>
    <w:rsid w:val="007A51BF"/>
    <w:rsid w:val="007A51F5"/>
    <w:rsid w:val="007A5A40"/>
    <w:rsid w:val="007A5AF9"/>
    <w:rsid w:val="007A5D0F"/>
    <w:rsid w:val="007A6BBB"/>
    <w:rsid w:val="007A7183"/>
    <w:rsid w:val="007A744C"/>
    <w:rsid w:val="007A7491"/>
    <w:rsid w:val="007A7576"/>
    <w:rsid w:val="007A7F4D"/>
    <w:rsid w:val="007A7F91"/>
    <w:rsid w:val="007B05D7"/>
    <w:rsid w:val="007B07EB"/>
    <w:rsid w:val="007B0D1D"/>
    <w:rsid w:val="007B15C2"/>
    <w:rsid w:val="007B1AFB"/>
    <w:rsid w:val="007B1F10"/>
    <w:rsid w:val="007B27BB"/>
    <w:rsid w:val="007B2B1A"/>
    <w:rsid w:val="007B2B2E"/>
    <w:rsid w:val="007B3EB3"/>
    <w:rsid w:val="007B40F1"/>
    <w:rsid w:val="007B4905"/>
    <w:rsid w:val="007B54C2"/>
    <w:rsid w:val="007B5AB8"/>
    <w:rsid w:val="007B5BFD"/>
    <w:rsid w:val="007B5C9C"/>
    <w:rsid w:val="007B5D96"/>
    <w:rsid w:val="007B5F9C"/>
    <w:rsid w:val="007B639E"/>
    <w:rsid w:val="007B6A72"/>
    <w:rsid w:val="007B6A8D"/>
    <w:rsid w:val="007B70A6"/>
    <w:rsid w:val="007C1982"/>
    <w:rsid w:val="007C1CA0"/>
    <w:rsid w:val="007C258B"/>
    <w:rsid w:val="007C297A"/>
    <w:rsid w:val="007C2B7C"/>
    <w:rsid w:val="007C33A9"/>
    <w:rsid w:val="007C3730"/>
    <w:rsid w:val="007C388C"/>
    <w:rsid w:val="007C403C"/>
    <w:rsid w:val="007C40B8"/>
    <w:rsid w:val="007C41B3"/>
    <w:rsid w:val="007C4342"/>
    <w:rsid w:val="007C5C4D"/>
    <w:rsid w:val="007C639B"/>
    <w:rsid w:val="007C673F"/>
    <w:rsid w:val="007C71E3"/>
    <w:rsid w:val="007C72E0"/>
    <w:rsid w:val="007C76CD"/>
    <w:rsid w:val="007C7D71"/>
    <w:rsid w:val="007D001F"/>
    <w:rsid w:val="007D019E"/>
    <w:rsid w:val="007D0439"/>
    <w:rsid w:val="007D093E"/>
    <w:rsid w:val="007D0A25"/>
    <w:rsid w:val="007D0B6E"/>
    <w:rsid w:val="007D0C30"/>
    <w:rsid w:val="007D14AB"/>
    <w:rsid w:val="007D14DD"/>
    <w:rsid w:val="007D15C5"/>
    <w:rsid w:val="007D162B"/>
    <w:rsid w:val="007D1927"/>
    <w:rsid w:val="007D1E25"/>
    <w:rsid w:val="007D28AB"/>
    <w:rsid w:val="007D2951"/>
    <w:rsid w:val="007D2F33"/>
    <w:rsid w:val="007D3141"/>
    <w:rsid w:val="007D3B28"/>
    <w:rsid w:val="007D3D4F"/>
    <w:rsid w:val="007D41E9"/>
    <w:rsid w:val="007D465F"/>
    <w:rsid w:val="007D4CDC"/>
    <w:rsid w:val="007D4EA0"/>
    <w:rsid w:val="007D60C8"/>
    <w:rsid w:val="007D6BD5"/>
    <w:rsid w:val="007D6BEB"/>
    <w:rsid w:val="007D7036"/>
    <w:rsid w:val="007D72C5"/>
    <w:rsid w:val="007D7438"/>
    <w:rsid w:val="007D75CE"/>
    <w:rsid w:val="007D77DF"/>
    <w:rsid w:val="007D784C"/>
    <w:rsid w:val="007D79C1"/>
    <w:rsid w:val="007D7C0E"/>
    <w:rsid w:val="007E02B4"/>
    <w:rsid w:val="007E0BBB"/>
    <w:rsid w:val="007E1006"/>
    <w:rsid w:val="007E14E4"/>
    <w:rsid w:val="007E1508"/>
    <w:rsid w:val="007E1698"/>
    <w:rsid w:val="007E16A0"/>
    <w:rsid w:val="007E1D49"/>
    <w:rsid w:val="007E24F7"/>
    <w:rsid w:val="007E2FE1"/>
    <w:rsid w:val="007E31F8"/>
    <w:rsid w:val="007E3240"/>
    <w:rsid w:val="007E38A9"/>
    <w:rsid w:val="007E3914"/>
    <w:rsid w:val="007E3ADF"/>
    <w:rsid w:val="007E43E0"/>
    <w:rsid w:val="007E45A4"/>
    <w:rsid w:val="007E543C"/>
    <w:rsid w:val="007E56B0"/>
    <w:rsid w:val="007E5A87"/>
    <w:rsid w:val="007E5B95"/>
    <w:rsid w:val="007E606D"/>
    <w:rsid w:val="007E6821"/>
    <w:rsid w:val="007E68CC"/>
    <w:rsid w:val="007E6937"/>
    <w:rsid w:val="007E6D1F"/>
    <w:rsid w:val="007E6FD6"/>
    <w:rsid w:val="007E700F"/>
    <w:rsid w:val="007E7AE9"/>
    <w:rsid w:val="007E7AF6"/>
    <w:rsid w:val="007F0157"/>
    <w:rsid w:val="007F0527"/>
    <w:rsid w:val="007F0B02"/>
    <w:rsid w:val="007F0DC2"/>
    <w:rsid w:val="007F1406"/>
    <w:rsid w:val="007F1DC0"/>
    <w:rsid w:val="007F2F74"/>
    <w:rsid w:val="007F440A"/>
    <w:rsid w:val="007F454D"/>
    <w:rsid w:val="007F4D08"/>
    <w:rsid w:val="007F4D44"/>
    <w:rsid w:val="007F4DBA"/>
    <w:rsid w:val="007F4E63"/>
    <w:rsid w:val="007F4F58"/>
    <w:rsid w:val="007F59DF"/>
    <w:rsid w:val="007F63B5"/>
    <w:rsid w:val="007F6469"/>
    <w:rsid w:val="007F671F"/>
    <w:rsid w:val="007F7456"/>
    <w:rsid w:val="007F7FF9"/>
    <w:rsid w:val="00800CEC"/>
    <w:rsid w:val="00800EEB"/>
    <w:rsid w:val="00801920"/>
    <w:rsid w:val="00801C6A"/>
    <w:rsid w:val="00802088"/>
    <w:rsid w:val="00802C38"/>
    <w:rsid w:val="00802F03"/>
    <w:rsid w:val="008030EB"/>
    <w:rsid w:val="00803AB5"/>
    <w:rsid w:val="008040C4"/>
    <w:rsid w:val="0080413F"/>
    <w:rsid w:val="0080417A"/>
    <w:rsid w:val="00804AC6"/>
    <w:rsid w:val="00804C63"/>
    <w:rsid w:val="00804D63"/>
    <w:rsid w:val="008054B4"/>
    <w:rsid w:val="0080655B"/>
    <w:rsid w:val="008068B8"/>
    <w:rsid w:val="00806B12"/>
    <w:rsid w:val="00810D15"/>
    <w:rsid w:val="00810F99"/>
    <w:rsid w:val="00811A1E"/>
    <w:rsid w:val="00811A75"/>
    <w:rsid w:val="00811FD4"/>
    <w:rsid w:val="00812BCC"/>
    <w:rsid w:val="00812F71"/>
    <w:rsid w:val="00813652"/>
    <w:rsid w:val="00813F32"/>
    <w:rsid w:val="00814ED7"/>
    <w:rsid w:val="00815966"/>
    <w:rsid w:val="00815F04"/>
    <w:rsid w:val="00816009"/>
    <w:rsid w:val="00816ED3"/>
    <w:rsid w:val="008170F8"/>
    <w:rsid w:val="00817AB4"/>
    <w:rsid w:val="00820273"/>
    <w:rsid w:val="008202B0"/>
    <w:rsid w:val="00820E64"/>
    <w:rsid w:val="008213A4"/>
    <w:rsid w:val="00821773"/>
    <w:rsid w:val="00821882"/>
    <w:rsid w:val="008218B2"/>
    <w:rsid w:val="00821FD6"/>
    <w:rsid w:val="00822538"/>
    <w:rsid w:val="00822F3A"/>
    <w:rsid w:val="00823105"/>
    <w:rsid w:val="008235FC"/>
    <w:rsid w:val="00823B85"/>
    <w:rsid w:val="00823E24"/>
    <w:rsid w:val="00824586"/>
    <w:rsid w:val="00824BE9"/>
    <w:rsid w:val="00824E13"/>
    <w:rsid w:val="008250D5"/>
    <w:rsid w:val="00825BE9"/>
    <w:rsid w:val="00825C76"/>
    <w:rsid w:val="00825DAE"/>
    <w:rsid w:val="008267BF"/>
    <w:rsid w:val="0082696B"/>
    <w:rsid w:val="00827330"/>
    <w:rsid w:val="00827A89"/>
    <w:rsid w:val="008301AE"/>
    <w:rsid w:val="00830472"/>
    <w:rsid w:val="00830B79"/>
    <w:rsid w:val="00830DF0"/>
    <w:rsid w:val="0083128C"/>
    <w:rsid w:val="008314C2"/>
    <w:rsid w:val="008322E2"/>
    <w:rsid w:val="008336A8"/>
    <w:rsid w:val="0083533B"/>
    <w:rsid w:val="00835C2C"/>
    <w:rsid w:val="00835C4B"/>
    <w:rsid w:val="0083638F"/>
    <w:rsid w:val="00837278"/>
    <w:rsid w:val="00837AC6"/>
    <w:rsid w:val="00837AEF"/>
    <w:rsid w:val="00837D33"/>
    <w:rsid w:val="00840160"/>
    <w:rsid w:val="008408C6"/>
    <w:rsid w:val="00840989"/>
    <w:rsid w:val="008417A4"/>
    <w:rsid w:val="00841BCA"/>
    <w:rsid w:val="00841FAC"/>
    <w:rsid w:val="008423B1"/>
    <w:rsid w:val="008425B3"/>
    <w:rsid w:val="00842EBB"/>
    <w:rsid w:val="00843978"/>
    <w:rsid w:val="0084422C"/>
    <w:rsid w:val="00844E36"/>
    <w:rsid w:val="0084561C"/>
    <w:rsid w:val="00845BB1"/>
    <w:rsid w:val="00847E18"/>
    <w:rsid w:val="00847EBE"/>
    <w:rsid w:val="0085000D"/>
    <w:rsid w:val="00850649"/>
    <w:rsid w:val="00850FC3"/>
    <w:rsid w:val="0085130B"/>
    <w:rsid w:val="0085189E"/>
    <w:rsid w:val="00851C7D"/>
    <w:rsid w:val="00851EAA"/>
    <w:rsid w:val="008523F4"/>
    <w:rsid w:val="00852DD4"/>
    <w:rsid w:val="008532B1"/>
    <w:rsid w:val="00853CFA"/>
    <w:rsid w:val="00854135"/>
    <w:rsid w:val="008541F8"/>
    <w:rsid w:val="0085485A"/>
    <w:rsid w:val="0085498C"/>
    <w:rsid w:val="00854CA2"/>
    <w:rsid w:val="00855619"/>
    <w:rsid w:val="00855D8A"/>
    <w:rsid w:val="00856706"/>
    <w:rsid w:val="00856F17"/>
    <w:rsid w:val="00857973"/>
    <w:rsid w:val="008604C7"/>
    <w:rsid w:val="008608F8"/>
    <w:rsid w:val="008613E7"/>
    <w:rsid w:val="008618A1"/>
    <w:rsid w:val="0086199A"/>
    <w:rsid w:val="008623AE"/>
    <w:rsid w:val="008624E0"/>
    <w:rsid w:val="00862BF5"/>
    <w:rsid w:val="00863CF9"/>
    <w:rsid w:val="008641D7"/>
    <w:rsid w:val="00864DC8"/>
    <w:rsid w:val="008651D9"/>
    <w:rsid w:val="008654C5"/>
    <w:rsid w:val="008655E8"/>
    <w:rsid w:val="0086729E"/>
    <w:rsid w:val="00867A14"/>
    <w:rsid w:val="00867BA6"/>
    <w:rsid w:val="008706AD"/>
    <w:rsid w:val="0087086A"/>
    <w:rsid w:val="0087129A"/>
    <w:rsid w:val="008716AE"/>
    <w:rsid w:val="0087209A"/>
    <w:rsid w:val="008722D6"/>
    <w:rsid w:val="008724AB"/>
    <w:rsid w:val="008725D6"/>
    <w:rsid w:val="00873842"/>
    <w:rsid w:val="00873B31"/>
    <w:rsid w:val="00873CF8"/>
    <w:rsid w:val="00873E95"/>
    <w:rsid w:val="008747F9"/>
    <w:rsid w:val="00874C31"/>
    <w:rsid w:val="008752B2"/>
    <w:rsid w:val="008754B6"/>
    <w:rsid w:val="00875930"/>
    <w:rsid w:val="00875BD2"/>
    <w:rsid w:val="00876245"/>
    <w:rsid w:val="008763D7"/>
    <w:rsid w:val="00876C24"/>
    <w:rsid w:val="00877B6E"/>
    <w:rsid w:val="00877E41"/>
    <w:rsid w:val="00877F41"/>
    <w:rsid w:val="008801C5"/>
    <w:rsid w:val="00880300"/>
    <w:rsid w:val="0088068C"/>
    <w:rsid w:val="008806D9"/>
    <w:rsid w:val="00880999"/>
    <w:rsid w:val="008814CD"/>
    <w:rsid w:val="0088153F"/>
    <w:rsid w:val="00881B03"/>
    <w:rsid w:val="00881E7F"/>
    <w:rsid w:val="0088216E"/>
    <w:rsid w:val="0088299E"/>
    <w:rsid w:val="00882AAD"/>
    <w:rsid w:val="00883062"/>
    <w:rsid w:val="0088386C"/>
    <w:rsid w:val="00883CFC"/>
    <w:rsid w:val="00883FEB"/>
    <w:rsid w:val="00884299"/>
    <w:rsid w:val="00884593"/>
    <w:rsid w:val="00884D34"/>
    <w:rsid w:val="00884DD3"/>
    <w:rsid w:val="008854A6"/>
    <w:rsid w:val="00885B38"/>
    <w:rsid w:val="008869A6"/>
    <w:rsid w:val="00887721"/>
    <w:rsid w:val="00887C2D"/>
    <w:rsid w:val="00890168"/>
    <w:rsid w:val="008903CD"/>
    <w:rsid w:val="0089051F"/>
    <w:rsid w:val="008909DD"/>
    <w:rsid w:val="00890A4E"/>
    <w:rsid w:val="00890A65"/>
    <w:rsid w:val="008910CA"/>
    <w:rsid w:val="00891427"/>
    <w:rsid w:val="00891481"/>
    <w:rsid w:val="00891AC5"/>
    <w:rsid w:val="00891D54"/>
    <w:rsid w:val="0089246A"/>
    <w:rsid w:val="00892A9B"/>
    <w:rsid w:val="00892D76"/>
    <w:rsid w:val="008930F1"/>
    <w:rsid w:val="0089382F"/>
    <w:rsid w:val="00893878"/>
    <w:rsid w:val="00893C1A"/>
    <w:rsid w:val="00893FE6"/>
    <w:rsid w:val="00894311"/>
    <w:rsid w:val="00894C68"/>
    <w:rsid w:val="00896455"/>
    <w:rsid w:val="00896AFB"/>
    <w:rsid w:val="00896E46"/>
    <w:rsid w:val="0089751F"/>
    <w:rsid w:val="00897780"/>
    <w:rsid w:val="008A08AE"/>
    <w:rsid w:val="008A1BC4"/>
    <w:rsid w:val="008A1DC1"/>
    <w:rsid w:val="008A24CC"/>
    <w:rsid w:val="008A2FC2"/>
    <w:rsid w:val="008A31AC"/>
    <w:rsid w:val="008A352B"/>
    <w:rsid w:val="008A3951"/>
    <w:rsid w:val="008A441E"/>
    <w:rsid w:val="008A4445"/>
    <w:rsid w:val="008A4987"/>
    <w:rsid w:val="008A5426"/>
    <w:rsid w:val="008A57EF"/>
    <w:rsid w:val="008A59CF"/>
    <w:rsid w:val="008A5B3D"/>
    <w:rsid w:val="008A5B5C"/>
    <w:rsid w:val="008A5DF7"/>
    <w:rsid w:val="008A5F70"/>
    <w:rsid w:val="008A64F3"/>
    <w:rsid w:val="008A66CC"/>
    <w:rsid w:val="008A690C"/>
    <w:rsid w:val="008A692B"/>
    <w:rsid w:val="008A6A4B"/>
    <w:rsid w:val="008A758F"/>
    <w:rsid w:val="008A7627"/>
    <w:rsid w:val="008B0346"/>
    <w:rsid w:val="008B0A24"/>
    <w:rsid w:val="008B1257"/>
    <w:rsid w:val="008B131F"/>
    <w:rsid w:val="008B147F"/>
    <w:rsid w:val="008B1572"/>
    <w:rsid w:val="008B1A0C"/>
    <w:rsid w:val="008B1F9D"/>
    <w:rsid w:val="008B2391"/>
    <w:rsid w:val="008B2A1C"/>
    <w:rsid w:val="008B31EE"/>
    <w:rsid w:val="008B3431"/>
    <w:rsid w:val="008B36A3"/>
    <w:rsid w:val="008B4034"/>
    <w:rsid w:val="008B49DA"/>
    <w:rsid w:val="008B4FCF"/>
    <w:rsid w:val="008B576B"/>
    <w:rsid w:val="008B5C58"/>
    <w:rsid w:val="008B6159"/>
    <w:rsid w:val="008B61AC"/>
    <w:rsid w:val="008B648D"/>
    <w:rsid w:val="008B67DA"/>
    <w:rsid w:val="008B6A59"/>
    <w:rsid w:val="008B7C24"/>
    <w:rsid w:val="008B7F86"/>
    <w:rsid w:val="008C0988"/>
    <w:rsid w:val="008C0E3C"/>
    <w:rsid w:val="008C0E94"/>
    <w:rsid w:val="008C1306"/>
    <w:rsid w:val="008C15CB"/>
    <w:rsid w:val="008C1FC3"/>
    <w:rsid w:val="008C203A"/>
    <w:rsid w:val="008C2BAF"/>
    <w:rsid w:val="008C365B"/>
    <w:rsid w:val="008C3EF1"/>
    <w:rsid w:val="008C41DF"/>
    <w:rsid w:val="008C4209"/>
    <w:rsid w:val="008C45C6"/>
    <w:rsid w:val="008C4B73"/>
    <w:rsid w:val="008C5020"/>
    <w:rsid w:val="008C5169"/>
    <w:rsid w:val="008C5679"/>
    <w:rsid w:val="008C5EBD"/>
    <w:rsid w:val="008C61B5"/>
    <w:rsid w:val="008C64B3"/>
    <w:rsid w:val="008C6B17"/>
    <w:rsid w:val="008C775C"/>
    <w:rsid w:val="008C7996"/>
    <w:rsid w:val="008D0545"/>
    <w:rsid w:val="008D0E47"/>
    <w:rsid w:val="008D0EB8"/>
    <w:rsid w:val="008D17B9"/>
    <w:rsid w:val="008D1FDD"/>
    <w:rsid w:val="008D20D6"/>
    <w:rsid w:val="008D212A"/>
    <w:rsid w:val="008D2161"/>
    <w:rsid w:val="008D237F"/>
    <w:rsid w:val="008D2501"/>
    <w:rsid w:val="008D26E1"/>
    <w:rsid w:val="008D293E"/>
    <w:rsid w:val="008D2E8B"/>
    <w:rsid w:val="008D345F"/>
    <w:rsid w:val="008D35D2"/>
    <w:rsid w:val="008D412A"/>
    <w:rsid w:val="008D41B5"/>
    <w:rsid w:val="008D433F"/>
    <w:rsid w:val="008D444C"/>
    <w:rsid w:val="008D4959"/>
    <w:rsid w:val="008D4B72"/>
    <w:rsid w:val="008D4E3B"/>
    <w:rsid w:val="008D5174"/>
    <w:rsid w:val="008D5836"/>
    <w:rsid w:val="008D5BC4"/>
    <w:rsid w:val="008D5D64"/>
    <w:rsid w:val="008D63D5"/>
    <w:rsid w:val="008D6DB5"/>
    <w:rsid w:val="008D7440"/>
    <w:rsid w:val="008E0A96"/>
    <w:rsid w:val="008E0C2D"/>
    <w:rsid w:val="008E12E4"/>
    <w:rsid w:val="008E13CD"/>
    <w:rsid w:val="008E2196"/>
    <w:rsid w:val="008E25A1"/>
    <w:rsid w:val="008E25E0"/>
    <w:rsid w:val="008E2942"/>
    <w:rsid w:val="008E30CE"/>
    <w:rsid w:val="008E3B01"/>
    <w:rsid w:val="008E3B3B"/>
    <w:rsid w:val="008E3CBA"/>
    <w:rsid w:val="008E3D84"/>
    <w:rsid w:val="008E3DA8"/>
    <w:rsid w:val="008E6962"/>
    <w:rsid w:val="008E6BFF"/>
    <w:rsid w:val="008E7C0F"/>
    <w:rsid w:val="008E7DBD"/>
    <w:rsid w:val="008F0478"/>
    <w:rsid w:val="008F0D89"/>
    <w:rsid w:val="008F1283"/>
    <w:rsid w:val="008F1B03"/>
    <w:rsid w:val="008F1D6A"/>
    <w:rsid w:val="008F2795"/>
    <w:rsid w:val="008F299E"/>
    <w:rsid w:val="008F2B06"/>
    <w:rsid w:val="008F2ED2"/>
    <w:rsid w:val="008F30DC"/>
    <w:rsid w:val="008F3203"/>
    <w:rsid w:val="008F3683"/>
    <w:rsid w:val="008F4451"/>
    <w:rsid w:val="008F480C"/>
    <w:rsid w:val="008F493E"/>
    <w:rsid w:val="008F4CF9"/>
    <w:rsid w:val="008F55A9"/>
    <w:rsid w:val="008F5D0E"/>
    <w:rsid w:val="008F636B"/>
    <w:rsid w:val="008F63CA"/>
    <w:rsid w:val="008F6768"/>
    <w:rsid w:val="008F6C0A"/>
    <w:rsid w:val="008F6F8F"/>
    <w:rsid w:val="008F7373"/>
    <w:rsid w:val="008F7662"/>
    <w:rsid w:val="008F797B"/>
    <w:rsid w:val="00900567"/>
    <w:rsid w:val="00900AA5"/>
    <w:rsid w:val="009010A6"/>
    <w:rsid w:val="0090182A"/>
    <w:rsid w:val="00901839"/>
    <w:rsid w:val="00901C8C"/>
    <w:rsid w:val="00901E51"/>
    <w:rsid w:val="00902BEC"/>
    <w:rsid w:val="00903094"/>
    <w:rsid w:val="009031C7"/>
    <w:rsid w:val="009037A5"/>
    <w:rsid w:val="00903D90"/>
    <w:rsid w:val="00903E99"/>
    <w:rsid w:val="00904CC3"/>
    <w:rsid w:val="00904F90"/>
    <w:rsid w:val="009051FB"/>
    <w:rsid w:val="00905C0D"/>
    <w:rsid w:val="009066CC"/>
    <w:rsid w:val="00907547"/>
    <w:rsid w:val="0090779C"/>
    <w:rsid w:val="00907861"/>
    <w:rsid w:val="00907DAA"/>
    <w:rsid w:val="00910246"/>
    <w:rsid w:val="009108AC"/>
    <w:rsid w:val="00910CA4"/>
    <w:rsid w:val="00910E36"/>
    <w:rsid w:val="00910E99"/>
    <w:rsid w:val="00910F12"/>
    <w:rsid w:val="00912A4B"/>
    <w:rsid w:val="00912D26"/>
    <w:rsid w:val="0091319C"/>
    <w:rsid w:val="0091379A"/>
    <w:rsid w:val="00913A90"/>
    <w:rsid w:val="00913BFC"/>
    <w:rsid w:val="00913C9A"/>
    <w:rsid w:val="0091402F"/>
    <w:rsid w:val="0091434F"/>
    <w:rsid w:val="00914744"/>
    <w:rsid w:val="00915115"/>
    <w:rsid w:val="00916AEA"/>
    <w:rsid w:val="0091723D"/>
    <w:rsid w:val="00917984"/>
    <w:rsid w:val="00920234"/>
    <w:rsid w:val="009208F6"/>
    <w:rsid w:val="00920A7E"/>
    <w:rsid w:val="00920EC9"/>
    <w:rsid w:val="00921070"/>
    <w:rsid w:val="00921568"/>
    <w:rsid w:val="00921615"/>
    <w:rsid w:val="009218BD"/>
    <w:rsid w:val="0092193A"/>
    <w:rsid w:val="00921FE7"/>
    <w:rsid w:val="00923037"/>
    <w:rsid w:val="009235A1"/>
    <w:rsid w:val="00923B55"/>
    <w:rsid w:val="00923E3D"/>
    <w:rsid w:val="00924100"/>
    <w:rsid w:val="009241A8"/>
    <w:rsid w:val="00924453"/>
    <w:rsid w:val="00924472"/>
    <w:rsid w:val="00924665"/>
    <w:rsid w:val="009257DA"/>
    <w:rsid w:val="00925B77"/>
    <w:rsid w:val="00925C61"/>
    <w:rsid w:val="00925CFF"/>
    <w:rsid w:val="00926230"/>
    <w:rsid w:val="00926338"/>
    <w:rsid w:val="0092656D"/>
    <w:rsid w:val="009266FE"/>
    <w:rsid w:val="00927AE3"/>
    <w:rsid w:val="00927B36"/>
    <w:rsid w:val="00927CBD"/>
    <w:rsid w:val="009305E1"/>
    <w:rsid w:val="0093084C"/>
    <w:rsid w:val="00930AB1"/>
    <w:rsid w:val="00930D49"/>
    <w:rsid w:val="0093145D"/>
    <w:rsid w:val="00931576"/>
    <w:rsid w:val="009321F7"/>
    <w:rsid w:val="00932238"/>
    <w:rsid w:val="009323AE"/>
    <w:rsid w:val="0093264E"/>
    <w:rsid w:val="0093351C"/>
    <w:rsid w:val="00933A5B"/>
    <w:rsid w:val="00933D8D"/>
    <w:rsid w:val="009341CE"/>
    <w:rsid w:val="009341EE"/>
    <w:rsid w:val="0093426E"/>
    <w:rsid w:val="009346EE"/>
    <w:rsid w:val="00934846"/>
    <w:rsid w:val="00935426"/>
    <w:rsid w:val="009357FD"/>
    <w:rsid w:val="00935FFE"/>
    <w:rsid w:val="0093701D"/>
    <w:rsid w:val="009371F9"/>
    <w:rsid w:val="00937200"/>
    <w:rsid w:val="0093726D"/>
    <w:rsid w:val="0093780B"/>
    <w:rsid w:val="0094001E"/>
    <w:rsid w:val="009408B2"/>
    <w:rsid w:val="009408EE"/>
    <w:rsid w:val="00941397"/>
    <w:rsid w:val="009414FF"/>
    <w:rsid w:val="0094340C"/>
    <w:rsid w:val="00943D4E"/>
    <w:rsid w:val="00943F2C"/>
    <w:rsid w:val="009442B4"/>
    <w:rsid w:val="00944C4D"/>
    <w:rsid w:val="0094556A"/>
    <w:rsid w:val="0094566D"/>
    <w:rsid w:val="00945689"/>
    <w:rsid w:val="00945895"/>
    <w:rsid w:val="009467CF"/>
    <w:rsid w:val="009474A6"/>
    <w:rsid w:val="00947912"/>
    <w:rsid w:val="00947A22"/>
    <w:rsid w:val="00947B58"/>
    <w:rsid w:val="00950035"/>
    <w:rsid w:val="0095062F"/>
    <w:rsid w:val="00951342"/>
    <w:rsid w:val="0095137B"/>
    <w:rsid w:val="0095153D"/>
    <w:rsid w:val="00951FF7"/>
    <w:rsid w:val="00952E3C"/>
    <w:rsid w:val="009531FA"/>
    <w:rsid w:val="009533DE"/>
    <w:rsid w:val="00955365"/>
    <w:rsid w:val="00955542"/>
    <w:rsid w:val="009556BA"/>
    <w:rsid w:val="00955B41"/>
    <w:rsid w:val="00955DE8"/>
    <w:rsid w:val="00955EC8"/>
    <w:rsid w:val="009565C2"/>
    <w:rsid w:val="00956C81"/>
    <w:rsid w:val="009571EE"/>
    <w:rsid w:val="00957794"/>
    <w:rsid w:val="00957986"/>
    <w:rsid w:val="009579DF"/>
    <w:rsid w:val="00960235"/>
    <w:rsid w:val="00960F58"/>
    <w:rsid w:val="00961152"/>
    <w:rsid w:val="009611AD"/>
    <w:rsid w:val="009613B4"/>
    <w:rsid w:val="00961D13"/>
    <w:rsid w:val="00961DEE"/>
    <w:rsid w:val="009622F7"/>
    <w:rsid w:val="009624C8"/>
    <w:rsid w:val="009625CB"/>
    <w:rsid w:val="00962809"/>
    <w:rsid w:val="00962920"/>
    <w:rsid w:val="00962F0C"/>
    <w:rsid w:val="00963714"/>
    <w:rsid w:val="00963D68"/>
    <w:rsid w:val="009640CD"/>
    <w:rsid w:val="0096453E"/>
    <w:rsid w:val="009648C8"/>
    <w:rsid w:val="009648D8"/>
    <w:rsid w:val="00964956"/>
    <w:rsid w:val="00964C4C"/>
    <w:rsid w:val="00965474"/>
    <w:rsid w:val="009659C3"/>
    <w:rsid w:val="00965AD5"/>
    <w:rsid w:val="00966D5C"/>
    <w:rsid w:val="00970755"/>
    <w:rsid w:val="00970A92"/>
    <w:rsid w:val="00971240"/>
    <w:rsid w:val="0097148F"/>
    <w:rsid w:val="009717F5"/>
    <w:rsid w:val="00971E95"/>
    <w:rsid w:val="009720A2"/>
    <w:rsid w:val="00972893"/>
    <w:rsid w:val="0097292C"/>
    <w:rsid w:val="00973626"/>
    <w:rsid w:val="00973EA9"/>
    <w:rsid w:val="00974564"/>
    <w:rsid w:val="009747E8"/>
    <w:rsid w:val="00974800"/>
    <w:rsid w:val="00975060"/>
    <w:rsid w:val="00975933"/>
    <w:rsid w:val="00975CA4"/>
    <w:rsid w:val="00976A05"/>
    <w:rsid w:val="00977EB8"/>
    <w:rsid w:val="0098061B"/>
    <w:rsid w:val="00980E85"/>
    <w:rsid w:val="0098113C"/>
    <w:rsid w:val="009816D1"/>
    <w:rsid w:val="00981E5F"/>
    <w:rsid w:val="009821A1"/>
    <w:rsid w:val="00983A07"/>
    <w:rsid w:val="00983C1D"/>
    <w:rsid w:val="00983E38"/>
    <w:rsid w:val="00983F7F"/>
    <w:rsid w:val="00984AD8"/>
    <w:rsid w:val="00985015"/>
    <w:rsid w:val="00985D67"/>
    <w:rsid w:val="00986312"/>
    <w:rsid w:val="00986767"/>
    <w:rsid w:val="00986B0B"/>
    <w:rsid w:val="00986CE9"/>
    <w:rsid w:val="00987971"/>
    <w:rsid w:val="0099011E"/>
    <w:rsid w:val="009910F3"/>
    <w:rsid w:val="009911C9"/>
    <w:rsid w:val="00991F13"/>
    <w:rsid w:val="00992063"/>
    <w:rsid w:val="0099350C"/>
    <w:rsid w:val="0099402D"/>
    <w:rsid w:val="009942D4"/>
    <w:rsid w:val="00994655"/>
    <w:rsid w:val="00994F3F"/>
    <w:rsid w:val="0099526F"/>
    <w:rsid w:val="00995995"/>
    <w:rsid w:val="00995CF0"/>
    <w:rsid w:val="009963C0"/>
    <w:rsid w:val="0099656D"/>
    <w:rsid w:val="00997601"/>
    <w:rsid w:val="0099772D"/>
    <w:rsid w:val="00997931"/>
    <w:rsid w:val="009A0768"/>
    <w:rsid w:val="009A1812"/>
    <w:rsid w:val="009A1C40"/>
    <w:rsid w:val="009A1D78"/>
    <w:rsid w:val="009A1D7F"/>
    <w:rsid w:val="009A29C7"/>
    <w:rsid w:val="009A2CDC"/>
    <w:rsid w:val="009A2D33"/>
    <w:rsid w:val="009A3040"/>
    <w:rsid w:val="009A3052"/>
    <w:rsid w:val="009A328D"/>
    <w:rsid w:val="009A35CB"/>
    <w:rsid w:val="009A3F81"/>
    <w:rsid w:val="009A48B6"/>
    <w:rsid w:val="009A4F2F"/>
    <w:rsid w:val="009A4F42"/>
    <w:rsid w:val="009A5870"/>
    <w:rsid w:val="009A5DBB"/>
    <w:rsid w:val="009A5E11"/>
    <w:rsid w:val="009A676A"/>
    <w:rsid w:val="009A7F97"/>
    <w:rsid w:val="009B09E7"/>
    <w:rsid w:val="009B0F66"/>
    <w:rsid w:val="009B10C5"/>
    <w:rsid w:val="009B154A"/>
    <w:rsid w:val="009B1886"/>
    <w:rsid w:val="009B1A9D"/>
    <w:rsid w:val="009B1D86"/>
    <w:rsid w:val="009B2E14"/>
    <w:rsid w:val="009B2E8C"/>
    <w:rsid w:val="009B408D"/>
    <w:rsid w:val="009B4AE4"/>
    <w:rsid w:val="009B583A"/>
    <w:rsid w:val="009B6491"/>
    <w:rsid w:val="009B68AB"/>
    <w:rsid w:val="009B75B3"/>
    <w:rsid w:val="009B7B86"/>
    <w:rsid w:val="009B7EBB"/>
    <w:rsid w:val="009B7F0B"/>
    <w:rsid w:val="009C004C"/>
    <w:rsid w:val="009C0218"/>
    <w:rsid w:val="009C03C1"/>
    <w:rsid w:val="009C0860"/>
    <w:rsid w:val="009C09E0"/>
    <w:rsid w:val="009C0BB5"/>
    <w:rsid w:val="009C0F46"/>
    <w:rsid w:val="009C1038"/>
    <w:rsid w:val="009C1E39"/>
    <w:rsid w:val="009C393A"/>
    <w:rsid w:val="009C3AE0"/>
    <w:rsid w:val="009C437F"/>
    <w:rsid w:val="009C44F4"/>
    <w:rsid w:val="009C4C3E"/>
    <w:rsid w:val="009C5693"/>
    <w:rsid w:val="009C57A2"/>
    <w:rsid w:val="009C61D1"/>
    <w:rsid w:val="009C658D"/>
    <w:rsid w:val="009C792F"/>
    <w:rsid w:val="009C7945"/>
    <w:rsid w:val="009C7BE1"/>
    <w:rsid w:val="009D0AC4"/>
    <w:rsid w:val="009D1113"/>
    <w:rsid w:val="009D1392"/>
    <w:rsid w:val="009D13D6"/>
    <w:rsid w:val="009D1711"/>
    <w:rsid w:val="009D1877"/>
    <w:rsid w:val="009D1DA9"/>
    <w:rsid w:val="009D1F66"/>
    <w:rsid w:val="009D277D"/>
    <w:rsid w:val="009D3501"/>
    <w:rsid w:val="009D37E8"/>
    <w:rsid w:val="009D3C1A"/>
    <w:rsid w:val="009D40BC"/>
    <w:rsid w:val="009D4273"/>
    <w:rsid w:val="009D475E"/>
    <w:rsid w:val="009D4D27"/>
    <w:rsid w:val="009D4E3C"/>
    <w:rsid w:val="009D52DB"/>
    <w:rsid w:val="009D5E82"/>
    <w:rsid w:val="009D5F80"/>
    <w:rsid w:val="009D6222"/>
    <w:rsid w:val="009D731C"/>
    <w:rsid w:val="009E0B72"/>
    <w:rsid w:val="009E0C55"/>
    <w:rsid w:val="009E0D75"/>
    <w:rsid w:val="009E1F16"/>
    <w:rsid w:val="009E2481"/>
    <w:rsid w:val="009E28B7"/>
    <w:rsid w:val="009E2D9E"/>
    <w:rsid w:val="009E2F71"/>
    <w:rsid w:val="009E30E7"/>
    <w:rsid w:val="009E3BC7"/>
    <w:rsid w:val="009E3CFA"/>
    <w:rsid w:val="009E462D"/>
    <w:rsid w:val="009E4EB6"/>
    <w:rsid w:val="009E51F4"/>
    <w:rsid w:val="009E5379"/>
    <w:rsid w:val="009E6CD0"/>
    <w:rsid w:val="009E7D32"/>
    <w:rsid w:val="009F0543"/>
    <w:rsid w:val="009F095F"/>
    <w:rsid w:val="009F13CC"/>
    <w:rsid w:val="009F1BE4"/>
    <w:rsid w:val="009F1C1A"/>
    <w:rsid w:val="009F1C8A"/>
    <w:rsid w:val="009F1EA9"/>
    <w:rsid w:val="009F2538"/>
    <w:rsid w:val="009F31AB"/>
    <w:rsid w:val="009F323E"/>
    <w:rsid w:val="009F3305"/>
    <w:rsid w:val="009F366F"/>
    <w:rsid w:val="009F3699"/>
    <w:rsid w:val="009F38D7"/>
    <w:rsid w:val="009F41B3"/>
    <w:rsid w:val="009F4F60"/>
    <w:rsid w:val="009F5367"/>
    <w:rsid w:val="009F6629"/>
    <w:rsid w:val="009F68F1"/>
    <w:rsid w:val="009F6BD0"/>
    <w:rsid w:val="009F766E"/>
    <w:rsid w:val="009F7ABA"/>
    <w:rsid w:val="00A00172"/>
    <w:rsid w:val="00A005F2"/>
    <w:rsid w:val="00A00F29"/>
    <w:rsid w:val="00A01175"/>
    <w:rsid w:val="00A01540"/>
    <w:rsid w:val="00A015B4"/>
    <w:rsid w:val="00A01860"/>
    <w:rsid w:val="00A01880"/>
    <w:rsid w:val="00A01E09"/>
    <w:rsid w:val="00A0282C"/>
    <w:rsid w:val="00A02945"/>
    <w:rsid w:val="00A02C57"/>
    <w:rsid w:val="00A03A5E"/>
    <w:rsid w:val="00A03C4C"/>
    <w:rsid w:val="00A03F56"/>
    <w:rsid w:val="00A04744"/>
    <w:rsid w:val="00A049E6"/>
    <w:rsid w:val="00A04B00"/>
    <w:rsid w:val="00A04B65"/>
    <w:rsid w:val="00A04DA6"/>
    <w:rsid w:val="00A04EBD"/>
    <w:rsid w:val="00A05014"/>
    <w:rsid w:val="00A0527A"/>
    <w:rsid w:val="00A052E4"/>
    <w:rsid w:val="00A05575"/>
    <w:rsid w:val="00A055F2"/>
    <w:rsid w:val="00A056B5"/>
    <w:rsid w:val="00A05AD2"/>
    <w:rsid w:val="00A0623B"/>
    <w:rsid w:val="00A062BF"/>
    <w:rsid w:val="00A0661D"/>
    <w:rsid w:val="00A06A35"/>
    <w:rsid w:val="00A06AE4"/>
    <w:rsid w:val="00A074A5"/>
    <w:rsid w:val="00A0784A"/>
    <w:rsid w:val="00A0785C"/>
    <w:rsid w:val="00A07AFD"/>
    <w:rsid w:val="00A07DE3"/>
    <w:rsid w:val="00A07F7D"/>
    <w:rsid w:val="00A10F3E"/>
    <w:rsid w:val="00A11685"/>
    <w:rsid w:val="00A12932"/>
    <w:rsid w:val="00A135F8"/>
    <w:rsid w:val="00A13E02"/>
    <w:rsid w:val="00A13E7F"/>
    <w:rsid w:val="00A1557B"/>
    <w:rsid w:val="00A16477"/>
    <w:rsid w:val="00A16B52"/>
    <w:rsid w:val="00A1716F"/>
    <w:rsid w:val="00A17FDF"/>
    <w:rsid w:val="00A20059"/>
    <w:rsid w:val="00A20155"/>
    <w:rsid w:val="00A20CEB"/>
    <w:rsid w:val="00A2107D"/>
    <w:rsid w:val="00A211F2"/>
    <w:rsid w:val="00A21C94"/>
    <w:rsid w:val="00A223F7"/>
    <w:rsid w:val="00A22855"/>
    <w:rsid w:val="00A22E54"/>
    <w:rsid w:val="00A22EB1"/>
    <w:rsid w:val="00A23476"/>
    <w:rsid w:val="00A239CA"/>
    <w:rsid w:val="00A23E18"/>
    <w:rsid w:val="00A23F79"/>
    <w:rsid w:val="00A2407F"/>
    <w:rsid w:val="00A2452F"/>
    <w:rsid w:val="00A24563"/>
    <w:rsid w:val="00A24814"/>
    <w:rsid w:val="00A248A0"/>
    <w:rsid w:val="00A24B12"/>
    <w:rsid w:val="00A268BC"/>
    <w:rsid w:val="00A270C6"/>
    <w:rsid w:val="00A2745A"/>
    <w:rsid w:val="00A27C15"/>
    <w:rsid w:val="00A27E94"/>
    <w:rsid w:val="00A30EE5"/>
    <w:rsid w:val="00A31A25"/>
    <w:rsid w:val="00A31B04"/>
    <w:rsid w:val="00A31B88"/>
    <w:rsid w:val="00A31DEC"/>
    <w:rsid w:val="00A3214E"/>
    <w:rsid w:val="00A328C6"/>
    <w:rsid w:val="00A33713"/>
    <w:rsid w:val="00A33AC0"/>
    <w:rsid w:val="00A33DE6"/>
    <w:rsid w:val="00A345F8"/>
    <w:rsid w:val="00A34910"/>
    <w:rsid w:val="00A355B7"/>
    <w:rsid w:val="00A357DB"/>
    <w:rsid w:val="00A364FC"/>
    <w:rsid w:val="00A366FC"/>
    <w:rsid w:val="00A37000"/>
    <w:rsid w:val="00A373B8"/>
    <w:rsid w:val="00A40C7B"/>
    <w:rsid w:val="00A413C2"/>
    <w:rsid w:val="00A415F7"/>
    <w:rsid w:val="00A41F06"/>
    <w:rsid w:val="00A422C5"/>
    <w:rsid w:val="00A427B6"/>
    <w:rsid w:val="00A4289C"/>
    <w:rsid w:val="00A442C4"/>
    <w:rsid w:val="00A447D4"/>
    <w:rsid w:val="00A44A4E"/>
    <w:rsid w:val="00A465EF"/>
    <w:rsid w:val="00A4744B"/>
    <w:rsid w:val="00A476DF"/>
    <w:rsid w:val="00A47FD1"/>
    <w:rsid w:val="00A50B4D"/>
    <w:rsid w:val="00A5103D"/>
    <w:rsid w:val="00A513A9"/>
    <w:rsid w:val="00A5141A"/>
    <w:rsid w:val="00A51604"/>
    <w:rsid w:val="00A5196D"/>
    <w:rsid w:val="00A51983"/>
    <w:rsid w:val="00A52380"/>
    <w:rsid w:val="00A52EF8"/>
    <w:rsid w:val="00A53F95"/>
    <w:rsid w:val="00A544E8"/>
    <w:rsid w:val="00A5459E"/>
    <w:rsid w:val="00A549B4"/>
    <w:rsid w:val="00A54E02"/>
    <w:rsid w:val="00A54FE6"/>
    <w:rsid w:val="00A5523C"/>
    <w:rsid w:val="00A55584"/>
    <w:rsid w:val="00A55687"/>
    <w:rsid w:val="00A55A30"/>
    <w:rsid w:val="00A56213"/>
    <w:rsid w:val="00A56930"/>
    <w:rsid w:val="00A56B3C"/>
    <w:rsid w:val="00A57811"/>
    <w:rsid w:val="00A57965"/>
    <w:rsid w:val="00A57A77"/>
    <w:rsid w:val="00A60930"/>
    <w:rsid w:val="00A611D4"/>
    <w:rsid w:val="00A611FA"/>
    <w:rsid w:val="00A61688"/>
    <w:rsid w:val="00A6182A"/>
    <w:rsid w:val="00A62BA0"/>
    <w:rsid w:val="00A62BD3"/>
    <w:rsid w:val="00A62BF7"/>
    <w:rsid w:val="00A63109"/>
    <w:rsid w:val="00A63478"/>
    <w:rsid w:val="00A63536"/>
    <w:rsid w:val="00A63DFE"/>
    <w:rsid w:val="00A64277"/>
    <w:rsid w:val="00A646A3"/>
    <w:rsid w:val="00A64B50"/>
    <w:rsid w:val="00A6568F"/>
    <w:rsid w:val="00A65E74"/>
    <w:rsid w:val="00A660F8"/>
    <w:rsid w:val="00A66140"/>
    <w:rsid w:val="00A66BCA"/>
    <w:rsid w:val="00A66F38"/>
    <w:rsid w:val="00A67182"/>
    <w:rsid w:val="00A67409"/>
    <w:rsid w:val="00A677B8"/>
    <w:rsid w:val="00A67D1D"/>
    <w:rsid w:val="00A67E10"/>
    <w:rsid w:val="00A70062"/>
    <w:rsid w:val="00A70EC3"/>
    <w:rsid w:val="00A70F0E"/>
    <w:rsid w:val="00A7122D"/>
    <w:rsid w:val="00A713B4"/>
    <w:rsid w:val="00A71539"/>
    <w:rsid w:val="00A718CB"/>
    <w:rsid w:val="00A71AEF"/>
    <w:rsid w:val="00A7234B"/>
    <w:rsid w:val="00A725E7"/>
    <w:rsid w:val="00A72C3C"/>
    <w:rsid w:val="00A73114"/>
    <w:rsid w:val="00A73221"/>
    <w:rsid w:val="00A7344E"/>
    <w:rsid w:val="00A7374F"/>
    <w:rsid w:val="00A73D7F"/>
    <w:rsid w:val="00A74D6C"/>
    <w:rsid w:val="00A75A75"/>
    <w:rsid w:val="00A75C0D"/>
    <w:rsid w:val="00A75D53"/>
    <w:rsid w:val="00A760C7"/>
    <w:rsid w:val="00A76B5F"/>
    <w:rsid w:val="00A803F8"/>
    <w:rsid w:val="00A804C7"/>
    <w:rsid w:val="00A80AEA"/>
    <w:rsid w:val="00A80BF8"/>
    <w:rsid w:val="00A80DC2"/>
    <w:rsid w:val="00A81203"/>
    <w:rsid w:val="00A814D2"/>
    <w:rsid w:val="00A8150B"/>
    <w:rsid w:val="00A815EE"/>
    <w:rsid w:val="00A81A68"/>
    <w:rsid w:val="00A81EF7"/>
    <w:rsid w:val="00A81F91"/>
    <w:rsid w:val="00A8264C"/>
    <w:rsid w:val="00A833AB"/>
    <w:rsid w:val="00A83B62"/>
    <w:rsid w:val="00A83BDE"/>
    <w:rsid w:val="00A843A3"/>
    <w:rsid w:val="00A845F4"/>
    <w:rsid w:val="00A84863"/>
    <w:rsid w:val="00A84D8A"/>
    <w:rsid w:val="00A8522E"/>
    <w:rsid w:val="00A8541F"/>
    <w:rsid w:val="00A85618"/>
    <w:rsid w:val="00A859FA"/>
    <w:rsid w:val="00A85BEF"/>
    <w:rsid w:val="00A85E8F"/>
    <w:rsid w:val="00A860F8"/>
    <w:rsid w:val="00A86439"/>
    <w:rsid w:val="00A86472"/>
    <w:rsid w:val="00A902FB"/>
    <w:rsid w:val="00A90B04"/>
    <w:rsid w:val="00A918AC"/>
    <w:rsid w:val="00A9194B"/>
    <w:rsid w:val="00A91A25"/>
    <w:rsid w:val="00A91F35"/>
    <w:rsid w:val="00A9201A"/>
    <w:rsid w:val="00A9243E"/>
    <w:rsid w:val="00A9277E"/>
    <w:rsid w:val="00A92C74"/>
    <w:rsid w:val="00A92C79"/>
    <w:rsid w:val="00A92D24"/>
    <w:rsid w:val="00A930A6"/>
    <w:rsid w:val="00A9336D"/>
    <w:rsid w:val="00A93A39"/>
    <w:rsid w:val="00A93A4A"/>
    <w:rsid w:val="00A93C30"/>
    <w:rsid w:val="00A93F3B"/>
    <w:rsid w:val="00A94167"/>
    <w:rsid w:val="00A94507"/>
    <w:rsid w:val="00A94959"/>
    <w:rsid w:val="00A94DB6"/>
    <w:rsid w:val="00A94F24"/>
    <w:rsid w:val="00A9647F"/>
    <w:rsid w:val="00A969F7"/>
    <w:rsid w:val="00A9732C"/>
    <w:rsid w:val="00A97984"/>
    <w:rsid w:val="00A97A49"/>
    <w:rsid w:val="00A97C29"/>
    <w:rsid w:val="00A97FF4"/>
    <w:rsid w:val="00AA0256"/>
    <w:rsid w:val="00AA0AB5"/>
    <w:rsid w:val="00AA0F3C"/>
    <w:rsid w:val="00AA16A8"/>
    <w:rsid w:val="00AA17FD"/>
    <w:rsid w:val="00AA1B54"/>
    <w:rsid w:val="00AA2CD0"/>
    <w:rsid w:val="00AA2F46"/>
    <w:rsid w:val="00AA2F91"/>
    <w:rsid w:val="00AA30C7"/>
    <w:rsid w:val="00AA3A61"/>
    <w:rsid w:val="00AA40CB"/>
    <w:rsid w:val="00AA57EA"/>
    <w:rsid w:val="00AA631A"/>
    <w:rsid w:val="00AA6510"/>
    <w:rsid w:val="00AA6982"/>
    <w:rsid w:val="00AA6C15"/>
    <w:rsid w:val="00AA6C8A"/>
    <w:rsid w:val="00AA7A55"/>
    <w:rsid w:val="00AA7A9E"/>
    <w:rsid w:val="00AA7D60"/>
    <w:rsid w:val="00AA7EEF"/>
    <w:rsid w:val="00AB02F1"/>
    <w:rsid w:val="00AB05D1"/>
    <w:rsid w:val="00AB09A6"/>
    <w:rsid w:val="00AB1012"/>
    <w:rsid w:val="00AB1CB8"/>
    <w:rsid w:val="00AB1D0C"/>
    <w:rsid w:val="00AB2548"/>
    <w:rsid w:val="00AB28D1"/>
    <w:rsid w:val="00AB2F65"/>
    <w:rsid w:val="00AB320F"/>
    <w:rsid w:val="00AB3A92"/>
    <w:rsid w:val="00AB3A97"/>
    <w:rsid w:val="00AB3C0B"/>
    <w:rsid w:val="00AB3D4A"/>
    <w:rsid w:val="00AB4369"/>
    <w:rsid w:val="00AB4E04"/>
    <w:rsid w:val="00AB5183"/>
    <w:rsid w:val="00AB5648"/>
    <w:rsid w:val="00AB5E5F"/>
    <w:rsid w:val="00AB6353"/>
    <w:rsid w:val="00AB6AAC"/>
    <w:rsid w:val="00AB792F"/>
    <w:rsid w:val="00AC06D5"/>
    <w:rsid w:val="00AC0718"/>
    <w:rsid w:val="00AC0E66"/>
    <w:rsid w:val="00AC198C"/>
    <w:rsid w:val="00AC1C7C"/>
    <w:rsid w:val="00AC23AF"/>
    <w:rsid w:val="00AC2512"/>
    <w:rsid w:val="00AC2C8C"/>
    <w:rsid w:val="00AC305F"/>
    <w:rsid w:val="00AC3927"/>
    <w:rsid w:val="00AC3DB7"/>
    <w:rsid w:val="00AC41B2"/>
    <w:rsid w:val="00AC4C02"/>
    <w:rsid w:val="00AC4FA0"/>
    <w:rsid w:val="00AC5135"/>
    <w:rsid w:val="00AC5579"/>
    <w:rsid w:val="00AC6766"/>
    <w:rsid w:val="00AC67F7"/>
    <w:rsid w:val="00AC6DF7"/>
    <w:rsid w:val="00AC6FA0"/>
    <w:rsid w:val="00AC71B7"/>
    <w:rsid w:val="00AC7B1B"/>
    <w:rsid w:val="00AC7EFD"/>
    <w:rsid w:val="00AD0B52"/>
    <w:rsid w:val="00AD0BF9"/>
    <w:rsid w:val="00AD0CB5"/>
    <w:rsid w:val="00AD2039"/>
    <w:rsid w:val="00AD2EC2"/>
    <w:rsid w:val="00AD3412"/>
    <w:rsid w:val="00AD3463"/>
    <w:rsid w:val="00AD36CB"/>
    <w:rsid w:val="00AD3C5A"/>
    <w:rsid w:val="00AD4983"/>
    <w:rsid w:val="00AD4DBA"/>
    <w:rsid w:val="00AD5814"/>
    <w:rsid w:val="00AD60D1"/>
    <w:rsid w:val="00AD67CA"/>
    <w:rsid w:val="00AD71F5"/>
    <w:rsid w:val="00AD7764"/>
    <w:rsid w:val="00AD798E"/>
    <w:rsid w:val="00AD7B4D"/>
    <w:rsid w:val="00AE0071"/>
    <w:rsid w:val="00AE00FA"/>
    <w:rsid w:val="00AE023A"/>
    <w:rsid w:val="00AE024C"/>
    <w:rsid w:val="00AE09D7"/>
    <w:rsid w:val="00AE0AC3"/>
    <w:rsid w:val="00AE0D0A"/>
    <w:rsid w:val="00AE1095"/>
    <w:rsid w:val="00AE11B3"/>
    <w:rsid w:val="00AE1281"/>
    <w:rsid w:val="00AE1AED"/>
    <w:rsid w:val="00AE2021"/>
    <w:rsid w:val="00AE2156"/>
    <w:rsid w:val="00AE2BF5"/>
    <w:rsid w:val="00AE2D07"/>
    <w:rsid w:val="00AE2EBE"/>
    <w:rsid w:val="00AE301B"/>
    <w:rsid w:val="00AE3A48"/>
    <w:rsid w:val="00AE3DC5"/>
    <w:rsid w:val="00AE3E71"/>
    <w:rsid w:val="00AE47CC"/>
    <w:rsid w:val="00AE56AB"/>
    <w:rsid w:val="00AE5A58"/>
    <w:rsid w:val="00AE5A9B"/>
    <w:rsid w:val="00AE5D16"/>
    <w:rsid w:val="00AE5EAA"/>
    <w:rsid w:val="00AE6D29"/>
    <w:rsid w:val="00AE73BF"/>
    <w:rsid w:val="00AE747A"/>
    <w:rsid w:val="00AE760A"/>
    <w:rsid w:val="00AE7642"/>
    <w:rsid w:val="00AE7B40"/>
    <w:rsid w:val="00AE7BBA"/>
    <w:rsid w:val="00AE7EEB"/>
    <w:rsid w:val="00AE7F7C"/>
    <w:rsid w:val="00AF0498"/>
    <w:rsid w:val="00AF0908"/>
    <w:rsid w:val="00AF0A25"/>
    <w:rsid w:val="00AF106E"/>
    <w:rsid w:val="00AF136C"/>
    <w:rsid w:val="00AF1A1C"/>
    <w:rsid w:val="00AF1DDA"/>
    <w:rsid w:val="00AF2F69"/>
    <w:rsid w:val="00AF4610"/>
    <w:rsid w:val="00AF4BD9"/>
    <w:rsid w:val="00AF4E39"/>
    <w:rsid w:val="00AF560E"/>
    <w:rsid w:val="00AF5741"/>
    <w:rsid w:val="00AF57D1"/>
    <w:rsid w:val="00AF5BB6"/>
    <w:rsid w:val="00AF5FC9"/>
    <w:rsid w:val="00AF619C"/>
    <w:rsid w:val="00AF61D3"/>
    <w:rsid w:val="00AF6788"/>
    <w:rsid w:val="00AF67C4"/>
    <w:rsid w:val="00AF7B96"/>
    <w:rsid w:val="00AF7E02"/>
    <w:rsid w:val="00B00034"/>
    <w:rsid w:val="00B0005A"/>
    <w:rsid w:val="00B001A1"/>
    <w:rsid w:val="00B00852"/>
    <w:rsid w:val="00B00C1F"/>
    <w:rsid w:val="00B015E2"/>
    <w:rsid w:val="00B018AE"/>
    <w:rsid w:val="00B02469"/>
    <w:rsid w:val="00B027A1"/>
    <w:rsid w:val="00B033D0"/>
    <w:rsid w:val="00B04014"/>
    <w:rsid w:val="00B040D0"/>
    <w:rsid w:val="00B04D37"/>
    <w:rsid w:val="00B04DEF"/>
    <w:rsid w:val="00B04E21"/>
    <w:rsid w:val="00B05417"/>
    <w:rsid w:val="00B0564B"/>
    <w:rsid w:val="00B06C3C"/>
    <w:rsid w:val="00B06D9B"/>
    <w:rsid w:val="00B06DF2"/>
    <w:rsid w:val="00B07C6C"/>
    <w:rsid w:val="00B116CD"/>
    <w:rsid w:val="00B1288F"/>
    <w:rsid w:val="00B128A4"/>
    <w:rsid w:val="00B12D36"/>
    <w:rsid w:val="00B12D89"/>
    <w:rsid w:val="00B1356B"/>
    <w:rsid w:val="00B13EDD"/>
    <w:rsid w:val="00B141B6"/>
    <w:rsid w:val="00B146CF"/>
    <w:rsid w:val="00B14C64"/>
    <w:rsid w:val="00B15019"/>
    <w:rsid w:val="00B1542E"/>
    <w:rsid w:val="00B15A3F"/>
    <w:rsid w:val="00B15B77"/>
    <w:rsid w:val="00B15D63"/>
    <w:rsid w:val="00B15EC4"/>
    <w:rsid w:val="00B17375"/>
    <w:rsid w:val="00B17B32"/>
    <w:rsid w:val="00B17B41"/>
    <w:rsid w:val="00B17EBD"/>
    <w:rsid w:val="00B20C2A"/>
    <w:rsid w:val="00B21B0C"/>
    <w:rsid w:val="00B21D14"/>
    <w:rsid w:val="00B234F3"/>
    <w:rsid w:val="00B2382B"/>
    <w:rsid w:val="00B23936"/>
    <w:rsid w:val="00B239EE"/>
    <w:rsid w:val="00B2408C"/>
    <w:rsid w:val="00B24384"/>
    <w:rsid w:val="00B24E2D"/>
    <w:rsid w:val="00B25433"/>
    <w:rsid w:val="00B25893"/>
    <w:rsid w:val="00B25AED"/>
    <w:rsid w:val="00B2662A"/>
    <w:rsid w:val="00B27F62"/>
    <w:rsid w:val="00B3007F"/>
    <w:rsid w:val="00B30DAD"/>
    <w:rsid w:val="00B30E19"/>
    <w:rsid w:val="00B31929"/>
    <w:rsid w:val="00B3287E"/>
    <w:rsid w:val="00B329AF"/>
    <w:rsid w:val="00B32C67"/>
    <w:rsid w:val="00B337DB"/>
    <w:rsid w:val="00B338D0"/>
    <w:rsid w:val="00B33D27"/>
    <w:rsid w:val="00B340E3"/>
    <w:rsid w:val="00B3414C"/>
    <w:rsid w:val="00B34607"/>
    <w:rsid w:val="00B348E0"/>
    <w:rsid w:val="00B34B21"/>
    <w:rsid w:val="00B34BF6"/>
    <w:rsid w:val="00B35062"/>
    <w:rsid w:val="00B35744"/>
    <w:rsid w:val="00B359CE"/>
    <w:rsid w:val="00B35FB4"/>
    <w:rsid w:val="00B36427"/>
    <w:rsid w:val="00B36993"/>
    <w:rsid w:val="00B3731F"/>
    <w:rsid w:val="00B37395"/>
    <w:rsid w:val="00B37543"/>
    <w:rsid w:val="00B37666"/>
    <w:rsid w:val="00B37EFF"/>
    <w:rsid w:val="00B4031A"/>
    <w:rsid w:val="00B40904"/>
    <w:rsid w:val="00B40A90"/>
    <w:rsid w:val="00B40B4E"/>
    <w:rsid w:val="00B40D3E"/>
    <w:rsid w:val="00B414F8"/>
    <w:rsid w:val="00B415A5"/>
    <w:rsid w:val="00B41B21"/>
    <w:rsid w:val="00B4246C"/>
    <w:rsid w:val="00B42AF8"/>
    <w:rsid w:val="00B4321A"/>
    <w:rsid w:val="00B43B50"/>
    <w:rsid w:val="00B43BBC"/>
    <w:rsid w:val="00B43ED9"/>
    <w:rsid w:val="00B43F23"/>
    <w:rsid w:val="00B441EC"/>
    <w:rsid w:val="00B442DD"/>
    <w:rsid w:val="00B445EC"/>
    <w:rsid w:val="00B4472A"/>
    <w:rsid w:val="00B44C0B"/>
    <w:rsid w:val="00B44CA1"/>
    <w:rsid w:val="00B44E24"/>
    <w:rsid w:val="00B45729"/>
    <w:rsid w:val="00B45CBF"/>
    <w:rsid w:val="00B46056"/>
    <w:rsid w:val="00B468A8"/>
    <w:rsid w:val="00B46EF9"/>
    <w:rsid w:val="00B46FBF"/>
    <w:rsid w:val="00B4709A"/>
    <w:rsid w:val="00B4764F"/>
    <w:rsid w:val="00B4774B"/>
    <w:rsid w:val="00B47B13"/>
    <w:rsid w:val="00B47C0B"/>
    <w:rsid w:val="00B47C51"/>
    <w:rsid w:val="00B50792"/>
    <w:rsid w:val="00B5136B"/>
    <w:rsid w:val="00B5140F"/>
    <w:rsid w:val="00B516B1"/>
    <w:rsid w:val="00B518B7"/>
    <w:rsid w:val="00B51C97"/>
    <w:rsid w:val="00B522AF"/>
    <w:rsid w:val="00B5289C"/>
    <w:rsid w:val="00B52C72"/>
    <w:rsid w:val="00B53171"/>
    <w:rsid w:val="00B531BC"/>
    <w:rsid w:val="00B534BE"/>
    <w:rsid w:val="00B53750"/>
    <w:rsid w:val="00B5375C"/>
    <w:rsid w:val="00B54100"/>
    <w:rsid w:val="00B542FF"/>
    <w:rsid w:val="00B5499F"/>
    <w:rsid w:val="00B54AB4"/>
    <w:rsid w:val="00B55228"/>
    <w:rsid w:val="00B552DB"/>
    <w:rsid w:val="00B556D2"/>
    <w:rsid w:val="00B5571C"/>
    <w:rsid w:val="00B55C6E"/>
    <w:rsid w:val="00B55CBB"/>
    <w:rsid w:val="00B5603F"/>
    <w:rsid w:val="00B5640B"/>
    <w:rsid w:val="00B56BFB"/>
    <w:rsid w:val="00B56C35"/>
    <w:rsid w:val="00B5747D"/>
    <w:rsid w:val="00B57773"/>
    <w:rsid w:val="00B57C0C"/>
    <w:rsid w:val="00B57F22"/>
    <w:rsid w:val="00B60742"/>
    <w:rsid w:val="00B60F16"/>
    <w:rsid w:val="00B6157C"/>
    <w:rsid w:val="00B617FC"/>
    <w:rsid w:val="00B61DD4"/>
    <w:rsid w:val="00B6285B"/>
    <w:rsid w:val="00B62933"/>
    <w:rsid w:val="00B630F5"/>
    <w:rsid w:val="00B6326B"/>
    <w:rsid w:val="00B632C5"/>
    <w:rsid w:val="00B6357F"/>
    <w:rsid w:val="00B63B8F"/>
    <w:rsid w:val="00B65111"/>
    <w:rsid w:val="00B6597C"/>
    <w:rsid w:val="00B65BF3"/>
    <w:rsid w:val="00B65E61"/>
    <w:rsid w:val="00B663AF"/>
    <w:rsid w:val="00B67576"/>
    <w:rsid w:val="00B67CFB"/>
    <w:rsid w:val="00B70744"/>
    <w:rsid w:val="00B70780"/>
    <w:rsid w:val="00B70AF1"/>
    <w:rsid w:val="00B70F16"/>
    <w:rsid w:val="00B716D7"/>
    <w:rsid w:val="00B71F64"/>
    <w:rsid w:val="00B72236"/>
    <w:rsid w:val="00B72A05"/>
    <w:rsid w:val="00B72F35"/>
    <w:rsid w:val="00B732F2"/>
    <w:rsid w:val="00B7354B"/>
    <w:rsid w:val="00B73E2B"/>
    <w:rsid w:val="00B746D2"/>
    <w:rsid w:val="00B755A8"/>
    <w:rsid w:val="00B756EE"/>
    <w:rsid w:val="00B76AF8"/>
    <w:rsid w:val="00B77099"/>
    <w:rsid w:val="00B773E9"/>
    <w:rsid w:val="00B77D79"/>
    <w:rsid w:val="00B8031C"/>
    <w:rsid w:val="00B81011"/>
    <w:rsid w:val="00B812B4"/>
    <w:rsid w:val="00B824F0"/>
    <w:rsid w:val="00B825E5"/>
    <w:rsid w:val="00B829C7"/>
    <w:rsid w:val="00B82D37"/>
    <w:rsid w:val="00B832FE"/>
    <w:rsid w:val="00B8332F"/>
    <w:rsid w:val="00B83747"/>
    <w:rsid w:val="00B8393C"/>
    <w:rsid w:val="00B83D63"/>
    <w:rsid w:val="00B83F5E"/>
    <w:rsid w:val="00B841AA"/>
    <w:rsid w:val="00B848B0"/>
    <w:rsid w:val="00B84C4B"/>
    <w:rsid w:val="00B8518C"/>
    <w:rsid w:val="00B857EF"/>
    <w:rsid w:val="00B86AC6"/>
    <w:rsid w:val="00B86D7D"/>
    <w:rsid w:val="00B86F67"/>
    <w:rsid w:val="00B87159"/>
    <w:rsid w:val="00B87476"/>
    <w:rsid w:val="00B9008D"/>
    <w:rsid w:val="00B9049E"/>
    <w:rsid w:val="00B907CF"/>
    <w:rsid w:val="00B90ACE"/>
    <w:rsid w:val="00B91819"/>
    <w:rsid w:val="00B91F23"/>
    <w:rsid w:val="00B91FBA"/>
    <w:rsid w:val="00B92209"/>
    <w:rsid w:val="00B9325B"/>
    <w:rsid w:val="00B93588"/>
    <w:rsid w:val="00B93C0D"/>
    <w:rsid w:val="00B93FEB"/>
    <w:rsid w:val="00B94700"/>
    <w:rsid w:val="00B95409"/>
    <w:rsid w:val="00B95AB7"/>
    <w:rsid w:val="00B962E7"/>
    <w:rsid w:val="00B96309"/>
    <w:rsid w:val="00B96982"/>
    <w:rsid w:val="00B9752E"/>
    <w:rsid w:val="00B976D0"/>
    <w:rsid w:val="00B97E6C"/>
    <w:rsid w:val="00BA00D5"/>
    <w:rsid w:val="00BA0942"/>
    <w:rsid w:val="00BA0DB3"/>
    <w:rsid w:val="00BA13D9"/>
    <w:rsid w:val="00BA1DEC"/>
    <w:rsid w:val="00BA2968"/>
    <w:rsid w:val="00BA331F"/>
    <w:rsid w:val="00BA3C96"/>
    <w:rsid w:val="00BA485F"/>
    <w:rsid w:val="00BA4BDF"/>
    <w:rsid w:val="00BA5384"/>
    <w:rsid w:val="00BA5D94"/>
    <w:rsid w:val="00BA5E50"/>
    <w:rsid w:val="00BA6EA2"/>
    <w:rsid w:val="00BA6F40"/>
    <w:rsid w:val="00BA722F"/>
    <w:rsid w:val="00BA76BA"/>
    <w:rsid w:val="00BA796A"/>
    <w:rsid w:val="00BB01E0"/>
    <w:rsid w:val="00BB03E3"/>
    <w:rsid w:val="00BB06D5"/>
    <w:rsid w:val="00BB0BA3"/>
    <w:rsid w:val="00BB0F83"/>
    <w:rsid w:val="00BB10F3"/>
    <w:rsid w:val="00BB13CB"/>
    <w:rsid w:val="00BB1D9D"/>
    <w:rsid w:val="00BB1DCD"/>
    <w:rsid w:val="00BB259B"/>
    <w:rsid w:val="00BB2C4C"/>
    <w:rsid w:val="00BB3683"/>
    <w:rsid w:val="00BB368E"/>
    <w:rsid w:val="00BB4A51"/>
    <w:rsid w:val="00BB4B5A"/>
    <w:rsid w:val="00BB52CE"/>
    <w:rsid w:val="00BB5876"/>
    <w:rsid w:val="00BB5C75"/>
    <w:rsid w:val="00BB605C"/>
    <w:rsid w:val="00BB6185"/>
    <w:rsid w:val="00BB652F"/>
    <w:rsid w:val="00BB76C3"/>
    <w:rsid w:val="00BB7C93"/>
    <w:rsid w:val="00BC0164"/>
    <w:rsid w:val="00BC0290"/>
    <w:rsid w:val="00BC1899"/>
    <w:rsid w:val="00BC1CF7"/>
    <w:rsid w:val="00BC25DA"/>
    <w:rsid w:val="00BC2DB3"/>
    <w:rsid w:val="00BC2F7B"/>
    <w:rsid w:val="00BC370C"/>
    <w:rsid w:val="00BC3727"/>
    <w:rsid w:val="00BC39B9"/>
    <w:rsid w:val="00BC3C10"/>
    <w:rsid w:val="00BC3F1C"/>
    <w:rsid w:val="00BC3F21"/>
    <w:rsid w:val="00BC3F9D"/>
    <w:rsid w:val="00BC421F"/>
    <w:rsid w:val="00BC52DC"/>
    <w:rsid w:val="00BC53F3"/>
    <w:rsid w:val="00BC5603"/>
    <w:rsid w:val="00BC577A"/>
    <w:rsid w:val="00BC6063"/>
    <w:rsid w:val="00BC621B"/>
    <w:rsid w:val="00BC6C7A"/>
    <w:rsid w:val="00BC732E"/>
    <w:rsid w:val="00BC75EB"/>
    <w:rsid w:val="00BC7723"/>
    <w:rsid w:val="00BC788D"/>
    <w:rsid w:val="00BD09A3"/>
    <w:rsid w:val="00BD0A66"/>
    <w:rsid w:val="00BD0E45"/>
    <w:rsid w:val="00BD0E52"/>
    <w:rsid w:val="00BD0EC4"/>
    <w:rsid w:val="00BD11FC"/>
    <w:rsid w:val="00BD131B"/>
    <w:rsid w:val="00BD1483"/>
    <w:rsid w:val="00BD14A0"/>
    <w:rsid w:val="00BD2A78"/>
    <w:rsid w:val="00BD2B2C"/>
    <w:rsid w:val="00BD2C43"/>
    <w:rsid w:val="00BD3500"/>
    <w:rsid w:val="00BD3BB1"/>
    <w:rsid w:val="00BD3C1F"/>
    <w:rsid w:val="00BD4523"/>
    <w:rsid w:val="00BD517D"/>
    <w:rsid w:val="00BD5190"/>
    <w:rsid w:val="00BD53E7"/>
    <w:rsid w:val="00BD54D8"/>
    <w:rsid w:val="00BD56B8"/>
    <w:rsid w:val="00BD5AE0"/>
    <w:rsid w:val="00BD7128"/>
    <w:rsid w:val="00BD7378"/>
    <w:rsid w:val="00BD7928"/>
    <w:rsid w:val="00BD79C4"/>
    <w:rsid w:val="00BE0753"/>
    <w:rsid w:val="00BE0A93"/>
    <w:rsid w:val="00BE15C2"/>
    <w:rsid w:val="00BE1C23"/>
    <w:rsid w:val="00BE2150"/>
    <w:rsid w:val="00BE2153"/>
    <w:rsid w:val="00BE2394"/>
    <w:rsid w:val="00BE2BF9"/>
    <w:rsid w:val="00BE2D27"/>
    <w:rsid w:val="00BE2FF7"/>
    <w:rsid w:val="00BE39D5"/>
    <w:rsid w:val="00BE3C72"/>
    <w:rsid w:val="00BE46C3"/>
    <w:rsid w:val="00BE4A4D"/>
    <w:rsid w:val="00BE50DB"/>
    <w:rsid w:val="00BE54FE"/>
    <w:rsid w:val="00BE5BE0"/>
    <w:rsid w:val="00BE5E60"/>
    <w:rsid w:val="00BE625C"/>
    <w:rsid w:val="00BE6C1C"/>
    <w:rsid w:val="00BE6EF1"/>
    <w:rsid w:val="00BE6F44"/>
    <w:rsid w:val="00BE7395"/>
    <w:rsid w:val="00BE750A"/>
    <w:rsid w:val="00BF0305"/>
    <w:rsid w:val="00BF061A"/>
    <w:rsid w:val="00BF06A1"/>
    <w:rsid w:val="00BF06E4"/>
    <w:rsid w:val="00BF1201"/>
    <w:rsid w:val="00BF1283"/>
    <w:rsid w:val="00BF18BB"/>
    <w:rsid w:val="00BF19D3"/>
    <w:rsid w:val="00BF1BD4"/>
    <w:rsid w:val="00BF1CA4"/>
    <w:rsid w:val="00BF2471"/>
    <w:rsid w:val="00BF25CA"/>
    <w:rsid w:val="00BF2C05"/>
    <w:rsid w:val="00BF38F4"/>
    <w:rsid w:val="00BF4AC3"/>
    <w:rsid w:val="00BF5F8D"/>
    <w:rsid w:val="00BF6257"/>
    <w:rsid w:val="00BF6A6B"/>
    <w:rsid w:val="00BF72B1"/>
    <w:rsid w:val="00C0060D"/>
    <w:rsid w:val="00C00ED0"/>
    <w:rsid w:val="00C02419"/>
    <w:rsid w:val="00C02571"/>
    <w:rsid w:val="00C02B5E"/>
    <w:rsid w:val="00C02E1C"/>
    <w:rsid w:val="00C031D2"/>
    <w:rsid w:val="00C033F5"/>
    <w:rsid w:val="00C03525"/>
    <w:rsid w:val="00C039AB"/>
    <w:rsid w:val="00C03A93"/>
    <w:rsid w:val="00C03BDE"/>
    <w:rsid w:val="00C03DDF"/>
    <w:rsid w:val="00C03FA8"/>
    <w:rsid w:val="00C040DC"/>
    <w:rsid w:val="00C0465F"/>
    <w:rsid w:val="00C04CC1"/>
    <w:rsid w:val="00C0554C"/>
    <w:rsid w:val="00C05816"/>
    <w:rsid w:val="00C05DAF"/>
    <w:rsid w:val="00C05E1C"/>
    <w:rsid w:val="00C061C3"/>
    <w:rsid w:val="00C0622D"/>
    <w:rsid w:val="00C06435"/>
    <w:rsid w:val="00C06AF1"/>
    <w:rsid w:val="00C07BC1"/>
    <w:rsid w:val="00C105B2"/>
    <w:rsid w:val="00C10608"/>
    <w:rsid w:val="00C10D28"/>
    <w:rsid w:val="00C10D99"/>
    <w:rsid w:val="00C11341"/>
    <w:rsid w:val="00C113D4"/>
    <w:rsid w:val="00C11803"/>
    <w:rsid w:val="00C11E91"/>
    <w:rsid w:val="00C11EBE"/>
    <w:rsid w:val="00C121B6"/>
    <w:rsid w:val="00C1274D"/>
    <w:rsid w:val="00C12BF9"/>
    <w:rsid w:val="00C12D67"/>
    <w:rsid w:val="00C12FDB"/>
    <w:rsid w:val="00C13293"/>
    <w:rsid w:val="00C135B6"/>
    <w:rsid w:val="00C13815"/>
    <w:rsid w:val="00C14440"/>
    <w:rsid w:val="00C147A1"/>
    <w:rsid w:val="00C14B32"/>
    <w:rsid w:val="00C15435"/>
    <w:rsid w:val="00C156D0"/>
    <w:rsid w:val="00C15CAB"/>
    <w:rsid w:val="00C15D0F"/>
    <w:rsid w:val="00C16614"/>
    <w:rsid w:val="00C1698B"/>
    <w:rsid w:val="00C1704F"/>
    <w:rsid w:val="00C1733D"/>
    <w:rsid w:val="00C17505"/>
    <w:rsid w:val="00C17B6E"/>
    <w:rsid w:val="00C17CD7"/>
    <w:rsid w:val="00C17DB2"/>
    <w:rsid w:val="00C20B2E"/>
    <w:rsid w:val="00C215E9"/>
    <w:rsid w:val="00C2174F"/>
    <w:rsid w:val="00C22C4D"/>
    <w:rsid w:val="00C23908"/>
    <w:rsid w:val="00C23FCF"/>
    <w:rsid w:val="00C240F3"/>
    <w:rsid w:val="00C242F2"/>
    <w:rsid w:val="00C2496D"/>
    <w:rsid w:val="00C24D04"/>
    <w:rsid w:val="00C24F40"/>
    <w:rsid w:val="00C250D6"/>
    <w:rsid w:val="00C25227"/>
    <w:rsid w:val="00C2585D"/>
    <w:rsid w:val="00C26762"/>
    <w:rsid w:val="00C2686F"/>
    <w:rsid w:val="00C26FEC"/>
    <w:rsid w:val="00C3012E"/>
    <w:rsid w:val="00C30746"/>
    <w:rsid w:val="00C3111C"/>
    <w:rsid w:val="00C312CE"/>
    <w:rsid w:val="00C3171E"/>
    <w:rsid w:val="00C31BC9"/>
    <w:rsid w:val="00C31BCB"/>
    <w:rsid w:val="00C31D3D"/>
    <w:rsid w:val="00C32BC0"/>
    <w:rsid w:val="00C32CA4"/>
    <w:rsid w:val="00C32F4A"/>
    <w:rsid w:val="00C334C4"/>
    <w:rsid w:val="00C334FE"/>
    <w:rsid w:val="00C335C1"/>
    <w:rsid w:val="00C34033"/>
    <w:rsid w:val="00C351A1"/>
    <w:rsid w:val="00C352AB"/>
    <w:rsid w:val="00C356A4"/>
    <w:rsid w:val="00C35AD8"/>
    <w:rsid w:val="00C35F0D"/>
    <w:rsid w:val="00C35F17"/>
    <w:rsid w:val="00C36728"/>
    <w:rsid w:val="00C36974"/>
    <w:rsid w:val="00C37932"/>
    <w:rsid w:val="00C4015B"/>
    <w:rsid w:val="00C411D4"/>
    <w:rsid w:val="00C415C9"/>
    <w:rsid w:val="00C4175E"/>
    <w:rsid w:val="00C426F8"/>
    <w:rsid w:val="00C42A59"/>
    <w:rsid w:val="00C439C3"/>
    <w:rsid w:val="00C45041"/>
    <w:rsid w:val="00C45C8E"/>
    <w:rsid w:val="00C4601B"/>
    <w:rsid w:val="00C4621D"/>
    <w:rsid w:val="00C464CE"/>
    <w:rsid w:val="00C46C1F"/>
    <w:rsid w:val="00C471D0"/>
    <w:rsid w:val="00C4757F"/>
    <w:rsid w:val="00C475F5"/>
    <w:rsid w:val="00C47664"/>
    <w:rsid w:val="00C479E1"/>
    <w:rsid w:val="00C5047A"/>
    <w:rsid w:val="00C50E10"/>
    <w:rsid w:val="00C518E9"/>
    <w:rsid w:val="00C5191A"/>
    <w:rsid w:val="00C52575"/>
    <w:rsid w:val="00C52ED5"/>
    <w:rsid w:val="00C53744"/>
    <w:rsid w:val="00C5389A"/>
    <w:rsid w:val="00C538DB"/>
    <w:rsid w:val="00C5392E"/>
    <w:rsid w:val="00C539EE"/>
    <w:rsid w:val="00C54DEC"/>
    <w:rsid w:val="00C552C0"/>
    <w:rsid w:val="00C55ADF"/>
    <w:rsid w:val="00C55D2D"/>
    <w:rsid w:val="00C55F00"/>
    <w:rsid w:val="00C56CA2"/>
    <w:rsid w:val="00C56E31"/>
    <w:rsid w:val="00C5705F"/>
    <w:rsid w:val="00C57097"/>
    <w:rsid w:val="00C57202"/>
    <w:rsid w:val="00C57733"/>
    <w:rsid w:val="00C57933"/>
    <w:rsid w:val="00C579AD"/>
    <w:rsid w:val="00C57B6B"/>
    <w:rsid w:val="00C57C63"/>
    <w:rsid w:val="00C61B21"/>
    <w:rsid w:val="00C623C5"/>
    <w:rsid w:val="00C628D9"/>
    <w:rsid w:val="00C62CFB"/>
    <w:rsid w:val="00C631B1"/>
    <w:rsid w:val="00C6328E"/>
    <w:rsid w:val="00C63454"/>
    <w:rsid w:val="00C63A83"/>
    <w:rsid w:val="00C63F68"/>
    <w:rsid w:val="00C63FD9"/>
    <w:rsid w:val="00C64DF4"/>
    <w:rsid w:val="00C65663"/>
    <w:rsid w:val="00C65669"/>
    <w:rsid w:val="00C65ADD"/>
    <w:rsid w:val="00C65E1D"/>
    <w:rsid w:val="00C660AF"/>
    <w:rsid w:val="00C66418"/>
    <w:rsid w:val="00C66CD7"/>
    <w:rsid w:val="00C67185"/>
    <w:rsid w:val="00C6751D"/>
    <w:rsid w:val="00C67A64"/>
    <w:rsid w:val="00C67B43"/>
    <w:rsid w:val="00C71103"/>
    <w:rsid w:val="00C718F1"/>
    <w:rsid w:val="00C71B12"/>
    <w:rsid w:val="00C71E9B"/>
    <w:rsid w:val="00C722AC"/>
    <w:rsid w:val="00C72DA4"/>
    <w:rsid w:val="00C734CE"/>
    <w:rsid w:val="00C73BD9"/>
    <w:rsid w:val="00C73DFC"/>
    <w:rsid w:val="00C74015"/>
    <w:rsid w:val="00C751CC"/>
    <w:rsid w:val="00C752D4"/>
    <w:rsid w:val="00C7565C"/>
    <w:rsid w:val="00C756F7"/>
    <w:rsid w:val="00C75C72"/>
    <w:rsid w:val="00C76166"/>
    <w:rsid w:val="00C7699C"/>
    <w:rsid w:val="00C76C46"/>
    <w:rsid w:val="00C76CB5"/>
    <w:rsid w:val="00C76D98"/>
    <w:rsid w:val="00C76DAD"/>
    <w:rsid w:val="00C76F00"/>
    <w:rsid w:val="00C77B62"/>
    <w:rsid w:val="00C77DF8"/>
    <w:rsid w:val="00C77E56"/>
    <w:rsid w:val="00C802C4"/>
    <w:rsid w:val="00C802E8"/>
    <w:rsid w:val="00C80337"/>
    <w:rsid w:val="00C8082C"/>
    <w:rsid w:val="00C80C28"/>
    <w:rsid w:val="00C8118F"/>
    <w:rsid w:val="00C81ABD"/>
    <w:rsid w:val="00C81CF3"/>
    <w:rsid w:val="00C82BCC"/>
    <w:rsid w:val="00C82C81"/>
    <w:rsid w:val="00C8355D"/>
    <w:rsid w:val="00C83D28"/>
    <w:rsid w:val="00C844BB"/>
    <w:rsid w:val="00C84877"/>
    <w:rsid w:val="00C85845"/>
    <w:rsid w:val="00C864E7"/>
    <w:rsid w:val="00C867F7"/>
    <w:rsid w:val="00C86E48"/>
    <w:rsid w:val="00C8728B"/>
    <w:rsid w:val="00C87A8D"/>
    <w:rsid w:val="00C90520"/>
    <w:rsid w:val="00C90EDD"/>
    <w:rsid w:val="00C90FE7"/>
    <w:rsid w:val="00C9161B"/>
    <w:rsid w:val="00C91A5E"/>
    <w:rsid w:val="00C91C0F"/>
    <w:rsid w:val="00C9313A"/>
    <w:rsid w:val="00C93A10"/>
    <w:rsid w:val="00C93CB6"/>
    <w:rsid w:val="00C944BC"/>
    <w:rsid w:val="00C94539"/>
    <w:rsid w:val="00C94701"/>
    <w:rsid w:val="00C94DC4"/>
    <w:rsid w:val="00C94E44"/>
    <w:rsid w:val="00C95264"/>
    <w:rsid w:val="00C9568D"/>
    <w:rsid w:val="00C95B41"/>
    <w:rsid w:val="00C95F67"/>
    <w:rsid w:val="00C95F89"/>
    <w:rsid w:val="00C95FC1"/>
    <w:rsid w:val="00C960EA"/>
    <w:rsid w:val="00C971A5"/>
    <w:rsid w:val="00C97314"/>
    <w:rsid w:val="00C97457"/>
    <w:rsid w:val="00C97DD1"/>
    <w:rsid w:val="00C97EF7"/>
    <w:rsid w:val="00CA003F"/>
    <w:rsid w:val="00CA01C8"/>
    <w:rsid w:val="00CA02AC"/>
    <w:rsid w:val="00CA04CA"/>
    <w:rsid w:val="00CA0710"/>
    <w:rsid w:val="00CA0AAB"/>
    <w:rsid w:val="00CA0D71"/>
    <w:rsid w:val="00CA22C9"/>
    <w:rsid w:val="00CA2407"/>
    <w:rsid w:val="00CA289F"/>
    <w:rsid w:val="00CA2E1F"/>
    <w:rsid w:val="00CA327F"/>
    <w:rsid w:val="00CA32C2"/>
    <w:rsid w:val="00CA3740"/>
    <w:rsid w:val="00CA3752"/>
    <w:rsid w:val="00CA37BE"/>
    <w:rsid w:val="00CA3DD1"/>
    <w:rsid w:val="00CA3F21"/>
    <w:rsid w:val="00CA464C"/>
    <w:rsid w:val="00CA482A"/>
    <w:rsid w:val="00CA56E7"/>
    <w:rsid w:val="00CA5D92"/>
    <w:rsid w:val="00CA5E4D"/>
    <w:rsid w:val="00CA6C53"/>
    <w:rsid w:val="00CA73C4"/>
    <w:rsid w:val="00CA7DD9"/>
    <w:rsid w:val="00CA7F81"/>
    <w:rsid w:val="00CB07B9"/>
    <w:rsid w:val="00CB0A03"/>
    <w:rsid w:val="00CB1323"/>
    <w:rsid w:val="00CB1B4F"/>
    <w:rsid w:val="00CB1F9B"/>
    <w:rsid w:val="00CB260E"/>
    <w:rsid w:val="00CB32E3"/>
    <w:rsid w:val="00CB34EB"/>
    <w:rsid w:val="00CB3876"/>
    <w:rsid w:val="00CB450A"/>
    <w:rsid w:val="00CB4F1F"/>
    <w:rsid w:val="00CB51DC"/>
    <w:rsid w:val="00CB5260"/>
    <w:rsid w:val="00CB5375"/>
    <w:rsid w:val="00CB552B"/>
    <w:rsid w:val="00CB58D8"/>
    <w:rsid w:val="00CB61FB"/>
    <w:rsid w:val="00CB6674"/>
    <w:rsid w:val="00CB6889"/>
    <w:rsid w:val="00CB6BDB"/>
    <w:rsid w:val="00CB70CB"/>
    <w:rsid w:val="00CB72EE"/>
    <w:rsid w:val="00CB7436"/>
    <w:rsid w:val="00CB77A1"/>
    <w:rsid w:val="00CB77D1"/>
    <w:rsid w:val="00CB7CE5"/>
    <w:rsid w:val="00CC0411"/>
    <w:rsid w:val="00CC05AE"/>
    <w:rsid w:val="00CC1B1A"/>
    <w:rsid w:val="00CC1BCA"/>
    <w:rsid w:val="00CC26DB"/>
    <w:rsid w:val="00CC36C6"/>
    <w:rsid w:val="00CC3B34"/>
    <w:rsid w:val="00CC3E80"/>
    <w:rsid w:val="00CC3E8C"/>
    <w:rsid w:val="00CC5139"/>
    <w:rsid w:val="00CC5959"/>
    <w:rsid w:val="00CC6DFB"/>
    <w:rsid w:val="00CC7869"/>
    <w:rsid w:val="00CC7C4C"/>
    <w:rsid w:val="00CD0D00"/>
    <w:rsid w:val="00CD17FA"/>
    <w:rsid w:val="00CD1CD5"/>
    <w:rsid w:val="00CD1D15"/>
    <w:rsid w:val="00CD1D6D"/>
    <w:rsid w:val="00CD24C9"/>
    <w:rsid w:val="00CD2C80"/>
    <w:rsid w:val="00CD31C6"/>
    <w:rsid w:val="00CD36CA"/>
    <w:rsid w:val="00CD3CF0"/>
    <w:rsid w:val="00CD3ED0"/>
    <w:rsid w:val="00CD4308"/>
    <w:rsid w:val="00CD454B"/>
    <w:rsid w:val="00CD48FE"/>
    <w:rsid w:val="00CD4908"/>
    <w:rsid w:val="00CD4915"/>
    <w:rsid w:val="00CD6DD2"/>
    <w:rsid w:val="00CD73C0"/>
    <w:rsid w:val="00CD7FCD"/>
    <w:rsid w:val="00CE00E4"/>
    <w:rsid w:val="00CE0606"/>
    <w:rsid w:val="00CE099F"/>
    <w:rsid w:val="00CE0AF1"/>
    <w:rsid w:val="00CE0B1A"/>
    <w:rsid w:val="00CE0C45"/>
    <w:rsid w:val="00CE1497"/>
    <w:rsid w:val="00CE1EBB"/>
    <w:rsid w:val="00CE2C49"/>
    <w:rsid w:val="00CE2D91"/>
    <w:rsid w:val="00CE2F55"/>
    <w:rsid w:val="00CE3765"/>
    <w:rsid w:val="00CE3F05"/>
    <w:rsid w:val="00CE4094"/>
    <w:rsid w:val="00CE46AE"/>
    <w:rsid w:val="00CE4BAC"/>
    <w:rsid w:val="00CE5345"/>
    <w:rsid w:val="00CE59A6"/>
    <w:rsid w:val="00CE6031"/>
    <w:rsid w:val="00CE6284"/>
    <w:rsid w:val="00CE6419"/>
    <w:rsid w:val="00CE73A1"/>
    <w:rsid w:val="00CE74F9"/>
    <w:rsid w:val="00CF0D7C"/>
    <w:rsid w:val="00CF1233"/>
    <w:rsid w:val="00CF14B6"/>
    <w:rsid w:val="00CF1CF6"/>
    <w:rsid w:val="00CF2179"/>
    <w:rsid w:val="00CF2B24"/>
    <w:rsid w:val="00CF38F5"/>
    <w:rsid w:val="00CF39AB"/>
    <w:rsid w:val="00CF3A7F"/>
    <w:rsid w:val="00CF4117"/>
    <w:rsid w:val="00CF41E5"/>
    <w:rsid w:val="00CF4872"/>
    <w:rsid w:val="00CF55D8"/>
    <w:rsid w:val="00CF5842"/>
    <w:rsid w:val="00CF58FE"/>
    <w:rsid w:val="00CF5955"/>
    <w:rsid w:val="00CF5E81"/>
    <w:rsid w:val="00CF607E"/>
    <w:rsid w:val="00CF6675"/>
    <w:rsid w:val="00CF6743"/>
    <w:rsid w:val="00CF6E99"/>
    <w:rsid w:val="00CF752B"/>
    <w:rsid w:val="00CF7871"/>
    <w:rsid w:val="00CF7E5C"/>
    <w:rsid w:val="00D00861"/>
    <w:rsid w:val="00D008E5"/>
    <w:rsid w:val="00D01AFC"/>
    <w:rsid w:val="00D01B42"/>
    <w:rsid w:val="00D026ED"/>
    <w:rsid w:val="00D0312B"/>
    <w:rsid w:val="00D03B60"/>
    <w:rsid w:val="00D04867"/>
    <w:rsid w:val="00D04BA0"/>
    <w:rsid w:val="00D04C03"/>
    <w:rsid w:val="00D04D29"/>
    <w:rsid w:val="00D05D0D"/>
    <w:rsid w:val="00D065DC"/>
    <w:rsid w:val="00D075C4"/>
    <w:rsid w:val="00D07695"/>
    <w:rsid w:val="00D07F64"/>
    <w:rsid w:val="00D11670"/>
    <w:rsid w:val="00D11B0B"/>
    <w:rsid w:val="00D122BB"/>
    <w:rsid w:val="00D12B43"/>
    <w:rsid w:val="00D1316C"/>
    <w:rsid w:val="00D1407F"/>
    <w:rsid w:val="00D1664B"/>
    <w:rsid w:val="00D16E0C"/>
    <w:rsid w:val="00D173D4"/>
    <w:rsid w:val="00D17473"/>
    <w:rsid w:val="00D17C18"/>
    <w:rsid w:val="00D17DC1"/>
    <w:rsid w:val="00D20972"/>
    <w:rsid w:val="00D20BAC"/>
    <w:rsid w:val="00D215DA"/>
    <w:rsid w:val="00D217C6"/>
    <w:rsid w:val="00D21A36"/>
    <w:rsid w:val="00D21E70"/>
    <w:rsid w:val="00D22482"/>
    <w:rsid w:val="00D23E37"/>
    <w:rsid w:val="00D24242"/>
    <w:rsid w:val="00D24740"/>
    <w:rsid w:val="00D24968"/>
    <w:rsid w:val="00D2540F"/>
    <w:rsid w:val="00D259AE"/>
    <w:rsid w:val="00D25D95"/>
    <w:rsid w:val="00D25EB0"/>
    <w:rsid w:val="00D25F6B"/>
    <w:rsid w:val="00D26477"/>
    <w:rsid w:val="00D26662"/>
    <w:rsid w:val="00D26CFF"/>
    <w:rsid w:val="00D279E1"/>
    <w:rsid w:val="00D30007"/>
    <w:rsid w:val="00D30885"/>
    <w:rsid w:val="00D30C2E"/>
    <w:rsid w:val="00D30C6E"/>
    <w:rsid w:val="00D31617"/>
    <w:rsid w:val="00D31B5C"/>
    <w:rsid w:val="00D328AB"/>
    <w:rsid w:val="00D331B7"/>
    <w:rsid w:val="00D33543"/>
    <w:rsid w:val="00D33A06"/>
    <w:rsid w:val="00D33A8F"/>
    <w:rsid w:val="00D33E53"/>
    <w:rsid w:val="00D33F5A"/>
    <w:rsid w:val="00D34302"/>
    <w:rsid w:val="00D34832"/>
    <w:rsid w:val="00D34F6C"/>
    <w:rsid w:val="00D356AB"/>
    <w:rsid w:val="00D357A2"/>
    <w:rsid w:val="00D3666F"/>
    <w:rsid w:val="00D37324"/>
    <w:rsid w:val="00D373B5"/>
    <w:rsid w:val="00D3765F"/>
    <w:rsid w:val="00D3789F"/>
    <w:rsid w:val="00D37CC7"/>
    <w:rsid w:val="00D40002"/>
    <w:rsid w:val="00D4043D"/>
    <w:rsid w:val="00D41767"/>
    <w:rsid w:val="00D41D9A"/>
    <w:rsid w:val="00D4210C"/>
    <w:rsid w:val="00D4222D"/>
    <w:rsid w:val="00D42FB8"/>
    <w:rsid w:val="00D433F4"/>
    <w:rsid w:val="00D43CD3"/>
    <w:rsid w:val="00D43D56"/>
    <w:rsid w:val="00D43E41"/>
    <w:rsid w:val="00D43E6B"/>
    <w:rsid w:val="00D43F5D"/>
    <w:rsid w:val="00D44389"/>
    <w:rsid w:val="00D446DF"/>
    <w:rsid w:val="00D44F96"/>
    <w:rsid w:val="00D44FE2"/>
    <w:rsid w:val="00D45308"/>
    <w:rsid w:val="00D455DA"/>
    <w:rsid w:val="00D45694"/>
    <w:rsid w:val="00D45808"/>
    <w:rsid w:val="00D4678A"/>
    <w:rsid w:val="00D46EE0"/>
    <w:rsid w:val="00D4732B"/>
    <w:rsid w:val="00D47D17"/>
    <w:rsid w:val="00D47E50"/>
    <w:rsid w:val="00D500AC"/>
    <w:rsid w:val="00D50471"/>
    <w:rsid w:val="00D51E2D"/>
    <w:rsid w:val="00D51F35"/>
    <w:rsid w:val="00D52679"/>
    <w:rsid w:val="00D52F7A"/>
    <w:rsid w:val="00D5340E"/>
    <w:rsid w:val="00D5369E"/>
    <w:rsid w:val="00D53C83"/>
    <w:rsid w:val="00D54043"/>
    <w:rsid w:val="00D54212"/>
    <w:rsid w:val="00D5470B"/>
    <w:rsid w:val="00D547AF"/>
    <w:rsid w:val="00D5553D"/>
    <w:rsid w:val="00D555B9"/>
    <w:rsid w:val="00D559F6"/>
    <w:rsid w:val="00D55F6A"/>
    <w:rsid w:val="00D563EA"/>
    <w:rsid w:val="00D56741"/>
    <w:rsid w:val="00D568AC"/>
    <w:rsid w:val="00D56932"/>
    <w:rsid w:val="00D56D90"/>
    <w:rsid w:val="00D57135"/>
    <w:rsid w:val="00D5744E"/>
    <w:rsid w:val="00D5778A"/>
    <w:rsid w:val="00D57D4F"/>
    <w:rsid w:val="00D60004"/>
    <w:rsid w:val="00D600C3"/>
    <w:rsid w:val="00D60884"/>
    <w:rsid w:val="00D60DE2"/>
    <w:rsid w:val="00D613DC"/>
    <w:rsid w:val="00D6157C"/>
    <w:rsid w:val="00D61EB6"/>
    <w:rsid w:val="00D632FC"/>
    <w:rsid w:val="00D636A5"/>
    <w:rsid w:val="00D63B62"/>
    <w:rsid w:val="00D6447E"/>
    <w:rsid w:val="00D647D6"/>
    <w:rsid w:val="00D64D3D"/>
    <w:rsid w:val="00D64E1A"/>
    <w:rsid w:val="00D650F4"/>
    <w:rsid w:val="00D65682"/>
    <w:rsid w:val="00D65DBC"/>
    <w:rsid w:val="00D660C0"/>
    <w:rsid w:val="00D662C0"/>
    <w:rsid w:val="00D66AC9"/>
    <w:rsid w:val="00D66E9C"/>
    <w:rsid w:val="00D6748F"/>
    <w:rsid w:val="00D67829"/>
    <w:rsid w:val="00D70771"/>
    <w:rsid w:val="00D710E4"/>
    <w:rsid w:val="00D734A1"/>
    <w:rsid w:val="00D73780"/>
    <w:rsid w:val="00D7393E"/>
    <w:rsid w:val="00D73AD8"/>
    <w:rsid w:val="00D73AD9"/>
    <w:rsid w:val="00D74041"/>
    <w:rsid w:val="00D74155"/>
    <w:rsid w:val="00D7481D"/>
    <w:rsid w:val="00D74823"/>
    <w:rsid w:val="00D750D1"/>
    <w:rsid w:val="00D7512B"/>
    <w:rsid w:val="00D754C8"/>
    <w:rsid w:val="00D75822"/>
    <w:rsid w:val="00D75E6D"/>
    <w:rsid w:val="00D76185"/>
    <w:rsid w:val="00D76DD5"/>
    <w:rsid w:val="00D771B5"/>
    <w:rsid w:val="00D7733A"/>
    <w:rsid w:val="00D774A9"/>
    <w:rsid w:val="00D779A3"/>
    <w:rsid w:val="00D77B02"/>
    <w:rsid w:val="00D8117C"/>
    <w:rsid w:val="00D83A5B"/>
    <w:rsid w:val="00D83F0A"/>
    <w:rsid w:val="00D840E3"/>
    <w:rsid w:val="00D84896"/>
    <w:rsid w:val="00D84C99"/>
    <w:rsid w:val="00D850EF"/>
    <w:rsid w:val="00D86C78"/>
    <w:rsid w:val="00D8705F"/>
    <w:rsid w:val="00D870EB"/>
    <w:rsid w:val="00D87211"/>
    <w:rsid w:val="00D873C1"/>
    <w:rsid w:val="00D8771D"/>
    <w:rsid w:val="00D87E84"/>
    <w:rsid w:val="00D87FFC"/>
    <w:rsid w:val="00D901D2"/>
    <w:rsid w:val="00D9054B"/>
    <w:rsid w:val="00D91024"/>
    <w:rsid w:val="00D9164D"/>
    <w:rsid w:val="00D9180E"/>
    <w:rsid w:val="00D91815"/>
    <w:rsid w:val="00D919BE"/>
    <w:rsid w:val="00D91CAE"/>
    <w:rsid w:val="00D91ED1"/>
    <w:rsid w:val="00D921A0"/>
    <w:rsid w:val="00D92725"/>
    <w:rsid w:val="00D92D46"/>
    <w:rsid w:val="00D92EB5"/>
    <w:rsid w:val="00D930E1"/>
    <w:rsid w:val="00D93144"/>
    <w:rsid w:val="00D93149"/>
    <w:rsid w:val="00D93DC1"/>
    <w:rsid w:val="00D94002"/>
    <w:rsid w:val="00D949A8"/>
    <w:rsid w:val="00D9545C"/>
    <w:rsid w:val="00D95495"/>
    <w:rsid w:val="00D954AE"/>
    <w:rsid w:val="00D95EE6"/>
    <w:rsid w:val="00D95F27"/>
    <w:rsid w:val="00D95F55"/>
    <w:rsid w:val="00D961B2"/>
    <w:rsid w:val="00D96503"/>
    <w:rsid w:val="00D96F2C"/>
    <w:rsid w:val="00D97FA8"/>
    <w:rsid w:val="00DA02B9"/>
    <w:rsid w:val="00DA04A0"/>
    <w:rsid w:val="00DA04BA"/>
    <w:rsid w:val="00DA08CC"/>
    <w:rsid w:val="00DA0A72"/>
    <w:rsid w:val="00DA0E01"/>
    <w:rsid w:val="00DA17AD"/>
    <w:rsid w:val="00DA1CB6"/>
    <w:rsid w:val="00DA1FC3"/>
    <w:rsid w:val="00DA2344"/>
    <w:rsid w:val="00DA2BF9"/>
    <w:rsid w:val="00DA372B"/>
    <w:rsid w:val="00DA469A"/>
    <w:rsid w:val="00DA4F15"/>
    <w:rsid w:val="00DA5817"/>
    <w:rsid w:val="00DA58D1"/>
    <w:rsid w:val="00DA5907"/>
    <w:rsid w:val="00DA5AB6"/>
    <w:rsid w:val="00DA661B"/>
    <w:rsid w:val="00DA6A16"/>
    <w:rsid w:val="00DA728E"/>
    <w:rsid w:val="00DA7694"/>
    <w:rsid w:val="00DA7A3D"/>
    <w:rsid w:val="00DA7CEE"/>
    <w:rsid w:val="00DA7E4D"/>
    <w:rsid w:val="00DB01B9"/>
    <w:rsid w:val="00DB0F4E"/>
    <w:rsid w:val="00DB1173"/>
    <w:rsid w:val="00DB2373"/>
    <w:rsid w:val="00DB23D9"/>
    <w:rsid w:val="00DB2449"/>
    <w:rsid w:val="00DB2492"/>
    <w:rsid w:val="00DB24E8"/>
    <w:rsid w:val="00DB2626"/>
    <w:rsid w:val="00DB264F"/>
    <w:rsid w:val="00DB2E90"/>
    <w:rsid w:val="00DB2F93"/>
    <w:rsid w:val="00DB3597"/>
    <w:rsid w:val="00DB36F4"/>
    <w:rsid w:val="00DB3923"/>
    <w:rsid w:val="00DB54EA"/>
    <w:rsid w:val="00DB58D2"/>
    <w:rsid w:val="00DB5F7D"/>
    <w:rsid w:val="00DB73A4"/>
    <w:rsid w:val="00DB77C1"/>
    <w:rsid w:val="00DB7C84"/>
    <w:rsid w:val="00DC0C70"/>
    <w:rsid w:val="00DC0E5C"/>
    <w:rsid w:val="00DC1827"/>
    <w:rsid w:val="00DC18D2"/>
    <w:rsid w:val="00DC20A7"/>
    <w:rsid w:val="00DC21F7"/>
    <w:rsid w:val="00DC2EE5"/>
    <w:rsid w:val="00DC3039"/>
    <w:rsid w:val="00DC31B7"/>
    <w:rsid w:val="00DC3399"/>
    <w:rsid w:val="00DC4485"/>
    <w:rsid w:val="00DC46B3"/>
    <w:rsid w:val="00DC57D2"/>
    <w:rsid w:val="00DC5DDE"/>
    <w:rsid w:val="00DC638F"/>
    <w:rsid w:val="00DC68B4"/>
    <w:rsid w:val="00DC69DF"/>
    <w:rsid w:val="00DC70AC"/>
    <w:rsid w:val="00DC7319"/>
    <w:rsid w:val="00DD02FB"/>
    <w:rsid w:val="00DD0C88"/>
    <w:rsid w:val="00DD11B4"/>
    <w:rsid w:val="00DD12C5"/>
    <w:rsid w:val="00DD1621"/>
    <w:rsid w:val="00DD22A2"/>
    <w:rsid w:val="00DD2723"/>
    <w:rsid w:val="00DD2964"/>
    <w:rsid w:val="00DD2D36"/>
    <w:rsid w:val="00DD3127"/>
    <w:rsid w:val="00DD3391"/>
    <w:rsid w:val="00DD3527"/>
    <w:rsid w:val="00DD35A1"/>
    <w:rsid w:val="00DD38B3"/>
    <w:rsid w:val="00DD3ADB"/>
    <w:rsid w:val="00DD458F"/>
    <w:rsid w:val="00DD4661"/>
    <w:rsid w:val="00DD467A"/>
    <w:rsid w:val="00DD4D82"/>
    <w:rsid w:val="00DD53FD"/>
    <w:rsid w:val="00DD54A7"/>
    <w:rsid w:val="00DD55F2"/>
    <w:rsid w:val="00DD6364"/>
    <w:rsid w:val="00DD640A"/>
    <w:rsid w:val="00DD6D15"/>
    <w:rsid w:val="00DD6EB4"/>
    <w:rsid w:val="00DD7212"/>
    <w:rsid w:val="00DD738D"/>
    <w:rsid w:val="00DD7718"/>
    <w:rsid w:val="00DE065E"/>
    <w:rsid w:val="00DE066C"/>
    <w:rsid w:val="00DE0D8D"/>
    <w:rsid w:val="00DE1221"/>
    <w:rsid w:val="00DE1482"/>
    <w:rsid w:val="00DE14FD"/>
    <w:rsid w:val="00DE1795"/>
    <w:rsid w:val="00DE1E24"/>
    <w:rsid w:val="00DE20FC"/>
    <w:rsid w:val="00DE257F"/>
    <w:rsid w:val="00DE305A"/>
    <w:rsid w:val="00DE3078"/>
    <w:rsid w:val="00DE3769"/>
    <w:rsid w:val="00DE3AE7"/>
    <w:rsid w:val="00DE4715"/>
    <w:rsid w:val="00DE4E2F"/>
    <w:rsid w:val="00DE5E1B"/>
    <w:rsid w:val="00DE6019"/>
    <w:rsid w:val="00DE67B8"/>
    <w:rsid w:val="00DE6EEE"/>
    <w:rsid w:val="00DE6F10"/>
    <w:rsid w:val="00DE7256"/>
    <w:rsid w:val="00DE7DF6"/>
    <w:rsid w:val="00DF026A"/>
    <w:rsid w:val="00DF0ABF"/>
    <w:rsid w:val="00DF1AEB"/>
    <w:rsid w:val="00DF2960"/>
    <w:rsid w:val="00DF2998"/>
    <w:rsid w:val="00DF29B4"/>
    <w:rsid w:val="00DF2CD1"/>
    <w:rsid w:val="00DF2EF6"/>
    <w:rsid w:val="00DF2FB1"/>
    <w:rsid w:val="00DF3EA0"/>
    <w:rsid w:val="00DF456B"/>
    <w:rsid w:val="00DF4E77"/>
    <w:rsid w:val="00DF4F29"/>
    <w:rsid w:val="00DF59CF"/>
    <w:rsid w:val="00DF5E8F"/>
    <w:rsid w:val="00DF6AFF"/>
    <w:rsid w:val="00DF6B10"/>
    <w:rsid w:val="00DF6F17"/>
    <w:rsid w:val="00DF74AF"/>
    <w:rsid w:val="00DF76C1"/>
    <w:rsid w:val="00DF7F1D"/>
    <w:rsid w:val="00DF7F4E"/>
    <w:rsid w:val="00E00996"/>
    <w:rsid w:val="00E01159"/>
    <w:rsid w:val="00E01732"/>
    <w:rsid w:val="00E01752"/>
    <w:rsid w:val="00E01D5D"/>
    <w:rsid w:val="00E021EA"/>
    <w:rsid w:val="00E02320"/>
    <w:rsid w:val="00E023C1"/>
    <w:rsid w:val="00E02B97"/>
    <w:rsid w:val="00E03B3B"/>
    <w:rsid w:val="00E03B66"/>
    <w:rsid w:val="00E03D16"/>
    <w:rsid w:val="00E0413A"/>
    <w:rsid w:val="00E0465D"/>
    <w:rsid w:val="00E05727"/>
    <w:rsid w:val="00E05811"/>
    <w:rsid w:val="00E05A76"/>
    <w:rsid w:val="00E05AAD"/>
    <w:rsid w:val="00E05E84"/>
    <w:rsid w:val="00E05EBB"/>
    <w:rsid w:val="00E05F5F"/>
    <w:rsid w:val="00E060D1"/>
    <w:rsid w:val="00E06E43"/>
    <w:rsid w:val="00E07049"/>
    <w:rsid w:val="00E079CD"/>
    <w:rsid w:val="00E07F80"/>
    <w:rsid w:val="00E102D3"/>
    <w:rsid w:val="00E112C0"/>
    <w:rsid w:val="00E11352"/>
    <w:rsid w:val="00E119B7"/>
    <w:rsid w:val="00E12118"/>
    <w:rsid w:val="00E12597"/>
    <w:rsid w:val="00E12DBD"/>
    <w:rsid w:val="00E12EAD"/>
    <w:rsid w:val="00E12EBF"/>
    <w:rsid w:val="00E1396B"/>
    <w:rsid w:val="00E13974"/>
    <w:rsid w:val="00E13CEB"/>
    <w:rsid w:val="00E147A6"/>
    <w:rsid w:val="00E14F8B"/>
    <w:rsid w:val="00E151E6"/>
    <w:rsid w:val="00E15815"/>
    <w:rsid w:val="00E15F9B"/>
    <w:rsid w:val="00E163B5"/>
    <w:rsid w:val="00E16699"/>
    <w:rsid w:val="00E16D1B"/>
    <w:rsid w:val="00E16D60"/>
    <w:rsid w:val="00E16EA7"/>
    <w:rsid w:val="00E1739E"/>
    <w:rsid w:val="00E17A03"/>
    <w:rsid w:val="00E21648"/>
    <w:rsid w:val="00E219B9"/>
    <w:rsid w:val="00E21A14"/>
    <w:rsid w:val="00E21A38"/>
    <w:rsid w:val="00E21AE8"/>
    <w:rsid w:val="00E221D4"/>
    <w:rsid w:val="00E222EE"/>
    <w:rsid w:val="00E22614"/>
    <w:rsid w:val="00E23DB6"/>
    <w:rsid w:val="00E23E73"/>
    <w:rsid w:val="00E23F4D"/>
    <w:rsid w:val="00E24CDC"/>
    <w:rsid w:val="00E25525"/>
    <w:rsid w:val="00E25A01"/>
    <w:rsid w:val="00E25D5D"/>
    <w:rsid w:val="00E25D72"/>
    <w:rsid w:val="00E26304"/>
    <w:rsid w:val="00E26AB9"/>
    <w:rsid w:val="00E27066"/>
    <w:rsid w:val="00E27546"/>
    <w:rsid w:val="00E30213"/>
    <w:rsid w:val="00E302D7"/>
    <w:rsid w:val="00E3077E"/>
    <w:rsid w:val="00E3097B"/>
    <w:rsid w:val="00E30A2F"/>
    <w:rsid w:val="00E31341"/>
    <w:rsid w:val="00E31A26"/>
    <w:rsid w:val="00E31D33"/>
    <w:rsid w:val="00E325A0"/>
    <w:rsid w:val="00E326BD"/>
    <w:rsid w:val="00E32982"/>
    <w:rsid w:val="00E33433"/>
    <w:rsid w:val="00E33487"/>
    <w:rsid w:val="00E33EEC"/>
    <w:rsid w:val="00E3451C"/>
    <w:rsid w:val="00E34AEF"/>
    <w:rsid w:val="00E34E7C"/>
    <w:rsid w:val="00E353A9"/>
    <w:rsid w:val="00E35CCF"/>
    <w:rsid w:val="00E361E1"/>
    <w:rsid w:val="00E365EB"/>
    <w:rsid w:val="00E366C8"/>
    <w:rsid w:val="00E36A6F"/>
    <w:rsid w:val="00E36C5B"/>
    <w:rsid w:val="00E37F72"/>
    <w:rsid w:val="00E40B99"/>
    <w:rsid w:val="00E40CA8"/>
    <w:rsid w:val="00E41975"/>
    <w:rsid w:val="00E41B83"/>
    <w:rsid w:val="00E41B97"/>
    <w:rsid w:val="00E4261C"/>
    <w:rsid w:val="00E42828"/>
    <w:rsid w:val="00E42886"/>
    <w:rsid w:val="00E4328A"/>
    <w:rsid w:val="00E43A14"/>
    <w:rsid w:val="00E43D1F"/>
    <w:rsid w:val="00E43D9A"/>
    <w:rsid w:val="00E44267"/>
    <w:rsid w:val="00E44936"/>
    <w:rsid w:val="00E44DEC"/>
    <w:rsid w:val="00E44F0D"/>
    <w:rsid w:val="00E450F6"/>
    <w:rsid w:val="00E454C2"/>
    <w:rsid w:val="00E463D0"/>
    <w:rsid w:val="00E4651E"/>
    <w:rsid w:val="00E4696F"/>
    <w:rsid w:val="00E46BF7"/>
    <w:rsid w:val="00E46D6B"/>
    <w:rsid w:val="00E475CA"/>
    <w:rsid w:val="00E4768B"/>
    <w:rsid w:val="00E479D5"/>
    <w:rsid w:val="00E47BB5"/>
    <w:rsid w:val="00E47E4D"/>
    <w:rsid w:val="00E47EFA"/>
    <w:rsid w:val="00E50C36"/>
    <w:rsid w:val="00E50E0B"/>
    <w:rsid w:val="00E51702"/>
    <w:rsid w:val="00E51767"/>
    <w:rsid w:val="00E517F9"/>
    <w:rsid w:val="00E51B41"/>
    <w:rsid w:val="00E52ABA"/>
    <w:rsid w:val="00E532D7"/>
    <w:rsid w:val="00E53312"/>
    <w:rsid w:val="00E5341E"/>
    <w:rsid w:val="00E534AE"/>
    <w:rsid w:val="00E53853"/>
    <w:rsid w:val="00E53C9F"/>
    <w:rsid w:val="00E53D97"/>
    <w:rsid w:val="00E540E9"/>
    <w:rsid w:val="00E54A9E"/>
    <w:rsid w:val="00E54B11"/>
    <w:rsid w:val="00E55E42"/>
    <w:rsid w:val="00E56351"/>
    <w:rsid w:val="00E56626"/>
    <w:rsid w:val="00E566C0"/>
    <w:rsid w:val="00E56D58"/>
    <w:rsid w:val="00E57584"/>
    <w:rsid w:val="00E57BCF"/>
    <w:rsid w:val="00E57C74"/>
    <w:rsid w:val="00E57F3B"/>
    <w:rsid w:val="00E6018B"/>
    <w:rsid w:val="00E6031D"/>
    <w:rsid w:val="00E6078A"/>
    <w:rsid w:val="00E60BDA"/>
    <w:rsid w:val="00E6100F"/>
    <w:rsid w:val="00E61666"/>
    <w:rsid w:val="00E619AD"/>
    <w:rsid w:val="00E619C0"/>
    <w:rsid w:val="00E622BA"/>
    <w:rsid w:val="00E62BEF"/>
    <w:rsid w:val="00E62E8A"/>
    <w:rsid w:val="00E6319D"/>
    <w:rsid w:val="00E63408"/>
    <w:rsid w:val="00E63417"/>
    <w:rsid w:val="00E63685"/>
    <w:rsid w:val="00E640A8"/>
    <w:rsid w:val="00E642A5"/>
    <w:rsid w:val="00E6487A"/>
    <w:rsid w:val="00E6488E"/>
    <w:rsid w:val="00E64A65"/>
    <w:rsid w:val="00E64CF7"/>
    <w:rsid w:val="00E6533A"/>
    <w:rsid w:val="00E65581"/>
    <w:rsid w:val="00E6632F"/>
    <w:rsid w:val="00E667FE"/>
    <w:rsid w:val="00E676CF"/>
    <w:rsid w:val="00E6781C"/>
    <w:rsid w:val="00E67DD6"/>
    <w:rsid w:val="00E705C5"/>
    <w:rsid w:val="00E70C22"/>
    <w:rsid w:val="00E70C91"/>
    <w:rsid w:val="00E71105"/>
    <w:rsid w:val="00E711DD"/>
    <w:rsid w:val="00E71562"/>
    <w:rsid w:val="00E72207"/>
    <w:rsid w:val="00E725C7"/>
    <w:rsid w:val="00E727C3"/>
    <w:rsid w:val="00E7293A"/>
    <w:rsid w:val="00E7295F"/>
    <w:rsid w:val="00E72D71"/>
    <w:rsid w:val="00E731C3"/>
    <w:rsid w:val="00E737F3"/>
    <w:rsid w:val="00E73BBE"/>
    <w:rsid w:val="00E73D5E"/>
    <w:rsid w:val="00E73F70"/>
    <w:rsid w:val="00E75A84"/>
    <w:rsid w:val="00E76050"/>
    <w:rsid w:val="00E768E3"/>
    <w:rsid w:val="00E76D23"/>
    <w:rsid w:val="00E8046B"/>
    <w:rsid w:val="00E80EDD"/>
    <w:rsid w:val="00E81642"/>
    <w:rsid w:val="00E81984"/>
    <w:rsid w:val="00E820B3"/>
    <w:rsid w:val="00E821E2"/>
    <w:rsid w:val="00E82479"/>
    <w:rsid w:val="00E82CCA"/>
    <w:rsid w:val="00E82F82"/>
    <w:rsid w:val="00E8397C"/>
    <w:rsid w:val="00E85200"/>
    <w:rsid w:val="00E85BB1"/>
    <w:rsid w:val="00E862CB"/>
    <w:rsid w:val="00E864C0"/>
    <w:rsid w:val="00E8662B"/>
    <w:rsid w:val="00E86714"/>
    <w:rsid w:val="00E86AA0"/>
    <w:rsid w:val="00E86E4B"/>
    <w:rsid w:val="00E87B0F"/>
    <w:rsid w:val="00E9009D"/>
    <w:rsid w:val="00E90412"/>
    <w:rsid w:val="00E907B5"/>
    <w:rsid w:val="00E91533"/>
    <w:rsid w:val="00E917DD"/>
    <w:rsid w:val="00E9195D"/>
    <w:rsid w:val="00E91A03"/>
    <w:rsid w:val="00E91B65"/>
    <w:rsid w:val="00E92BD1"/>
    <w:rsid w:val="00E941B9"/>
    <w:rsid w:val="00E9477B"/>
    <w:rsid w:val="00E94964"/>
    <w:rsid w:val="00E94BB0"/>
    <w:rsid w:val="00E952C4"/>
    <w:rsid w:val="00E954DD"/>
    <w:rsid w:val="00E95AA5"/>
    <w:rsid w:val="00E95B2F"/>
    <w:rsid w:val="00E95B81"/>
    <w:rsid w:val="00E960CA"/>
    <w:rsid w:val="00E9745F"/>
    <w:rsid w:val="00E97628"/>
    <w:rsid w:val="00E9762A"/>
    <w:rsid w:val="00E97819"/>
    <w:rsid w:val="00EA0565"/>
    <w:rsid w:val="00EA0EBA"/>
    <w:rsid w:val="00EA1513"/>
    <w:rsid w:val="00EA1914"/>
    <w:rsid w:val="00EA2437"/>
    <w:rsid w:val="00EA3490"/>
    <w:rsid w:val="00EA490B"/>
    <w:rsid w:val="00EA4B3F"/>
    <w:rsid w:val="00EA5178"/>
    <w:rsid w:val="00EA523D"/>
    <w:rsid w:val="00EA5E39"/>
    <w:rsid w:val="00EA6339"/>
    <w:rsid w:val="00EA6470"/>
    <w:rsid w:val="00EA65A2"/>
    <w:rsid w:val="00EA6E32"/>
    <w:rsid w:val="00EA7429"/>
    <w:rsid w:val="00EA7966"/>
    <w:rsid w:val="00EA7B5F"/>
    <w:rsid w:val="00EA7EE1"/>
    <w:rsid w:val="00EB062F"/>
    <w:rsid w:val="00EB0941"/>
    <w:rsid w:val="00EB0B4A"/>
    <w:rsid w:val="00EB1588"/>
    <w:rsid w:val="00EB2461"/>
    <w:rsid w:val="00EB25AF"/>
    <w:rsid w:val="00EB351D"/>
    <w:rsid w:val="00EB3920"/>
    <w:rsid w:val="00EB39B0"/>
    <w:rsid w:val="00EB49E8"/>
    <w:rsid w:val="00EB4CD4"/>
    <w:rsid w:val="00EB5FAB"/>
    <w:rsid w:val="00EB6370"/>
    <w:rsid w:val="00EB647D"/>
    <w:rsid w:val="00EB653E"/>
    <w:rsid w:val="00EB65FA"/>
    <w:rsid w:val="00EB6CB2"/>
    <w:rsid w:val="00EB723D"/>
    <w:rsid w:val="00EB7BC6"/>
    <w:rsid w:val="00EB7C53"/>
    <w:rsid w:val="00EC0837"/>
    <w:rsid w:val="00EC0C3C"/>
    <w:rsid w:val="00EC0CA0"/>
    <w:rsid w:val="00EC123C"/>
    <w:rsid w:val="00EC1266"/>
    <w:rsid w:val="00EC1486"/>
    <w:rsid w:val="00EC14D2"/>
    <w:rsid w:val="00EC19E9"/>
    <w:rsid w:val="00EC1B4A"/>
    <w:rsid w:val="00EC1EFA"/>
    <w:rsid w:val="00EC2494"/>
    <w:rsid w:val="00EC28A2"/>
    <w:rsid w:val="00EC2F4F"/>
    <w:rsid w:val="00EC3022"/>
    <w:rsid w:val="00EC37EF"/>
    <w:rsid w:val="00EC3C3C"/>
    <w:rsid w:val="00EC3F35"/>
    <w:rsid w:val="00EC447B"/>
    <w:rsid w:val="00EC468D"/>
    <w:rsid w:val="00EC4778"/>
    <w:rsid w:val="00EC4B5F"/>
    <w:rsid w:val="00EC4DF8"/>
    <w:rsid w:val="00EC552D"/>
    <w:rsid w:val="00EC5B66"/>
    <w:rsid w:val="00EC5FF2"/>
    <w:rsid w:val="00EC603B"/>
    <w:rsid w:val="00EC6329"/>
    <w:rsid w:val="00EC6CCC"/>
    <w:rsid w:val="00EC6CE9"/>
    <w:rsid w:val="00EC7089"/>
    <w:rsid w:val="00EC766B"/>
    <w:rsid w:val="00EC792E"/>
    <w:rsid w:val="00EC7CE2"/>
    <w:rsid w:val="00EC7E9C"/>
    <w:rsid w:val="00ED0315"/>
    <w:rsid w:val="00ED0A78"/>
    <w:rsid w:val="00ED1B77"/>
    <w:rsid w:val="00ED1C90"/>
    <w:rsid w:val="00ED21EB"/>
    <w:rsid w:val="00ED2638"/>
    <w:rsid w:val="00ED3099"/>
    <w:rsid w:val="00ED363A"/>
    <w:rsid w:val="00ED365D"/>
    <w:rsid w:val="00ED3A24"/>
    <w:rsid w:val="00ED3C01"/>
    <w:rsid w:val="00ED420F"/>
    <w:rsid w:val="00ED4BB1"/>
    <w:rsid w:val="00ED4BFA"/>
    <w:rsid w:val="00ED4C63"/>
    <w:rsid w:val="00ED4E50"/>
    <w:rsid w:val="00ED60DC"/>
    <w:rsid w:val="00ED6221"/>
    <w:rsid w:val="00ED675E"/>
    <w:rsid w:val="00ED74EF"/>
    <w:rsid w:val="00EE025F"/>
    <w:rsid w:val="00EE02CA"/>
    <w:rsid w:val="00EE0C7B"/>
    <w:rsid w:val="00EE0D29"/>
    <w:rsid w:val="00EE0FBE"/>
    <w:rsid w:val="00EE1287"/>
    <w:rsid w:val="00EE155F"/>
    <w:rsid w:val="00EE1F8C"/>
    <w:rsid w:val="00EE1FA3"/>
    <w:rsid w:val="00EE24B9"/>
    <w:rsid w:val="00EE282D"/>
    <w:rsid w:val="00EE3274"/>
    <w:rsid w:val="00EE343B"/>
    <w:rsid w:val="00EE49BE"/>
    <w:rsid w:val="00EE4AE9"/>
    <w:rsid w:val="00EE5292"/>
    <w:rsid w:val="00EE52E7"/>
    <w:rsid w:val="00EE5532"/>
    <w:rsid w:val="00EE559E"/>
    <w:rsid w:val="00EE5759"/>
    <w:rsid w:val="00EE5868"/>
    <w:rsid w:val="00EE5F4B"/>
    <w:rsid w:val="00EE6C80"/>
    <w:rsid w:val="00EE6DF9"/>
    <w:rsid w:val="00EE7716"/>
    <w:rsid w:val="00EE77B6"/>
    <w:rsid w:val="00EE79AA"/>
    <w:rsid w:val="00EE7D92"/>
    <w:rsid w:val="00EE7EB1"/>
    <w:rsid w:val="00EE7F80"/>
    <w:rsid w:val="00EF0394"/>
    <w:rsid w:val="00EF03A2"/>
    <w:rsid w:val="00EF104B"/>
    <w:rsid w:val="00EF105A"/>
    <w:rsid w:val="00EF105D"/>
    <w:rsid w:val="00EF144E"/>
    <w:rsid w:val="00EF1474"/>
    <w:rsid w:val="00EF179D"/>
    <w:rsid w:val="00EF1BDD"/>
    <w:rsid w:val="00EF1BF7"/>
    <w:rsid w:val="00EF212A"/>
    <w:rsid w:val="00EF24FD"/>
    <w:rsid w:val="00EF2738"/>
    <w:rsid w:val="00EF2B00"/>
    <w:rsid w:val="00EF2C0A"/>
    <w:rsid w:val="00EF2C3C"/>
    <w:rsid w:val="00EF2D5E"/>
    <w:rsid w:val="00EF3262"/>
    <w:rsid w:val="00EF3D52"/>
    <w:rsid w:val="00EF3E19"/>
    <w:rsid w:val="00EF4AEB"/>
    <w:rsid w:val="00EF4C8C"/>
    <w:rsid w:val="00EF50D1"/>
    <w:rsid w:val="00EF54A8"/>
    <w:rsid w:val="00EF57B5"/>
    <w:rsid w:val="00EF5BF8"/>
    <w:rsid w:val="00EF6110"/>
    <w:rsid w:val="00EF6678"/>
    <w:rsid w:val="00EF68BC"/>
    <w:rsid w:val="00EF6DA3"/>
    <w:rsid w:val="00EF7C45"/>
    <w:rsid w:val="00F00CBC"/>
    <w:rsid w:val="00F00D32"/>
    <w:rsid w:val="00F011EA"/>
    <w:rsid w:val="00F01282"/>
    <w:rsid w:val="00F0225B"/>
    <w:rsid w:val="00F032CA"/>
    <w:rsid w:val="00F03A21"/>
    <w:rsid w:val="00F0435D"/>
    <w:rsid w:val="00F04F46"/>
    <w:rsid w:val="00F054BA"/>
    <w:rsid w:val="00F05807"/>
    <w:rsid w:val="00F05FD0"/>
    <w:rsid w:val="00F06077"/>
    <w:rsid w:val="00F063D9"/>
    <w:rsid w:val="00F0687B"/>
    <w:rsid w:val="00F06960"/>
    <w:rsid w:val="00F06CCB"/>
    <w:rsid w:val="00F06CF5"/>
    <w:rsid w:val="00F0737E"/>
    <w:rsid w:val="00F104D8"/>
    <w:rsid w:val="00F10791"/>
    <w:rsid w:val="00F11444"/>
    <w:rsid w:val="00F11CE2"/>
    <w:rsid w:val="00F12209"/>
    <w:rsid w:val="00F127B7"/>
    <w:rsid w:val="00F132E9"/>
    <w:rsid w:val="00F1355F"/>
    <w:rsid w:val="00F13731"/>
    <w:rsid w:val="00F137E5"/>
    <w:rsid w:val="00F139ED"/>
    <w:rsid w:val="00F13FE1"/>
    <w:rsid w:val="00F14987"/>
    <w:rsid w:val="00F14D08"/>
    <w:rsid w:val="00F1544D"/>
    <w:rsid w:val="00F157E0"/>
    <w:rsid w:val="00F15874"/>
    <w:rsid w:val="00F15B64"/>
    <w:rsid w:val="00F15DC0"/>
    <w:rsid w:val="00F15E67"/>
    <w:rsid w:val="00F16347"/>
    <w:rsid w:val="00F171ED"/>
    <w:rsid w:val="00F1764D"/>
    <w:rsid w:val="00F20439"/>
    <w:rsid w:val="00F2090D"/>
    <w:rsid w:val="00F20949"/>
    <w:rsid w:val="00F211A4"/>
    <w:rsid w:val="00F2193A"/>
    <w:rsid w:val="00F21B07"/>
    <w:rsid w:val="00F2218F"/>
    <w:rsid w:val="00F2370D"/>
    <w:rsid w:val="00F239F2"/>
    <w:rsid w:val="00F23D34"/>
    <w:rsid w:val="00F244AE"/>
    <w:rsid w:val="00F25DE1"/>
    <w:rsid w:val="00F26596"/>
    <w:rsid w:val="00F26A7D"/>
    <w:rsid w:val="00F276CA"/>
    <w:rsid w:val="00F27C3A"/>
    <w:rsid w:val="00F30223"/>
    <w:rsid w:val="00F31A12"/>
    <w:rsid w:val="00F31EBB"/>
    <w:rsid w:val="00F3254D"/>
    <w:rsid w:val="00F32A5E"/>
    <w:rsid w:val="00F330A9"/>
    <w:rsid w:val="00F332C5"/>
    <w:rsid w:val="00F3391E"/>
    <w:rsid w:val="00F33F7E"/>
    <w:rsid w:val="00F34D95"/>
    <w:rsid w:val="00F34FA9"/>
    <w:rsid w:val="00F35EEC"/>
    <w:rsid w:val="00F3723A"/>
    <w:rsid w:val="00F37980"/>
    <w:rsid w:val="00F40A89"/>
    <w:rsid w:val="00F40C9B"/>
    <w:rsid w:val="00F4193B"/>
    <w:rsid w:val="00F41DDD"/>
    <w:rsid w:val="00F42557"/>
    <w:rsid w:val="00F43019"/>
    <w:rsid w:val="00F4322E"/>
    <w:rsid w:val="00F43367"/>
    <w:rsid w:val="00F43497"/>
    <w:rsid w:val="00F43CF0"/>
    <w:rsid w:val="00F43E42"/>
    <w:rsid w:val="00F445C9"/>
    <w:rsid w:val="00F4492E"/>
    <w:rsid w:val="00F45016"/>
    <w:rsid w:val="00F45551"/>
    <w:rsid w:val="00F4638F"/>
    <w:rsid w:val="00F46ED1"/>
    <w:rsid w:val="00F47A96"/>
    <w:rsid w:val="00F47CD5"/>
    <w:rsid w:val="00F47E2E"/>
    <w:rsid w:val="00F50114"/>
    <w:rsid w:val="00F502D2"/>
    <w:rsid w:val="00F5033B"/>
    <w:rsid w:val="00F50ECF"/>
    <w:rsid w:val="00F516C1"/>
    <w:rsid w:val="00F51A89"/>
    <w:rsid w:val="00F51B6A"/>
    <w:rsid w:val="00F52771"/>
    <w:rsid w:val="00F5277C"/>
    <w:rsid w:val="00F54111"/>
    <w:rsid w:val="00F54EF3"/>
    <w:rsid w:val="00F553F3"/>
    <w:rsid w:val="00F559EC"/>
    <w:rsid w:val="00F56CD2"/>
    <w:rsid w:val="00F56ED5"/>
    <w:rsid w:val="00F574BB"/>
    <w:rsid w:val="00F57612"/>
    <w:rsid w:val="00F57B36"/>
    <w:rsid w:val="00F57BA0"/>
    <w:rsid w:val="00F57E29"/>
    <w:rsid w:val="00F608B2"/>
    <w:rsid w:val="00F60BB5"/>
    <w:rsid w:val="00F60FCB"/>
    <w:rsid w:val="00F61034"/>
    <w:rsid w:val="00F61331"/>
    <w:rsid w:val="00F6151D"/>
    <w:rsid w:val="00F617EB"/>
    <w:rsid w:val="00F61FC9"/>
    <w:rsid w:val="00F627A2"/>
    <w:rsid w:val="00F62D5F"/>
    <w:rsid w:val="00F62E2B"/>
    <w:rsid w:val="00F632F8"/>
    <w:rsid w:val="00F633DC"/>
    <w:rsid w:val="00F6368C"/>
    <w:rsid w:val="00F637AD"/>
    <w:rsid w:val="00F63CEF"/>
    <w:rsid w:val="00F64212"/>
    <w:rsid w:val="00F64DC1"/>
    <w:rsid w:val="00F65FCF"/>
    <w:rsid w:val="00F66951"/>
    <w:rsid w:val="00F66DC7"/>
    <w:rsid w:val="00F6715F"/>
    <w:rsid w:val="00F67421"/>
    <w:rsid w:val="00F67673"/>
    <w:rsid w:val="00F67AB0"/>
    <w:rsid w:val="00F67C39"/>
    <w:rsid w:val="00F67DBD"/>
    <w:rsid w:val="00F67FDA"/>
    <w:rsid w:val="00F70565"/>
    <w:rsid w:val="00F70977"/>
    <w:rsid w:val="00F70B2D"/>
    <w:rsid w:val="00F7150E"/>
    <w:rsid w:val="00F71E76"/>
    <w:rsid w:val="00F71EDB"/>
    <w:rsid w:val="00F71F88"/>
    <w:rsid w:val="00F71FB0"/>
    <w:rsid w:val="00F725E8"/>
    <w:rsid w:val="00F72977"/>
    <w:rsid w:val="00F72B81"/>
    <w:rsid w:val="00F72DA6"/>
    <w:rsid w:val="00F72E41"/>
    <w:rsid w:val="00F742C3"/>
    <w:rsid w:val="00F7496A"/>
    <w:rsid w:val="00F753F6"/>
    <w:rsid w:val="00F759B5"/>
    <w:rsid w:val="00F763C9"/>
    <w:rsid w:val="00F765B4"/>
    <w:rsid w:val="00F7703B"/>
    <w:rsid w:val="00F777A5"/>
    <w:rsid w:val="00F77DA1"/>
    <w:rsid w:val="00F8015C"/>
    <w:rsid w:val="00F80831"/>
    <w:rsid w:val="00F80B8B"/>
    <w:rsid w:val="00F81013"/>
    <w:rsid w:val="00F810A7"/>
    <w:rsid w:val="00F8145F"/>
    <w:rsid w:val="00F81480"/>
    <w:rsid w:val="00F814F9"/>
    <w:rsid w:val="00F81634"/>
    <w:rsid w:val="00F816A9"/>
    <w:rsid w:val="00F81846"/>
    <w:rsid w:val="00F819D5"/>
    <w:rsid w:val="00F81FDA"/>
    <w:rsid w:val="00F82F95"/>
    <w:rsid w:val="00F832BB"/>
    <w:rsid w:val="00F84229"/>
    <w:rsid w:val="00F844F8"/>
    <w:rsid w:val="00F845A3"/>
    <w:rsid w:val="00F84618"/>
    <w:rsid w:val="00F8479B"/>
    <w:rsid w:val="00F84B4B"/>
    <w:rsid w:val="00F85442"/>
    <w:rsid w:val="00F8565A"/>
    <w:rsid w:val="00F858F5"/>
    <w:rsid w:val="00F85E3C"/>
    <w:rsid w:val="00F86018"/>
    <w:rsid w:val="00F86553"/>
    <w:rsid w:val="00F867AF"/>
    <w:rsid w:val="00F86934"/>
    <w:rsid w:val="00F872A0"/>
    <w:rsid w:val="00F87464"/>
    <w:rsid w:val="00F87745"/>
    <w:rsid w:val="00F87758"/>
    <w:rsid w:val="00F87A95"/>
    <w:rsid w:val="00F90991"/>
    <w:rsid w:val="00F909B0"/>
    <w:rsid w:val="00F90A3D"/>
    <w:rsid w:val="00F90B59"/>
    <w:rsid w:val="00F90EDB"/>
    <w:rsid w:val="00F91A35"/>
    <w:rsid w:val="00F91CDF"/>
    <w:rsid w:val="00F91F71"/>
    <w:rsid w:val="00F92590"/>
    <w:rsid w:val="00F9268A"/>
    <w:rsid w:val="00F9278E"/>
    <w:rsid w:val="00F9290C"/>
    <w:rsid w:val="00F93221"/>
    <w:rsid w:val="00F93895"/>
    <w:rsid w:val="00F93DDA"/>
    <w:rsid w:val="00F942BD"/>
    <w:rsid w:val="00F94C5F"/>
    <w:rsid w:val="00F94DF2"/>
    <w:rsid w:val="00F955C5"/>
    <w:rsid w:val="00F95698"/>
    <w:rsid w:val="00F95A30"/>
    <w:rsid w:val="00F967EC"/>
    <w:rsid w:val="00F979DD"/>
    <w:rsid w:val="00FA0266"/>
    <w:rsid w:val="00FA046A"/>
    <w:rsid w:val="00FA09EE"/>
    <w:rsid w:val="00FA185C"/>
    <w:rsid w:val="00FA1C70"/>
    <w:rsid w:val="00FA2278"/>
    <w:rsid w:val="00FA2953"/>
    <w:rsid w:val="00FA29BC"/>
    <w:rsid w:val="00FA40F7"/>
    <w:rsid w:val="00FA4704"/>
    <w:rsid w:val="00FA482A"/>
    <w:rsid w:val="00FA4E79"/>
    <w:rsid w:val="00FA62E6"/>
    <w:rsid w:val="00FA651B"/>
    <w:rsid w:val="00FA6837"/>
    <w:rsid w:val="00FA6A4E"/>
    <w:rsid w:val="00FA711F"/>
    <w:rsid w:val="00FA7FCF"/>
    <w:rsid w:val="00FB10FD"/>
    <w:rsid w:val="00FB1DF6"/>
    <w:rsid w:val="00FB1E4F"/>
    <w:rsid w:val="00FB1FEC"/>
    <w:rsid w:val="00FB2CB5"/>
    <w:rsid w:val="00FB315F"/>
    <w:rsid w:val="00FB3200"/>
    <w:rsid w:val="00FB3913"/>
    <w:rsid w:val="00FB43BB"/>
    <w:rsid w:val="00FB4805"/>
    <w:rsid w:val="00FB4AFB"/>
    <w:rsid w:val="00FB4EC4"/>
    <w:rsid w:val="00FB51C9"/>
    <w:rsid w:val="00FB53A1"/>
    <w:rsid w:val="00FB54D9"/>
    <w:rsid w:val="00FB5508"/>
    <w:rsid w:val="00FB552D"/>
    <w:rsid w:val="00FB5574"/>
    <w:rsid w:val="00FB6512"/>
    <w:rsid w:val="00FB65DF"/>
    <w:rsid w:val="00FB6E18"/>
    <w:rsid w:val="00FB7298"/>
    <w:rsid w:val="00FB742B"/>
    <w:rsid w:val="00FB7B2A"/>
    <w:rsid w:val="00FC042C"/>
    <w:rsid w:val="00FC0463"/>
    <w:rsid w:val="00FC06FB"/>
    <w:rsid w:val="00FC0785"/>
    <w:rsid w:val="00FC07EB"/>
    <w:rsid w:val="00FC0DC1"/>
    <w:rsid w:val="00FC1628"/>
    <w:rsid w:val="00FC19AB"/>
    <w:rsid w:val="00FC1A44"/>
    <w:rsid w:val="00FC1AFD"/>
    <w:rsid w:val="00FC1E6C"/>
    <w:rsid w:val="00FC22EA"/>
    <w:rsid w:val="00FC294F"/>
    <w:rsid w:val="00FC2DEE"/>
    <w:rsid w:val="00FC30AF"/>
    <w:rsid w:val="00FC328F"/>
    <w:rsid w:val="00FC4A0F"/>
    <w:rsid w:val="00FC50B7"/>
    <w:rsid w:val="00FC52C2"/>
    <w:rsid w:val="00FC53D5"/>
    <w:rsid w:val="00FC5C73"/>
    <w:rsid w:val="00FC5D7E"/>
    <w:rsid w:val="00FC69B5"/>
    <w:rsid w:val="00FC7CE7"/>
    <w:rsid w:val="00FD0037"/>
    <w:rsid w:val="00FD1276"/>
    <w:rsid w:val="00FD1564"/>
    <w:rsid w:val="00FD179A"/>
    <w:rsid w:val="00FD1B5C"/>
    <w:rsid w:val="00FD1DA4"/>
    <w:rsid w:val="00FD1F80"/>
    <w:rsid w:val="00FD20FC"/>
    <w:rsid w:val="00FD2AAB"/>
    <w:rsid w:val="00FD3247"/>
    <w:rsid w:val="00FD33C6"/>
    <w:rsid w:val="00FD37ED"/>
    <w:rsid w:val="00FD3927"/>
    <w:rsid w:val="00FD3C70"/>
    <w:rsid w:val="00FD3CBC"/>
    <w:rsid w:val="00FD4656"/>
    <w:rsid w:val="00FD4658"/>
    <w:rsid w:val="00FD49A4"/>
    <w:rsid w:val="00FD4CAB"/>
    <w:rsid w:val="00FD4E84"/>
    <w:rsid w:val="00FD5D12"/>
    <w:rsid w:val="00FD5EFB"/>
    <w:rsid w:val="00FD6134"/>
    <w:rsid w:val="00FD6358"/>
    <w:rsid w:val="00FD6C24"/>
    <w:rsid w:val="00FD6E4D"/>
    <w:rsid w:val="00FD73E5"/>
    <w:rsid w:val="00FD770D"/>
    <w:rsid w:val="00FD7896"/>
    <w:rsid w:val="00FD7D42"/>
    <w:rsid w:val="00FE03CC"/>
    <w:rsid w:val="00FE0E45"/>
    <w:rsid w:val="00FE0F29"/>
    <w:rsid w:val="00FE19C1"/>
    <w:rsid w:val="00FE1ABC"/>
    <w:rsid w:val="00FE1B14"/>
    <w:rsid w:val="00FE1C30"/>
    <w:rsid w:val="00FE2442"/>
    <w:rsid w:val="00FE27A6"/>
    <w:rsid w:val="00FE2A79"/>
    <w:rsid w:val="00FE2EF7"/>
    <w:rsid w:val="00FE2F39"/>
    <w:rsid w:val="00FE2FEF"/>
    <w:rsid w:val="00FE3AF3"/>
    <w:rsid w:val="00FE3AF4"/>
    <w:rsid w:val="00FE3D58"/>
    <w:rsid w:val="00FE4B24"/>
    <w:rsid w:val="00FE50A8"/>
    <w:rsid w:val="00FE6708"/>
    <w:rsid w:val="00FE6917"/>
    <w:rsid w:val="00FE751C"/>
    <w:rsid w:val="00FE76FD"/>
    <w:rsid w:val="00FE7704"/>
    <w:rsid w:val="00FE7737"/>
    <w:rsid w:val="00FE77CD"/>
    <w:rsid w:val="00FE7AC9"/>
    <w:rsid w:val="00FE7D74"/>
    <w:rsid w:val="00FE7DD9"/>
    <w:rsid w:val="00FE7DE6"/>
    <w:rsid w:val="00FE7FCE"/>
    <w:rsid w:val="00FF0023"/>
    <w:rsid w:val="00FF1008"/>
    <w:rsid w:val="00FF22FF"/>
    <w:rsid w:val="00FF25EA"/>
    <w:rsid w:val="00FF2856"/>
    <w:rsid w:val="00FF2C03"/>
    <w:rsid w:val="00FF2EE6"/>
    <w:rsid w:val="00FF3781"/>
    <w:rsid w:val="00FF3949"/>
    <w:rsid w:val="00FF3D63"/>
    <w:rsid w:val="00FF4045"/>
    <w:rsid w:val="00FF456D"/>
    <w:rsid w:val="00FF4E81"/>
    <w:rsid w:val="00FF4F39"/>
    <w:rsid w:val="00FF5094"/>
    <w:rsid w:val="00FF50CF"/>
    <w:rsid w:val="00FF528B"/>
    <w:rsid w:val="00FF5831"/>
    <w:rsid w:val="00FF6B26"/>
    <w:rsid w:val="00FF7971"/>
    <w:rsid w:val="00FF7B9E"/>
    <w:rsid w:val="00FF7D5E"/>
    <w:rsid w:val="00FF7FEC"/>
    <w:rsid w:val="043CDC8D"/>
    <w:rsid w:val="051CE15D"/>
    <w:rsid w:val="05CC5678"/>
    <w:rsid w:val="07AFDB8D"/>
    <w:rsid w:val="07F354FD"/>
    <w:rsid w:val="08B14453"/>
    <w:rsid w:val="0A790F9C"/>
    <w:rsid w:val="0B3D682F"/>
    <w:rsid w:val="0BD27EA5"/>
    <w:rsid w:val="0CB3F34F"/>
    <w:rsid w:val="0DA0670E"/>
    <w:rsid w:val="0E5C9095"/>
    <w:rsid w:val="110FAF0B"/>
    <w:rsid w:val="11CDC0E6"/>
    <w:rsid w:val="11F62FB6"/>
    <w:rsid w:val="12B28DBA"/>
    <w:rsid w:val="12EC0692"/>
    <w:rsid w:val="1325A588"/>
    <w:rsid w:val="13308391"/>
    <w:rsid w:val="133E8545"/>
    <w:rsid w:val="13BB5F2A"/>
    <w:rsid w:val="146334A1"/>
    <w:rsid w:val="14B14724"/>
    <w:rsid w:val="14CB7C70"/>
    <w:rsid w:val="14EFD245"/>
    <w:rsid w:val="14F08015"/>
    <w:rsid w:val="16ECAEEF"/>
    <w:rsid w:val="17E6337A"/>
    <w:rsid w:val="19D8DEF5"/>
    <w:rsid w:val="1A15084E"/>
    <w:rsid w:val="1B4B2A65"/>
    <w:rsid w:val="1B5C1DDA"/>
    <w:rsid w:val="1B6AFEBE"/>
    <w:rsid w:val="1B806ABA"/>
    <w:rsid w:val="1C74105A"/>
    <w:rsid w:val="1F0EC149"/>
    <w:rsid w:val="1F7D855D"/>
    <w:rsid w:val="200F3F03"/>
    <w:rsid w:val="207F3690"/>
    <w:rsid w:val="20CE6EB2"/>
    <w:rsid w:val="24B47916"/>
    <w:rsid w:val="258D244D"/>
    <w:rsid w:val="25B4BEEC"/>
    <w:rsid w:val="2C16865A"/>
    <w:rsid w:val="2DE9CFF8"/>
    <w:rsid w:val="2E01E5AF"/>
    <w:rsid w:val="2E296A12"/>
    <w:rsid w:val="30413337"/>
    <w:rsid w:val="31654B90"/>
    <w:rsid w:val="31B1947E"/>
    <w:rsid w:val="31CC527A"/>
    <w:rsid w:val="32213404"/>
    <w:rsid w:val="3309DD1A"/>
    <w:rsid w:val="34D030EC"/>
    <w:rsid w:val="34F6B1BA"/>
    <w:rsid w:val="3558A73A"/>
    <w:rsid w:val="37338D65"/>
    <w:rsid w:val="37C07501"/>
    <w:rsid w:val="38FFBC67"/>
    <w:rsid w:val="394FEE4D"/>
    <w:rsid w:val="3A33EAFC"/>
    <w:rsid w:val="3BB67BB5"/>
    <w:rsid w:val="3BCD96C9"/>
    <w:rsid w:val="3FDD779A"/>
    <w:rsid w:val="40686A14"/>
    <w:rsid w:val="41401D5C"/>
    <w:rsid w:val="42E2BA12"/>
    <w:rsid w:val="434590A0"/>
    <w:rsid w:val="448C9B08"/>
    <w:rsid w:val="4634FF32"/>
    <w:rsid w:val="46C728B9"/>
    <w:rsid w:val="4722B754"/>
    <w:rsid w:val="480051DA"/>
    <w:rsid w:val="48537B76"/>
    <w:rsid w:val="48C6567A"/>
    <w:rsid w:val="48EA55AD"/>
    <w:rsid w:val="49D77845"/>
    <w:rsid w:val="4B65720A"/>
    <w:rsid w:val="4C37EB29"/>
    <w:rsid w:val="4D32A0FF"/>
    <w:rsid w:val="4DD78C51"/>
    <w:rsid w:val="4E3692FA"/>
    <w:rsid w:val="4EBC1403"/>
    <w:rsid w:val="4F7DEF67"/>
    <w:rsid w:val="4FF65512"/>
    <w:rsid w:val="50053884"/>
    <w:rsid w:val="509BD2CA"/>
    <w:rsid w:val="5122D00C"/>
    <w:rsid w:val="5201E5A0"/>
    <w:rsid w:val="53B756CC"/>
    <w:rsid w:val="53DA8EA0"/>
    <w:rsid w:val="54517BF2"/>
    <w:rsid w:val="55D193E9"/>
    <w:rsid w:val="55DF4F71"/>
    <w:rsid w:val="560FBE56"/>
    <w:rsid w:val="57230069"/>
    <w:rsid w:val="57AAF7C8"/>
    <w:rsid w:val="5897DD1B"/>
    <w:rsid w:val="58BE72E1"/>
    <w:rsid w:val="59E20ACA"/>
    <w:rsid w:val="5B477313"/>
    <w:rsid w:val="5B87F738"/>
    <w:rsid w:val="5DA58671"/>
    <w:rsid w:val="6035419F"/>
    <w:rsid w:val="612B823D"/>
    <w:rsid w:val="61D0ACB7"/>
    <w:rsid w:val="61D1D695"/>
    <w:rsid w:val="62440ACD"/>
    <w:rsid w:val="62625954"/>
    <w:rsid w:val="630392B9"/>
    <w:rsid w:val="68647AA5"/>
    <w:rsid w:val="68A1EA3C"/>
    <w:rsid w:val="699A7907"/>
    <w:rsid w:val="6BF84933"/>
    <w:rsid w:val="6D2FB2F3"/>
    <w:rsid w:val="6D4191F5"/>
    <w:rsid w:val="6E5C6AE3"/>
    <w:rsid w:val="6F2C1DA7"/>
    <w:rsid w:val="7126DF7B"/>
    <w:rsid w:val="71401A7A"/>
    <w:rsid w:val="717FC259"/>
    <w:rsid w:val="7282F2D0"/>
    <w:rsid w:val="72F92C1D"/>
    <w:rsid w:val="73F69D8A"/>
    <w:rsid w:val="73FB5E87"/>
    <w:rsid w:val="747DAF89"/>
    <w:rsid w:val="75CBE0E7"/>
    <w:rsid w:val="764AFE51"/>
    <w:rsid w:val="765D2E70"/>
    <w:rsid w:val="770FBB2F"/>
    <w:rsid w:val="77AEB1E4"/>
    <w:rsid w:val="78EE66CA"/>
    <w:rsid w:val="7AD60223"/>
    <w:rsid w:val="7C122DAB"/>
    <w:rsid w:val="7CC3C457"/>
    <w:rsid w:val="7D050751"/>
    <w:rsid w:val="7D6D7459"/>
    <w:rsid w:val="7FE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3F897"/>
  <w15:docId w15:val="{0C0C94E0-7465-4495-9013-C15B70DF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F5F5F" w:themeColor="text1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2" w:qFormat="1"/>
    <w:lsdException w:name="heading 6" w:uiPriority="2" w:qFormat="1"/>
    <w:lsdException w:name="heading 7" w:semiHidden="1" w:uiPriority="2" w:unhideWhenUsed="1" w:qFormat="1"/>
    <w:lsdException w:name="heading 8" w:semiHidden="1" w:uiPriority="2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iPriority="34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21" w:unhideWhenUsed="1" w:qFormat="1"/>
    <w:lsdException w:name="List Bullet" w:semiHidden="1" w:uiPriority="3" w:unhideWhenUsed="1" w:qFormat="1"/>
    <w:lsdException w:name="List Number" w:semiHidden="1" w:unhideWhenUsed="1"/>
    <w:lsdException w:name="List 2" w:semiHidden="1" w:uiPriority="23" w:unhideWhenUsed="1" w:qFormat="1"/>
    <w:lsdException w:name="List 3" w:semiHidden="1" w:uiPriority="25" w:unhideWhenUsed="1" w:qFormat="1"/>
    <w:lsdException w:name="List 4" w:uiPriority="27" w:qFormat="1"/>
    <w:lsdException w:name="List 5" w:semiHidden="1"/>
    <w:lsdException w:name="List Bullet 2" w:semiHidden="1" w:uiPriority="4" w:unhideWhenUsed="1" w:qFormat="1"/>
    <w:lsdException w:name="List Bullet 3" w:semiHidden="1" w:uiPriority="5" w:unhideWhenUsed="1" w:qFormat="1"/>
    <w:lsdException w:name="List Bullet 4" w:semiHidden="1" w:uiPriority="6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1" w:unhideWhenUsed="1" w:qFormat="1"/>
    <w:lsdException w:name="Body Text Indent" w:semiHidden="1" w:unhideWhenUsed="1"/>
    <w:lsdException w:name="List Continue" w:semiHidden="1" w:uiPriority="22" w:unhideWhenUsed="1" w:qFormat="1"/>
    <w:lsdException w:name="List Continue 2" w:semiHidden="1" w:uiPriority="24" w:unhideWhenUsed="1" w:qFormat="1"/>
    <w:lsdException w:name="List Continue 3" w:semiHidden="1" w:uiPriority="26" w:unhideWhenUsed="1" w:qFormat="1"/>
    <w:lsdException w:name="List Continue 4" w:semiHidden="1" w:uiPriority="28" w:unhideWhenUsed="1" w:qFormat="1"/>
    <w:lsdException w:name="List Continue 5" w:semiHidden="1" w:unhideWhenUsed="1"/>
    <w:lsdException w:name="Message Header" w:semiHidden="1" w:unhideWhenUsed="1"/>
    <w:lsdException w:name="Subtitle" w:uiPriority="4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6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4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7"/>
    <w:lsdException w:name="Intense Emphasis" w:uiPriority="17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B0"/>
    <w:pPr>
      <w:ind w:left="567"/>
      <w:jc w:val="both"/>
    </w:pPr>
    <w:rPr>
      <w:rFonts w:ascii="Tahoma" w:hAnsi="Tahoma" w:cs="Tahoma"/>
      <w:sz w:val="20"/>
      <w:lang w:val="fr-FR"/>
    </w:rPr>
  </w:style>
  <w:style w:type="paragraph" w:styleId="Titre1">
    <w:name w:val="heading 1"/>
    <w:aliases w:val="Title Number 1"/>
    <w:basedOn w:val="Normal"/>
    <w:next w:val="Normal"/>
    <w:link w:val="Titre1Car"/>
    <w:uiPriority w:val="1"/>
    <w:qFormat/>
    <w:rsid w:val="00CF2179"/>
    <w:pPr>
      <w:keepNext/>
      <w:keepLines/>
      <w:numPr>
        <w:numId w:val="5"/>
      </w:numPr>
      <w:spacing w:before="240" w:after="360"/>
      <w:outlineLvl w:val="0"/>
    </w:pPr>
    <w:rPr>
      <w:rFonts w:eastAsiaTheme="majorEastAsia"/>
      <w:bCs/>
      <w:color w:val="503078" w:themeColor="background2"/>
      <w:sz w:val="44"/>
      <w:szCs w:val="28"/>
    </w:rPr>
  </w:style>
  <w:style w:type="paragraph" w:styleId="Titre2">
    <w:name w:val="heading 2"/>
    <w:aliases w:val="Title Number 2"/>
    <w:basedOn w:val="Normal"/>
    <w:next w:val="Normal"/>
    <w:link w:val="Titre2Car"/>
    <w:uiPriority w:val="1"/>
    <w:qFormat/>
    <w:rsid w:val="00CF2179"/>
    <w:pPr>
      <w:keepNext/>
      <w:keepLines/>
      <w:numPr>
        <w:ilvl w:val="1"/>
        <w:numId w:val="5"/>
      </w:numPr>
      <w:spacing w:before="240"/>
      <w:outlineLvl w:val="1"/>
    </w:pPr>
    <w:rPr>
      <w:rFonts w:eastAsiaTheme="majorEastAsia"/>
      <w:bCs/>
      <w:color w:val="503078" w:themeColor="background2"/>
      <w:sz w:val="28"/>
      <w:szCs w:val="24"/>
    </w:rPr>
  </w:style>
  <w:style w:type="paragraph" w:styleId="Titre3">
    <w:name w:val="heading 3"/>
    <w:aliases w:val="Title Number 3"/>
    <w:basedOn w:val="Normal"/>
    <w:next w:val="Normal"/>
    <w:link w:val="Titre3Car"/>
    <w:uiPriority w:val="1"/>
    <w:qFormat/>
    <w:rsid w:val="00CF2179"/>
    <w:pPr>
      <w:keepNext/>
      <w:keepLines/>
      <w:numPr>
        <w:ilvl w:val="2"/>
        <w:numId w:val="5"/>
      </w:numPr>
      <w:spacing w:before="240"/>
      <w:contextualSpacing/>
      <w:outlineLvl w:val="2"/>
    </w:pPr>
    <w:rPr>
      <w:rFonts w:eastAsiaTheme="majorEastAsia"/>
      <w:bCs/>
      <w:color w:val="503078" w:themeColor="background2"/>
      <w:sz w:val="24"/>
      <w:szCs w:val="24"/>
    </w:rPr>
  </w:style>
  <w:style w:type="paragraph" w:styleId="Titre4">
    <w:name w:val="heading 4"/>
    <w:aliases w:val="Title Number 4,Titre alinéa"/>
    <w:basedOn w:val="Normal"/>
    <w:next w:val="Normal"/>
    <w:link w:val="Titre4Car"/>
    <w:uiPriority w:val="1"/>
    <w:qFormat/>
    <w:rsid w:val="00CF2179"/>
    <w:pPr>
      <w:keepNext/>
      <w:keepLines/>
      <w:spacing w:before="240"/>
      <w:contextualSpacing/>
      <w:outlineLvl w:val="3"/>
    </w:pPr>
    <w:rPr>
      <w:rFonts w:eastAsiaTheme="majorEastAsia"/>
      <w:b/>
      <w:bCs/>
      <w:iCs/>
      <w:color w:val="667E76" w:themeColor="accent3"/>
    </w:rPr>
  </w:style>
  <w:style w:type="paragraph" w:styleId="Titre5">
    <w:name w:val="heading 5"/>
    <w:aliases w:val="Title No Number 1"/>
    <w:basedOn w:val="Normal"/>
    <w:next w:val="Normal"/>
    <w:link w:val="Titre5Car"/>
    <w:uiPriority w:val="2"/>
    <w:qFormat/>
    <w:rsid w:val="00CF2179"/>
    <w:pPr>
      <w:spacing w:before="240" w:after="360"/>
      <w:outlineLvl w:val="4"/>
    </w:pPr>
    <w:rPr>
      <w:rFonts w:eastAsiaTheme="majorEastAsia"/>
      <w:bCs/>
      <w:color w:val="503078" w:themeColor="background2"/>
      <w:sz w:val="44"/>
      <w:szCs w:val="28"/>
    </w:rPr>
  </w:style>
  <w:style w:type="paragraph" w:styleId="Titre6">
    <w:name w:val="heading 6"/>
    <w:aliases w:val="Title No Number 2"/>
    <w:basedOn w:val="Normal"/>
    <w:next w:val="Normal"/>
    <w:link w:val="Titre6Car"/>
    <w:uiPriority w:val="2"/>
    <w:qFormat/>
    <w:rsid w:val="00CF2179"/>
    <w:pPr>
      <w:spacing w:before="240"/>
      <w:outlineLvl w:val="5"/>
    </w:pPr>
    <w:rPr>
      <w:rFonts w:eastAsiaTheme="majorEastAsia"/>
      <w:bCs/>
      <w:color w:val="503078" w:themeColor="background2"/>
      <w:sz w:val="28"/>
      <w:szCs w:val="26"/>
    </w:rPr>
  </w:style>
  <w:style w:type="paragraph" w:styleId="Titre7">
    <w:name w:val="heading 7"/>
    <w:aliases w:val="Title No Number 3"/>
    <w:basedOn w:val="Normal"/>
    <w:next w:val="Normal"/>
    <w:link w:val="Titre7Car"/>
    <w:uiPriority w:val="2"/>
    <w:qFormat/>
    <w:rsid w:val="00CF2179"/>
    <w:pPr>
      <w:spacing w:before="240"/>
      <w:outlineLvl w:val="6"/>
    </w:pPr>
    <w:rPr>
      <w:rFonts w:eastAsiaTheme="majorEastAsia"/>
      <w:bCs/>
      <w:color w:val="503078" w:themeColor="background2"/>
      <w:sz w:val="22"/>
    </w:rPr>
  </w:style>
  <w:style w:type="paragraph" w:styleId="Titre8">
    <w:name w:val="heading 8"/>
    <w:aliases w:val="WS H4 No Numbers Set"/>
    <w:basedOn w:val="Normal"/>
    <w:next w:val="Normal"/>
    <w:link w:val="Titre8Car"/>
    <w:uiPriority w:val="2"/>
    <w:rsid w:val="00CF2179"/>
    <w:pPr>
      <w:keepNext/>
      <w:keepLines/>
      <w:spacing w:before="240"/>
      <w:contextualSpacing/>
      <w:outlineLvl w:val="7"/>
    </w:pPr>
    <w:rPr>
      <w:rFonts w:asciiTheme="majorHAnsi" w:eastAsiaTheme="majorEastAsia" w:hAnsiTheme="majorHAnsi" w:cstheme="majorBidi"/>
      <w:color w:val="938481" w:themeColor="accent4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48"/>
    <w:unhideWhenUsed/>
    <w:rsid w:val="00CF2179"/>
    <w:pPr>
      <w:spacing w:after="0"/>
    </w:pPr>
    <w:rPr>
      <w:color w:val="F4F3F0" w:themeColor="text2"/>
      <w:sz w:val="36"/>
    </w:rPr>
  </w:style>
  <w:style w:type="character" w:customStyle="1" w:styleId="En-tteCar">
    <w:name w:val="En-tête Car"/>
    <w:basedOn w:val="Policepardfaut"/>
    <w:link w:val="En-tte"/>
    <w:uiPriority w:val="48"/>
    <w:rsid w:val="00CF2179"/>
    <w:rPr>
      <w:rFonts w:ascii="Tahoma" w:hAnsi="Tahoma" w:cs="Tahoma"/>
      <w:color w:val="F4F3F0" w:themeColor="text2"/>
      <w:sz w:val="36"/>
      <w:lang w:val="fr-FR"/>
    </w:rPr>
  </w:style>
  <w:style w:type="paragraph" w:styleId="Pieddepage">
    <w:name w:val="footer"/>
    <w:basedOn w:val="Normal"/>
    <w:link w:val="PieddepageCar"/>
    <w:uiPriority w:val="48"/>
    <w:unhideWhenUsed/>
    <w:rsid w:val="00CF2179"/>
    <w:pPr>
      <w:spacing w:after="0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48"/>
    <w:rsid w:val="00CF2179"/>
    <w:rPr>
      <w:rFonts w:ascii="Tahoma" w:hAnsi="Tahoma" w:cs="Tahoma"/>
      <w:sz w:val="1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2179"/>
    <w:pPr>
      <w:spacing w:after="0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2179"/>
    <w:rPr>
      <w:rFonts w:ascii="Tahoma" w:hAnsi="Tahoma" w:cs="Tahoma"/>
      <w:sz w:val="16"/>
      <w:szCs w:val="16"/>
      <w:lang w:val="fr-FR"/>
    </w:rPr>
  </w:style>
  <w:style w:type="character" w:styleId="Accentuationlgre">
    <w:name w:val="Subtle Emphasis"/>
    <w:aliases w:val="WS Italic"/>
    <w:basedOn w:val="Policepardfaut"/>
    <w:uiPriority w:val="17"/>
    <w:rsid w:val="00CF2179"/>
    <w:rPr>
      <w:i/>
      <w:iCs/>
    </w:rPr>
  </w:style>
  <w:style w:type="character" w:styleId="Accentuationintense">
    <w:name w:val="Intense Emphasis"/>
    <w:aliases w:val="WS Brown and Bold,KS Orange and Bold"/>
    <w:basedOn w:val="Policepardfaut"/>
    <w:uiPriority w:val="17"/>
    <w:rsid w:val="00CF2179"/>
    <w:rPr>
      <w:b/>
      <w:bCs/>
      <w:i w:val="0"/>
      <w:iCs/>
      <w:color w:val="8C9B9C" w:themeColor="accent1"/>
    </w:rPr>
  </w:style>
  <w:style w:type="paragraph" w:styleId="Titre">
    <w:name w:val="Title"/>
    <w:aliases w:val="WS Title"/>
    <w:basedOn w:val="Normal"/>
    <w:next w:val="Normal"/>
    <w:link w:val="TitreCar"/>
    <w:uiPriority w:val="48"/>
    <w:rsid w:val="00CF2179"/>
    <w:pPr>
      <w:spacing w:after="200"/>
      <w:contextualSpacing/>
    </w:pPr>
    <w:rPr>
      <w:rFonts w:eastAsiaTheme="majorEastAsia" w:cstheme="majorBidi"/>
      <w:color w:val="503078" w:themeColor="background2"/>
      <w:kern w:val="28"/>
      <w:sz w:val="32"/>
      <w:szCs w:val="52"/>
    </w:rPr>
  </w:style>
  <w:style w:type="character" w:customStyle="1" w:styleId="TitreCar">
    <w:name w:val="Titre Car"/>
    <w:aliases w:val="WS Title Car"/>
    <w:basedOn w:val="Policepardfaut"/>
    <w:link w:val="Titre"/>
    <w:uiPriority w:val="48"/>
    <w:rsid w:val="00CF2179"/>
    <w:rPr>
      <w:rFonts w:ascii="Tahoma" w:eastAsiaTheme="majorEastAsia" w:hAnsi="Tahoma" w:cstheme="majorBidi"/>
      <w:color w:val="503078" w:themeColor="background2"/>
      <w:kern w:val="28"/>
      <w:sz w:val="32"/>
      <w:szCs w:val="52"/>
      <w:lang w:val="fr-FR"/>
    </w:rPr>
  </w:style>
  <w:style w:type="table" w:styleId="Grilledutableau">
    <w:name w:val="Table Grid"/>
    <w:basedOn w:val="TableauNormal"/>
    <w:uiPriority w:val="39"/>
    <w:rsid w:val="00CF21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WS No Spacing After"/>
    <w:uiPriority w:val="48"/>
    <w:qFormat/>
    <w:rsid w:val="00CF2179"/>
    <w:pPr>
      <w:spacing w:after="0"/>
    </w:pPr>
    <w:rPr>
      <w:rFonts w:ascii="Tahoma" w:hAnsi="Tahoma"/>
      <w:lang w:val="fr-FR"/>
    </w:rPr>
  </w:style>
  <w:style w:type="paragraph" w:styleId="Sous-titre">
    <w:name w:val="Subtitle"/>
    <w:aliases w:val="WS Subtitle"/>
    <w:basedOn w:val="Normal"/>
    <w:next w:val="Normal"/>
    <w:link w:val="Sous-titreCar"/>
    <w:uiPriority w:val="48"/>
    <w:rsid w:val="00CF2179"/>
    <w:pPr>
      <w:numPr>
        <w:ilvl w:val="1"/>
      </w:numPr>
      <w:spacing w:after="200"/>
      <w:ind w:left="567"/>
      <w:contextualSpacing/>
    </w:pPr>
    <w:rPr>
      <w:rFonts w:eastAsiaTheme="majorEastAsia" w:cstheme="majorBidi"/>
      <w:iCs/>
      <w:sz w:val="32"/>
      <w:szCs w:val="24"/>
    </w:rPr>
  </w:style>
  <w:style w:type="paragraph" w:customStyle="1" w:styleId="HeaderLine">
    <w:name w:val="Header Line"/>
    <w:basedOn w:val="Sansinterligne"/>
    <w:uiPriority w:val="48"/>
    <w:rsid w:val="00CF2179"/>
    <w:pPr>
      <w:pBdr>
        <w:top w:val="single" w:sz="8" w:space="1" w:color="9F9F9F" w:themeColor="text1" w:themeTint="99"/>
      </w:pBdr>
      <w:ind w:left="-284" w:right="-284"/>
    </w:pPr>
  </w:style>
  <w:style w:type="character" w:customStyle="1" w:styleId="Sous-titreCar">
    <w:name w:val="Sous-titre Car"/>
    <w:aliases w:val="WS Subtitle Car"/>
    <w:basedOn w:val="Policepardfaut"/>
    <w:link w:val="Sous-titre"/>
    <w:uiPriority w:val="48"/>
    <w:rsid w:val="00CF2179"/>
    <w:rPr>
      <w:rFonts w:ascii="Tahoma" w:eastAsiaTheme="majorEastAsia" w:hAnsi="Tahoma" w:cstheme="majorBidi"/>
      <w:iCs/>
      <w:sz w:val="32"/>
      <w:szCs w:val="24"/>
      <w:lang w:val="fr-FR"/>
    </w:rPr>
  </w:style>
  <w:style w:type="character" w:customStyle="1" w:styleId="Titre1Car">
    <w:name w:val="Titre 1 Car"/>
    <w:aliases w:val="Title Number 1 Car"/>
    <w:basedOn w:val="Policepardfaut"/>
    <w:link w:val="Titre1"/>
    <w:uiPriority w:val="1"/>
    <w:rsid w:val="00CF2179"/>
    <w:rPr>
      <w:rFonts w:ascii="Tahoma" w:eastAsiaTheme="majorEastAsia" w:hAnsi="Tahoma" w:cs="Tahoma"/>
      <w:bCs/>
      <w:color w:val="503078" w:themeColor="background2"/>
      <w:sz w:val="44"/>
      <w:szCs w:val="28"/>
      <w:lang w:val="fr-FR"/>
    </w:rPr>
  </w:style>
  <w:style w:type="character" w:customStyle="1" w:styleId="Titre2Car">
    <w:name w:val="Titre 2 Car"/>
    <w:aliases w:val="Title Number 2 Car"/>
    <w:basedOn w:val="Policepardfaut"/>
    <w:link w:val="Titre2"/>
    <w:uiPriority w:val="1"/>
    <w:rsid w:val="00CF2179"/>
    <w:rPr>
      <w:rFonts w:ascii="Tahoma" w:eastAsiaTheme="majorEastAsia" w:hAnsi="Tahoma" w:cs="Tahoma"/>
      <w:bCs/>
      <w:color w:val="503078" w:themeColor="background2"/>
      <w:sz w:val="28"/>
      <w:szCs w:val="24"/>
      <w:lang w:val="fr-FR"/>
    </w:rPr>
  </w:style>
  <w:style w:type="character" w:customStyle="1" w:styleId="Titre3Car">
    <w:name w:val="Titre 3 Car"/>
    <w:aliases w:val="Title Number 3 Car"/>
    <w:basedOn w:val="Policepardfaut"/>
    <w:link w:val="Titre3"/>
    <w:uiPriority w:val="1"/>
    <w:rsid w:val="00CF2179"/>
    <w:rPr>
      <w:rFonts w:ascii="Tahoma" w:eastAsiaTheme="majorEastAsia" w:hAnsi="Tahoma" w:cs="Tahoma"/>
      <w:bCs/>
      <w:color w:val="503078" w:themeColor="background2"/>
      <w:sz w:val="24"/>
      <w:szCs w:val="24"/>
      <w:lang w:val="fr-FR"/>
    </w:rPr>
  </w:style>
  <w:style w:type="character" w:customStyle="1" w:styleId="Titre4Car">
    <w:name w:val="Titre 4 Car"/>
    <w:aliases w:val="Title Number 4 Car,Titre alinéa Car"/>
    <w:basedOn w:val="Policepardfaut"/>
    <w:link w:val="Titre4"/>
    <w:uiPriority w:val="1"/>
    <w:rsid w:val="00CF2179"/>
    <w:rPr>
      <w:rFonts w:ascii="Tahoma" w:eastAsiaTheme="majorEastAsia" w:hAnsi="Tahoma" w:cs="Tahoma"/>
      <w:b/>
      <w:bCs/>
      <w:iCs/>
      <w:color w:val="667E76" w:themeColor="accent3"/>
      <w:sz w:val="20"/>
      <w:lang w:val="fr-FR"/>
    </w:rPr>
  </w:style>
  <w:style w:type="character" w:customStyle="1" w:styleId="Titre5Car">
    <w:name w:val="Titre 5 Car"/>
    <w:aliases w:val="Title No Number 1 Car"/>
    <w:basedOn w:val="Policepardfaut"/>
    <w:link w:val="Titre5"/>
    <w:uiPriority w:val="2"/>
    <w:rsid w:val="00CF2179"/>
    <w:rPr>
      <w:rFonts w:ascii="Tahoma" w:eastAsiaTheme="majorEastAsia" w:hAnsi="Tahoma" w:cs="Tahoma"/>
      <w:bCs/>
      <w:color w:val="503078" w:themeColor="background2"/>
      <w:sz w:val="44"/>
      <w:szCs w:val="28"/>
      <w:lang w:val="fr-FR"/>
    </w:rPr>
  </w:style>
  <w:style w:type="character" w:customStyle="1" w:styleId="Titre6Car">
    <w:name w:val="Titre 6 Car"/>
    <w:aliases w:val="Title No Number 2 Car"/>
    <w:basedOn w:val="Policepardfaut"/>
    <w:link w:val="Titre6"/>
    <w:uiPriority w:val="2"/>
    <w:rsid w:val="00CF2179"/>
    <w:rPr>
      <w:rFonts w:ascii="Tahoma" w:eastAsiaTheme="majorEastAsia" w:hAnsi="Tahoma" w:cs="Tahoma"/>
      <w:bCs/>
      <w:color w:val="503078" w:themeColor="background2"/>
      <w:sz w:val="28"/>
      <w:szCs w:val="26"/>
      <w:lang w:val="fr-FR"/>
    </w:rPr>
  </w:style>
  <w:style w:type="character" w:customStyle="1" w:styleId="Titre7Car">
    <w:name w:val="Titre 7 Car"/>
    <w:aliases w:val="Title No Number 3 Car"/>
    <w:basedOn w:val="Policepardfaut"/>
    <w:link w:val="Titre7"/>
    <w:uiPriority w:val="2"/>
    <w:rsid w:val="00CF2179"/>
    <w:rPr>
      <w:rFonts w:ascii="Tahoma" w:eastAsiaTheme="majorEastAsia" w:hAnsi="Tahoma" w:cs="Tahoma"/>
      <w:bCs/>
      <w:color w:val="503078" w:themeColor="background2"/>
      <w:lang w:val="fr-FR"/>
    </w:rPr>
  </w:style>
  <w:style w:type="character" w:styleId="Accentuation">
    <w:name w:val="Emphasis"/>
    <w:aliases w:val="Highlight 2,Mise en valeur"/>
    <w:basedOn w:val="Policepardfaut"/>
    <w:uiPriority w:val="15"/>
    <w:qFormat/>
    <w:rsid w:val="00CF2179"/>
    <w:rPr>
      <w:b/>
      <w:i w:val="0"/>
      <w:iCs/>
      <w:color w:val="503078" w:themeColor="background2"/>
    </w:rPr>
  </w:style>
  <w:style w:type="numbering" w:customStyle="1" w:styleId="ListHeadings">
    <w:name w:val="List Headings"/>
    <w:basedOn w:val="Aucuneliste"/>
    <w:uiPriority w:val="99"/>
    <w:rsid w:val="00CF2179"/>
    <w:pPr>
      <w:numPr>
        <w:numId w:val="5"/>
      </w:numPr>
    </w:pPr>
  </w:style>
  <w:style w:type="character" w:customStyle="1" w:styleId="Titre8Car">
    <w:name w:val="Titre 8 Car"/>
    <w:aliases w:val="WS H4 No Numbers Set Car"/>
    <w:basedOn w:val="Policepardfaut"/>
    <w:link w:val="Titre8"/>
    <w:uiPriority w:val="2"/>
    <w:rsid w:val="00CF2179"/>
    <w:rPr>
      <w:rFonts w:asciiTheme="majorHAnsi" w:eastAsiaTheme="majorEastAsia" w:hAnsiTheme="majorHAnsi" w:cstheme="majorBidi"/>
      <w:color w:val="938481" w:themeColor="accent4"/>
      <w:sz w:val="28"/>
      <w:szCs w:val="20"/>
      <w:lang w:val="fr-FR"/>
    </w:rPr>
  </w:style>
  <w:style w:type="paragraph" w:styleId="Liste">
    <w:name w:val="List"/>
    <w:aliases w:val="WS Numbered List Level 1"/>
    <w:basedOn w:val="Normal"/>
    <w:uiPriority w:val="21"/>
    <w:qFormat/>
    <w:rsid w:val="00CF2179"/>
    <w:pPr>
      <w:numPr>
        <w:numId w:val="1"/>
      </w:numPr>
    </w:pPr>
  </w:style>
  <w:style w:type="numbering" w:customStyle="1" w:styleId="ListBullets">
    <w:name w:val="List Bullets"/>
    <w:basedOn w:val="Aucuneliste"/>
    <w:rsid w:val="00CF2179"/>
    <w:pPr>
      <w:numPr>
        <w:numId w:val="6"/>
      </w:numPr>
    </w:pPr>
  </w:style>
  <w:style w:type="paragraph" w:styleId="Listepuces">
    <w:name w:val="List Bullet"/>
    <w:aliases w:val="List 1,Enum1"/>
    <w:basedOn w:val="Normal"/>
    <w:uiPriority w:val="3"/>
    <w:qFormat/>
    <w:rsid w:val="00CF2179"/>
    <w:pPr>
      <w:numPr>
        <w:numId w:val="2"/>
      </w:numPr>
    </w:pPr>
  </w:style>
  <w:style w:type="paragraph" w:styleId="Listepuces2">
    <w:name w:val="List Bullet 2"/>
    <w:aliases w:val="List 22,Enum2,Liste 21"/>
    <w:basedOn w:val="Normal"/>
    <w:uiPriority w:val="4"/>
    <w:qFormat/>
    <w:rsid w:val="00CF2179"/>
    <w:pPr>
      <w:numPr>
        <w:ilvl w:val="1"/>
        <w:numId w:val="3"/>
      </w:numPr>
    </w:pPr>
  </w:style>
  <w:style w:type="paragraph" w:styleId="Listepuces3">
    <w:name w:val="List Bullet 3"/>
    <w:aliases w:val="List 32,Enum3,Liste 31"/>
    <w:basedOn w:val="Listepuces4"/>
    <w:uiPriority w:val="5"/>
    <w:qFormat/>
    <w:rsid w:val="00CF2179"/>
    <w:pPr>
      <w:numPr>
        <w:numId w:val="4"/>
      </w:numPr>
      <w:ind w:left="1843" w:hanging="425"/>
    </w:pPr>
  </w:style>
  <w:style w:type="paragraph" w:styleId="Listepuces4">
    <w:name w:val="List Bullet 4"/>
    <w:aliases w:val="WS List Bullet Level 4"/>
    <w:basedOn w:val="Normal"/>
    <w:uiPriority w:val="6"/>
    <w:rsid w:val="00CF2179"/>
    <w:pPr>
      <w:numPr>
        <w:ilvl w:val="3"/>
        <w:numId w:val="3"/>
      </w:numPr>
    </w:pPr>
  </w:style>
  <w:style w:type="paragraph" w:styleId="Liste2">
    <w:name w:val="List 2"/>
    <w:aliases w:val="WS Numbered List Level 2,List 21"/>
    <w:basedOn w:val="Normal"/>
    <w:uiPriority w:val="23"/>
    <w:qFormat/>
    <w:rsid w:val="00CF2179"/>
    <w:pPr>
      <w:numPr>
        <w:ilvl w:val="1"/>
        <w:numId w:val="1"/>
      </w:numPr>
    </w:pPr>
  </w:style>
  <w:style w:type="paragraph" w:styleId="Listecontinue2">
    <w:name w:val="List Continue 2"/>
    <w:aliases w:val="WS List Indent Level 2"/>
    <w:basedOn w:val="Normal"/>
    <w:uiPriority w:val="24"/>
    <w:qFormat/>
    <w:rsid w:val="00CF2179"/>
  </w:style>
  <w:style w:type="paragraph" w:styleId="Listecontinue">
    <w:name w:val="List Continue"/>
    <w:aliases w:val="WS List Indent Level 1"/>
    <w:basedOn w:val="Normal"/>
    <w:uiPriority w:val="22"/>
    <w:qFormat/>
    <w:rsid w:val="00CF2179"/>
    <w:pPr>
      <w:ind w:left="284"/>
    </w:pPr>
  </w:style>
  <w:style w:type="paragraph" w:styleId="Liste3">
    <w:name w:val="List 3"/>
    <w:aliases w:val="WS Numbered List Level 3,List 31"/>
    <w:basedOn w:val="Normal"/>
    <w:uiPriority w:val="25"/>
    <w:qFormat/>
    <w:rsid w:val="00CF2179"/>
    <w:pPr>
      <w:numPr>
        <w:ilvl w:val="2"/>
        <w:numId w:val="1"/>
      </w:numPr>
    </w:pPr>
  </w:style>
  <w:style w:type="paragraph" w:styleId="Listecontinue3">
    <w:name w:val="List Continue 3"/>
    <w:aliases w:val="WS List Indent Level 3"/>
    <w:basedOn w:val="Normal"/>
    <w:uiPriority w:val="26"/>
    <w:qFormat/>
    <w:rsid w:val="00CF2179"/>
    <w:pPr>
      <w:ind w:left="851"/>
    </w:pPr>
  </w:style>
  <w:style w:type="paragraph" w:styleId="Liste4">
    <w:name w:val="List 4"/>
    <w:aliases w:val="WS Numbered List Level 4"/>
    <w:basedOn w:val="Normal"/>
    <w:uiPriority w:val="27"/>
    <w:qFormat/>
    <w:rsid w:val="00CF2179"/>
    <w:pPr>
      <w:numPr>
        <w:ilvl w:val="3"/>
        <w:numId w:val="1"/>
      </w:numPr>
    </w:pPr>
  </w:style>
  <w:style w:type="paragraph" w:styleId="Listecontinue4">
    <w:name w:val="List Continue 4"/>
    <w:aliases w:val="WS List Indent Level 4"/>
    <w:basedOn w:val="Normal"/>
    <w:uiPriority w:val="28"/>
    <w:qFormat/>
    <w:rsid w:val="00CF2179"/>
    <w:pPr>
      <w:ind w:left="1134"/>
    </w:pPr>
  </w:style>
  <w:style w:type="paragraph" w:styleId="Notedebasdepage">
    <w:name w:val="footnote text"/>
    <w:basedOn w:val="Normal"/>
    <w:link w:val="NotedebasdepageCar"/>
    <w:uiPriority w:val="34"/>
    <w:rsid w:val="00CF2179"/>
    <w:pPr>
      <w:spacing w:after="0"/>
    </w:pPr>
    <w:rPr>
      <w:sz w:val="14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34"/>
    <w:rsid w:val="00CF2179"/>
    <w:rPr>
      <w:rFonts w:ascii="Tahoma" w:hAnsi="Tahoma" w:cs="Tahoma"/>
      <w:sz w:val="14"/>
      <w:szCs w:val="20"/>
      <w:lang w:val="fr-FR"/>
    </w:rPr>
  </w:style>
  <w:style w:type="numbering" w:customStyle="1" w:styleId="ListNumbering">
    <w:name w:val="List Numbering"/>
    <w:basedOn w:val="Aucuneliste"/>
    <w:uiPriority w:val="99"/>
    <w:rsid w:val="00CF2179"/>
    <w:pPr>
      <w:numPr>
        <w:numId w:val="1"/>
      </w:numPr>
    </w:pPr>
  </w:style>
  <w:style w:type="paragraph" w:customStyle="1" w:styleId="WSCoverPageTitle">
    <w:name w:val="WS Cover Page Title"/>
    <w:basedOn w:val="Normal"/>
    <w:uiPriority w:val="40"/>
    <w:rsid w:val="00CF2179"/>
    <w:pPr>
      <w:spacing w:after="0"/>
      <w:contextualSpacing/>
    </w:pPr>
    <w:rPr>
      <w:color w:val="503078" w:themeColor="background2"/>
      <w:sz w:val="56"/>
    </w:rPr>
  </w:style>
  <w:style w:type="paragraph" w:customStyle="1" w:styleId="WSCoverPageSubtitle">
    <w:name w:val="WS Cover Page Subtitle"/>
    <w:basedOn w:val="Normal"/>
    <w:uiPriority w:val="41"/>
    <w:rsid w:val="00CF2179"/>
    <w:pPr>
      <w:spacing w:after="0"/>
      <w:contextualSpacing/>
    </w:pPr>
    <w:rPr>
      <w:sz w:val="40"/>
    </w:rPr>
  </w:style>
  <w:style w:type="character" w:styleId="Lienhypertextesuivivisit">
    <w:name w:val="FollowedHyperlink"/>
    <w:basedOn w:val="Policepardfaut"/>
    <w:uiPriority w:val="99"/>
    <w:rsid w:val="00CF2179"/>
    <w:rPr>
      <w:color w:val="936CC4" w:themeColor="background2" w:themeTint="99"/>
      <w:u w:val="none"/>
    </w:rPr>
  </w:style>
  <w:style w:type="paragraph" w:customStyle="1" w:styleId="WSCoverPageThirdLine">
    <w:name w:val="WS Cover Page Third Line"/>
    <w:basedOn w:val="Normal"/>
    <w:uiPriority w:val="42"/>
    <w:rsid w:val="00CF2179"/>
    <w:pPr>
      <w:spacing w:after="0"/>
      <w:contextualSpacing/>
    </w:pPr>
    <w:rPr>
      <w:sz w:val="24"/>
    </w:rPr>
  </w:style>
  <w:style w:type="character" w:styleId="Lienhypertexte">
    <w:name w:val="Hyperlink"/>
    <w:basedOn w:val="Policepardfaut"/>
    <w:uiPriority w:val="99"/>
    <w:rsid w:val="00CF2179"/>
    <w:rPr>
      <w:color w:val="503078" w:themeColor="background2"/>
      <w:u w:val="none"/>
    </w:rPr>
  </w:style>
  <w:style w:type="character" w:styleId="lev">
    <w:name w:val="Strong"/>
    <w:aliases w:val="WS Bold,KS Bold"/>
    <w:basedOn w:val="Policepardfaut"/>
    <w:uiPriority w:val="16"/>
    <w:qFormat/>
    <w:rsid w:val="00CF2179"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2179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2179"/>
    <w:rPr>
      <w:rFonts w:ascii="Tahoma" w:hAnsi="Tahoma" w:cs="Tahoma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CF2179"/>
    <w:rPr>
      <w:vertAlign w:val="superscript"/>
    </w:rPr>
  </w:style>
  <w:style w:type="character" w:styleId="Appelnotedebasdep">
    <w:name w:val="footnote reference"/>
    <w:basedOn w:val="Policepardfaut"/>
    <w:uiPriority w:val="34"/>
    <w:rsid w:val="00CF2179"/>
    <w:rPr>
      <w:vertAlign w:val="superscript"/>
    </w:rPr>
  </w:style>
  <w:style w:type="paragraph" w:styleId="Lgende">
    <w:name w:val="caption"/>
    <w:aliases w:val="WS Caption"/>
    <w:basedOn w:val="Normal"/>
    <w:next w:val="Normal"/>
    <w:uiPriority w:val="29"/>
    <w:qFormat/>
    <w:rsid w:val="00CF2179"/>
    <w:pPr>
      <w:tabs>
        <w:tab w:val="left" w:pos="851"/>
      </w:tabs>
      <w:ind w:left="851" w:hanging="851"/>
    </w:pPr>
    <w:rPr>
      <w:bCs/>
      <w:szCs w:val="18"/>
    </w:rPr>
  </w:style>
  <w:style w:type="paragraph" w:styleId="TM1">
    <w:name w:val="toc 1"/>
    <w:basedOn w:val="Normal"/>
    <w:next w:val="Normal"/>
    <w:uiPriority w:val="39"/>
    <w:rsid w:val="00CF2179"/>
    <w:pPr>
      <w:tabs>
        <w:tab w:val="left" w:pos="567"/>
        <w:tab w:val="right" w:pos="9639"/>
      </w:tabs>
      <w:spacing w:before="240" w:after="60"/>
      <w:ind w:left="1134" w:hanging="567"/>
      <w:jc w:val="left"/>
    </w:pPr>
    <w:rPr>
      <w:b/>
    </w:rPr>
  </w:style>
  <w:style w:type="paragraph" w:styleId="TM3">
    <w:name w:val="toc 3"/>
    <w:basedOn w:val="Normal"/>
    <w:next w:val="Normal"/>
    <w:uiPriority w:val="39"/>
    <w:rsid w:val="00CF2179"/>
    <w:pPr>
      <w:tabs>
        <w:tab w:val="left" w:pos="1418"/>
        <w:tab w:val="right" w:pos="9639"/>
      </w:tabs>
      <w:spacing w:after="60"/>
      <w:ind w:left="1134" w:hanging="567"/>
    </w:pPr>
  </w:style>
  <w:style w:type="paragraph" w:styleId="TM2">
    <w:name w:val="toc 2"/>
    <w:basedOn w:val="Normal"/>
    <w:next w:val="Normal"/>
    <w:uiPriority w:val="39"/>
    <w:rsid w:val="00CF2179"/>
    <w:pPr>
      <w:tabs>
        <w:tab w:val="left" w:pos="1418"/>
        <w:tab w:val="right" w:pos="9639"/>
      </w:tabs>
      <w:spacing w:before="60" w:after="60"/>
      <w:ind w:left="1134" w:hanging="567"/>
    </w:pPr>
  </w:style>
  <w:style w:type="paragraph" w:styleId="TM6">
    <w:name w:val="toc 6"/>
    <w:basedOn w:val="Normal"/>
    <w:next w:val="Normal"/>
    <w:uiPriority w:val="39"/>
    <w:rsid w:val="00CF2179"/>
    <w:pPr>
      <w:tabs>
        <w:tab w:val="right" w:pos="9639"/>
      </w:tabs>
      <w:spacing w:after="60"/>
      <w:ind w:left="284"/>
    </w:pPr>
  </w:style>
  <w:style w:type="paragraph" w:styleId="TM7">
    <w:name w:val="toc 7"/>
    <w:basedOn w:val="Normal"/>
    <w:next w:val="Normal"/>
    <w:uiPriority w:val="39"/>
    <w:rsid w:val="00CF2179"/>
    <w:pPr>
      <w:tabs>
        <w:tab w:val="right" w:pos="9639"/>
      </w:tabs>
      <w:spacing w:after="60"/>
    </w:pPr>
  </w:style>
  <w:style w:type="paragraph" w:styleId="TM8">
    <w:name w:val="toc 8"/>
    <w:basedOn w:val="Normal"/>
    <w:next w:val="Normal"/>
    <w:uiPriority w:val="39"/>
    <w:rsid w:val="00CF2179"/>
    <w:pPr>
      <w:tabs>
        <w:tab w:val="right" w:pos="9639"/>
      </w:tabs>
      <w:spacing w:after="60"/>
      <w:ind w:left="851"/>
    </w:pPr>
  </w:style>
  <w:style w:type="paragraph" w:styleId="TM4">
    <w:name w:val="toc 4"/>
    <w:basedOn w:val="Normal"/>
    <w:next w:val="Normal"/>
    <w:uiPriority w:val="39"/>
    <w:rsid w:val="00CF2179"/>
    <w:pPr>
      <w:tabs>
        <w:tab w:val="right" w:pos="9639"/>
      </w:tabs>
      <w:spacing w:after="60"/>
      <w:ind w:left="851"/>
    </w:pPr>
  </w:style>
  <w:style w:type="paragraph" w:styleId="TM5">
    <w:name w:val="toc 5"/>
    <w:basedOn w:val="Normal"/>
    <w:next w:val="Normal"/>
    <w:uiPriority w:val="39"/>
    <w:rsid w:val="00CF2179"/>
    <w:pPr>
      <w:tabs>
        <w:tab w:val="right" w:pos="9639"/>
      </w:tabs>
      <w:spacing w:after="60"/>
    </w:pPr>
    <w:rPr>
      <w:b/>
    </w:rPr>
  </w:style>
  <w:style w:type="paragraph" w:styleId="En-ttedetabledesmatires">
    <w:name w:val="TOC Heading"/>
    <w:basedOn w:val="Titre1"/>
    <w:next w:val="Normal"/>
    <w:uiPriority w:val="39"/>
    <w:qFormat/>
    <w:rsid w:val="00CF2179"/>
    <w:pPr>
      <w:numPr>
        <w:numId w:val="0"/>
      </w:numPr>
      <w:spacing w:after="640"/>
      <w:outlineLvl w:val="9"/>
    </w:pPr>
    <w:rPr>
      <w:b/>
      <w:sz w:val="56"/>
    </w:rPr>
  </w:style>
  <w:style w:type="paragraph" w:styleId="Corpsdetexte">
    <w:name w:val="Body Text"/>
    <w:aliases w:val="Frame"/>
    <w:basedOn w:val="Normal"/>
    <w:link w:val="CorpsdetexteCar"/>
    <w:uiPriority w:val="11"/>
    <w:qFormat/>
    <w:rsid w:val="00CF2179"/>
    <w:pPr>
      <w:pBdr>
        <w:top w:val="single" w:sz="8" w:space="4" w:color="8C9B9C" w:themeColor="accent1"/>
        <w:left w:val="single" w:sz="8" w:space="4" w:color="8C9B9C" w:themeColor="accent1"/>
        <w:bottom w:val="single" w:sz="8" w:space="4" w:color="8C9B9C" w:themeColor="accent1"/>
        <w:right w:val="single" w:sz="8" w:space="4" w:color="8C9B9C" w:themeColor="accent1"/>
      </w:pBdr>
    </w:pPr>
  </w:style>
  <w:style w:type="character" w:customStyle="1" w:styleId="CorpsdetexteCar">
    <w:name w:val="Corps de texte Car"/>
    <w:aliases w:val="Frame Car"/>
    <w:basedOn w:val="Policepardfaut"/>
    <w:link w:val="Corpsdetexte"/>
    <w:uiPriority w:val="11"/>
    <w:rsid w:val="00CF2179"/>
    <w:rPr>
      <w:rFonts w:ascii="Tahoma" w:hAnsi="Tahoma" w:cs="Tahoma"/>
      <w:sz w:val="20"/>
      <w:lang w:val="fr-FR"/>
    </w:rPr>
  </w:style>
  <w:style w:type="paragraph" w:styleId="Corpsdetexte2">
    <w:name w:val="Body Text 2"/>
    <w:aliases w:val="Highlight"/>
    <w:basedOn w:val="Normal"/>
    <w:link w:val="Corpsdetexte2Car"/>
    <w:uiPriority w:val="12"/>
    <w:qFormat/>
    <w:rsid w:val="00CF2179"/>
    <w:pPr>
      <w:pBdr>
        <w:top w:val="single" w:sz="8" w:space="4" w:color="D0D7D7" w:themeColor="accent1" w:themeTint="66"/>
        <w:left w:val="single" w:sz="8" w:space="4" w:color="D0D7D7" w:themeColor="accent1" w:themeTint="66"/>
        <w:bottom w:val="single" w:sz="8" w:space="4" w:color="D0D7D7" w:themeColor="accent1" w:themeTint="66"/>
        <w:right w:val="single" w:sz="8" w:space="4" w:color="D0D7D7" w:themeColor="accent1" w:themeTint="66"/>
      </w:pBdr>
      <w:shd w:val="clear" w:color="auto" w:fill="DACDEB" w:themeFill="background2" w:themeFillTint="33"/>
    </w:pPr>
  </w:style>
  <w:style w:type="character" w:customStyle="1" w:styleId="Corpsdetexte2Car">
    <w:name w:val="Corps de texte 2 Car"/>
    <w:aliases w:val="Highlight Car"/>
    <w:basedOn w:val="Policepardfaut"/>
    <w:link w:val="Corpsdetexte2"/>
    <w:uiPriority w:val="12"/>
    <w:rsid w:val="00CF2179"/>
    <w:rPr>
      <w:rFonts w:ascii="Tahoma" w:hAnsi="Tahoma" w:cs="Tahoma"/>
      <w:sz w:val="20"/>
      <w:shd w:val="clear" w:color="auto" w:fill="DACDEB" w:themeFill="background2" w:themeFillTint="33"/>
      <w:lang w:val="fr-FR"/>
    </w:rPr>
  </w:style>
  <w:style w:type="table" w:styleId="Listecouleur-Accent6">
    <w:name w:val="Colorful List Accent 6"/>
    <w:basedOn w:val="TableauNormal"/>
    <w:uiPriority w:val="72"/>
    <w:rsid w:val="00CF2179"/>
    <w:pPr>
      <w:spacing w:after="0"/>
    </w:pPr>
    <w:rPr>
      <w:rFonts w:ascii="Tahoma" w:hAnsi="Tahoma"/>
      <w:sz w:val="20"/>
    </w:rPr>
    <w:tblPr>
      <w:tblStyleRowBandSize w:val="1"/>
      <w:tblStyleColBandSize w:val="1"/>
    </w:tblPr>
    <w:tcPr>
      <w:shd w:val="clear" w:color="auto" w:fill="FAF7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6E7B" w:themeFill="accent5" w:themeFillShade="CC"/>
      </w:tcPr>
    </w:tblStylePr>
    <w:tblStylePr w:type="lastRow">
      <w:rPr>
        <w:b/>
        <w:bCs/>
        <w:color w:val="036E7B" w:themeColor="accent5" w:themeShade="CC"/>
      </w:rPr>
      <w:tblPr/>
      <w:tcPr>
        <w:tcBorders>
          <w:top w:val="single" w:sz="12" w:space="0" w:color="5F5F5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CE8" w:themeFill="accent6" w:themeFillTint="3F"/>
      </w:tcPr>
    </w:tblStylePr>
    <w:tblStylePr w:type="band1Horz">
      <w:tblPr/>
      <w:tcPr>
        <w:shd w:val="clear" w:color="auto" w:fill="F5EFED" w:themeFill="accent6" w:themeFillTint="33"/>
      </w:tcPr>
    </w:tblStylePr>
  </w:style>
  <w:style w:type="character" w:styleId="Textedelespacerserv">
    <w:name w:val="Placeholder Text"/>
    <w:basedOn w:val="Policepardfaut"/>
    <w:uiPriority w:val="99"/>
    <w:rsid w:val="00CF2179"/>
    <w:rPr>
      <w:vanish/>
    </w:rPr>
  </w:style>
  <w:style w:type="paragraph" w:customStyle="1" w:styleId="WSChapterPageTitle">
    <w:name w:val="WS Chapter Page Title"/>
    <w:basedOn w:val="Normal"/>
    <w:uiPriority w:val="43"/>
    <w:rsid w:val="00CF2179"/>
    <w:pPr>
      <w:outlineLvl w:val="8"/>
    </w:pPr>
    <w:rPr>
      <w:rFonts w:asciiTheme="majorHAnsi" w:hAnsiTheme="majorHAnsi"/>
      <w:color w:val="F4F3F0" w:themeColor="text2"/>
      <w:sz w:val="64"/>
    </w:rPr>
  </w:style>
  <w:style w:type="paragraph" w:customStyle="1" w:styleId="WSChapterPageSubtitle">
    <w:name w:val="WS Chapter Page Subtitle"/>
    <w:basedOn w:val="Normal"/>
    <w:uiPriority w:val="44"/>
    <w:rsid w:val="00CF2179"/>
    <w:rPr>
      <w:rFonts w:asciiTheme="majorHAnsi" w:hAnsiTheme="majorHAnsi"/>
      <w:sz w:val="36"/>
    </w:rPr>
  </w:style>
  <w:style w:type="paragraph" w:styleId="Tabledesillustrations">
    <w:name w:val="table of figures"/>
    <w:basedOn w:val="Normal"/>
    <w:next w:val="Normal"/>
    <w:uiPriority w:val="99"/>
    <w:unhideWhenUsed/>
    <w:rsid w:val="00CF2179"/>
    <w:pPr>
      <w:tabs>
        <w:tab w:val="left" w:pos="851"/>
        <w:tab w:val="right" w:pos="9639"/>
      </w:tabs>
      <w:spacing w:after="60"/>
      <w:ind w:left="851" w:hanging="851"/>
    </w:pPr>
  </w:style>
  <w:style w:type="character" w:styleId="Marquedecommentaire">
    <w:name w:val="annotation reference"/>
    <w:basedOn w:val="Policepardfaut"/>
    <w:uiPriority w:val="99"/>
    <w:semiHidden/>
    <w:unhideWhenUsed/>
    <w:rsid w:val="00CF2179"/>
    <w:rPr>
      <w:sz w:val="16"/>
      <w:szCs w:val="16"/>
    </w:rPr>
  </w:style>
  <w:style w:type="paragraph" w:customStyle="1" w:styleId="1pt">
    <w:name w:val="1pt"/>
    <w:basedOn w:val="Normal"/>
    <w:uiPriority w:val="99"/>
    <w:rsid w:val="00CF2179"/>
    <w:pPr>
      <w:spacing w:after="0"/>
    </w:pPr>
    <w:rPr>
      <w:sz w:val="2"/>
    </w:rPr>
  </w:style>
  <w:style w:type="paragraph" w:styleId="Commentaire">
    <w:name w:val="annotation text"/>
    <w:basedOn w:val="Normal"/>
    <w:link w:val="CommentaireCar"/>
    <w:uiPriority w:val="99"/>
    <w:unhideWhenUsed/>
    <w:rsid w:val="00CF2179"/>
    <w:pPr>
      <w:spacing w:after="100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F2179"/>
    <w:rPr>
      <w:rFonts w:ascii="Tahoma" w:hAnsi="Tahoma" w:cs="Tahoma"/>
      <w:sz w:val="20"/>
      <w:szCs w:val="20"/>
      <w:lang w:val="fr-FR"/>
    </w:rPr>
  </w:style>
  <w:style w:type="table" w:customStyle="1" w:styleId="WS3Beige-Gray">
    <w:name w:val="WS3 Beige-Gray"/>
    <w:basedOn w:val="TableauNormal"/>
    <w:uiPriority w:val="99"/>
    <w:rsid w:val="00CF2179"/>
    <w:pPr>
      <w:spacing w:after="0"/>
    </w:pPr>
    <w:rPr>
      <w:rFonts w:ascii="Tahoma" w:hAnsi="Tahoma"/>
      <w:sz w:val="20"/>
    </w:rPr>
    <w:tblPr>
      <w:tblInd w:w="567" w:type="dxa"/>
      <w:tblBorders>
        <w:bottom w:val="single" w:sz="4" w:space="0" w:color="E7EAEB" w:themeColor="accent1" w:themeTint="33"/>
        <w:insideH w:val="single" w:sz="4" w:space="0" w:color="E7EAEB" w:themeColor="accent1" w:themeTint="33"/>
      </w:tblBorders>
      <w:tblCellMar>
        <w:top w:w="58" w:type="dxa"/>
        <w:left w:w="115" w:type="dxa"/>
        <w:bottom w:w="58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color w:val="5F5F5F" w:themeColor="text1"/>
      </w:rPr>
      <w:tblPr/>
      <w:tcPr>
        <w:shd w:val="clear" w:color="auto" w:fill="E7EAEB" w:themeFill="accent1" w:themeFillTint="3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2179"/>
    <w:pPr>
      <w:spacing w:after="120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2179"/>
    <w:rPr>
      <w:rFonts w:ascii="Tahoma" w:hAnsi="Tahoma" w:cs="Tahoma"/>
      <w:b/>
      <w:bCs/>
      <w:sz w:val="20"/>
      <w:szCs w:val="20"/>
      <w:lang w:val="fr-FR"/>
    </w:rPr>
  </w:style>
  <w:style w:type="paragraph" w:customStyle="1" w:styleId="WSLocations">
    <w:name w:val="WS Locations"/>
    <w:basedOn w:val="Normal"/>
    <w:uiPriority w:val="99"/>
    <w:rsid w:val="00CF2179"/>
    <w:pPr>
      <w:spacing w:after="0"/>
    </w:pPr>
  </w:style>
  <w:style w:type="character" w:customStyle="1" w:styleId="WSRedandBold">
    <w:name w:val="WS Red and Bold"/>
    <w:basedOn w:val="Policepardfaut"/>
    <w:uiPriority w:val="19"/>
    <w:rsid w:val="00CF2179"/>
    <w:rPr>
      <w:b/>
      <w:color w:val="C00000"/>
    </w:rPr>
  </w:style>
  <w:style w:type="paragraph" w:styleId="TM9">
    <w:name w:val="toc 9"/>
    <w:basedOn w:val="Normal"/>
    <w:next w:val="Normal"/>
    <w:uiPriority w:val="39"/>
    <w:rsid w:val="00CF2179"/>
    <w:pPr>
      <w:tabs>
        <w:tab w:val="right" w:pos="9639"/>
      </w:tabs>
    </w:pPr>
    <w:rPr>
      <w:color w:val="F4F3F0" w:themeColor="text2"/>
      <w:sz w:val="24"/>
    </w:rPr>
  </w:style>
  <w:style w:type="paragraph" w:customStyle="1" w:styleId="WSCVandCaseStudyHeading">
    <w:name w:val="WS CV and Case Study Heading"/>
    <w:basedOn w:val="Normal"/>
    <w:link w:val="WSCVandCaseStudyHeadingChar"/>
    <w:uiPriority w:val="45"/>
    <w:qFormat/>
    <w:rsid w:val="00CF2179"/>
    <w:pPr>
      <w:spacing w:before="240"/>
    </w:pPr>
    <w:rPr>
      <w:color w:val="503078" w:themeColor="background2"/>
      <w:sz w:val="22"/>
    </w:rPr>
  </w:style>
  <w:style w:type="character" w:customStyle="1" w:styleId="WSCVandCaseStudyHeadingChar">
    <w:name w:val="WS CV and Case Study Heading Char"/>
    <w:basedOn w:val="Policepardfaut"/>
    <w:link w:val="WSCVandCaseStudyHeading"/>
    <w:uiPriority w:val="45"/>
    <w:rsid w:val="00CF2179"/>
    <w:rPr>
      <w:rFonts w:ascii="Tahoma" w:hAnsi="Tahoma" w:cs="Tahoma"/>
      <w:color w:val="503078" w:themeColor="background2"/>
      <w:lang w:val="fr-FR"/>
    </w:rPr>
  </w:style>
  <w:style w:type="paragraph" w:customStyle="1" w:styleId="MiniCVandMiniCaseStudyHeading">
    <w:name w:val="Mini CV and Mini Case Study Heading"/>
    <w:basedOn w:val="Normal"/>
    <w:uiPriority w:val="45"/>
    <w:qFormat/>
    <w:rsid w:val="00CF2179"/>
    <w:rPr>
      <w:color w:val="F4F3F0" w:themeColor="text2"/>
      <w:sz w:val="24"/>
    </w:rPr>
  </w:style>
  <w:style w:type="paragraph" w:styleId="Paragraphedeliste">
    <w:name w:val="List Paragraph"/>
    <w:basedOn w:val="Normal"/>
    <w:uiPriority w:val="34"/>
    <w:qFormat/>
    <w:rsid w:val="00CF2179"/>
    <w:pPr>
      <w:spacing w:after="0"/>
      <w:ind w:left="720"/>
    </w:pPr>
    <w:rPr>
      <w:rFonts w:eastAsiaTheme="minorHAnsi" w:cs="Times New Roman"/>
      <w:color w:val="auto"/>
      <w:lang w:eastAsia="fr-FR"/>
    </w:rPr>
  </w:style>
  <w:style w:type="paragraph" w:styleId="NormalWeb">
    <w:name w:val="Normal (Web)"/>
    <w:basedOn w:val="Normal"/>
    <w:uiPriority w:val="99"/>
    <w:unhideWhenUsed/>
    <w:rsid w:val="00CF2179"/>
    <w:pPr>
      <w:spacing w:beforeLines="1" w:after="0"/>
    </w:pPr>
    <w:rPr>
      <w:rFonts w:ascii="Times" w:eastAsiaTheme="minorHAnsi" w:hAnsi="Times" w:cs="Times New Roman"/>
      <w:color w:val="auto"/>
      <w:szCs w:val="20"/>
      <w:lang w:eastAsia="fr-FR"/>
    </w:rPr>
  </w:style>
  <w:style w:type="paragraph" w:customStyle="1" w:styleId="Pardfaut">
    <w:name w:val="Par défaut"/>
    <w:rsid w:val="00CF2179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Helvetica" w:eastAsia="Arial Unicode MS" w:hAnsi="Arial Unicode MS" w:cs="Arial Unicode MS"/>
      <w:color w:val="000000"/>
      <w:bdr w:val="nil"/>
      <w:lang w:val="fr-FR" w:eastAsia="fr-FR"/>
    </w:rPr>
  </w:style>
  <w:style w:type="table" w:customStyle="1" w:styleId="TableauGrille1Clair1">
    <w:name w:val="Tableau Grille 1 Clair1"/>
    <w:basedOn w:val="TableauNormal"/>
    <w:uiPriority w:val="46"/>
    <w:rsid w:val="00CF2179"/>
    <w:pPr>
      <w:spacing w:after="0"/>
    </w:pPr>
    <w:tblPr>
      <w:tblStyleRowBandSize w:val="1"/>
      <w:tblStyleColBandSize w:val="1"/>
      <w:tblInd w:w="567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11">
    <w:name w:val="Tableau simple 11"/>
    <w:basedOn w:val="TableauNormal"/>
    <w:uiPriority w:val="41"/>
    <w:rsid w:val="00CF2179"/>
    <w:pPr>
      <w:spacing w:after="0"/>
    </w:pPr>
    <w:tblPr>
      <w:tblStyleRowBandSize w:val="1"/>
      <w:tblStyleColBandSize w:val="1"/>
      <w:tblInd w:w="56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2"/>
    <w:rsid w:val="00CF2179"/>
    <w:pPr>
      <w:spacing w:after="0"/>
    </w:pPr>
    <w:tblPr>
      <w:tblStyleRowBandSize w:val="1"/>
      <w:tblStyleColBandSize w:val="1"/>
      <w:tblInd w:w="567" w:type="dxa"/>
      <w:tblBorders>
        <w:top w:val="single" w:sz="4" w:space="0" w:color="AEAEAE" w:themeColor="text1" w:themeTint="80"/>
        <w:bottom w:val="single" w:sz="4" w:space="0" w:color="AEAEAE" w:themeColor="text1" w:themeTint="80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AEAEA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EAEA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EAEAE" w:themeColor="text1" w:themeTint="80"/>
          <w:right w:val="single" w:sz="4" w:space="0" w:color="AEAEAE" w:themeColor="text1" w:themeTint="80"/>
        </w:tcBorders>
      </w:tcPr>
    </w:tblStylePr>
    <w:tblStylePr w:type="band2Vert">
      <w:tblPr/>
      <w:tcPr>
        <w:tcBorders>
          <w:left w:val="single" w:sz="4" w:space="0" w:color="AEAEAE" w:themeColor="text1" w:themeTint="80"/>
          <w:right w:val="single" w:sz="4" w:space="0" w:color="AEAEAE" w:themeColor="text1" w:themeTint="80"/>
        </w:tcBorders>
      </w:tcPr>
    </w:tblStylePr>
    <w:tblStylePr w:type="band1Horz">
      <w:tblPr/>
      <w:tcPr>
        <w:tcBorders>
          <w:top w:val="single" w:sz="4" w:space="0" w:color="AEAEAE" w:themeColor="text1" w:themeTint="80"/>
          <w:bottom w:val="single" w:sz="4" w:space="0" w:color="AEAEAE" w:themeColor="text1" w:themeTint="80"/>
        </w:tcBorders>
      </w:tcPr>
    </w:tblStylePr>
  </w:style>
  <w:style w:type="table" w:styleId="Thmedutableau">
    <w:name w:val="Table Theme"/>
    <w:basedOn w:val="TableauNormal"/>
    <w:uiPriority w:val="99"/>
    <w:rsid w:val="00CF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99"/>
    <w:qFormat/>
    <w:rsid w:val="00CF2179"/>
    <w:rPr>
      <w:b/>
      <w:bCs/>
      <w:smallCaps/>
      <w:color w:val="938481" w:themeColor="accent4"/>
      <w:spacing w:val="5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CF2179"/>
    <w:pPr>
      <w:pBdr>
        <w:top w:val="single" w:sz="4" w:space="10" w:color="8C9B9C" w:themeColor="accent1"/>
        <w:bottom w:val="single" w:sz="4" w:space="10" w:color="8C9B9C" w:themeColor="accent1"/>
      </w:pBdr>
      <w:spacing w:before="360" w:after="360"/>
      <w:ind w:left="864" w:right="864"/>
      <w:jc w:val="center"/>
    </w:pPr>
    <w:rPr>
      <w:i/>
      <w:iCs/>
      <w:color w:val="8C9B9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CF2179"/>
    <w:rPr>
      <w:rFonts w:ascii="Tahoma" w:hAnsi="Tahoma" w:cs="Tahoma"/>
      <w:i/>
      <w:iCs/>
      <w:color w:val="8C9B9C" w:themeColor="accent1"/>
      <w:sz w:val="20"/>
      <w:lang w:val="fr-FR"/>
    </w:rPr>
  </w:style>
  <w:style w:type="character" w:styleId="Rfrencelgre">
    <w:name w:val="Subtle Reference"/>
    <w:basedOn w:val="Policepardfaut"/>
    <w:uiPriority w:val="99"/>
    <w:qFormat/>
    <w:rsid w:val="00CF2179"/>
    <w:rPr>
      <w:smallCaps/>
      <w:color w:val="938481" w:themeColor="accent4"/>
    </w:rPr>
  </w:style>
  <w:style w:type="character" w:styleId="Titredulivre">
    <w:name w:val="Book Title"/>
    <w:basedOn w:val="Policepardfaut"/>
    <w:uiPriority w:val="99"/>
    <w:qFormat/>
    <w:rsid w:val="00CF2179"/>
    <w:rPr>
      <w:b/>
      <w:bCs/>
      <w:i/>
      <w:iCs/>
      <w:spacing w:val="5"/>
    </w:rPr>
  </w:style>
  <w:style w:type="table" w:customStyle="1" w:styleId="GridTable1Light-Accent21">
    <w:name w:val="Grid Table 1 Light - Accent 21"/>
    <w:basedOn w:val="TableauNormal"/>
    <w:uiPriority w:val="46"/>
    <w:rsid w:val="00CF2179"/>
    <w:pPr>
      <w:spacing w:after="0"/>
    </w:pPr>
    <w:tblPr>
      <w:tblStyleRowBandSize w:val="1"/>
      <w:tblStyleColBandSize w:val="1"/>
      <w:tblBorders>
        <w:top w:val="single" w:sz="4" w:space="0" w:color="E9E7E2" w:themeColor="accent2" w:themeTint="66"/>
        <w:left w:val="single" w:sz="4" w:space="0" w:color="E9E7E2" w:themeColor="accent2" w:themeTint="66"/>
        <w:bottom w:val="single" w:sz="4" w:space="0" w:color="E9E7E2" w:themeColor="accent2" w:themeTint="66"/>
        <w:right w:val="single" w:sz="4" w:space="0" w:color="E9E7E2" w:themeColor="accent2" w:themeTint="66"/>
        <w:insideH w:val="single" w:sz="4" w:space="0" w:color="E9E7E2" w:themeColor="accent2" w:themeTint="66"/>
        <w:insideV w:val="single" w:sz="4" w:space="0" w:color="E9E7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DCD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DCD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auNormal"/>
    <w:uiPriority w:val="42"/>
    <w:rsid w:val="00CF2179"/>
    <w:pPr>
      <w:spacing w:after="0"/>
    </w:pPr>
    <w:tblPr>
      <w:tblStyleRowBandSize w:val="1"/>
      <w:tblStyleColBandSize w:val="1"/>
      <w:tblBorders>
        <w:top w:val="single" w:sz="4" w:space="0" w:color="AEAEAE" w:themeColor="text1" w:themeTint="80"/>
        <w:bottom w:val="single" w:sz="4" w:space="0" w:color="AEAEA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EAEA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EAEA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EAEAE" w:themeColor="text1" w:themeTint="80"/>
          <w:right w:val="single" w:sz="4" w:space="0" w:color="AEAEAE" w:themeColor="text1" w:themeTint="80"/>
        </w:tcBorders>
      </w:tcPr>
    </w:tblStylePr>
    <w:tblStylePr w:type="band2Vert">
      <w:tblPr/>
      <w:tcPr>
        <w:tcBorders>
          <w:left w:val="single" w:sz="4" w:space="0" w:color="AEAEAE" w:themeColor="text1" w:themeTint="80"/>
          <w:right w:val="single" w:sz="4" w:space="0" w:color="AEAEAE" w:themeColor="text1" w:themeTint="80"/>
        </w:tcBorders>
      </w:tcPr>
    </w:tblStylePr>
    <w:tblStylePr w:type="band1Horz">
      <w:tblPr/>
      <w:tcPr>
        <w:tcBorders>
          <w:top w:val="single" w:sz="4" w:space="0" w:color="AEAEAE" w:themeColor="text1" w:themeTint="80"/>
          <w:bottom w:val="single" w:sz="4" w:space="0" w:color="AEAEAE" w:themeColor="text1" w:themeTint="80"/>
        </w:tcBorders>
      </w:tcPr>
    </w:tblStylePr>
  </w:style>
  <w:style w:type="character" w:customStyle="1" w:styleId="UnresolvedMention1">
    <w:name w:val="Unresolved Mention1"/>
    <w:basedOn w:val="Policepardfaut"/>
    <w:uiPriority w:val="99"/>
    <w:semiHidden/>
    <w:unhideWhenUsed/>
    <w:rsid w:val="004862EC"/>
    <w:rPr>
      <w:color w:val="605E5C"/>
      <w:shd w:val="clear" w:color="auto" w:fill="E1DFDD"/>
    </w:rPr>
  </w:style>
  <w:style w:type="paragraph" w:customStyle="1" w:styleId="Default">
    <w:name w:val="Default"/>
    <w:rsid w:val="00CE4094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174719"/>
    <w:pPr>
      <w:spacing w:after="0"/>
    </w:pPr>
    <w:rPr>
      <w:rFonts w:ascii="Tahoma" w:hAnsi="Tahoma" w:cs="Tahoma"/>
      <w:sz w:val="20"/>
      <w:lang w:val="fr-FR"/>
    </w:rPr>
  </w:style>
  <w:style w:type="paragraph" w:customStyle="1" w:styleId="paragraph">
    <w:name w:val="paragraph"/>
    <w:basedOn w:val="Normal"/>
    <w:rsid w:val="00432ADA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Policepardfaut"/>
    <w:rsid w:val="00432ADA"/>
  </w:style>
  <w:style w:type="character" w:customStyle="1" w:styleId="spellingerror">
    <w:name w:val="spellingerror"/>
    <w:basedOn w:val="Policepardfaut"/>
    <w:rsid w:val="00432ADA"/>
  </w:style>
  <w:style w:type="character" w:customStyle="1" w:styleId="eop">
    <w:name w:val="eop"/>
    <w:basedOn w:val="Policepardfaut"/>
    <w:rsid w:val="00432ADA"/>
  </w:style>
  <w:style w:type="character" w:customStyle="1" w:styleId="UnresolvedMention10">
    <w:name w:val="Unresolved Mention10"/>
    <w:basedOn w:val="Policepardfaut"/>
    <w:uiPriority w:val="99"/>
    <w:semiHidden/>
    <w:unhideWhenUsed/>
    <w:rsid w:val="002E2DA1"/>
    <w:rPr>
      <w:color w:val="605E5C"/>
      <w:shd w:val="clear" w:color="auto" w:fill="E1DFDD"/>
    </w:rPr>
  </w:style>
  <w:style w:type="paragraph" w:customStyle="1" w:styleId="TexteGeneral">
    <w:name w:val="TexteGeneral"/>
    <w:basedOn w:val="Normal"/>
    <w:link w:val="TexteGeneralChar"/>
    <w:qFormat/>
    <w:rsid w:val="003B40B1"/>
    <w:pPr>
      <w:spacing w:before="120"/>
    </w:pPr>
    <w:rPr>
      <w:rFonts w:ascii="Arial" w:eastAsia="Times New Roman" w:hAnsi="Arial" w:cs="Times New Roman"/>
      <w:color w:val="auto"/>
      <w:szCs w:val="24"/>
      <w:lang w:eastAsia="x-none"/>
    </w:rPr>
  </w:style>
  <w:style w:type="character" w:customStyle="1" w:styleId="TexteGeneralChar">
    <w:name w:val="TexteGeneral Char"/>
    <w:link w:val="TexteGeneral"/>
    <w:rsid w:val="003B40B1"/>
    <w:rPr>
      <w:rFonts w:ascii="Arial" w:eastAsia="Times New Roman" w:hAnsi="Arial" w:cs="Times New Roman"/>
      <w:color w:val="auto"/>
      <w:sz w:val="20"/>
      <w:szCs w:val="24"/>
      <w:lang w:val="fr-FR" w:eastAsia="x-none"/>
    </w:rPr>
  </w:style>
  <w:style w:type="paragraph" w:customStyle="1" w:styleId="Bullet1">
    <w:name w:val="Bullet1"/>
    <w:basedOn w:val="Normal"/>
    <w:link w:val="Bullet1Char"/>
    <w:uiPriority w:val="99"/>
    <w:qFormat/>
    <w:rsid w:val="003B40B1"/>
    <w:pPr>
      <w:tabs>
        <w:tab w:val="num" w:pos="284"/>
        <w:tab w:val="left" w:pos="851"/>
      </w:tabs>
      <w:spacing w:before="60" w:after="60"/>
      <w:ind w:left="851" w:hanging="284"/>
    </w:pPr>
    <w:rPr>
      <w:rFonts w:ascii="Arial" w:eastAsia="Times New Roman" w:hAnsi="Arial" w:cs="Times New Roman"/>
      <w:color w:val="auto"/>
      <w:szCs w:val="24"/>
      <w:lang w:eastAsia="x-none"/>
    </w:rPr>
  </w:style>
  <w:style w:type="character" w:customStyle="1" w:styleId="Bullet1Char">
    <w:name w:val="Bullet1 Char"/>
    <w:link w:val="Bullet1"/>
    <w:uiPriority w:val="99"/>
    <w:rsid w:val="003B40B1"/>
    <w:rPr>
      <w:rFonts w:ascii="Arial" w:eastAsia="Times New Roman" w:hAnsi="Arial" w:cs="Times New Roman"/>
      <w:color w:val="auto"/>
      <w:sz w:val="20"/>
      <w:szCs w:val="24"/>
      <w:lang w:val="fr-FR" w:eastAsia="x-none"/>
    </w:rPr>
  </w:style>
  <w:style w:type="paragraph" w:customStyle="1" w:styleId="titreniv1">
    <w:name w:val="titre niv.1"/>
    <w:basedOn w:val="Normal"/>
    <w:next w:val="titreniv2"/>
    <w:qFormat/>
    <w:rsid w:val="00325414"/>
    <w:pPr>
      <w:numPr>
        <w:numId w:val="7"/>
      </w:numPr>
      <w:pBdr>
        <w:bottom w:val="single" w:sz="8" w:space="1" w:color="auto"/>
      </w:pBdr>
      <w:spacing w:after="240"/>
      <w:contextualSpacing/>
    </w:pPr>
    <w:rPr>
      <w:rFonts w:ascii="HelveticaNeueLT Com 45 Lt" w:eastAsiaTheme="minorHAnsi" w:hAnsi="HelveticaNeueLT Com 45 Lt" w:cs="Arial"/>
      <w:b/>
      <w:noProof/>
      <w:color w:val="auto"/>
      <w:sz w:val="28"/>
      <w:szCs w:val="20"/>
      <w:lang w:eastAsia="fr-FR"/>
    </w:rPr>
  </w:style>
  <w:style w:type="paragraph" w:customStyle="1" w:styleId="titreniv2">
    <w:name w:val="titre niv.2"/>
    <w:basedOn w:val="Normal"/>
    <w:next w:val="titreniv3"/>
    <w:link w:val="titreniv2Car"/>
    <w:qFormat/>
    <w:rsid w:val="00325414"/>
    <w:pPr>
      <w:numPr>
        <w:ilvl w:val="1"/>
        <w:numId w:val="7"/>
      </w:numPr>
      <w:contextualSpacing/>
    </w:pPr>
    <w:rPr>
      <w:rFonts w:ascii="HelveticaNeueLT Com 45 Lt" w:eastAsiaTheme="minorHAnsi" w:hAnsi="HelveticaNeueLT Com 45 Lt" w:cs="Arial"/>
      <w:noProof/>
      <w:color w:val="auto"/>
      <w:sz w:val="22"/>
      <w:szCs w:val="20"/>
      <w:lang w:eastAsia="fr-FR"/>
    </w:rPr>
  </w:style>
  <w:style w:type="paragraph" w:customStyle="1" w:styleId="titreniv3">
    <w:name w:val="titre niv.3"/>
    <w:basedOn w:val="titreniv2"/>
    <w:next w:val="Normal"/>
    <w:link w:val="titreniv3Car"/>
    <w:qFormat/>
    <w:rsid w:val="00325414"/>
    <w:pPr>
      <w:numPr>
        <w:ilvl w:val="2"/>
      </w:numPr>
      <w:ind w:left="851" w:hanging="284"/>
    </w:pPr>
  </w:style>
  <w:style w:type="character" w:customStyle="1" w:styleId="titreniv2Car">
    <w:name w:val="titre niv.2 Car"/>
    <w:basedOn w:val="Policepardfaut"/>
    <w:link w:val="titreniv2"/>
    <w:rsid w:val="00325414"/>
    <w:rPr>
      <w:rFonts w:ascii="HelveticaNeueLT Com 45 Lt" w:eastAsiaTheme="minorHAnsi" w:hAnsi="HelveticaNeueLT Com 45 Lt" w:cs="Arial"/>
      <w:noProof/>
      <w:color w:val="auto"/>
      <w:szCs w:val="20"/>
      <w:lang w:val="fr-FR" w:eastAsia="fr-FR"/>
    </w:rPr>
  </w:style>
  <w:style w:type="character" w:customStyle="1" w:styleId="titreniv3Car">
    <w:name w:val="titre niv.3 Car"/>
    <w:basedOn w:val="titreniv2Car"/>
    <w:link w:val="titreniv3"/>
    <w:rsid w:val="00325414"/>
    <w:rPr>
      <w:rFonts w:ascii="HelveticaNeueLT Com 45 Lt" w:eastAsiaTheme="minorHAnsi" w:hAnsi="HelveticaNeueLT Com 45 Lt" w:cs="Arial"/>
      <w:noProof/>
      <w:color w:val="auto"/>
      <w:szCs w:val="20"/>
      <w:lang w:val="fr-FR" w:eastAsia="fr-FR"/>
    </w:rPr>
  </w:style>
  <w:style w:type="table" w:customStyle="1" w:styleId="TableGrid1">
    <w:name w:val="Table Grid1"/>
    <w:basedOn w:val="TableauNormal"/>
    <w:next w:val="Grilledutableau"/>
    <w:uiPriority w:val="39"/>
    <w:rsid w:val="006F5EBB"/>
    <w:pPr>
      <w:spacing w:after="0"/>
    </w:pPr>
    <w:rPr>
      <w:color w:val="auto"/>
      <w:lang w:val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Policepardfaut"/>
    <w:uiPriority w:val="99"/>
    <w:semiHidden/>
    <w:unhideWhenUsed/>
    <w:rsid w:val="005A23E8"/>
    <w:rPr>
      <w:color w:val="605E5C"/>
      <w:shd w:val="clear" w:color="auto" w:fill="E1DFDD"/>
    </w:rPr>
  </w:style>
  <w:style w:type="character" w:customStyle="1" w:styleId="UnresolvedMention3">
    <w:name w:val="Unresolved Mention3"/>
    <w:basedOn w:val="Policepardfaut"/>
    <w:uiPriority w:val="99"/>
    <w:semiHidden/>
    <w:unhideWhenUsed/>
    <w:rsid w:val="00A0785C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Policepardfaut"/>
    <w:uiPriority w:val="99"/>
    <w:semiHidden/>
    <w:unhideWhenUsed/>
    <w:rsid w:val="00EF2738"/>
    <w:rPr>
      <w:color w:val="605E5C"/>
      <w:shd w:val="clear" w:color="auto" w:fill="E1DFDD"/>
    </w:rPr>
  </w:style>
  <w:style w:type="character" w:customStyle="1" w:styleId="UnresolvedMention4">
    <w:name w:val="Unresolved Mention4"/>
    <w:basedOn w:val="Policepardfaut"/>
    <w:uiPriority w:val="99"/>
    <w:semiHidden/>
    <w:unhideWhenUsed/>
    <w:rsid w:val="00774E4C"/>
    <w:rPr>
      <w:color w:val="605E5C"/>
      <w:shd w:val="clear" w:color="auto" w:fill="E1DFDD"/>
    </w:rPr>
  </w:style>
  <w:style w:type="character" w:customStyle="1" w:styleId="UnresolvedMention5">
    <w:name w:val="Unresolved Mention5"/>
    <w:basedOn w:val="Policepardfaut"/>
    <w:uiPriority w:val="99"/>
    <w:semiHidden/>
    <w:unhideWhenUsed/>
    <w:rsid w:val="007134C5"/>
    <w:rPr>
      <w:color w:val="605E5C"/>
      <w:shd w:val="clear" w:color="auto" w:fill="E1DFD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839B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62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47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183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72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46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766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67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8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932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6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9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9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100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8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890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4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468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58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523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5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41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603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546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48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72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806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8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3037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029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309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1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674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497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3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73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9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20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5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687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2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6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47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3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62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1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brun\AppData\Local\Wavestone\Templates\Word%20templates\Deliverable_EN_A4.dotx" TargetMode="External"/></Relationships>
</file>

<file path=word/theme/theme1.xml><?xml version="1.0" encoding="utf-8"?>
<a:theme xmlns:a="http://schemas.openxmlformats.org/drawingml/2006/main" name="Office Theme">
  <a:themeElements>
    <a:clrScheme name="Wavestone 2">
      <a:dk1>
        <a:srgbClr val="5F5F5F"/>
      </a:dk1>
      <a:lt1>
        <a:srgbClr val="FFFFFF"/>
      </a:lt1>
      <a:dk2>
        <a:srgbClr val="F4F3F0"/>
      </a:dk2>
      <a:lt2>
        <a:srgbClr val="503078"/>
      </a:lt2>
      <a:accent1>
        <a:srgbClr val="8C9B9C"/>
      </a:accent1>
      <a:accent2>
        <a:srgbClr val="CAC5B8"/>
      </a:accent2>
      <a:accent3>
        <a:srgbClr val="667E76"/>
      </a:accent3>
      <a:accent4>
        <a:srgbClr val="938481"/>
      </a:accent4>
      <a:accent5>
        <a:srgbClr val="048B9A"/>
      </a:accent5>
      <a:accent6>
        <a:srgbClr val="D1B4A6"/>
      </a:accent6>
      <a:hlink>
        <a:srgbClr val="048B9A"/>
      </a:hlink>
      <a:folHlink>
        <a:srgbClr val="048B9A"/>
      </a:folHlink>
    </a:clrScheme>
    <a:fontScheme name="Kurt Salmon">
      <a:majorFont>
        <a:latin typeface="Calibri"/>
        <a:ea typeface="HGPMinchoE"/>
        <a:cs typeface=""/>
      </a:majorFont>
      <a:minorFont>
        <a:latin typeface="Calibri"/>
        <a:ea typeface="Meiryo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lIns="91440" tIns="45720" rIns="91440" bIns="4572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isl xmlns:xsi="http://www.w3.org/2001/XMLSchema-instance" xmlns:xsd="http://www.w3.org/2001/XMLSchema" xmlns="http://www.boldonjames.com/2008/01/sie/internal/label" sislVersion="0" policy="1a655fc8-23b4-42c7-970a-72c10da6fd9a" origin="userSelected">
  <element uid="0c8336e6-bafd-4f34-8965-652b4666bea2" value=""/>
</sisl>
</file>

<file path=customXml/item3.xml><?xml version="1.0" encoding="utf-8"?>
<rootDate>2019-05-02T00:00:00</rootD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D6A9B3ACCE645BE3F6F54C23C4D2A" ma:contentTypeVersion="19" ma:contentTypeDescription="Crée un document." ma:contentTypeScope="" ma:versionID="cbc19ad10242766ae93e2a16c708db7b">
  <xsd:schema xmlns:xsd="http://www.w3.org/2001/XMLSchema" xmlns:xs="http://www.w3.org/2001/XMLSchema" xmlns:p="http://schemas.microsoft.com/office/2006/metadata/properties" xmlns:ns2="6da5a4eb-2be8-4a2c-bd30-f8fb73c040f3" xmlns:ns3="612069bf-4bdf-400c-b8fa-a326cfd48858" targetNamespace="http://schemas.microsoft.com/office/2006/metadata/properties" ma:root="true" ma:fieldsID="aac0ca91dc3417e61a19a794c50de645" ns2:_="" ns3:_="">
    <xsd:import namespace="6da5a4eb-2be8-4a2c-bd30-f8fb73c040f3"/>
    <xsd:import namespace="612069bf-4bdf-400c-b8fa-a326cfd48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5a4eb-2be8-4a2c-bd30-f8fb73c04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default="[today]" ma:format="DateOnly" ma:internalName="Date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f815e38c-4a7a-4a5e-a16a-cf75734b1d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069bf-4bdf-400c-b8fa-a326cfd48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7911788-9da0-415c-881d-3a0e8d73ca51}" ma:internalName="TaxCatchAll" ma:showField="CatchAllData" ma:web="612069bf-4bdf-400c-b8fa-a326cfd48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2069bf-4bdf-400c-b8fa-a326cfd48858">
      <UserInfo>
        <DisplayName>BUREAU Cédric</DisplayName>
        <AccountId>191</AccountId>
        <AccountType/>
      </UserInfo>
    </SharedWithUsers>
    <lcf76f155ced4ddcb4097134ff3c332f xmlns="6da5a4eb-2be8-4a2c-bd30-f8fb73c040f3">
      <Terms xmlns="http://schemas.microsoft.com/office/infopath/2007/PartnerControls"/>
    </lcf76f155ced4ddcb4097134ff3c332f>
    <TaxCatchAll xmlns="612069bf-4bdf-400c-b8fa-a326cfd48858" xsi:nil="true"/>
    <Date xmlns="6da5a4eb-2be8-4a2c-bd30-f8fb73c040f3">2024-04-05T08:11:30+00:00</Date>
  </documentManagement>
</p:properties>
</file>

<file path=customXml/itemProps1.xml><?xml version="1.0" encoding="utf-8"?>
<ds:datastoreItem xmlns:ds="http://schemas.openxmlformats.org/officeDocument/2006/customXml" ds:itemID="{41A3C42F-1908-4106-B779-2C090BCFD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54138-238A-4652-888E-7D3AC02394DC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C9B602F9-8AFD-4E2F-BC11-51C59E979CFF}">
  <ds:schemaRefs/>
</ds:datastoreItem>
</file>

<file path=customXml/itemProps4.xml><?xml version="1.0" encoding="utf-8"?>
<ds:datastoreItem xmlns:ds="http://schemas.openxmlformats.org/officeDocument/2006/customXml" ds:itemID="{D6EAA471-C591-4E9A-AC4A-AC7113C39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5a4eb-2be8-4a2c-bd30-f8fb73c040f3"/>
    <ds:schemaRef ds:uri="612069bf-4bdf-400c-b8fa-a326cfd48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602EA7-13A3-4F56-9849-A6EE43B438E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3B000F4-156E-452F-920D-D4E50AB82B34}">
  <ds:schemaRefs>
    <ds:schemaRef ds:uri="http://schemas.microsoft.com/office/2006/metadata/properties"/>
    <ds:schemaRef ds:uri="http://schemas.microsoft.com/office/infopath/2007/PartnerControls"/>
    <ds:schemaRef ds:uri="612069bf-4bdf-400c-b8fa-a326cfd48858"/>
    <ds:schemaRef ds:uri="6da5a4eb-2be8-4a2c-bd30-f8fb73c040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Deliverable_EN_A4.dotx</Template>
  <TotalTime>57</TotalTime>
  <Pages>6</Pages>
  <Words>891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Deliverable EN A4 format</vt:lpstr>
      <vt:lpstr>Deliverable EN A4 format</vt:lpstr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EN A4 format</dc:title>
  <dc:subject/>
  <dc:creator/>
  <cp:keywords/>
  <dc:description/>
  <cp:lastModifiedBy>Max Yves MASTRODICASA</cp:lastModifiedBy>
  <cp:revision>2</cp:revision>
  <cp:lastPrinted>2024-11-15T11:33:00Z</cp:lastPrinted>
  <dcterms:created xsi:type="dcterms:W3CDTF">2024-02-13T09:11:00Z</dcterms:created>
  <dcterms:modified xsi:type="dcterms:W3CDTF">2024-11-15T11:34:00Z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0x0101002283F5A0EDC40A46AEF0861CD05C50CE</vt:lpwstr>
  </property>
  <property fmtid="{D5CDD505-2E9C-101B-9397-08002B2CF9AE}" pid="3" name="Document status">
    <vt:lpwstr/>
  </property>
  <property fmtid="{D5CDD505-2E9C-101B-9397-08002B2CF9AE}" pid="4" name="_dlc_DocIdItemGuid">
    <vt:lpwstr>40e92a8a-97da-44e1-a77a-c59e88e21b47</vt:lpwstr>
  </property>
  <property fmtid="{D5CDD505-2E9C-101B-9397-08002B2CF9AE}" pid="5" name="docIndexRef">
    <vt:lpwstr>5d01ad83-2b7a-4f4e-bf16-298c97103a88</vt:lpwstr>
  </property>
  <property fmtid="{D5CDD505-2E9C-101B-9397-08002B2CF9AE}" pid="6" name="bjSaver">
    <vt:lpwstr>rFMheK8Qk1rVnmnUEMY/sK+6Kj2V2jV/</vt:lpwstr>
  </property>
  <property fmtid="{D5CDD505-2E9C-101B-9397-08002B2CF9AE}" pid="7" name="bjDocumentLabelXML">
    <vt:lpwstr>&lt;?xml version="1.0" encoding="us-ascii"?&gt;&lt;sisl xmlns:xsi="http://www.w3.org/2001/XMLSchema-instance" xmlns:xsd="http://www.w3.org/2001/XMLSchema" sislVersion="0" policy="1a655fc8-23b4-42c7-970a-72c10da6fd9a" origin="userSelected" xmlns="http://www.boldonj</vt:lpwstr>
  </property>
  <property fmtid="{D5CDD505-2E9C-101B-9397-08002B2CF9AE}" pid="8" name="bjDocumentLabelXML-0">
    <vt:lpwstr>ames.com/2008/01/sie/internal/label"&gt;&lt;element uid="0c8336e6-bafd-4f34-8965-652b4666bea2" value="" /&gt;&lt;/sisl&gt;</vt:lpwstr>
  </property>
  <property fmtid="{D5CDD505-2E9C-101B-9397-08002B2CF9AE}" pid="9" name="bjDocumentSecurityLabel">
    <vt:lpwstr>Classification: Internal</vt:lpwstr>
  </property>
</Properties>
</file>