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037F6" w14:textId="47174DA1" w:rsidR="00F854F6" w:rsidRDefault="008D39B1">
      <w:r w:rsidRPr="008D39B1">
        <w:rPr>
          <w:b/>
          <w:bCs/>
        </w:rPr>
        <w:t>Student Number:</w:t>
      </w:r>
      <w:r>
        <w:t xml:space="preserve"> </w:t>
      </w:r>
      <w:r w:rsidR="00232B5C">
        <w:t>C18357323</w:t>
      </w:r>
    </w:p>
    <w:p w14:paraId="2EF70A38" w14:textId="4ED0527B" w:rsidR="008D39B1" w:rsidRDefault="008D39B1">
      <w:r w:rsidRPr="008D39B1">
        <w:rPr>
          <w:b/>
          <w:bCs/>
        </w:rPr>
        <w:t>Student Name:</w:t>
      </w:r>
      <w:r>
        <w:t xml:space="preserve"> </w:t>
      </w:r>
      <w:r w:rsidR="00232B5C">
        <w:t>Daniel Krasovski</w:t>
      </w:r>
    </w:p>
    <w:p w14:paraId="4EBD5AC0" w14:textId="0B37DCA1" w:rsidR="008D39B1" w:rsidRDefault="008D39B1" w:rsidP="008D39B1">
      <w:pPr>
        <w:pStyle w:val="ListParagraph"/>
        <w:numPr>
          <w:ilvl w:val="0"/>
          <w:numId w:val="3"/>
        </w:numPr>
        <w:rPr>
          <w:b/>
          <w:bCs/>
        </w:rPr>
      </w:pPr>
      <w:r w:rsidRPr="008D39B1">
        <w:rPr>
          <w:b/>
          <w:bCs/>
        </w:rPr>
        <w:t xml:space="preserve">Outline your approach to </w:t>
      </w:r>
      <w:bookmarkStart w:id="0" w:name="_Hlk39071198"/>
      <w:r w:rsidRPr="008D39B1">
        <w:rPr>
          <w:b/>
          <w:bCs/>
        </w:rPr>
        <w:t xml:space="preserve">internationalization </w:t>
      </w:r>
      <w:bookmarkEnd w:id="0"/>
      <w:r w:rsidRPr="008D39B1">
        <w:rPr>
          <w:b/>
          <w:bCs/>
        </w:rPr>
        <w:t>and localization:</w:t>
      </w:r>
    </w:p>
    <w:p w14:paraId="2DEE2973" w14:textId="57E43281" w:rsidR="00232B5C" w:rsidRDefault="00232B5C" w:rsidP="00FF2182">
      <w:pPr>
        <w:spacing w:after="0"/>
        <w:ind w:left="360"/>
      </w:pPr>
      <w:r>
        <w:t xml:space="preserve">The approach I had to </w:t>
      </w:r>
      <w:r w:rsidRPr="00232B5C">
        <w:t>internationalization</w:t>
      </w:r>
      <w:r>
        <w:t xml:space="preserve"> was very much as a part of a group as we are a very culturally diverse group coming from Europe and Africa. </w:t>
      </w:r>
      <w:r w:rsidR="00B526AD">
        <w:t xml:space="preserve">We decided to translate our website to German and Russian because we all do German as our language choice in College, and there are 2 people in the group that know Russian. Most of the text that we wrote, we decided that it was going to be needed to be translated. We extracted the text from the html file using </w:t>
      </w:r>
      <w:proofErr w:type="spellStart"/>
      <w:r w:rsidR="00B526AD">
        <w:t>gettext</w:t>
      </w:r>
      <w:proofErr w:type="spellEnd"/>
      <w:r w:rsidR="00B526AD">
        <w:t xml:space="preserve"> and then translated it using </w:t>
      </w:r>
      <w:proofErr w:type="spellStart"/>
      <w:r w:rsidR="00B526AD">
        <w:t>POEdit</w:t>
      </w:r>
      <w:proofErr w:type="spellEnd"/>
      <w:r w:rsidR="00B526AD">
        <w:t xml:space="preserve">. The folder structure we used to manage this was kept extremely basic, we just created a locale folder </w:t>
      </w:r>
      <w:r w:rsidR="00B60F9B">
        <w:t xml:space="preserve">in the </w:t>
      </w:r>
      <w:proofErr w:type="spellStart"/>
      <w:r w:rsidR="00B60F9B">
        <w:t>websiteproj</w:t>
      </w:r>
      <w:proofErr w:type="spellEnd"/>
      <w:r w:rsidR="00B60F9B">
        <w:t xml:space="preserve"> directory, and all the necessary files were placed in there.  For the dates and times, we kept it in the locale time that it would be held in, in Ireland. As we believe that people that will be accessing this website will be people in Ireland even if they select a different language. </w:t>
      </w:r>
    </w:p>
    <w:p w14:paraId="5FD1B5C9" w14:textId="77777777" w:rsidR="00232B5C" w:rsidRDefault="00232B5C" w:rsidP="004308BF">
      <w:pPr>
        <w:spacing w:after="0"/>
      </w:pPr>
    </w:p>
    <w:p w14:paraId="64E56AEF" w14:textId="25897198" w:rsidR="008D39B1" w:rsidRPr="008D39B1" w:rsidRDefault="008D39B1" w:rsidP="008D39B1">
      <w:pPr>
        <w:pStyle w:val="ListParagraph"/>
        <w:numPr>
          <w:ilvl w:val="0"/>
          <w:numId w:val="3"/>
        </w:numPr>
        <w:rPr>
          <w:b/>
          <w:bCs/>
        </w:rPr>
      </w:pPr>
      <w:r w:rsidRPr="008D39B1">
        <w:rPr>
          <w:b/>
          <w:bCs/>
        </w:rPr>
        <w:t>Explain how you have addressed culturalization:</w:t>
      </w:r>
    </w:p>
    <w:p w14:paraId="28C16F89" w14:textId="38071045" w:rsidR="004308BF" w:rsidRDefault="004308BF" w:rsidP="004308BF">
      <w:pPr>
        <w:spacing w:after="0"/>
        <w:ind w:left="360"/>
      </w:pPr>
      <w:r>
        <w:t xml:space="preserve">I chose to make my webpage extremely monochronic and simple. </w:t>
      </w:r>
      <w:r w:rsidRPr="004308BF">
        <w:t>Monochronic cultures like to do just one thing at a time. They value a certain orderliness and sense of there being an appropriate time and place for everything.</w:t>
      </w:r>
      <w:r>
        <w:t xml:space="preserve"> The reason why I chose to </w:t>
      </w:r>
      <w:r w:rsidR="0008592F">
        <w:t>make it monochronic because this webpage is just the overview of societies</w:t>
      </w:r>
      <w:r>
        <w:t xml:space="preserve"> </w:t>
      </w:r>
      <w:r w:rsidR="0008592F">
        <w:t>and if the user required more information they could go to the events, join or create a society page. To further this monochronic</w:t>
      </w:r>
      <w:r w:rsidR="00904BF1">
        <w:t xml:space="preserve"> culturalization, kept the images simple and to a minimum.</w:t>
      </w:r>
    </w:p>
    <w:p w14:paraId="02080A80" w14:textId="4953B30E" w:rsidR="00904BF1" w:rsidRDefault="00904BF1" w:rsidP="004308BF">
      <w:pPr>
        <w:spacing w:after="0"/>
        <w:ind w:left="360"/>
      </w:pPr>
      <w:r>
        <w:t xml:space="preserve">We also made the website universalistic and made all the websites look similar enough through having the same language select, nav bar and footer. We chose a sleek and modern bootstrap and chose the outlining colour to be blue to match the university’s colours. All the navigation in the website to different webpages are in the nav bar and throughout the webpages we have links, linking to different Facebook pages, YouTube videos and other relevant links. In the footer we also have links to the TUD Societies office social media accounts and more about TUD. We did not have to change too much in terms of folder structures. </w:t>
      </w:r>
    </w:p>
    <w:p w14:paraId="079DD066" w14:textId="77777777" w:rsidR="00904BF1" w:rsidRDefault="00904BF1" w:rsidP="004308BF">
      <w:pPr>
        <w:spacing w:after="0"/>
        <w:ind w:left="360"/>
      </w:pPr>
    </w:p>
    <w:p w14:paraId="751AE106" w14:textId="2337A495" w:rsidR="004308BF" w:rsidRDefault="004308BF" w:rsidP="004308BF">
      <w:pPr>
        <w:spacing w:after="0"/>
        <w:ind w:left="360"/>
      </w:pPr>
    </w:p>
    <w:p w14:paraId="28B1B648" w14:textId="77777777" w:rsidR="004308BF" w:rsidRDefault="004308BF" w:rsidP="004308BF">
      <w:pPr>
        <w:spacing w:after="0"/>
        <w:ind w:left="360"/>
      </w:pPr>
    </w:p>
    <w:p w14:paraId="4E9B7FFF" w14:textId="1DCD102A" w:rsidR="008D39B1" w:rsidRPr="008D39B1" w:rsidRDefault="008D39B1" w:rsidP="008D39B1">
      <w:pPr>
        <w:pStyle w:val="ListParagraph"/>
        <w:numPr>
          <w:ilvl w:val="0"/>
          <w:numId w:val="3"/>
        </w:numPr>
        <w:rPr>
          <w:b/>
          <w:bCs/>
        </w:rPr>
      </w:pPr>
      <w:r w:rsidRPr="008D39B1">
        <w:rPr>
          <w:b/>
          <w:bCs/>
        </w:rPr>
        <w:t>Explain how you would amend your application to accommodate the following user:</w:t>
      </w:r>
    </w:p>
    <w:p w14:paraId="2299E95F" w14:textId="77777777" w:rsidR="00904BF1" w:rsidRDefault="00904BF1" w:rsidP="00904BF1">
      <w:pPr>
        <w:pStyle w:val="xmsonormal"/>
        <w:numPr>
          <w:ilvl w:val="0"/>
          <w:numId w:val="4"/>
        </w:numPr>
        <w:shd w:val="clear" w:color="auto" w:fill="FFFFFF"/>
        <w:spacing w:before="0" w:beforeAutospacing="0" w:after="200" w:afterAutospacing="0" w:line="253" w:lineRule="atLeast"/>
        <w:rPr>
          <w:rFonts w:ascii="Calibri" w:hAnsi="Calibri" w:cs="Calibri"/>
          <w:color w:val="201F1E"/>
          <w:sz w:val="22"/>
          <w:szCs w:val="22"/>
        </w:rPr>
      </w:pPr>
      <w:r>
        <w:rPr>
          <w:rFonts w:ascii="Calibri" w:hAnsi="Calibri" w:cs="Calibri"/>
          <w:color w:val="201F1E"/>
          <w:sz w:val="22"/>
          <w:szCs w:val="22"/>
        </w:rPr>
        <w:t>Cultural Background: Monochronic Universalism</w:t>
      </w:r>
    </w:p>
    <w:p w14:paraId="059A96B7" w14:textId="77777777" w:rsidR="00904BF1" w:rsidRDefault="00904BF1" w:rsidP="00904BF1">
      <w:pPr>
        <w:pStyle w:val="xmsonormal"/>
        <w:numPr>
          <w:ilvl w:val="0"/>
          <w:numId w:val="4"/>
        </w:numPr>
        <w:shd w:val="clear" w:color="auto" w:fill="FFFFFF"/>
        <w:spacing w:before="0" w:beforeAutospacing="0" w:after="200" w:afterAutospacing="0" w:line="253" w:lineRule="atLeast"/>
        <w:rPr>
          <w:rFonts w:ascii="Calibri" w:hAnsi="Calibri" w:cs="Calibri"/>
          <w:color w:val="201F1E"/>
          <w:sz w:val="22"/>
          <w:szCs w:val="22"/>
        </w:rPr>
      </w:pPr>
      <w:r>
        <w:rPr>
          <w:rFonts w:ascii="Calibri" w:hAnsi="Calibri" w:cs="Calibri"/>
          <w:color w:val="201F1E"/>
          <w:sz w:val="22"/>
          <w:szCs w:val="22"/>
        </w:rPr>
        <w:t>Country and Language: USA (</w:t>
      </w:r>
      <w:bookmarkStart w:id="1" w:name="_GoBack"/>
      <w:bookmarkEnd w:id="1"/>
      <w:r>
        <w:rPr>
          <w:rFonts w:ascii="Calibri" w:hAnsi="Calibri" w:cs="Calibri"/>
          <w:color w:val="201F1E"/>
          <w:sz w:val="22"/>
          <w:szCs w:val="22"/>
        </w:rPr>
        <w:t>Spanish Speaker)</w:t>
      </w:r>
    </w:p>
    <w:p w14:paraId="798F6367" w14:textId="0CE56E57" w:rsidR="00904BF1" w:rsidRDefault="00904BF1" w:rsidP="00904BF1">
      <w:pPr>
        <w:spacing w:after="0"/>
        <w:rPr>
          <w:lang w:val="en-GB"/>
        </w:rPr>
      </w:pPr>
    </w:p>
    <w:p w14:paraId="58C6C643" w14:textId="5483E56B" w:rsidR="00904BF1" w:rsidRPr="00904BF1" w:rsidRDefault="00904BF1" w:rsidP="00904BF1">
      <w:pPr>
        <w:spacing w:after="0"/>
        <w:ind w:left="720"/>
        <w:rPr>
          <w:lang w:val="en-GB"/>
        </w:rPr>
      </w:pPr>
      <w:r>
        <w:rPr>
          <w:lang w:val="en-GB"/>
        </w:rPr>
        <w:t>Firstly, I would add the Spanish language option to make the user more comfortable in using the website and for the user to be able to understand and get more information from the website. Because my webpage is already monochronic and Universalistic</w:t>
      </w:r>
      <w:r w:rsidR="001B4FA4">
        <w:rPr>
          <w:lang w:val="en-GB"/>
        </w:rPr>
        <w:t xml:space="preserve">. </w:t>
      </w:r>
      <w:r>
        <w:rPr>
          <w:lang w:val="en-GB"/>
        </w:rPr>
        <w:t xml:space="preserve">I would not have to really change much. </w:t>
      </w:r>
      <w:proofErr w:type="gramStart"/>
      <w:r w:rsidR="001B4FA4">
        <w:rPr>
          <w:lang w:val="en-GB"/>
        </w:rPr>
        <w:t>Furthermore</w:t>
      </w:r>
      <w:proofErr w:type="gramEnd"/>
      <w:r w:rsidR="001B4FA4">
        <w:rPr>
          <w:lang w:val="en-GB"/>
        </w:rPr>
        <w:t xml:space="preserve"> Irish and American societies are extremely similar and thus websites do not change much between the two countries. </w:t>
      </w:r>
    </w:p>
    <w:sectPr w:rsidR="00904BF1" w:rsidRPr="00904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4805"/>
    <w:multiLevelType w:val="hybridMultilevel"/>
    <w:tmpl w:val="33B4E58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410A5F"/>
    <w:multiLevelType w:val="hybridMultilevel"/>
    <w:tmpl w:val="0194D9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9B1317F"/>
    <w:multiLevelType w:val="hybridMultilevel"/>
    <w:tmpl w:val="33B4E58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716657E"/>
    <w:multiLevelType w:val="hybridMultilevel"/>
    <w:tmpl w:val="7076FBB2"/>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B1"/>
    <w:rsid w:val="0008592F"/>
    <w:rsid w:val="001B4FA4"/>
    <w:rsid w:val="00232B5C"/>
    <w:rsid w:val="00380A03"/>
    <w:rsid w:val="004308BF"/>
    <w:rsid w:val="004C719C"/>
    <w:rsid w:val="008277BD"/>
    <w:rsid w:val="00860F0F"/>
    <w:rsid w:val="008D39B1"/>
    <w:rsid w:val="00904BF1"/>
    <w:rsid w:val="009A55DA"/>
    <w:rsid w:val="00B526AD"/>
    <w:rsid w:val="00B60F9B"/>
    <w:rsid w:val="00C93FBC"/>
    <w:rsid w:val="00F854F6"/>
    <w:rsid w:val="00FF21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D5B9"/>
  <w15:chartTrackingRefBased/>
  <w15:docId w15:val="{E872B39B-9EBE-42C0-A2DF-25EDCDD4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9B1"/>
    <w:pPr>
      <w:ind w:left="720"/>
      <w:contextualSpacing/>
    </w:pPr>
  </w:style>
  <w:style w:type="paragraph" w:customStyle="1" w:styleId="xmsonormal">
    <w:name w:val="x_msonormal"/>
    <w:basedOn w:val="Normal"/>
    <w:rsid w:val="00904BF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94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DAC43-0FCA-4FD1-BD2E-8FACE4F50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Lawless</dc:creator>
  <cp:keywords/>
  <dc:description/>
  <cp:lastModifiedBy>Daniel Krasovski</cp:lastModifiedBy>
  <cp:revision>2</cp:revision>
  <dcterms:created xsi:type="dcterms:W3CDTF">2020-04-19T18:56:00Z</dcterms:created>
  <dcterms:modified xsi:type="dcterms:W3CDTF">2020-04-29T17:51:00Z</dcterms:modified>
</cp:coreProperties>
</file>