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18F64" w14:textId="77777777" w:rsidR="00495921" w:rsidRDefault="00BB2D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33B6E8B7" w14:textId="77777777" w:rsidR="00495921" w:rsidRDefault="00BB2D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14:paraId="0B0A71DA" w14:textId="77777777" w:rsidR="00495921" w:rsidRDefault="00BB2D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«Київський політехнічний інститут ім. Ігоря Сікорського»</w:t>
      </w:r>
    </w:p>
    <w:p w14:paraId="2ABE629B" w14:textId="77777777" w:rsidR="00495921" w:rsidRDefault="00BB2D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Інститут атомної та теплової енергетики</w:t>
      </w:r>
    </w:p>
    <w:p w14:paraId="64D9A6CD" w14:textId="77777777" w:rsidR="00495921" w:rsidRDefault="00BB2D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цифрових технологій в енергетиці</w:t>
      </w:r>
    </w:p>
    <w:p w14:paraId="0CE10627" w14:textId="77777777" w:rsidR="00495921" w:rsidRDefault="0049592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FB5CD6D" w14:textId="77777777" w:rsidR="00495921" w:rsidRDefault="0049592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C969E78" w14:textId="77777777" w:rsidR="00495921" w:rsidRDefault="0049592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4A538F" w14:textId="77777777" w:rsidR="00495921" w:rsidRDefault="0049592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374796D" w14:textId="77777777" w:rsidR="00495921" w:rsidRDefault="0049592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633AB2" w14:textId="77777777" w:rsidR="00495921" w:rsidRDefault="0049592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CF67F4" w14:textId="77777777" w:rsidR="00495921" w:rsidRDefault="0049592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AD3B256" w14:textId="77777777" w:rsidR="00495921" w:rsidRDefault="0049592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6D7E03" w14:textId="77777777" w:rsidR="00495921" w:rsidRDefault="0049592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87FABA" w14:textId="77777777" w:rsidR="00495921" w:rsidRDefault="0049592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8AA8FE8" w14:textId="77777777" w:rsidR="00495921" w:rsidRDefault="00BB2D6B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Розрахунково-графічна робота</w:t>
      </w:r>
    </w:p>
    <w:p w14:paraId="525F850E" w14:textId="77777777" w:rsidR="00495921" w:rsidRDefault="00BB2D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дисципліни “Методи синтезу віртуальної реальності”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на тему 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Spatial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358058C2" w14:textId="14EB3B4E" w:rsidR="00495921" w:rsidRPr="009750F8" w:rsidRDefault="00BB2D6B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750F8">
        <w:rPr>
          <w:rFonts w:ascii="Times New Roman" w:eastAsia="Times New Roman" w:hAnsi="Times New Roman" w:cs="Times New Roman"/>
          <w:sz w:val="28"/>
          <w:szCs w:val="28"/>
        </w:rPr>
        <w:t xml:space="preserve">Варіант </w:t>
      </w:r>
      <w:r w:rsidR="009750F8" w:rsidRPr="009750F8">
        <w:rPr>
          <w:rFonts w:ascii="Times New Roman" w:eastAsia="Times New Roman" w:hAnsi="Times New Roman" w:cs="Times New Roman"/>
          <w:sz w:val="28"/>
          <w:szCs w:val="28"/>
          <w:lang w:val="uk-UA"/>
        </w:rPr>
        <w:t>7</w:t>
      </w:r>
    </w:p>
    <w:p w14:paraId="17D9C8D2" w14:textId="77777777" w:rsidR="00495921" w:rsidRDefault="0049592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F9D890" w14:textId="77777777" w:rsidR="00495921" w:rsidRDefault="0049592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3F5CF99" w14:textId="77777777" w:rsidR="00495921" w:rsidRDefault="0049592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29FEC4" w14:textId="77777777" w:rsidR="00495921" w:rsidRDefault="0049592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1F8B69" w14:textId="77777777" w:rsidR="00495921" w:rsidRDefault="0049592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33E554" w14:textId="77777777" w:rsidR="00495921" w:rsidRDefault="0049592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0F1AB78" w14:textId="77777777" w:rsidR="00495921" w:rsidRDefault="0049592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4C006D" w14:textId="77777777" w:rsidR="00495921" w:rsidRDefault="0049592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B9034F" w14:textId="66E16405" w:rsidR="00495921" w:rsidRPr="009750F8" w:rsidRDefault="00BB2D6B">
      <w:pPr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750F8">
        <w:rPr>
          <w:rFonts w:ascii="Times New Roman" w:eastAsia="Times New Roman" w:hAnsi="Times New Roman" w:cs="Times New Roman"/>
          <w:sz w:val="28"/>
          <w:szCs w:val="28"/>
        </w:rPr>
        <w:t>Виконав</w:t>
      </w:r>
      <w:r w:rsidRPr="009750F8">
        <w:rPr>
          <w:rFonts w:ascii="Times New Roman" w:eastAsia="Times New Roman" w:hAnsi="Times New Roman" w:cs="Times New Roman"/>
          <w:sz w:val="28"/>
          <w:szCs w:val="28"/>
        </w:rPr>
        <w:t xml:space="preserve"> студент</w:t>
      </w:r>
      <w:r w:rsidRPr="009750F8">
        <w:rPr>
          <w:rFonts w:ascii="Times New Roman" w:eastAsia="Times New Roman" w:hAnsi="Times New Roman" w:cs="Times New Roman"/>
          <w:sz w:val="28"/>
          <w:szCs w:val="28"/>
        </w:rPr>
        <w:t xml:space="preserve"> групи ТР-3</w:t>
      </w:r>
      <w:r w:rsidR="009750F8" w:rsidRPr="009750F8"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  <w:proofErr w:type="spellStart"/>
      <w:r w:rsidRPr="009750F8">
        <w:rPr>
          <w:rFonts w:ascii="Times New Roman" w:eastAsia="Times New Roman" w:hAnsi="Times New Roman" w:cs="Times New Roman"/>
          <w:sz w:val="28"/>
          <w:szCs w:val="28"/>
        </w:rPr>
        <w:t>мп</w:t>
      </w:r>
      <w:proofErr w:type="spellEnd"/>
      <w:r w:rsidRPr="009750F8">
        <w:rPr>
          <w:rFonts w:ascii="Times New Roman" w:eastAsia="Times New Roman" w:hAnsi="Times New Roman" w:cs="Times New Roman"/>
          <w:sz w:val="28"/>
          <w:szCs w:val="28"/>
        </w:rPr>
        <w:br/>
      </w:r>
      <w:r w:rsidR="009750F8" w:rsidRPr="009750F8">
        <w:rPr>
          <w:rFonts w:ascii="Times New Roman" w:eastAsia="Times New Roman" w:hAnsi="Times New Roman" w:cs="Times New Roman"/>
          <w:sz w:val="28"/>
          <w:szCs w:val="28"/>
          <w:lang w:val="uk-UA"/>
        </w:rPr>
        <w:t>Заступайло Максим Ігорович</w:t>
      </w:r>
    </w:p>
    <w:p w14:paraId="3CC09988" w14:textId="77777777" w:rsidR="00495921" w:rsidRDefault="0049592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CEDA36" w14:textId="77777777" w:rsidR="00495921" w:rsidRDefault="00495921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196215B" w14:textId="77777777" w:rsidR="00495921" w:rsidRDefault="00495921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78A94CC" w14:textId="77777777" w:rsidR="00495921" w:rsidRDefault="00495921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A7B2FF4" w14:textId="77777777" w:rsidR="00495921" w:rsidRDefault="0049592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2EB4EF3" w14:textId="77777777" w:rsidR="00495921" w:rsidRDefault="00495921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84099AC" w14:textId="77777777" w:rsidR="00495921" w:rsidRDefault="00495921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1540359" w14:textId="77777777" w:rsidR="00495921" w:rsidRDefault="00BB2D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2024</w:t>
      </w:r>
      <w:r>
        <w:br w:type="page"/>
      </w:r>
    </w:p>
    <w:p w14:paraId="7F113915" w14:textId="77777777" w:rsidR="00495921" w:rsidRDefault="00BB2D6B">
      <w:pPr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Завдання</w:t>
      </w:r>
    </w:p>
    <w:p w14:paraId="52C7CCF8" w14:textId="77777777" w:rsidR="00495921" w:rsidRDefault="00BB2D6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Імплементувати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просторове аудіо за допомогою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WebAudio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HTML5 API, використовуючи код з практичного завдання 2.</w:t>
      </w:r>
    </w:p>
    <w:p w14:paraId="560F2720" w14:textId="77777777" w:rsidR="00495921" w:rsidRDefault="00BB2D6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Імплементувати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обертання джерела звуку відносно геометричного центру поверхні з використанням дотичного інтерфейсу (смартфону,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що використовує сенсори для обробки інформації, щодо положення в просторі). На відміну від попередніх робіт поверхня залишається нерухомою - рухається джерело звуку. Відтворити улюблену пісню в форматі mp3/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ogg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з можливістю контролювати місцезнаходження д</w:t>
      </w:r>
      <w:r>
        <w:rPr>
          <w:rFonts w:ascii="Times New Roman" w:eastAsia="Times New Roman" w:hAnsi="Times New Roman" w:cs="Times New Roman"/>
          <w:sz w:val="28"/>
          <w:szCs w:val="28"/>
        </w:rPr>
        <w:t>жерела звуку в просторі користувачем.</w:t>
      </w:r>
    </w:p>
    <w:p w14:paraId="1E5CD915" w14:textId="77777777" w:rsidR="00495921" w:rsidRDefault="00BB2D6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Візуалізувати джерело звуку за допомогою сфери.</w:t>
      </w:r>
    </w:p>
    <w:p w14:paraId="6B00C807" w14:textId="77777777" w:rsidR="00495921" w:rsidRDefault="00BB2D6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Додати звуковий фільтр за варіантом (використовуючи інтерфейс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 Додати інтерфейс користувача, який би вмикав/вимикав фільтр. Встановити параметри фільтру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відповідно до вподобань.</w:t>
      </w:r>
    </w:p>
    <w:p w14:paraId="1806A6BD" w14:textId="77777777" w:rsidR="00495921" w:rsidRDefault="00BB2D6B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Підготувати звіт в цифровому вигляді, який би містив необхідні частини, що сповна описують поставлені задачі та виконану роботу.</w:t>
      </w:r>
      <w:r>
        <w:br w:type="page"/>
      </w:r>
    </w:p>
    <w:p w14:paraId="52374D3E" w14:textId="77777777" w:rsidR="00495921" w:rsidRDefault="00BB2D6B">
      <w:pPr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Теоретичні відомості</w:t>
      </w:r>
    </w:p>
    <w:p w14:paraId="2E9B2049" w14:textId="77777777" w:rsidR="00495921" w:rsidRDefault="00495921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32656B" w14:textId="77777777" w:rsidR="00495921" w:rsidRDefault="00BB2D6B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WebAudio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API</w:t>
      </w:r>
    </w:p>
    <w:p w14:paraId="786965A0" w14:textId="77777777" w:rsidR="00495921" w:rsidRDefault="00BB2D6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Аудіо в Інтернеті до цього моменту було досить примітивним і доне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давна доводилося доставляти через плагіни, такі як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Flash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QuickTime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Введення елемента аудіо в HTML5 є дуже важливим, оскільки дозволяє відтворювати базове потокове аудіо. Але він недостатньо потужний, щоб працювати зі складнішими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аудіододатками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Для скла</w:t>
      </w:r>
      <w:r>
        <w:rPr>
          <w:rFonts w:ascii="Times New Roman" w:eastAsia="Times New Roman" w:hAnsi="Times New Roman" w:cs="Times New Roman"/>
          <w:sz w:val="28"/>
          <w:szCs w:val="28"/>
        </w:rPr>
        <w:t>дних веб-ігор або інтерактивних програм потрібне інше рішення. Ціль цієї специфікації полягає в тому, щоб включити можливості сучасних ігрових звукових движків, а також деякі завдання мікшування, обробки та фільтрації, які є в сучасних настільних програмах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створення звуку.</w:t>
      </w:r>
    </w:p>
    <w:p w14:paraId="7E6CAE52" w14:textId="77777777" w:rsidR="00495921" w:rsidRDefault="00BB2D6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Інтерфейси програмного інтерфейсу були розроблені з урахуванням широкого спектру випадків використання [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webaudio-usecases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]. В ідеалі він повинен мати можливість підтримувати будь-який варіант використання, який можна розумно реалізувати 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 допомогою оптимізованого механізму C++, який керується через сценарій і запускається в браузері. Тим не менш, сучасне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аудіопрограмне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забезпечення для настільних комп’ютерів може мати дуже розширені можливості, деякі з яких було б важко або неможливо ство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рити за допомогою цієї системи.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Apple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Logic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однією з таких програм, яка підтримує зовнішні MIDI-контролери, довільні плагіни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аудіоефектів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синтезаторів,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високооптимізоване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читання/запис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аудіофайлів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прямо на диск, тісно інтегроване розтягування час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у тощо. Тим не менш, запропонована система буде цілком здатна підтримувати широкий спектр досить складних ігор та інтерактивних програм, включаючи музичні. І це може бути гарним доповненням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розширеніших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графічних функцій, які пропонує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API розробл</w:t>
      </w:r>
      <w:r>
        <w:rPr>
          <w:rFonts w:ascii="Times New Roman" w:eastAsia="Times New Roman" w:hAnsi="Times New Roman" w:cs="Times New Roman"/>
          <w:sz w:val="28"/>
          <w:szCs w:val="28"/>
        </w:rPr>
        <w:t>ено таким чином, щоб пізніше можна було додати розширені можливості.</w:t>
      </w:r>
    </w:p>
    <w:p w14:paraId="2A688217" w14:textId="77777777" w:rsidR="00495921" w:rsidRDefault="00495921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6538167" w14:textId="77777777" w:rsidR="00495921" w:rsidRDefault="00BB2D6B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BiquadFilterNode</w:t>
      </w:r>
      <w:proofErr w:type="spellEnd"/>
    </w:p>
    <w:p w14:paraId="4C98061D" w14:textId="77777777" w:rsidR="00495921" w:rsidRDefault="00BB2D6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це процесор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AudioNode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який реалізує дуже поширені фільтри нижчого порядку.</w:t>
      </w:r>
    </w:p>
    <w:p w14:paraId="7F2F5B20" w14:textId="77777777" w:rsidR="00495921" w:rsidRDefault="00BB2D6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Фільтри нижчого порядку є будівельними блоками базових регуляторів тембру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(баси, середні та високі частоти), графічних еквалайзерів і більш розширених фільтрів. Кілька фільтрів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можна комбінувати для створення більш складних фільтрів. Параметри фільтра, такі як частота, можна змінювати з часом для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розгортки фільт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ра тощо. Кожен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можна налаштувати як один із кількох загальних типів фільтрів, як показано в IDL нижче. Тип фільтра за замовчуванням – «НЧ».</w:t>
      </w:r>
    </w:p>
    <w:p w14:paraId="56C7DD99" w14:textId="77777777" w:rsidR="00495921" w:rsidRDefault="00BB2D6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Фільтр низьких частот пропускає частоти нижче граничної частоти та послаблює частоти вище граничної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Він реалізує стандартний резонансний фільтр низьких частот другого порядку зі спадом 12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/октаву.</w:t>
      </w:r>
    </w:p>
    <w:p w14:paraId="4C8D23E7" w14:textId="77777777" w:rsidR="00495921" w:rsidRDefault="00BB2D6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Фільтр високих частот є протилежністю фільтру низьких частот. Частоти вище граничної частоти пропускаються, але частоти нижче граничної послаблюються. Він реалізує стандартний резонансний фільтр високих частот другого порядку зі спадом 12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/октаву.</w:t>
      </w:r>
    </w:p>
    <w:p w14:paraId="5DA72F48" w14:textId="77777777" w:rsidR="00495921" w:rsidRDefault="00BB2D6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Смугов</w:t>
      </w:r>
      <w:r>
        <w:rPr>
          <w:rFonts w:ascii="Times New Roman" w:eastAsia="Times New Roman" w:hAnsi="Times New Roman" w:cs="Times New Roman"/>
          <w:sz w:val="28"/>
          <w:szCs w:val="28"/>
        </w:rPr>
        <w:t>ий фільтр пропускає діапазон частот і послаблює частоти нижче та вище цього діапазону частот. Він реалізує смуговий фільтр другого порядку.</w:t>
      </w:r>
    </w:p>
    <w:p w14:paraId="71CDB93E" w14:textId="77777777" w:rsidR="00495921" w:rsidRDefault="00BB2D6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Фільтр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Lowshelf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пропускає всі частоти, але додає підсилення (або ослаблення) нижніх частот. Він реалізує фільтр низького рівня другого порядку.</w:t>
      </w:r>
    </w:p>
    <w:p w14:paraId="7C48626D" w14:textId="77777777" w:rsidR="00495921" w:rsidRDefault="00BB2D6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Фільтр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Highshelf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протилежністю фільтру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Lowshelf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пропускає всі частоти, але додає посилення до вищих частот. </w:t>
      </w:r>
      <w:r>
        <w:rPr>
          <w:rFonts w:ascii="Times New Roman" w:eastAsia="Times New Roman" w:hAnsi="Times New Roman" w:cs="Times New Roman"/>
          <w:sz w:val="28"/>
          <w:szCs w:val="28"/>
        </w:rPr>
        <w:t>Він реалізує фільтр високої полиці другого порядку</w:t>
      </w:r>
    </w:p>
    <w:p w14:paraId="7FF4E6CE" w14:textId="77777777" w:rsidR="00495921" w:rsidRDefault="00BB2D6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Піковий фільтр пропускає всі частоти, але додає підсилення (або ослаблення) до діапазону частот.</w:t>
      </w:r>
    </w:p>
    <w:p w14:paraId="71476CBC" w14:textId="77777777" w:rsidR="00495921" w:rsidRDefault="00BB2D6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Режекторний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фільтр (також відомий як смуговий або смуговий фільтр) є протилежністю смуговому фільтру. Він до</w:t>
      </w:r>
      <w:r>
        <w:rPr>
          <w:rFonts w:ascii="Times New Roman" w:eastAsia="Times New Roman" w:hAnsi="Times New Roman" w:cs="Times New Roman"/>
          <w:sz w:val="28"/>
          <w:szCs w:val="28"/>
        </w:rPr>
        <w:t>зволяє пропускати всі частоти, крім набору частот.</w:t>
      </w:r>
    </w:p>
    <w:p w14:paraId="5C236AE5" w14:textId="77777777" w:rsidR="00495921" w:rsidRDefault="00BB2D6B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55C8C41B" w14:textId="77777777" w:rsidR="00495921" w:rsidRDefault="00BB2D6B">
      <w:pPr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Аспекти імплементації</w:t>
      </w:r>
    </w:p>
    <w:p w14:paraId="121835C0" w14:textId="419489CB" w:rsidR="00495921" w:rsidRPr="009750F8" w:rsidRDefault="00BB2D6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9750F8">
        <w:rPr>
          <w:rFonts w:ascii="Times New Roman" w:eastAsia="Times New Roman" w:hAnsi="Times New Roman" w:cs="Times New Roman"/>
          <w:sz w:val="28"/>
          <w:szCs w:val="28"/>
        </w:rPr>
        <w:t>В результаті виконання 3 та 4 лабораторних робіт було розроблено матеріальний інтерфейс: смартфон, який дозволяє користувачу обертати фігуру згідно показ</w:t>
      </w:r>
      <w:r w:rsidRPr="009750F8">
        <w:rPr>
          <w:rFonts w:ascii="Times New Roman" w:eastAsia="Times New Roman" w:hAnsi="Times New Roman" w:cs="Times New Roman"/>
          <w:sz w:val="28"/>
          <w:szCs w:val="28"/>
        </w:rPr>
        <w:t>ів сенсорів смартфона, щодо його відносного положення в просторі.</w:t>
      </w:r>
    </w:p>
    <w:p w14:paraId="45D2B67B" w14:textId="44BB49E8" w:rsidR="00495921" w:rsidRDefault="009750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50F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00F1B8D" wp14:editId="61BC7BBC">
            <wp:extent cx="5733415" cy="466725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5B35" w14:textId="77777777" w:rsidR="00495921" w:rsidRPr="009750F8" w:rsidRDefault="00BB2D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50F8">
        <w:rPr>
          <w:rFonts w:ascii="Times New Roman" w:eastAsia="Times New Roman" w:hAnsi="Times New Roman" w:cs="Times New Roman"/>
          <w:sz w:val="28"/>
          <w:szCs w:val="28"/>
        </w:rPr>
        <w:t xml:space="preserve">Рисунок 3.1 - скріншот 3 або 4 </w:t>
      </w:r>
      <w:proofErr w:type="spellStart"/>
      <w:r w:rsidRPr="009750F8">
        <w:rPr>
          <w:rFonts w:ascii="Times New Roman" w:eastAsia="Times New Roman" w:hAnsi="Times New Roman" w:cs="Times New Roman"/>
          <w:sz w:val="28"/>
          <w:szCs w:val="28"/>
        </w:rPr>
        <w:t>лаби</w:t>
      </w:r>
      <w:proofErr w:type="spellEnd"/>
    </w:p>
    <w:p w14:paraId="454AE7E1" w14:textId="5A11FBC2" w:rsidR="00495921" w:rsidRDefault="009750F8">
      <w:pPr>
        <w:ind w:firstLine="720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red"/>
        </w:rPr>
        <w:br/>
      </w:r>
      <w:r w:rsidR="00BB2D6B" w:rsidRPr="009750F8">
        <w:rPr>
          <w:rFonts w:ascii="Times New Roman" w:eastAsia="Times New Roman" w:hAnsi="Times New Roman" w:cs="Times New Roman"/>
          <w:sz w:val="28"/>
          <w:szCs w:val="28"/>
        </w:rPr>
        <w:t>Реалізував обертання джерела звуку навколо геометричного центру ділянки поверхні круговим способом протягом певного часу</w:t>
      </w:r>
      <w:r w:rsidR="00BB2D6B" w:rsidRPr="009750F8">
        <w:rPr>
          <w:rFonts w:ascii="Times New Roman" w:eastAsia="Times New Roman" w:hAnsi="Times New Roman" w:cs="Times New Roman"/>
          <w:sz w:val="28"/>
          <w:szCs w:val="28"/>
        </w:rPr>
        <w:t>. Джерело звуку візуалізовано у вигляді сферичної геометрії</w:t>
      </w:r>
    </w:p>
    <w:p w14:paraId="65AE8498" w14:textId="743ACDEF" w:rsidR="00495921" w:rsidRDefault="009750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50F8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EFB2DDB" wp14:editId="29B48CE0">
            <wp:extent cx="5733415" cy="4619625"/>
            <wp:effectExtent l="0" t="0" r="63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9D99" w14:textId="77777777" w:rsidR="00495921" w:rsidRPr="009750F8" w:rsidRDefault="00BB2D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50F8">
        <w:rPr>
          <w:rFonts w:ascii="Times New Roman" w:eastAsia="Times New Roman" w:hAnsi="Times New Roman" w:cs="Times New Roman"/>
          <w:sz w:val="28"/>
          <w:szCs w:val="28"/>
        </w:rPr>
        <w:t xml:space="preserve">Рисунок 3.1 - скріншот 2 </w:t>
      </w:r>
      <w:proofErr w:type="spellStart"/>
      <w:r w:rsidRPr="009750F8">
        <w:rPr>
          <w:rFonts w:ascii="Times New Roman" w:eastAsia="Times New Roman" w:hAnsi="Times New Roman" w:cs="Times New Roman"/>
          <w:sz w:val="28"/>
          <w:szCs w:val="28"/>
        </w:rPr>
        <w:t>лаби</w:t>
      </w:r>
      <w:proofErr w:type="spellEnd"/>
    </w:p>
    <w:p w14:paraId="6BA7E360" w14:textId="77777777" w:rsidR="00495921" w:rsidRDefault="00BB2D6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подальшому цей функціонал дозволить керувати положенням джерела звуку просторового аудіо всереди</w:t>
      </w:r>
      <w:r>
        <w:rPr>
          <w:rFonts w:ascii="Times New Roman" w:eastAsia="Times New Roman" w:hAnsi="Times New Roman" w:cs="Times New Roman"/>
          <w:sz w:val="28"/>
          <w:szCs w:val="28"/>
        </w:rPr>
        <w:t>ні програми.</w:t>
      </w:r>
    </w:p>
    <w:p w14:paraId="22CAD030" w14:textId="2D3A36CC" w:rsidR="00495921" w:rsidRDefault="00BB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Першим кроком для імплементації просторового аудіо є створення HTML-елементу 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&gt;, який містить інформацію про джерело аудіо-доріжки в моєму випадку це </w:t>
      </w:r>
      <w:r w:rsidRPr="009750F8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9750F8" w:rsidRPr="009750F8">
        <w:rPr>
          <w:rFonts w:ascii="Times New Roman" w:eastAsia="Times New Roman" w:hAnsi="Times New Roman" w:cs="Times New Roman"/>
          <w:sz w:val="28"/>
          <w:szCs w:val="28"/>
          <w:lang w:val="en-US"/>
        </w:rPr>
        <w:t>sea</w:t>
      </w:r>
      <w:r w:rsidRPr="009750F8">
        <w:rPr>
          <w:rFonts w:ascii="Times New Roman" w:eastAsia="Times New Roman" w:hAnsi="Times New Roman" w:cs="Times New Roman"/>
          <w:sz w:val="28"/>
          <w:szCs w:val="28"/>
        </w:rPr>
        <w:t>”</w:t>
      </w:r>
      <w:r w:rsidRPr="009750F8">
        <w:rPr>
          <w:rFonts w:ascii="Times New Roman" w:eastAsia="Times New Roman" w:hAnsi="Times New Roman" w:cs="Times New Roman"/>
          <w:sz w:val="28"/>
          <w:szCs w:val="28"/>
        </w:rPr>
        <w:t xml:space="preserve"> в форматі </w:t>
      </w:r>
      <w:r w:rsidRPr="009750F8">
        <w:rPr>
          <w:rFonts w:ascii="Times New Roman" w:eastAsia="Times New Roman" w:hAnsi="Times New Roman" w:cs="Times New Roman"/>
          <w:sz w:val="28"/>
          <w:szCs w:val="28"/>
        </w:rPr>
        <w:t>mp3</w:t>
      </w:r>
      <w:r>
        <w:rPr>
          <w:rFonts w:ascii="Times New Roman" w:eastAsia="Times New Roman" w:hAnsi="Times New Roman" w:cs="Times New Roman"/>
          <w:sz w:val="28"/>
          <w:szCs w:val="28"/>
        </w:rPr>
        <w:t>. Цей елемент керування дозволить зупиняти та продовжувати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ідтворення аудіо-доріжки. Після цього за допомогою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саме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WebAudio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API було створено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аудіоконтексту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для якого було створено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підʼєднано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 основних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9A19415" w14:textId="77777777" w:rsidR="00495921" w:rsidRDefault="00BB2D6B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джерело звуку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MediaElementSource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6BAD0E2" w14:textId="77777777" w:rsidR="00495921" w:rsidRDefault="00BB2D6B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обробки просторового </w:t>
      </w:r>
      <w:r>
        <w:rPr>
          <w:rFonts w:ascii="Times New Roman" w:eastAsia="Times New Roman" w:hAnsi="Times New Roman" w:cs="Times New Roman"/>
          <w:sz w:val="28"/>
          <w:szCs w:val="28"/>
        </w:rPr>
        <w:t>аудіо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Panner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7EC2D1D" w14:textId="77777777" w:rsidR="00495921" w:rsidRDefault="00BB2D6B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звуковий фільтр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BiquadFilter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A8BA885" w14:textId="77777777" w:rsidR="00495921" w:rsidRDefault="0049592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CCE13E" w14:textId="7EF42E0B" w:rsidR="00495921" w:rsidRDefault="00BB2D6B">
      <w:pPr>
        <w:ind w:firstLine="720"/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Згідно з варіантом було обрано </w:t>
      </w:r>
      <w:proofErr w:type="spellStart"/>
      <w:r w:rsidRPr="009750F8">
        <w:rPr>
          <w:rFonts w:ascii="Times New Roman" w:eastAsia="Times New Roman" w:hAnsi="Times New Roman" w:cs="Times New Roman"/>
          <w:sz w:val="28"/>
          <w:szCs w:val="28"/>
        </w:rPr>
        <w:t>режекторний</w:t>
      </w:r>
      <w:proofErr w:type="spellEnd"/>
      <w:r w:rsidRPr="009750F8">
        <w:rPr>
          <w:rFonts w:ascii="Times New Roman" w:eastAsia="Times New Roman" w:hAnsi="Times New Roman" w:cs="Times New Roman"/>
          <w:sz w:val="28"/>
          <w:szCs w:val="28"/>
        </w:rPr>
        <w:t xml:space="preserve"> фільтр.</w:t>
      </w:r>
    </w:p>
    <w:p w14:paraId="70E9C2B7" w14:textId="77777777" w:rsidR="00495921" w:rsidRDefault="00BB2D6B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Наступним кроком було встановлено параметри обраного фільтра. Взагалі,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BiquadFilter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має 3 параметри для налаштування:</w:t>
      </w:r>
    </w:p>
    <w:p w14:paraId="52DFD35A" w14:textId="77777777" w:rsidR="00495921" w:rsidRDefault="00BB2D6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freq</w:t>
      </w:r>
      <w:r>
        <w:rPr>
          <w:rFonts w:ascii="Times New Roman" w:eastAsia="Times New Roman" w:hAnsi="Times New Roman" w:cs="Times New Roman"/>
          <w:sz w:val="28"/>
          <w:szCs w:val="28"/>
        </w:rPr>
        <w:t>uency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(частота)</w:t>
      </w:r>
    </w:p>
    <w:p w14:paraId="6FBBFAAF" w14:textId="77777777" w:rsidR="00495921" w:rsidRDefault="00BB2D6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Q (ширина смуги)</w:t>
      </w:r>
    </w:p>
    <w:p w14:paraId="198D075C" w14:textId="77777777" w:rsidR="00495921" w:rsidRDefault="00BB2D6B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gain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(підсилення)</w:t>
      </w:r>
    </w:p>
    <w:p w14:paraId="52600A98" w14:textId="77777777" w:rsidR="00495921" w:rsidRDefault="0049592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817E324" w14:textId="24B0A81C" w:rsidR="00495921" w:rsidRPr="009750F8" w:rsidRDefault="00BB2D6B" w:rsidP="009750F8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Особливість </w:t>
      </w:r>
      <w:proofErr w:type="spellStart"/>
      <w:r w:rsidR="009750F8" w:rsidRPr="009750F8">
        <w:rPr>
          <w:rFonts w:ascii="Times New Roman" w:eastAsia="Times New Roman" w:hAnsi="Times New Roman" w:cs="Times New Roman"/>
          <w:sz w:val="28"/>
          <w:szCs w:val="28"/>
        </w:rPr>
        <w:t>режекторн</w:t>
      </w:r>
      <w:proofErr w:type="spellEnd"/>
      <w:r w:rsidR="009750F8">
        <w:rPr>
          <w:rFonts w:ascii="Times New Roman" w:eastAsia="Times New Roman" w:hAnsi="Times New Roman" w:cs="Times New Roman"/>
          <w:sz w:val="28"/>
          <w:szCs w:val="28"/>
          <w:lang w:val="uk-UA"/>
        </w:rPr>
        <w:t>ого</w:t>
      </w:r>
      <w:r w:rsidR="009750F8" w:rsidRPr="009750F8">
        <w:rPr>
          <w:rFonts w:ascii="Times New Roman" w:eastAsia="Times New Roman" w:hAnsi="Times New Roman" w:cs="Times New Roman"/>
          <w:sz w:val="28"/>
          <w:szCs w:val="28"/>
        </w:rPr>
        <w:t xml:space="preserve"> фільтр</w:t>
      </w:r>
      <w:r w:rsidR="009750F8">
        <w:rPr>
          <w:rFonts w:ascii="Times New Roman" w:eastAsia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 тому, що</w:t>
      </w:r>
    </w:p>
    <w:p w14:paraId="2771B1B9" w14:textId="77777777" w:rsidR="00495921" w:rsidRPr="009750F8" w:rsidRDefault="00BB2D6B">
      <w:pPr>
        <w:rPr>
          <w:rFonts w:ascii="Times New Roman" w:eastAsia="Times New Roman" w:hAnsi="Times New Roman" w:cs="Times New Roman"/>
          <w:sz w:val="28"/>
          <w:szCs w:val="28"/>
        </w:rPr>
      </w:pPr>
      <w:r w:rsidRPr="009750F8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proofErr w:type="spellStart"/>
      <w:r w:rsidRPr="009750F8">
        <w:rPr>
          <w:rFonts w:ascii="Times New Roman" w:eastAsia="Times New Roman" w:hAnsi="Times New Roman" w:cs="Times New Roman"/>
          <w:sz w:val="28"/>
          <w:szCs w:val="28"/>
        </w:rPr>
        <w:t>режекторного</w:t>
      </w:r>
      <w:proofErr w:type="spellEnd"/>
      <w:r w:rsidRPr="009750F8">
        <w:rPr>
          <w:rFonts w:ascii="Times New Roman" w:eastAsia="Times New Roman" w:hAnsi="Times New Roman" w:cs="Times New Roman"/>
          <w:sz w:val="28"/>
          <w:szCs w:val="28"/>
        </w:rPr>
        <w:t xml:space="preserve"> фільтра</w:t>
      </w:r>
    </w:p>
    <w:p w14:paraId="4FBBD149" w14:textId="77777777" w:rsidR="00495921" w:rsidRPr="009750F8" w:rsidRDefault="00BB2D6B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750F8">
        <w:rPr>
          <w:rFonts w:ascii="Times New Roman" w:eastAsia="Times New Roman" w:hAnsi="Times New Roman" w:cs="Times New Roman"/>
          <w:sz w:val="28"/>
          <w:szCs w:val="28"/>
        </w:rPr>
        <w:t>frequency</w:t>
      </w:r>
      <w:proofErr w:type="spellEnd"/>
      <w:r w:rsidRPr="009750F8">
        <w:rPr>
          <w:rFonts w:ascii="Times New Roman" w:eastAsia="Times New Roman" w:hAnsi="Times New Roman" w:cs="Times New Roman"/>
          <w:sz w:val="28"/>
          <w:szCs w:val="28"/>
        </w:rPr>
        <w:t xml:space="preserve"> - центральна частота, де нанесено виїмку.</w:t>
      </w:r>
    </w:p>
    <w:p w14:paraId="7358B781" w14:textId="77777777" w:rsidR="00495921" w:rsidRPr="009750F8" w:rsidRDefault="00BB2D6B">
      <w:pPr>
        <w:rPr>
          <w:rFonts w:ascii="Times New Roman" w:eastAsia="Times New Roman" w:hAnsi="Times New Roman" w:cs="Times New Roman"/>
          <w:sz w:val="28"/>
          <w:szCs w:val="28"/>
        </w:rPr>
      </w:pPr>
      <w:r w:rsidRPr="009750F8">
        <w:rPr>
          <w:rFonts w:ascii="Times New Roman" w:eastAsia="Times New Roman" w:hAnsi="Times New Roman" w:cs="Times New Roman"/>
          <w:sz w:val="28"/>
          <w:szCs w:val="28"/>
        </w:rPr>
        <w:t>Q - контролює ширину смуги частот, які послаблюються. Велике значення означає вузьку ширину.</w:t>
      </w:r>
    </w:p>
    <w:p w14:paraId="2D84D5D6" w14:textId="77777777" w:rsidR="00495921" w:rsidRPr="009750F8" w:rsidRDefault="00BB2D6B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750F8">
        <w:rPr>
          <w:rFonts w:ascii="Times New Roman" w:eastAsia="Times New Roman" w:hAnsi="Times New Roman" w:cs="Times New Roman"/>
          <w:sz w:val="28"/>
          <w:szCs w:val="28"/>
        </w:rPr>
        <w:t>gain</w:t>
      </w:r>
      <w:proofErr w:type="spellEnd"/>
      <w:r w:rsidRPr="009750F8">
        <w:rPr>
          <w:rFonts w:ascii="Times New Roman" w:eastAsia="Times New Roman" w:hAnsi="Times New Roman" w:cs="Times New Roman"/>
          <w:sz w:val="28"/>
          <w:szCs w:val="28"/>
        </w:rPr>
        <w:t xml:space="preserve"> - Не використовується в цьому типі фільтра.</w:t>
      </w:r>
    </w:p>
    <w:p w14:paraId="5C0C43E3" w14:textId="77777777" w:rsidR="00495921" w:rsidRDefault="0049592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9550CD" w14:textId="77777777" w:rsidR="00495921" w:rsidRDefault="00BB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Джерело звуку, обробка якого в просторі здійснюється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класу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Panner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зображено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контексті у вигляді сфери, щоб може переміщуватись - відповідно змінюючи параметри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обʼєкту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Panner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щоб при прослуховуванні аудіо зі стерео звуком був ефект переміщення джерела звуку відповідно до місцезнаходження сфери в сис</w:t>
      </w:r>
      <w:r>
        <w:rPr>
          <w:rFonts w:ascii="Times New Roman" w:eastAsia="Times New Roman" w:hAnsi="Times New Roman" w:cs="Times New Roman"/>
          <w:sz w:val="28"/>
          <w:szCs w:val="28"/>
        </w:rPr>
        <w:t>темі координат.</w:t>
      </w:r>
    </w:p>
    <w:p w14:paraId="4449B38C" w14:textId="3C542C00" w:rsidR="00495921" w:rsidRDefault="009750F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750F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428C090" wp14:editId="4E75CDE7">
            <wp:extent cx="4541520" cy="4778429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7087" cy="478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8A49" w14:textId="68D14A0D" w:rsidR="00495921" w:rsidRDefault="00BB2D6B" w:rsidP="007E2A6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750F8">
        <w:rPr>
          <w:rFonts w:ascii="Times New Roman" w:eastAsia="Times New Roman" w:hAnsi="Times New Roman" w:cs="Times New Roman"/>
          <w:sz w:val="28"/>
          <w:szCs w:val="28"/>
        </w:rPr>
        <w:t>Рисунок 3.2 - скріншот РГР</w:t>
      </w:r>
      <w:r>
        <w:br w:type="page"/>
      </w:r>
    </w:p>
    <w:p w14:paraId="0293CE3E" w14:textId="77777777" w:rsidR="00495921" w:rsidRDefault="00BB2D6B">
      <w:pPr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Інструкція користувача</w:t>
      </w:r>
    </w:p>
    <w:p w14:paraId="7B5BCB14" w14:textId="77777777" w:rsidR="00495921" w:rsidRDefault="00BB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налаштування стерео зображення використовуються 4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слайдери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в який можна налаштувати наступні параметри:</w:t>
      </w:r>
    </w:p>
    <w:p w14:paraId="0B8AC511" w14:textId="77777777" w:rsidR="00495921" w:rsidRDefault="00BB2D6B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Convergence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(збіжність)</w:t>
      </w:r>
    </w:p>
    <w:p w14:paraId="65B6DEE3" w14:textId="77777777" w:rsidR="00495921" w:rsidRDefault="00BB2D6B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Eye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separation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(відстань між очима)</w:t>
      </w:r>
    </w:p>
    <w:p w14:paraId="33918FC5" w14:textId="77777777" w:rsidR="00495921" w:rsidRDefault="00BB2D6B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Field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vie</w:t>
      </w:r>
      <w:r>
        <w:rPr>
          <w:rFonts w:ascii="Times New Roman" w:eastAsia="Times New Roman" w:hAnsi="Times New Roman" w:cs="Times New Roman"/>
          <w:sz w:val="28"/>
          <w:szCs w:val="28"/>
        </w:rPr>
        <w:t>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(поле зору)</w:t>
      </w:r>
    </w:p>
    <w:p w14:paraId="72454238" w14:textId="77777777" w:rsidR="00495921" w:rsidRDefault="00BB2D6B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Near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clipping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distance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(відстань ближньої площини, що відсікає зображену на екрані геометрію)</w:t>
      </w:r>
    </w:p>
    <w:p w14:paraId="660A4D63" w14:textId="70B4052C" w:rsidR="00495921" w:rsidRDefault="007E2A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2A6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53757A7" wp14:editId="772A8672">
            <wp:extent cx="3324689" cy="1619476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B04C" w14:textId="77777777" w:rsidR="00495921" w:rsidRPr="007E2A68" w:rsidRDefault="00BB2D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2A68">
        <w:rPr>
          <w:rFonts w:ascii="Times New Roman" w:eastAsia="Times New Roman" w:hAnsi="Times New Roman" w:cs="Times New Roman"/>
          <w:sz w:val="28"/>
          <w:szCs w:val="28"/>
        </w:rPr>
        <w:t xml:space="preserve">Рисунок 4.1 - </w:t>
      </w:r>
      <w:proofErr w:type="spellStart"/>
      <w:r w:rsidRPr="007E2A68">
        <w:rPr>
          <w:rFonts w:ascii="Times New Roman" w:eastAsia="Times New Roman" w:hAnsi="Times New Roman" w:cs="Times New Roman"/>
          <w:sz w:val="28"/>
          <w:szCs w:val="28"/>
        </w:rPr>
        <w:t>скрішот</w:t>
      </w:r>
      <w:proofErr w:type="spellEnd"/>
      <w:r w:rsidRPr="007E2A6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7E2A68">
        <w:rPr>
          <w:rFonts w:ascii="Times New Roman" w:eastAsia="Times New Roman" w:hAnsi="Times New Roman" w:cs="Times New Roman"/>
          <w:sz w:val="28"/>
          <w:szCs w:val="28"/>
        </w:rPr>
        <w:t>слайдерів</w:t>
      </w:r>
      <w:proofErr w:type="spellEnd"/>
    </w:p>
    <w:p w14:paraId="3D432B93" w14:textId="77777777" w:rsidR="00495921" w:rsidRDefault="00BB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Згідно до встановлених параметрів стерео зображення фігури виглядає дещо інакше</w:t>
      </w:r>
    </w:p>
    <w:p w14:paraId="54EB89AE" w14:textId="2F00AF3D" w:rsidR="00495921" w:rsidRDefault="007E2A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2A68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484F90C6" wp14:editId="38BE2997">
            <wp:extent cx="5733415" cy="575627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CBE6" w14:textId="77777777" w:rsidR="00495921" w:rsidRPr="007E2A68" w:rsidRDefault="00BB2D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2A68">
        <w:rPr>
          <w:rFonts w:ascii="Times New Roman" w:eastAsia="Times New Roman" w:hAnsi="Times New Roman" w:cs="Times New Roman"/>
          <w:sz w:val="28"/>
          <w:szCs w:val="28"/>
        </w:rPr>
        <w:t xml:space="preserve">Рисунок 4.2 - скріншот фігури з </w:t>
      </w:r>
      <w:r w:rsidRPr="007E2A68">
        <w:rPr>
          <w:rFonts w:ascii="Times New Roman" w:eastAsia="Times New Roman" w:hAnsi="Times New Roman" w:cs="Times New Roman"/>
          <w:sz w:val="28"/>
          <w:szCs w:val="28"/>
        </w:rPr>
        <w:t>початковими налаштуваннями</w:t>
      </w:r>
    </w:p>
    <w:p w14:paraId="0B5421C8" w14:textId="202CDB1B" w:rsidR="00495921" w:rsidRDefault="007E2A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2A68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3DE4DAF" wp14:editId="1777B021">
            <wp:extent cx="5733415" cy="6811645"/>
            <wp:effectExtent l="0" t="0" r="63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81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A66F" w14:textId="77777777" w:rsidR="00495921" w:rsidRPr="007E2A68" w:rsidRDefault="00BB2D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2A68">
        <w:rPr>
          <w:rFonts w:ascii="Times New Roman" w:eastAsia="Times New Roman" w:hAnsi="Times New Roman" w:cs="Times New Roman"/>
          <w:sz w:val="28"/>
          <w:szCs w:val="28"/>
        </w:rPr>
        <w:t>Рисунок 4.3 - скріншот фігури зі зміненими налаштуваннями</w:t>
      </w:r>
    </w:p>
    <w:p w14:paraId="6F1DD3AD" w14:textId="77777777" w:rsidR="00495921" w:rsidRDefault="00BB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Вище згаданий HTML-елемент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дозволяє керувати аудіо-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доіжкою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а саме зупиняти та продовжувати відтворення, перемотувати на потрібний час, керувати гучністю.</w:t>
      </w:r>
    </w:p>
    <w:p w14:paraId="664E8E81" w14:textId="0B1007DB" w:rsidR="00495921" w:rsidRDefault="007E2A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2A6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10A0254" wp14:editId="7807F29B">
            <wp:extent cx="2934109" cy="4191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D209" w14:textId="77777777" w:rsidR="00495921" w:rsidRPr="007E2A68" w:rsidRDefault="00BB2D6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2A68">
        <w:rPr>
          <w:rFonts w:ascii="Times New Roman" w:eastAsia="Times New Roman" w:hAnsi="Times New Roman" w:cs="Times New Roman"/>
          <w:sz w:val="28"/>
          <w:szCs w:val="28"/>
        </w:rPr>
        <w:t>Рисунок 4.4 - скріншот з UI-елементом плеєра</w:t>
      </w:r>
    </w:p>
    <w:p w14:paraId="032FA80C" w14:textId="77777777" w:rsidR="00495921" w:rsidRDefault="00BB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Чекбокс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дозволяє керувати станом звукового фільтру: вмикати та вимикати його. В залежності від стану фільтру можна помітити зміну звучання.</w:t>
      </w:r>
    </w:p>
    <w:p w14:paraId="564E82BD" w14:textId="72B95FAB" w:rsidR="00495921" w:rsidRDefault="007E2A6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7E2A68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C981AB5" wp14:editId="024567B3">
            <wp:extent cx="2934109" cy="50489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7737" w14:textId="77777777" w:rsidR="00495921" w:rsidRDefault="00BB2D6B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E2A68">
        <w:rPr>
          <w:rFonts w:ascii="Times New Roman" w:eastAsia="Times New Roman" w:hAnsi="Times New Roman" w:cs="Times New Roman"/>
          <w:sz w:val="28"/>
          <w:szCs w:val="28"/>
        </w:rPr>
        <w:t xml:space="preserve">Рисунок 4.5 - скріншот з </w:t>
      </w:r>
      <w:proofErr w:type="spellStart"/>
      <w:r w:rsidRPr="007E2A68">
        <w:rPr>
          <w:rFonts w:ascii="Times New Roman" w:eastAsia="Times New Roman" w:hAnsi="Times New Roman" w:cs="Times New Roman"/>
          <w:sz w:val="28"/>
          <w:szCs w:val="28"/>
        </w:rPr>
        <w:t>чекбоксом</w:t>
      </w:r>
      <w:proofErr w:type="spellEnd"/>
      <w:r>
        <w:br w:type="page"/>
      </w:r>
    </w:p>
    <w:p w14:paraId="4FBC2856" w14:textId="77777777" w:rsidR="00495921" w:rsidRDefault="00BB2D6B">
      <w:pPr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Код програми</w:t>
      </w:r>
    </w:p>
    <w:p w14:paraId="00643D4B" w14:textId="36DFBCE8" w:rsidR="00495921" w:rsidRDefault="00495921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  <w:highlight w:val="red"/>
        </w:rPr>
      </w:pPr>
    </w:p>
    <w:p w14:paraId="127D1DF1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&lt;</w:t>
      </w: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body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onload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init</w:t>
      </w:r>
      <w:proofErr w:type="spellEnd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()"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&gt;</w:t>
      </w:r>
    </w:p>
    <w:p w14:paraId="64F250BC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3F102040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&lt;</w:t>
      </w:r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h2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&gt;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A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Conical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Surface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with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a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Directrix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Curve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on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a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Sphere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with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"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Trackball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" Mouse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Rotation</w:t>
      </w:r>
      <w:proofErr w:type="spellEnd"/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&lt;/</w:t>
      </w:r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h2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&gt;</w:t>
      </w:r>
    </w:p>
    <w:p w14:paraId="68B21CED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&lt;</w:t>
      </w:r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h2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&gt;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Zastupailo TR-31mp CGW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&lt;/</w:t>
      </w:r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h2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&gt;</w:t>
      </w:r>
    </w:p>
    <w:p w14:paraId="140C9C99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&lt;</w:t>
      </w:r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p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id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message</w:t>
      </w:r>
      <w:proofErr w:type="spellEnd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&gt;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Drag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your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mouse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on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the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Conical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Surface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with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a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Directrix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Curve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on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a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Sphere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to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rotate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it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&lt;</w:t>
      </w: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br</w:t>
      </w:r>
      <w:proofErr w:type="spellEnd"/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&gt;</w:t>
      </w:r>
    </w:p>
    <w:p w14:paraId="42E04DA8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        (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On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a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touch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screen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you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can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use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your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finger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.)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&lt;/</w:t>
      </w:r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p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&gt;</w:t>
      </w:r>
    </w:p>
    <w:p w14:paraId="32100916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&lt;</w:t>
      </w:r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p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id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"x"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&gt;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x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&lt;/</w:t>
      </w:r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p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&gt;</w:t>
      </w:r>
    </w:p>
    <w:p w14:paraId="2C396FC7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&lt;</w:t>
      </w:r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p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id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"y"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&gt;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y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&lt;/</w:t>
      </w:r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p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&gt;</w:t>
      </w:r>
    </w:p>
    <w:p w14:paraId="3281F684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&lt;</w:t>
      </w:r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p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id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"z"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&gt;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z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&lt;/</w:t>
      </w:r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p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&gt;</w:t>
      </w:r>
    </w:p>
    <w:p w14:paraId="3EDAFBE5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71FE6724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&lt;</w:t>
      </w: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button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onclick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readMagSensor</w:t>
      </w:r>
      <w:proofErr w:type="spellEnd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()"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&gt;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enable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translation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ability</w:t>
      </w:r>
      <w:proofErr w:type="spellEnd"/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&lt;/</w:t>
      </w: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button</w:t>
      </w:r>
      <w:proofErr w:type="spellEnd"/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&gt;&lt;</w:t>
      </w: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br</w:t>
      </w:r>
      <w:proofErr w:type="spellEnd"/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&gt;</w:t>
      </w:r>
    </w:p>
    <w:p w14:paraId="47C7BFF2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&lt;</w:t>
      </w: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label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for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checker</w:t>
      </w:r>
      <w:proofErr w:type="spellEnd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&gt;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Turn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on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/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off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notch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filter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enabled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by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default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&lt;/</w:t>
      </w: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label</w:t>
      </w:r>
      <w:proofErr w:type="spellEnd"/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&gt;</w:t>
      </w:r>
    </w:p>
    <w:p w14:paraId="551B8818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&lt;</w:t>
      </w: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input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type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checkbox</w:t>
      </w:r>
      <w:proofErr w:type="spellEnd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name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checker</w:t>
      </w:r>
      <w:proofErr w:type="spellEnd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id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checker</w:t>
      </w:r>
      <w:proofErr w:type="spellEnd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checked</w:t>
      </w:r>
      <w:proofErr w:type="spellEnd"/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&gt;&lt;</w:t>
      </w: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br</w:t>
      </w:r>
      <w:proofErr w:type="spellEnd"/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&gt;</w:t>
      </w:r>
    </w:p>
    <w:p w14:paraId="1C40F11D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&lt;</w:t>
      </w: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audio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id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audioID</w:t>
      </w:r>
      <w:proofErr w:type="spellEnd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src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"https://4cfc86bc-623e-4bb3-8350-65fd25f8a2df-00-19jqrvr2dbckz.picard.replit.dev/sea.mp3"</w:t>
      </w:r>
    </w:p>
    <w:p w14:paraId="026EAAB3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crossorigin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anonymous</w:t>
      </w:r>
      <w:proofErr w:type="spellEnd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controls</w:t>
      </w:r>
      <w:proofErr w:type="spellEnd"/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&gt;&lt;/</w:t>
      </w: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audio</w:t>
      </w:r>
      <w:proofErr w:type="spellEnd"/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&gt;</w:t>
      </w:r>
    </w:p>
    <w:p w14:paraId="6A973B3D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46C8856E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&lt;</w:t>
      </w:r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div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id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canvas-holder</w:t>
      </w:r>
      <w:proofErr w:type="spellEnd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&gt;</w:t>
      </w:r>
    </w:p>
    <w:p w14:paraId="15B39784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&lt;</w:t>
      </w: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canvas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width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"600"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height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"600"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id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webglcanvas</w:t>
      </w:r>
      <w:proofErr w:type="spellEnd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style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background-color:red</w:t>
      </w:r>
      <w:proofErr w:type="spellEnd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&gt;&lt;/</w:t>
      </w: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canvas</w:t>
      </w:r>
      <w:proofErr w:type="spellEnd"/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&gt;</w:t>
      </w:r>
    </w:p>
    <w:p w14:paraId="25C87287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&lt;/</w:t>
      </w:r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div</w:t>
      </w: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&gt;</w:t>
      </w:r>
    </w:p>
    <w:p w14:paraId="15DE7B23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&lt;/</w:t>
      </w: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body</w:t>
      </w:r>
      <w:proofErr w:type="spellEnd"/>
      <w:r w:rsidRPr="007E2A68">
        <w:rPr>
          <w:rFonts w:ascii="Consolas" w:eastAsia="Times New Roman" w:hAnsi="Consolas" w:cs="Times New Roman"/>
          <w:color w:val="808080"/>
          <w:sz w:val="21"/>
          <w:szCs w:val="21"/>
          <w:lang w:val="uk-UA"/>
        </w:rPr>
        <w:t>&gt;</w:t>
      </w:r>
    </w:p>
    <w:p w14:paraId="405EE207" w14:textId="1E049BE1" w:rsidR="007E2A68" w:rsidRDefault="007E2A68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  <w:highlight w:val="red"/>
        </w:rPr>
      </w:pPr>
    </w:p>
    <w:p w14:paraId="31DCC2C2" w14:textId="7D2852E8" w:rsidR="007E2A68" w:rsidRDefault="007E2A68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  <w:highlight w:val="red"/>
        </w:rPr>
      </w:pPr>
    </w:p>
    <w:p w14:paraId="38E6C4A1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let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context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0812184D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let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audioPlayer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393B0436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let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source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281D54F9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let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notchFilter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0851A7A2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let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panner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3F9896CB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5BDDB246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function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setupAudio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 {</w:t>
      </w:r>
    </w:p>
    <w:p w14:paraId="630D2109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audioPlayer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document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getElementById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</w:t>
      </w:r>
      <w:proofErr w:type="spellStart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audioID</w:t>
      </w:r>
      <w:proofErr w:type="spellEnd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09B94EE8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2514DEB1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audioPlayer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addEventListener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</w:t>
      </w:r>
      <w:proofErr w:type="spellStart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play</w:t>
      </w:r>
      <w:proofErr w:type="spellEnd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() </w:t>
      </w:r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=&gt;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{</w:t>
      </w:r>
    </w:p>
    <w:p w14:paraId="2CAFFFEC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7E2A68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if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(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!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context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 {</w:t>
      </w:r>
    </w:p>
    <w:p w14:paraId="76F9CF7B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context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new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AudioContext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();</w:t>
      </w:r>
    </w:p>
    <w:p w14:paraId="68999E36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source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context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createMediaElementSource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audioPlayer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6857799F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panner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context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createPanner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();</w:t>
      </w:r>
    </w:p>
    <w:p w14:paraId="7EE1BA33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notchFilter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context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createBiquadFilter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();</w:t>
      </w:r>
    </w:p>
    <w:p w14:paraId="34B136E1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0D93356D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source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connect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panner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63754859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panner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connect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notchFilter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25656F8D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notchFilter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connect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context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4FC1FF"/>
          <w:sz w:val="21"/>
          <w:szCs w:val="21"/>
          <w:lang w:val="uk-UA"/>
        </w:rPr>
        <w:t>destination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3F75394F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0F245150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notchFilter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type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</w:t>
      </w:r>
      <w:proofErr w:type="spellStart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notch</w:t>
      </w:r>
      <w:proofErr w:type="spellEnd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; </w:t>
      </w:r>
    </w:p>
    <w:p w14:paraId="7F5013B8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notchFilter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4FC1FF"/>
          <w:sz w:val="21"/>
          <w:szCs w:val="21"/>
          <w:lang w:val="uk-UA"/>
        </w:rPr>
        <w:t>Q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value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3E1179BF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notchFilter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4FC1FF"/>
          <w:sz w:val="21"/>
          <w:szCs w:val="21"/>
          <w:lang w:val="uk-UA"/>
        </w:rPr>
        <w:t>gain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value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11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3F7870A0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context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resume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();</w:t>
      </w:r>
    </w:p>
    <w:p w14:paraId="0A85749B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        }</w:t>
      </w:r>
    </w:p>
    <w:p w14:paraId="3CD726EA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    });</w:t>
      </w:r>
    </w:p>
    <w:p w14:paraId="24FCB939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0E5A8DDC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audioPlayer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addEventListener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</w:t>
      </w:r>
      <w:proofErr w:type="spellStart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pause</w:t>
      </w:r>
      <w:proofErr w:type="spellEnd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() </w:t>
      </w:r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=&gt;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{</w:t>
      </w:r>
    </w:p>
    <w:p w14:paraId="4300F5B5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console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log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</w:t>
      </w:r>
      <w:proofErr w:type="spellStart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pause</w:t>
      </w:r>
      <w:proofErr w:type="spellEnd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16DEF0DB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context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resume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();</w:t>
      </w:r>
    </w:p>
    <w:p w14:paraId="01CABBB5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    });</w:t>
      </w:r>
    </w:p>
    <w:p w14:paraId="598FC06E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}</w:t>
      </w:r>
    </w:p>
    <w:p w14:paraId="7AD62635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0484C5D4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function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initAudio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 {</w:t>
      </w:r>
    </w:p>
    <w:p w14:paraId="74A6122E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setupAudio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();</w:t>
      </w:r>
    </w:p>
    <w:p w14:paraId="22146972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const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4FC1FF"/>
          <w:sz w:val="21"/>
          <w:szCs w:val="21"/>
          <w:lang w:val="uk-UA"/>
        </w:rPr>
        <w:t>radioButton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document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getElementById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</w:t>
      </w:r>
      <w:proofErr w:type="spellStart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checker</w:t>
      </w:r>
      <w:proofErr w:type="spellEnd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041E0246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2A68">
        <w:rPr>
          <w:rFonts w:ascii="Consolas" w:eastAsia="Times New Roman" w:hAnsi="Consolas" w:cs="Times New Roman"/>
          <w:color w:val="4FC1FF"/>
          <w:sz w:val="21"/>
          <w:szCs w:val="21"/>
          <w:lang w:val="uk-UA"/>
        </w:rPr>
        <w:t>radioButton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addEventListener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</w:t>
      </w:r>
      <w:proofErr w:type="spellStart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change</w:t>
      </w:r>
      <w:proofErr w:type="spellEnd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function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 {</w:t>
      </w:r>
    </w:p>
    <w:p w14:paraId="0E49F254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7E2A68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if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(</w:t>
      </w:r>
      <w:proofErr w:type="spellStart"/>
      <w:r w:rsidRPr="007E2A68">
        <w:rPr>
          <w:rFonts w:ascii="Consolas" w:eastAsia="Times New Roman" w:hAnsi="Consolas" w:cs="Times New Roman"/>
          <w:color w:val="4FC1FF"/>
          <w:sz w:val="21"/>
          <w:szCs w:val="21"/>
          <w:lang w:val="uk-UA"/>
        </w:rPr>
        <w:t>radioButton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checked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 {</w:t>
      </w:r>
    </w:p>
    <w:p w14:paraId="45E22B26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panner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disconnect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();</w:t>
      </w:r>
    </w:p>
    <w:p w14:paraId="109E3835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panner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connect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notchFilter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20DF1635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notchFilter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connect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context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destination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2963B7A3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} </w:t>
      </w:r>
      <w:proofErr w:type="spellStart"/>
      <w:r w:rsidRPr="007E2A68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else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{</w:t>
      </w:r>
    </w:p>
    <w:p w14:paraId="7188AD85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panner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disconnect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();</w:t>
      </w:r>
    </w:p>
    <w:p w14:paraId="2375C832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panner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connect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context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destination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788DE9D2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        }</w:t>
      </w:r>
    </w:p>
    <w:p w14:paraId="77501E50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    });</w:t>
      </w:r>
    </w:p>
    <w:p w14:paraId="57A7DB2C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audioPlayer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play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();</w:t>
      </w:r>
    </w:p>
    <w:p w14:paraId="5D90076A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}</w:t>
      </w:r>
    </w:p>
    <w:p w14:paraId="797964F1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0F018499" w14:textId="0666C84E" w:rsidR="007E2A68" w:rsidRDefault="007E2A68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  <w:highlight w:val="red"/>
        </w:rPr>
      </w:pPr>
    </w:p>
    <w:p w14:paraId="301F1601" w14:textId="339BEAA6" w:rsidR="007E2A68" w:rsidRDefault="007E2A68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  <w:highlight w:val="red"/>
        </w:rPr>
      </w:pPr>
    </w:p>
    <w:p w14:paraId="261E573A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function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CreateSphereData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 {</w:t>
      </w:r>
    </w:p>
    <w:p w14:paraId="75051892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let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vertexList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[];</w:t>
      </w:r>
    </w:p>
    <w:p w14:paraId="5F8C8456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2CBDB547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let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u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,</w:t>
      </w:r>
    </w:p>
    <w:p w14:paraId="04E03D10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2993413E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2A68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while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(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u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&lt;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Math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4FC1FF"/>
          <w:sz w:val="21"/>
          <w:szCs w:val="21"/>
          <w:lang w:val="uk-UA"/>
        </w:rPr>
        <w:t>PI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2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 {</w:t>
      </w:r>
    </w:p>
    <w:p w14:paraId="113AA45E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proofErr w:type="spellStart"/>
      <w:r w:rsidRPr="007E2A68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while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(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&lt;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Math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4FC1FF"/>
          <w:sz w:val="21"/>
          <w:szCs w:val="21"/>
          <w:lang w:val="uk-UA"/>
        </w:rPr>
        <w:t>PI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 {</w:t>
      </w:r>
    </w:p>
    <w:p w14:paraId="11C07082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let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v1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getSphereVertex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u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1EA8F436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let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v2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getSphereVertex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u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+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0.1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52AD6BF2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let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v3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getSphereVertex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u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+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0.1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621302D2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let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v4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getSphereVertex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u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+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0.1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+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0.1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0E601F50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vertexList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push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v1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x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5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v1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y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5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v1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z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5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189DFE8E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vertexList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push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v2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x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5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v2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y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5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v2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z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5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003B53CC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vertexList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push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v3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x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5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v3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y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5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v3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z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5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7F0A7426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vertexList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push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v3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x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5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v3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y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5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v3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z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5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4F16DB1A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vertexList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push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v2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x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5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v2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y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5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v2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z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5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3AE06211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lastRenderedPageBreak/>
        <w:t xml:space="preserve">        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vertexList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push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v4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x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5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v4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y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5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v4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z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/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5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4D1EF60D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    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+=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0.1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37D21C53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        }</w:t>
      </w:r>
    </w:p>
    <w:p w14:paraId="1295808F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0C71B0B7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u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+=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0.1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009509E4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    }</w:t>
      </w:r>
    </w:p>
    <w:p w14:paraId="70A92626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2A68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return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vertexList</w:t>
      </w:r>
      <w:proofErr w:type="spellEnd"/>
    </w:p>
    <w:p w14:paraId="24297419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}</w:t>
      </w:r>
    </w:p>
    <w:p w14:paraId="65579E80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6D686FE9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const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4FC1FF"/>
          <w:sz w:val="21"/>
          <w:szCs w:val="21"/>
          <w:lang w:val="uk-UA"/>
        </w:rPr>
        <w:t>radius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0.2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;</w:t>
      </w:r>
    </w:p>
    <w:p w14:paraId="5A9A2E8F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function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getSphereVertex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long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lat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 {</w:t>
      </w:r>
    </w:p>
    <w:p w14:paraId="67F919F6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2A68">
        <w:rPr>
          <w:rFonts w:ascii="Consolas" w:eastAsia="Times New Roman" w:hAnsi="Consolas" w:cs="Times New Roman"/>
          <w:color w:val="C586C0"/>
          <w:sz w:val="21"/>
          <w:szCs w:val="21"/>
          <w:lang w:val="uk-UA"/>
        </w:rPr>
        <w:t>return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{</w:t>
      </w:r>
    </w:p>
    <w:p w14:paraId="5A65CF6D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x: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4FC1FF"/>
          <w:sz w:val="21"/>
          <w:szCs w:val="21"/>
          <w:lang w:val="uk-UA"/>
        </w:rPr>
        <w:t>radius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Math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cos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long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)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Math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sin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lat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),</w:t>
      </w:r>
    </w:p>
    <w:p w14:paraId="0ED3795E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y: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4FC1FF"/>
          <w:sz w:val="21"/>
          <w:szCs w:val="21"/>
          <w:lang w:val="uk-UA"/>
        </w:rPr>
        <w:t>radius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Math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sin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long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)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Math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sin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lat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),</w:t>
      </w:r>
    </w:p>
    <w:p w14:paraId="61E3CCC9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    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z: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4FC1FF"/>
          <w:sz w:val="21"/>
          <w:szCs w:val="21"/>
          <w:lang w:val="uk-UA"/>
        </w:rPr>
        <w:t>radius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*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Math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cos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lat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</w:t>
      </w:r>
    </w:p>
    <w:p w14:paraId="7B34195A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    }</w:t>
      </w:r>
    </w:p>
    <w:p w14:paraId="18BD85D6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}</w:t>
      </w:r>
    </w:p>
    <w:p w14:paraId="7F85A450" w14:textId="3DFD283B" w:rsidR="007E2A68" w:rsidRDefault="007E2A68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  <w:highlight w:val="red"/>
        </w:rPr>
      </w:pPr>
    </w:p>
    <w:p w14:paraId="42EF0DC8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function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initGL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 {</w:t>
      </w:r>
    </w:p>
    <w:p w14:paraId="67F07B02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let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prog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createProgram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gl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vertexShaderSource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fragmentShaderSource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0FABF543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52ECD6A4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shProgram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new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ShaderProgram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</w:t>
      </w:r>
      <w:proofErr w:type="spellStart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Basic</w:t>
      </w:r>
      <w:proofErr w:type="spellEnd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prog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62F34078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shProgram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Use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();</w:t>
      </w:r>
    </w:p>
    <w:p w14:paraId="28FD3534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14EEDE2A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shProgram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iAttribVertex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gl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getAttribLocation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prog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vertex</w:t>
      </w:r>
      <w:proofErr w:type="spellEnd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2ACDB5AB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shProgram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iAttribTexCoord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gl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getAttribLocation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prog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texture</w:t>
      </w:r>
      <w:proofErr w:type="spellEnd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30BF34BE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shProgram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iModelViewProjectionMatrix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gl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getUniformLocation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prog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proofErr w:type="spellStart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ModelViewProjectionMatrix</w:t>
      </w:r>
      <w:proofErr w:type="spellEnd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"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32572BC6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camera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getCamera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();</w:t>
      </w:r>
    </w:p>
    <w:p w14:paraId="55372119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cameraTexture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CreateTexture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();</w:t>
      </w:r>
    </w:p>
    <w:p w14:paraId="3EFD9193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cameraSurface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new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Model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();</w:t>
      </w:r>
    </w:p>
    <w:p w14:paraId="20C697E9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cameraSurface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BufferData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([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-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-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-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-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-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-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]);</w:t>
      </w:r>
    </w:p>
    <w:p w14:paraId="7DBE8182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cameraSurface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TexCoordBufferData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([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1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, </w:t>
      </w:r>
      <w:r w:rsidRPr="007E2A68">
        <w:rPr>
          <w:rFonts w:ascii="Consolas" w:eastAsia="Times New Roman" w:hAnsi="Consolas" w:cs="Times New Roman"/>
          <w:color w:val="B5CEA8"/>
          <w:sz w:val="21"/>
          <w:szCs w:val="21"/>
          <w:lang w:val="uk-UA"/>
        </w:rPr>
        <w:t>0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]);</w:t>
      </w:r>
    </w:p>
    <w:p w14:paraId="107B5D74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67BCDD1E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surface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new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Model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</w:t>
      </w:r>
      <w:proofErr w:type="spellStart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Surface</w:t>
      </w:r>
      <w:proofErr w:type="spellEnd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537BA7A8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surface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BufferData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CreateSurfaceData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());</w:t>
      </w:r>
    </w:p>
    <w:p w14:paraId="49DBB71D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surface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TexCoordBufferData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CreateSurfaceTexCoords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());</w:t>
      </w:r>
    </w:p>
    <w:p w14:paraId="0D0CC0A2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3D46CC50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sphereSurface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r w:rsidRPr="007E2A68">
        <w:rPr>
          <w:rFonts w:ascii="Consolas" w:eastAsia="Times New Roman" w:hAnsi="Consolas" w:cs="Times New Roman"/>
          <w:color w:val="D4D4D4"/>
          <w:sz w:val="21"/>
          <w:szCs w:val="21"/>
          <w:lang w:val="uk-UA"/>
        </w:rPr>
        <w:t>=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569CD6"/>
          <w:sz w:val="21"/>
          <w:szCs w:val="21"/>
          <w:lang w:val="uk-UA"/>
        </w:rPr>
        <w:t>new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 </w:t>
      </w:r>
      <w:proofErr w:type="spellStart"/>
      <w:r w:rsidRPr="007E2A68">
        <w:rPr>
          <w:rFonts w:ascii="Consolas" w:eastAsia="Times New Roman" w:hAnsi="Consolas" w:cs="Times New Roman"/>
          <w:color w:val="4EC9B0"/>
          <w:sz w:val="21"/>
          <w:szCs w:val="21"/>
          <w:lang w:val="uk-UA"/>
        </w:rPr>
        <w:t>Model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</w:t>
      </w:r>
      <w:proofErr w:type="spellStart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Sphere</w:t>
      </w:r>
      <w:proofErr w:type="spellEnd"/>
      <w:r w:rsidRPr="007E2A68">
        <w:rPr>
          <w:rFonts w:ascii="Consolas" w:eastAsia="Times New Roman" w:hAnsi="Consolas" w:cs="Times New Roman"/>
          <w:color w:val="CE9178"/>
          <w:sz w:val="21"/>
          <w:szCs w:val="21"/>
          <w:lang w:val="uk-UA"/>
        </w:rPr>
        <w:t>'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6018DB26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sphereSurface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BufferData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CreateSphereData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());</w:t>
      </w:r>
    </w:p>
    <w:p w14:paraId="349C2296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sphereSurface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TexCoordBufferData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CreateSurfaceData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());</w:t>
      </w:r>
    </w:p>
    <w:p w14:paraId="64E7AFE7" w14:textId="77777777" w:rsidR="007E2A68" w:rsidRPr="007E2A68" w:rsidRDefault="007E2A68" w:rsidP="007E2A6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</w:p>
    <w:p w14:paraId="275421D6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 xml:space="preserve">    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gl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DCDCAA"/>
          <w:sz w:val="21"/>
          <w:szCs w:val="21"/>
          <w:lang w:val="uk-UA"/>
        </w:rPr>
        <w:t>enable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(</w:t>
      </w:r>
      <w:proofErr w:type="spellStart"/>
      <w:r w:rsidRPr="007E2A68">
        <w:rPr>
          <w:rFonts w:ascii="Consolas" w:eastAsia="Times New Roman" w:hAnsi="Consolas" w:cs="Times New Roman"/>
          <w:color w:val="9CDCFE"/>
          <w:sz w:val="21"/>
          <w:szCs w:val="21"/>
          <w:lang w:val="uk-UA"/>
        </w:rPr>
        <w:t>gl</w:t>
      </w: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.</w:t>
      </w:r>
      <w:r w:rsidRPr="007E2A68">
        <w:rPr>
          <w:rFonts w:ascii="Consolas" w:eastAsia="Times New Roman" w:hAnsi="Consolas" w:cs="Times New Roman"/>
          <w:color w:val="4FC1FF"/>
          <w:sz w:val="21"/>
          <w:szCs w:val="21"/>
          <w:lang w:val="uk-UA"/>
        </w:rPr>
        <w:t>DEPTH_TEST</w:t>
      </w:r>
      <w:proofErr w:type="spellEnd"/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);</w:t>
      </w:r>
    </w:p>
    <w:p w14:paraId="61A2DE50" w14:textId="77777777" w:rsidR="007E2A68" w:rsidRPr="007E2A68" w:rsidRDefault="007E2A68" w:rsidP="007E2A68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</w:pPr>
      <w:r w:rsidRPr="007E2A68">
        <w:rPr>
          <w:rFonts w:ascii="Consolas" w:eastAsia="Times New Roman" w:hAnsi="Consolas" w:cs="Times New Roman"/>
          <w:color w:val="CCCCCC"/>
          <w:sz w:val="21"/>
          <w:szCs w:val="21"/>
          <w:lang w:val="uk-UA"/>
        </w:rPr>
        <w:t>}</w:t>
      </w:r>
    </w:p>
    <w:p w14:paraId="33FD2378" w14:textId="77777777" w:rsidR="007E2A68" w:rsidRDefault="007E2A68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  <w:highlight w:val="red"/>
        </w:rPr>
      </w:pPr>
    </w:p>
    <w:sectPr w:rsidR="007E2A68">
      <w:footerReference w:type="default" r:id="rId1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947CD1" w14:textId="77777777" w:rsidR="00BB2D6B" w:rsidRDefault="00BB2D6B">
      <w:pPr>
        <w:spacing w:line="240" w:lineRule="auto"/>
      </w:pPr>
      <w:r>
        <w:separator/>
      </w:r>
    </w:p>
  </w:endnote>
  <w:endnote w:type="continuationSeparator" w:id="0">
    <w:p w14:paraId="021CEDE1" w14:textId="77777777" w:rsidR="00BB2D6B" w:rsidRDefault="00BB2D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46C1D" w14:textId="77777777" w:rsidR="00495921" w:rsidRDefault="0049592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A9F0A" w14:textId="77777777" w:rsidR="00BB2D6B" w:rsidRDefault="00BB2D6B">
      <w:pPr>
        <w:spacing w:line="240" w:lineRule="auto"/>
      </w:pPr>
      <w:r>
        <w:separator/>
      </w:r>
    </w:p>
  </w:footnote>
  <w:footnote w:type="continuationSeparator" w:id="0">
    <w:p w14:paraId="5DF0EBBA" w14:textId="77777777" w:rsidR="00BB2D6B" w:rsidRDefault="00BB2D6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F1F1F"/>
    <w:multiLevelType w:val="multilevel"/>
    <w:tmpl w:val="1BBECD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A6D5B2B"/>
    <w:multiLevelType w:val="multilevel"/>
    <w:tmpl w:val="90127B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5FE0529"/>
    <w:multiLevelType w:val="multilevel"/>
    <w:tmpl w:val="266A17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1DC1B22"/>
    <w:multiLevelType w:val="multilevel"/>
    <w:tmpl w:val="5E4639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5921"/>
    <w:rsid w:val="00495921"/>
    <w:rsid w:val="007E2A68"/>
    <w:rsid w:val="009750F8"/>
    <w:rsid w:val="00BB2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83BA68"/>
  <w15:docId w15:val="{D70D5604-34C5-41D4-B4E7-2D2838354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3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9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00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0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70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2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6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3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14</Pages>
  <Words>7624</Words>
  <Characters>4346</Characters>
  <Application>Microsoft Office Word</Application>
  <DocSecurity>0</DocSecurity>
  <Lines>36</Lines>
  <Paragraphs>23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Максим Заступайло</cp:lastModifiedBy>
  <cp:revision>2</cp:revision>
  <dcterms:created xsi:type="dcterms:W3CDTF">2024-06-04T14:53:00Z</dcterms:created>
  <dcterms:modified xsi:type="dcterms:W3CDTF">2024-06-04T15:09:00Z</dcterms:modified>
</cp:coreProperties>
</file>