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94DD7" w:rsidRDefault="00F94DD7" w:rsidP="00315DBD">
      <w:pPr>
        <w:ind w:left="5103" w:right="-58" w:firstLine="426"/>
        <w:jc w:val="center"/>
        <w:rPr>
          <w:sz w:val="24"/>
          <w:szCs w:val="24"/>
        </w:rPr>
      </w:pPr>
      <w:r w:rsidRPr="00382B15">
        <w:rPr>
          <w:sz w:val="24"/>
          <w:szCs w:val="24"/>
        </w:rPr>
        <w:t>Утверждаю</w:t>
      </w:r>
      <w:r w:rsidRPr="00382B15">
        <w:rPr>
          <w:sz w:val="24"/>
          <w:szCs w:val="24"/>
        </w:rPr>
        <w:tab/>
      </w:r>
      <w:r w:rsidRPr="00382B15">
        <w:rPr>
          <w:sz w:val="24"/>
          <w:szCs w:val="24"/>
        </w:rPr>
        <w:tab/>
      </w:r>
      <w:r w:rsidRPr="00382B15">
        <w:rPr>
          <w:sz w:val="24"/>
          <w:szCs w:val="24"/>
        </w:rPr>
        <w:tab/>
      </w:r>
      <w:r w:rsidRPr="00382B15">
        <w:rPr>
          <w:sz w:val="24"/>
          <w:szCs w:val="24"/>
        </w:rPr>
        <w:tab/>
      </w:r>
    </w:p>
    <w:p w:rsidR="00F94DD7" w:rsidRPr="00382B15" w:rsidRDefault="00F94DD7" w:rsidP="00315DBD">
      <w:pPr>
        <w:ind w:left="5954" w:right="-58"/>
        <w:jc w:val="center"/>
        <w:rPr>
          <w:sz w:val="24"/>
          <w:szCs w:val="24"/>
        </w:rPr>
      </w:pPr>
      <w:r w:rsidRPr="00382B15">
        <w:rPr>
          <w:sz w:val="24"/>
          <w:szCs w:val="24"/>
        </w:rPr>
        <w:t>Начальник отдела –главный специалист</w:t>
      </w:r>
    </w:p>
    <w:p w:rsidR="00F94DD7" w:rsidRPr="00382B15" w:rsidRDefault="00F94DD7" w:rsidP="00F94DD7">
      <w:pPr>
        <w:ind w:right="-58"/>
        <w:jc w:val="right"/>
        <w:rPr>
          <w:sz w:val="24"/>
          <w:szCs w:val="24"/>
        </w:rPr>
      </w:pPr>
      <w:r w:rsidRPr="00382B15">
        <w:rPr>
          <w:sz w:val="24"/>
          <w:szCs w:val="24"/>
        </w:rPr>
        <w:t>по неразрушающему контролю</w:t>
      </w:r>
      <w:r w:rsidRPr="00382B15">
        <w:rPr>
          <w:sz w:val="24"/>
          <w:szCs w:val="24"/>
        </w:rPr>
        <w:tab/>
      </w:r>
      <w:r w:rsidRPr="00382B15">
        <w:rPr>
          <w:sz w:val="24"/>
          <w:szCs w:val="24"/>
        </w:rPr>
        <w:tab/>
      </w:r>
    </w:p>
    <w:p w:rsidR="00F94DD7" w:rsidRPr="00382B15" w:rsidRDefault="00F94DD7" w:rsidP="00F94DD7">
      <w:pPr>
        <w:ind w:left="5103" w:right="-58" w:firstLine="6"/>
        <w:jc w:val="center"/>
        <w:rPr>
          <w:sz w:val="24"/>
          <w:szCs w:val="24"/>
        </w:rPr>
      </w:pPr>
      <w:r w:rsidRPr="00382B15">
        <w:rPr>
          <w:sz w:val="24"/>
          <w:szCs w:val="24"/>
        </w:rPr>
        <w:t>_________________ Галкин В.В.</w:t>
      </w:r>
    </w:p>
    <w:p w:rsidR="00F94DD7" w:rsidRDefault="00F94DD7" w:rsidP="00F94DD7">
      <w:pPr>
        <w:ind w:right="-58"/>
        <w:jc w:val="right"/>
        <w:rPr>
          <w:sz w:val="24"/>
          <w:szCs w:val="24"/>
        </w:rPr>
      </w:pPr>
    </w:p>
    <w:p w:rsidR="00F94DD7" w:rsidRPr="00382B15" w:rsidRDefault="00F94DD7" w:rsidP="00F94DD7">
      <w:pPr>
        <w:ind w:right="-58"/>
        <w:jc w:val="right"/>
        <w:rPr>
          <w:sz w:val="24"/>
          <w:szCs w:val="24"/>
        </w:rPr>
      </w:pPr>
      <w:r w:rsidRPr="00382B15">
        <w:rPr>
          <w:sz w:val="24"/>
          <w:szCs w:val="24"/>
        </w:rPr>
        <w:tab/>
      </w:r>
      <w:r w:rsidRPr="00382B15">
        <w:rPr>
          <w:sz w:val="24"/>
          <w:szCs w:val="24"/>
        </w:rPr>
        <w:tab/>
      </w:r>
    </w:p>
    <w:p w:rsidR="000F1A35" w:rsidRDefault="000F1A35" w:rsidP="00A66BF4">
      <w:pPr>
        <w:widowControl/>
        <w:autoSpaceDE/>
        <w:autoSpaceDN/>
        <w:adjustRightInd/>
        <w:spacing w:line="360" w:lineRule="auto"/>
        <w:jc w:val="center"/>
        <w:rPr>
          <w:b/>
          <w:caps/>
          <w:sz w:val="24"/>
          <w:szCs w:val="24"/>
        </w:rPr>
      </w:pPr>
    </w:p>
    <w:p w:rsidR="000F1A35" w:rsidRDefault="000F1A35" w:rsidP="00A66BF4">
      <w:pPr>
        <w:widowControl/>
        <w:autoSpaceDE/>
        <w:autoSpaceDN/>
        <w:adjustRightInd/>
        <w:spacing w:line="360" w:lineRule="auto"/>
        <w:jc w:val="center"/>
        <w:rPr>
          <w:b/>
          <w:caps/>
          <w:sz w:val="24"/>
          <w:szCs w:val="24"/>
        </w:rPr>
      </w:pPr>
    </w:p>
    <w:p w:rsidR="000F1A35" w:rsidRDefault="000F1A35" w:rsidP="00A66BF4">
      <w:pPr>
        <w:widowControl/>
        <w:autoSpaceDE/>
        <w:autoSpaceDN/>
        <w:adjustRightInd/>
        <w:spacing w:line="360" w:lineRule="auto"/>
        <w:jc w:val="center"/>
        <w:rPr>
          <w:b/>
          <w:caps/>
          <w:sz w:val="24"/>
          <w:szCs w:val="24"/>
        </w:rPr>
      </w:pPr>
    </w:p>
    <w:p w:rsidR="00A66BF4" w:rsidRPr="00C26AEF" w:rsidRDefault="00A66BF4" w:rsidP="00A66BF4">
      <w:pPr>
        <w:widowControl/>
        <w:autoSpaceDE/>
        <w:autoSpaceDN/>
        <w:adjustRightInd/>
        <w:spacing w:line="360" w:lineRule="auto"/>
        <w:jc w:val="center"/>
        <w:rPr>
          <w:b/>
          <w:caps/>
          <w:sz w:val="24"/>
          <w:szCs w:val="24"/>
        </w:rPr>
      </w:pPr>
      <w:r w:rsidRPr="006B40EE">
        <w:rPr>
          <w:b/>
          <w:caps/>
          <w:sz w:val="24"/>
          <w:szCs w:val="24"/>
        </w:rPr>
        <w:t>АКТ</w:t>
      </w:r>
      <w:r w:rsidR="009D4F42" w:rsidRPr="006B40EE">
        <w:rPr>
          <w:b/>
          <w:caps/>
          <w:sz w:val="24"/>
          <w:szCs w:val="24"/>
        </w:rPr>
        <w:t xml:space="preserve"> №</w:t>
      </w:r>
      <w:r w:rsidR="000B2D54" w:rsidRPr="006B40EE">
        <w:rPr>
          <w:b/>
          <w:caps/>
          <w:sz w:val="24"/>
          <w:szCs w:val="24"/>
        </w:rPr>
        <w:t xml:space="preserve"> </w:t>
      </w:r>
      <w:bookmarkStart w:id="0" w:name="Номер_акта"/>
      <w:bookmarkEnd w:id="0"/>
    </w:p>
    <w:p w:rsidR="00A66BF4" w:rsidRPr="008851E0" w:rsidRDefault="00A66BF4" w:rsidP="00A66BF4">
      <w:pPr>
        <w:widowControl/>
        <w:autoSpaceDE/>
        <w:autoSpaceDN/>
        <w:adjustRightInd/>
        <w:spacing w:line="360" w:lineRule="auto"/>
        <w:jc w:val="center"/>
        <w:rPr>
          <w:sz w:val="24"/>
          <w:szCs w:val="24"/>
        </w:rPr>
      </w:pPr>
      <w:r w:rsidRPr="008851E0">
        <w:rPr>
          <w:sz w:val="24"/>
          <w:szCs w:val="24"/>
        </w:rPr>
        <w:t>измерений параметров вибрации</w:t>
      </w:r>
      <w:r w:rsidR="00DA598B">
        <w:rPr>
          <w:sz w:val="24"/>
          <w:szCs w:val="24"/>
        </w:rPr>
        <w:t xml:space="preserve"> </w:t>
      </w:r>
      <w:bookmarkStart w:id="1" w:name="Редуктор_название_заголовок"/>
      <w:bookmarkEnd w:id="1"/>
    </w:p>
    <w:p w:rsidR="00A66BF4" w:rsidRPr="00A66BF4" w:rsidRDefault="00A66BF4" w:rsidP="00A66BF4">
      <w:pPr>
        <w:widowControl/>
        <w:autoSpaceDE/>
        <w:autoSpaceDN/>
        <w:adjustRightInd/>
        <w:spacing w:line="240" w:lineRule="atLeast"/>
        <w:rPr>
          <w:sz w:val="24"/>
          <w:szCs w:val="24"/>
        </w:rPr>
      </w:pPr>
    </w:p>
    <w:p w:rsidR="00A66BF4" w:rsidRPr="00A66BF4" w:rsidRDefault="00A66BF4" w:rsidP="00A66BF4">
      <w:pPr>
        <w:widowControl/>
        <w:autoSpaceDE/>
        <w:autoSpaceDN/>
        <w:adjustRightInd/>
        <w:spacing w:line="240" w:lineRule="atLeast"/>
        <w:rPr>
          <w:sz w:val="24"/>
          <w:szCs w:val="24"/>
        </w:rPr>
      </w:pPr>
    </w:p>
    <w:p w:rsidR="00A66BF4" w:rsidRPr="00A66BF4" w:rsidRDefault="00A66BF4" w:rsidP="00A66BF4">
      <w:pPr>
        <w:widowControl/>
        <w:autoSpaceDE/>
        <w:autoSpaceDN/>
        <w:adjustRightInd/>
        <w:spacing w:line="240" w:lineRule="atLeast"/>
        <w:rPr>
          <w:sz w:val="24"/>
          <w:szCs w:val="24"/>
        </w:rPr>
      </w:pPr>
      <w:r w:rsidRPr="00A66BF4">
        <w:rPr>
          <w:sz w:val="24"/>
          <w:szCs w:val="24"/>
        </w:rPr>
        <w:t>г. Колпино, Санкт-Петербург</w:t>
      </w:r>
      <w:r w:rsidRPr="00A66BF4">
        <w:rPr>
          <w:sz w:val="24"/>
          <w:szCs w:val="24"/>
        </w:rPr>
        <w:tab/>
      </w:r>
      <w:r w:rsidRPr="00A66BF4">
        <w:rPr>
          <w:sz w:val="24"/>
          <w:szCs w:val="24"/>
        </w:rPr>
        <w:tab/>
      </w:r>
      <w:r w:rsidRPr="00A66BF4">
        <w:rPr>
          <w:sz w:val="24"/>
          <w:szCs w:val="24"/>
        </w:rPr>
        <w:tab/>
      </w:r>
      <w:r w:rsidRPr="00A66BF4">
        <w:rPr>
          <w:sz w:val="24"/>
          <w:szCs w:val="24"/>
        </w:rPr>
        <w:tab/>
      </w:r>
      <w:r w:rsidRPr="00A66BF4">
        <w:rPr>
          <w:sz w:val="24"/>
          <w:szCs w:val="24"/>
        </w:rPr>
        <w:tab/>
      </w:r>
      <w:r w:rsidRPr="00A66BF4">
        <w:rPr>
          <w:sz w:val="24"/>
          <w:szCs w:val="24"/>
        </w:rPr>
        <w:tab/>
      </w:r>
      <w:r w:rsidRPr="00A66BF4">
        <w:rPr>
          <w:sz w:val="24"/>
          <w:szCs w:val="24"/>
        </w:rPr>
        <w:tab/>
      </w:r>
      <w:r w:rsidRPr="00A66BF4">
        <w:rPr>
          <w:sz w:val="24"/>
          <w:szCs w:val="24"/>
        </w:rPr>
        <w:tab/>
      </w:r>
      <w:bookmarkStart w:id="2" w:name="Дата_и_время_заголовок"/>
      <w:bookmarkEnd w:id="2"/>
      <w:r w:rsidRPr="00A66BF4">
        <w:rPr>
          <w:sz w:val="24"/>
          <w:szCs w:val="24"/>
        </w:rPr>
        <w:t>.</w:t>
      </w:r>
    </w:p>
    <w:p w:rsidR="00A66BF4" w:rsidRPr="00A66BF4" w:rsidRDefault="00A66BF4" w:rsidP="00A66BF4">
      <w:pPr>
        <w:widowControl/>
        <w:autoSpaceDE/>
        <w:autoSpaceDN/>
        <w:adjustRightInd/>
        <w:jc w:val="center"/>
        <w:rPr>
          <w:b/>
        </w:rPr>
      </w:pPr>
    </w:p>
    <w:p w:rsidR="00A66BF4" w:rsidRPr="00A66BF4" w:rsidRDefault="00A66BF4" w:rsidP="00A66BF4">
      <w:pPr>
        <w:widowControl/>
        <w:jc w:val="both"/>
        <w:rPr>
          <w:b/>
          <w:bCs/>
          <w:sz w:val="24"/>
          <w:szCs w:val="24"/>
        </w:rPr>
      </w:pPr>
    </w:p>
    <w:p w:rsidR="00A66BF4" w:rsidRPr="00A66BF4" w:rsidRDefault="00A66BF4" w:rsidP="00A66BF4">
      <w:pPr>
        <w:widowControl/>
        <w:jc w:val="both"/>
        <w:rPr>
          <w:sz w:val="24"/>
          <w:szCs w:val="24"/>
        </w:rPr>
      </w:pPr>
      <w:r w:rsidRPr="00A66BF4">
        <w:rPr>
          <w:b/>
          <w:bCs/>
          <w:sz w:val="24"/>
          <w:szCs w:val="24"/>
        </w:rPr>
        <w:t xml:space="preserve">1. Предприятие – изготовитель: </w:t>
      </w:r>
      <w:r w:rsidRPr="00A66BF4">
        <w:rPr>
          <w:sz w:val="24"/>
          <w:szCs w:val="24"/>
        </w:rPr>
        <w:t>ООО «ИЗ-КАРТЭКС имени П.Г. Коробкова», цех № 2.</w:t>
      </w:r>
    </w:p>
    <w:p w:rsidR="00A66BF4" w:rsidRPr="00A66BF4" w:rsidRDefault="00A66BF4" w:rsidP="00A66BF4">
      <w:pPr>
        <w:widowControl/>
        <w:spacing w:before="120"/>
        <w:jc w:val="both"/>
        <w:rPr>
          <w:sz w:val="24"/>
          <w:szCs w:val="24"/>
        </w:rPr>
      </w:pPr>
      <w:r w:rsidRPr="00A66BF4">
        <w:rPr>
          <w:b/>
          <w:bCs/>
          <w:sz w:val="24"/>
          <w:szCs w:val="24"/>
        </w:rPr>
        <w:t>2. Объект испытаний</w:t>
      </w:r>
      <w:proofErr w:type="gramStart"/>
      <w:r w:rsidRPr="00A66BF4">
        <w:rPr>
          <w:b/>
          <w:bCs/>
          <w:sz w:val="24"/>
          <w:szCs w:val="24"/>
        </w:rPr>
        <w:t>:</w:t>
      </w:r>
      <w:r w:rsidR="00EA02F0" w:rsidRPr="00C15FCE">
        <w:rPr>
          <w:b/>
          <w:bCs/>
          <w:sz w:val="24"/>
          <w:szCs w:val="24"/>
        </w:rPr>
        <w:t xml:space="preserve"> </w:t>
      </w:r>
      <w:bookmarkStart w:id="3" w:name="Редуктор_название_объект_испытаний"/>
      <w:bookmarkEnd w:id="3"/>
      <w:r w:rsidRPr="00A66BF4">
        <w:rPr>
          <w:sz w:val="24"/>
          <w:szCs w:val="24"/>
        </w:rPr>
        <w:t>.</w:t>
      </w:r>
      <w:proofErr w:type="gramEnd"/>
    </w:p>
    <w:p w:rsidR="00A66BF4" w:rsidRPr="00EA02F0" w:rsidRDefault="00A66BF4" w:rsidP="00A66BF4">
      <w:pPr>
        <w:widowControl/>
        <w:spacing w:before="120"/>
        <w:jc w:val="both"/>
        <w:rPr>
          <w:b/>
          <w:bCs/>
          <w:sz w:val="24"/>
          <w:szCs w:val="24"/>
        </w:rPr>
      </w:pPr>
      <w:r w:rsidRPr="00A66BF4">
        <w:rPr>
          <w:b/>
          <w:bCs/>
          <w:sz w:val="24"/>
          <w:szCs w:val="24"/>
        </w:rPr>
        <w:t>3. Исполнители:</w:t>
      </w:r>
    </w:p>
    <w:p w:rsidR="00583948" w:rsidRDefault="00583197" w:rsidP="00583197">
      <w:pPr>
        <w:widowControl/>
        <w:ind w:firstLine="720"/>
        <w:jc w:val="both"/>
        <w:rPr>
          <w:sz w:val="24"/>
          <w:szCs w:val="24"/>
        </w:rPr>
      </w:pPr>
      <w:bookmarkStart w:id="4" w:name="ФИО_Исполнители"/>
      <w:bookmarkEnd w:id="4"/>
      <w:r>
        <w:rPr>
          <w:sz w:val="24"/>
          <w:szCs w:val="24"/>
        </w:rPr>
        <w:t xml:space="preserve"> –</w:t>
      </w:r>
    </w:p>
    <w:p w:rsidR="00EA02F0" w:rsidRDefault="00EA02F0" w:rsidP="00583197">
      <w:pPr>
        <w:widowControl/>
        <w:ind w:firstLine="720"/>
        <w:jc w:val="both"/>
        <w:rPr>
          <w:sz w:val="24"/>
          <w:szCs w:val="24"/>
        </w:rPr>
      </w:pPr>
    </w:p>
    <w:p w:rsidR="00583197" w:rsidRDefault="00583197" w:rsidP="00583197">
      <w:pPr>
        <w:widowControl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удостоверение № </w:t>
      </w:r>
      <w:r w:rsidR="00583948">
        <w:rPr>
          <w:sz w:val="24"/>
          <w:szCs w:val="24"/>
        </w:rPr>
        <w:t>_______________</w:t>
      </w:r>
      <w:r>
        <w:rPr>
          <w:sz w:val="24"/>
          <w:szCs w:val="24"/>
        </w:rPr>
        <w:t xml:space="preserve"> от </w:t>
      </w:r>
      <w:r w:rsidR="00583948">
        <w:rPr>
          <w:sz w:val="24"/>
          <w:szCs w:val="24"/>
        </w:rPr>
        <w:t>__________</w:t>
      </w:r>
      <w:r>
        <w:rPr>
          <w:sz w:val="24"/>
          <w:szCs w:val="24"/>
        </w:rPr>
        <w:t xml:space="preserve">г., </w:t>
      </w:r>
    </w:p>
    <w:p w:rsidR="00583948" w:rsidRDefault="00583948" w:rsidP="00583197">
      <w:pPr>
        <w:widowControl/>
        <w:ind w:firstLine="720"/>
        <w:jc w:val="both"/>
        <w:rPr>
          <w:sz w:val="24"/>
          <w:szCs w:val="24"/>
        </w:rPr>
      </w:pPr>
    </w:p>
    <w:p w:rsidR="00A66BF4" w:rsidRPr="00A66BF4" w:rsidRDefault="00A66BF4" w:rsidP="00A66BF4">
      <w:pPr>
        <w:widowControl/>
        <w:spacing w:before="120"/>
        <w:jc w:val="both"/>
        <w:rPr>
          <w:b/>
          <w:bCs/>
          <w:sz w:val="24"/>
          <w:szCs w:val="24"/>
        </w:rPr>
      </w:pPr>
      <w:r w:rsidRPr="00A66BF4">
        <w:rPr>
          <w:b/>
          <w:bCs/>
          <w:sz w:val="24"/>
          <w:szCs w:val="24"/>
        </w:rPr>
        <w:t>4. Нормативные документы:</w:t>
      </w:r>
    </w:p>
    <w:p w:rsidR="00A66BF4" w:rsidRPr="00A66BF4" w:rsidRDefault="00A66BF4" w:rsidP="00A66BF4">
      <w:pPr>
        <w:widowControl/>
        <w:spacing w:before="120"/>
        <w:ind w:firstLine="357"/>
        <w:jc w:val="both"/>
        <w:rPr>
          <w:sz w:val="24"/>
          <w:szCs w:val="24"/>
        </w:rPr>
      </w:pPr>
      <w:r w:rsidRPr="00A66BF4">
        <w:rPr>
          <w:sz w:val="24"/>
          <w:szCs w:val="24"/>
        </w:rPr>
        <w:t>Испытания проведены в соответствии с требованиями:</w:t>
      </w:r>
    </w:p>
    <w:p w:rsidR="00A66BF4" w:rsidRPr="00A66BF4" w:rsidRDefault="00A66BF4" w:rsidP="00A66BF4">
      <w:pPr>
        <w:widowControl/>
        <w:ind w:firstLine="360"/>
        <w:jc w:val="both"/>
        <w:rPr>
          <w:sz w:val="24"/>
          <w:szCs w:val="24"/>
        </w:rPr>
      </w:pPr>
      <w:r w:rsidRPr="00A66BF4">
        <w:rPr>
          <w:sz w:val="24"/>
          <w:szCs w:val="24"/>
        </w:rPr>
        <w:t>4.1.</w:t>
      </w:r>
      <w:r w:rsidR="00B53C6C" w:rsidRPr="00B53C6C">
        <w:rPr>
          <w:sz w:val="24"/>
          <w:szCs w:val="24"/>
        </w:rPr>
        <w:t xml:space="preserve"> </w:t>
      </w:r>
      <w:r w:rsidR="00B53C6C">
        <w:rPr>
          <w:sz w:val="24"/>
          <w:szCs w:val="24"/>
        </w:rPr>
        <w:t>Инструкция ИЗ-К 743-015-2011 «Вибрационный контроль и диагностика агрегатов и оборудования экскаваторов типа ЭКГ</w:t>
      </w:r>
      <w:r w:rsidRPr="00A66BF4">
        <w:rPr>
          <w:sz w:val="24"/>
          <w:szCs w:val="24"/>
        </w:rPr>
        <w:t>».</w:t>
      </w:r>
    </w:p>
    <w:p w:rsidR="00A66BF4" w:rsidRPr="00A66BF4" w:rsidRDefault="00A66BF4" w:rsidP="00A66BF4">
      <w:pPr>
        <w:widowControl/>
        <w:spacing w:before="120"/>
        <w:jc w:val="both"/>
        <w:rPr>
          <w:b/>
          <w:bCs/>
          <w:sz w:val="24"/>
          <w:szCs w:val="24"/>
        </w:rPr>
      </w:pPr>
      <w:r w:rsidRPr="00A66BF4">
        <w:rPr>
          <w:b/>
          <w:bCs/>
          <w:sz w:val="24"/>
          <w:szCs w:val="24"/>
        </w:rPr>
        <w:t>5. Измерения вибрации:</w:t>
      </w:r>
    </w:p>
    <w:p w:rsidR="00A66BF4" w:rsidRPr="00A66BF4" w:rsidRDefault="00A66BF4" w:rsidP="00A66BF4">
      <w:pPr>
        <w:widowControl/>
        <w:spacing w:before="120"/>
        <w:ind w:firstLine="357"/>
        <w:jc w:val="both"/>
        <w:rPr>
          <w:sz w:val="24"/>
          <w:szCs w:val="24"/>
        </w:rPr>
      </w:pPr>
      <w:r w:rsidRPr="00A66BF4">
        <w:rPr>
          <w:sz w:val="24"/>
          <w:szCs w:val="24"/>
        </w:rPr>
        <w:t xml:space="preserve">5.1. Контролируемыми параметрами вибрационного состояния </w:t>
      </w:r>
      <w:r w:rsidR="00B53C6C">
        <w:rPr>
          <w:sz w:val="24"/>
          <w:szCs w:val="24"/>
        </w:rPr>
        <w:t>редуктор</w:t>
      </w:r>
      <w:r w:rsidRPr="00A66BF4">
        <w:rPr>
          <w:sz w:val="24"/>
          <w:szCs w:val="24"/>
        </w:rPr>
        <w:t>а являются среднеквадратическ</w:t>
      </w:r>
      <w:r w:rsidR="00B53C6C">
        <w:rPr>
          <w:sz w:val="24"/>
          <w:szCs w:val="24"/>
        </w:rPr>
        <w:t>ие</w:t>
      </w:r>
      <w:r w:rsidRPr="00A66BF4">
        <w:rPr>
          <w:sz w:val="24"/>
          <w:szCs w:val="24"/>
        </w:rPr>
        <w:t xml:space="preserve"> значени</w:t>
      </w:r>
      <w:r w:rsidR="00B53C6C">
        <w:rPr>
          <w:sz w:val="24"/>
          <w:szCs w:val="24"/>
        </w:rPr>
        <w:t>я</w:t>
      </w:r>
      <w:r w:rsidRPr="00A66BF4">
        <w:rPr>
          <w:sz w:val="24"/>
          <w:szCs w:val="24"/>
        </w:rPr>
        <w:t xml:space="preserve"> </w:t>
      </w:r>
      <w:r w:rsidR="00B53C6C">
        <w:rPr>
          <w:sz w:val="24"/>
          <w:szCs w:val="24"/>
        </w:rPr>
        <w:t xml:space="preserve">ускорения </w:t>
      </w:r>
      <w:r w:rsidR="00B53C6C" w:rsidRPr="00B53C6C">
        <w:rPr>
          <w:b/>
          <w:i/>
          <w:sz w:val="40"/>
          <w:szCs w:val="40"/>
          <w:lang w:val="en-US"/>
        </w:rPr>
        <w:t>a</w:t>
      </w:r>
      <w:r w:rsidR="00B53C6C">
        <w:rPr>
          <w:b/>
          <w:i/>
          <w:lang w:val="en-US"/>
        </w:rPr>
        <w:t>r</w:t>
      </w:r>
      <w:r w:rsidR="00B53C6C" w:rsidRPr="00B53C6C">
        <w:rPr>
          <w:b/>
          <w:i/>
        </w:rPr>
        <w:t>.</w:t>
      </w:r>
      <w:r w:rsidR="00B53C6C">
        <w:rPr>
          <w:b/>
          <w:i/>
          <w:lang w:val="en-US"/>
        </w:rPr>
        <w:t>m</w:t>
      </w:r>
      <w:r w:rsidR="00B53C6C" w:rsidRPr="00B53C6C">
        <w:rPr>
          <w:b/>
          <w:i/>
        </w:rPr>
        <w:t>.</w:t>
      </w:r>
      <w:r w:rsidR="00B53C6C">
        <w:rPr>
          <w:b/>
          <w:i/>
          <w:lang w:val="en-US"/>
        </w:rPr>
        <w:t>s</w:t>
      </w:r>
      <w:r w:rsidR="00B53C6C" w:rsidRPr="00B53C6C">
        <w:rPr>
          <w:b/>
          <w:i/>
        </w:rPr>
        <w:t>.</w:t>
      </w:r>
      <w:r w:rsidR="00541CCB">
        <w:rPr>
          <w:b/>
          <w:i/>
        </w:rPr>
        <w:t xml:space="preserve"> </w:t>
      </w:r>
      <w:r w:rsidR="00541CCB" w:rsidRPr="00A66BF4">
        <w:rPr>
          <w:sz w:val="24"/>
          <w:szCs w:val="24"/>
        </w:rPr>
        <w:t>в диапазоне частот от 10 до 5000 Гц</w:t>
      </w:r>
      <w:r w:rsidR="00541CCB" w:rsidRPr="00541CCB">
        <w:rPr>
          <w:sz w:val="24"/>
          <w:szCs w:val="24"/>
        </w:rPr>
        <w:t xml:space="preserve">, </w:t>
      </w:r>
      <w:r w:rsidRPr="00A66BF4">
        <w:rPr>
          <w:sz w:val="24"/>
          <w:szCs w:val="24"/>
        </w:rPr>
        <w:t xml:space="preserve">скорости </w:t>
      </w:r>
      <w:r w:rsidR="00541CCB">
        <w:rPr>
          <w:b/>
          <w:i/>
          <w:sz w:val="40"/>
          <w:szCs w:val="40"/>
          <w:lang w:val="en-US"/>
        </w:rPr>
        <w:t>v</w:t>
      </w:r>
      <w:r w:rsidR="00541CCB">
        <w:rPr>
          <w:b/>
          <w:i/>
          <w:lang w:val="en-US"/>
        </w:rPr>
        <w:t>r</w:t>
      </w:r>
      <w:r w:rsidR="00541CCB" w:rsidRPr="00B53C6C">
        <w:rPr>
          <w:b/>
          <w:i/>
        </w:rPr>
        <w:t>.</w:t>
      </w:r>
      <w:r w:rsidR="00541CCB">
        <w:rPr>
          <w:b/>
          <w:i/>
          <w:lang w:val="en-US"/>
        </w:rPr>
        <w:t>m</w:t>
      </w:r>
      <w:r w:rsidR="00541CCB" w:rsidRPr="00B53C6C">
        <w:rPr>
          <w:b/>
          <w:i/>
        </w:rPr>
        <w:t>.</w:t>
      </w:r>
      <w:r w:rsidR="00541CCB">
        <w:rPr>
          <w:b/>
          <w:i/>
          <w:lang w:val="en-US"/>
        </w:rPr>
        <w:t>s</w:t>
      </w:r>
      <w:r w:rsidR="00541CCB" w:rsidRPr="00B53C6C">
        <w:rPr>
          <w:b/>
          <w:i/>
        </w:rPr>
        <w:t>.</w:t>
      </w:r>
      <w:r w:rsidR="00541CCB" w:rsidRPr="00541CCB">
        <w:rPr>
          <w:b/>
          <w:i/>
        </w:rPr>
        <w:t xml:space="preserve"> </w:t>
      </w:r>
      <w:r w:rsidRPr="00A66BF4">
        <w:rPr>
          <w:sz w:val="24"/>
          <w:szCs w:val="24"/>
        </w:rPr>
        <w:t xml:space="preserve"> в диапазоне частот</w:t>
      </w:r>
      <w:r w:rsidR="00541CCB">
        <w:rPr>
          <w:sz w:val="24"/>
          <w:szCs w:val="24"/>
        </w:rPr>
        <w:t xml:space="preserve"> от 2 до 1000 Гц и пере</w:t>
      </w:r>
      <w:r w:rsidRPr="00A66BF4">
        <w:rPr>
          <w:sz w:val="24"/>
          <w:szCs w:val="24"/>
        </w:rPr>
        <w:t xml:space="preserve">мещения </w:t>
      </w:r>
      <w:r w:rsidR="00DF1BAC" w:rsidRPr="00541CCB">
        <w:rPr>
          <w:b/>
          <w:i/>
          <w:sz w:val="40"/>
          <w:szCs w:val="40"/>
          <w:lang w:val="en-US"/>
        </w:rPr>
        <w:t>d</w:t>
      </w:r>
      <w:r w:rsidR="00541CCB">
        <w:rPr>
          <w:b/>
          <w:i/>
          <w:lang w:val="en-US"/>
        </w:rPr>
        <w:t>r</w:t>
      </w:r>
      <w:r w:rsidR="00541CCB" w:rsidRPr="00B53C6C">
        <w:rPr>
          <w:b/>
          <w:i/>
        </w:rPr>
        <w:t>.</w:t>
      </w:r>
      <w:r w:rsidR="00541CCB">
        <w:rPr>
          <w:b/>
          <w:i/>
          <w:lang w:val="en-US"/>
        </w:rPr>
        <w:t>m</w:t>
      </w:r>
      <w:r w:rsidR="00541CCB" w:rsidRPr="00B53C6C">
        <w:rPr>
          <w:b/>
          <w:i/>
        </w:rPr>
        <w:t>.</w:t>
      </w:r>
      <w:r w:rsidR="00541CCB">
        <w:rPr>
          <w:b/>
          <w:i/>
          <w:lang w:val="en-US"/>
        </w:rPr>
        <w:t>s</w:t>
      </w:r>
      <w:r w:rsidR="00541CCB" w:rsidRPr="00B53C6C">
        <w:rPr>
          <w:b/>
          <w:i/>
        </w:rPr>
        <w:t>.</w:t>
      </w:r>
      <w:r w:rsidR="00541CCB" w:rsidRPr="00541CCB">
        <w:rPr>
          <w:b/>
          <w:i/>
        </w:rPr>
        <w:t xml:space="preserve"> </w:t>
      </w:r>
      <w:r w:rsidR="00541CCB" w:rsidRPr="00A66BF4">
        <w:rPr>
          <w:sz w:val="24"/>
          <w:szCs w:val="24"/>
        </w:rPr>
        <w:t xml:space="preserve"> </w:t>
      </w:r>
      <w:r w:rsidR="00DF1BAC" w:rsidRPr="00A66BF4">
        <w:rPr>
          <w:sz w:val="28"/>
          <w:szCs w:val="28"/>
          <w:vertAlign w:val="subscript"/>
        </w:rPr>
        <w:t xml:space="preserve"> </w:t>
      </w:r>
      <w:r w:rsidR="00DF1BAC" w:rsidRPr="00A66BF4">
        <w:rPr>
          <w:sz w:val="24"/>
          <w:szCs w:val="24"/>
        </w:rPr>
        <w:t>в</w:t>
      </w:r>
      <w:r w:rsidRPr="00A66BF4">
        <w:rPr>
          <w:sz w:val="24"/>
          <w:szCs w:val="24"/>
        </w:rPr>
        <w:t xml:space="preserve"> диапазоне частот от 2 до 200 Гц на корпусах подшипников.</w:t>
      </w:r>
    </w:p>
    <w:p w:rsidR="00A66BF4" w:rsidRDefault="000818B5" w:rsidP="00A66BF4">
      <w:pPr>
        <w:widowControl/>
        <w:spacing w:before="120"/>
        <w:ind w:firstLine="357"/>
        <w:jc w:val="both"/>
        <w:rPr>
          <w:bCs/>
          <w:sz w:val="24"/>
          <w:szCs w:val="24"/>
        </w:rPr>
      </w:pPr>
      <w:r>
        <w:rPr>
          <w:bCs/>
          <w:sz w:val="24"/>
          <w:szCs w:val="24"/>
        </w:rPr>
        <w:br w:type="page"/>
      </w:r>
      <w:r w:rsidR="00A66BF4" w:rsidRPr="00A66BF4">
        <w:rPr>
          <w:bCs/>
          <w:sz w:val="24"/>
          <w:szCs w:val="24"/>
        </w:rPr>
        <w:lastRenderedPageBreak/>
        <w:t>5.2. Измерения вибрации подшипниковых узлов</w:t>
      </w:r>
      <w:r w:rsidR="00583948">
        <w:rPr>
          <w:bCs/>
          <w:sz w:val="24"/>
          <w:szCs w:val="24"/>
        </w:rPr>
        <w:t xml:space="preserve"> </w:t>
      </w:r>
      <w:bookmarkStart w:id="5" w:name="Редуктор_название_измерения_вибрации"/>
      <w:bookmarkEnd w:id="5"/>
      <w:r w:rsidR="00EA02F0" w:rsidRPr="00EA02F0">
        <w:rPr>
          <w:bCs/>
          <w:sz w:val="24"/>
          <w:szCs w:val="24"/>
        </w:rPr>
        <w:t xml:space="preserve"> </w:t>
      </w:r>
      <w:r w:rsidR="000F1A35">
        <w:rPr>
          <w:bCs/>
          <w:sz w:val="24"/>
          <w:szCs w:val="24"/>
        </w:rPr>
        <w:t>произведены</w:t>
      </w:r>
      <w:r w:rsidR="00EA02F0" w:rsidRPr="00EA02F0">
        <w:rPr>
          <w:bCs/>
          <w:sz w:val="24"/>
          <w:szCs w:val="24"/>
        </w:rPr>
        <w:t xml:space="preserve"> </w:t>
      </w:r>
      <w:bookmarkStart w:id="6" w:name="Дата_и_время_измерения_вибрации"/>
      <w:bookmarkEnd w:id="6"/>
      <w:r w:rsidR="00A66BF4" w:rsidRPr="00A66BF4">
        <w:t xml:space="preserve"> </w:t>
      </w:r>
      <w:r w:rsidR="006E38FE">
        <w:rPr>
          <w:bCs/>
          <w:sz w:val="24"/>
          <w:szCs w:val="24"/>
        </w:rPr>
        <w:t xml:space="preserve">модулями </w:t>
      </w:r>
      <w:proofErr w:type="spellStart"/>
      <w:r w:rsidR="006E38FE">
        <w:rPr>
          <w:bCs/>
          <w:sz w:val="24"/>
          <w:szCs w:val="24"/>
        </w:rPr>
        <w:t>виброконтроля</w:t>
      </w:r>
      <w:proofErr w:type="spellEnd"/>
      <w:r w:rsidR="006E38FE">
        <w:rPr>
          <w:bCs/>
          <w:sz w:val="24"/>
          <w:szCs w:val="24"/>
        </w:rPr>
        <w:t xml:space="preserve"> МВК01:</w:t>
      </w:r>
      <w:r w:rsidR="00593248">
        <w:rPr>
          <w:bCs/>
          <w:sz w:val="24"/>
          <w:szCs w:val="24"/>
        </w:rPr>
        <w:br/>
      </w:r>
    </w:p>
    <w:tbl>
      <w:tblPr>
        <w:tblStyle w:val="aa"/>
        <w:tblpPr w:leftFromText="180" w:rightFromText="180" w:vertAnchor="text" w:tblpXSpec="center" w:tblpY="1"/>
        <w:tblOverlap w:val="never"/>
        <w:tblW w:w="0" w:type="auto"/>
        <w:jc w:val="center"/>
        <w:tblLook w:val="04A0" w:firstRow="1" w:lastRow="0" w:firstColumn="1" w:lastColumn="0" w:noHBand="0" w:noVBand="1"/>
      </w:tblPr>
      <w:tblGrid>
        <w:gridCol w:w="3422"/>
        <w:gridCol w:w="3452"/>
        <w:gridCol w:w="3434"/>
      </w:tblGrid>
      <w:tr w:rsidR="006E38FE" w:rsidTr="000818B5">
        <w:trPr>
          <w:trHeight w:val="396"/>
          <w:jc w:val="center"/>
        </w:trPr>
        <w:tc>
          <w:tcPr>
            <w:tcW w:w="3511" w:type="dxa"/>
          </w:tcPr>
          <w:p w:rsidR="006E38FE" w:rsidRPr="004765B3" w:rsidRDefault="006E38FE" w:rsidP="000818B5">
            <w:pPr>
              <w:widowControl/>
              <w:spacing w:before="120"/>
              <w:jc w:val="center"/>
              <w:rPr>
                <w:bCs/>
                <w:sz w:val="18"/>
                <w:szCs w:val="24"/>
              </w:rPr>
            </w:pPr>
            <w:r w:rsidRPr="004765B3">
              <w:rPr>
                <w:bCs/>
                <w:sz w:val="18"/>
                <w:szCs w:val="24"/>
              </w:rPr>
              <w:t>Заводской №</w:t>
            </w:r>
          </w:p>
        </w:tc>
        <w:tc>
          <w:tcPr>
            <w:tcW w:w="3511" w:type="dxa"/>
          </w:tcPr>
          <w:p w:rsidR="006E38FE" w:rsidRPr="004765B3" w:rsidRDefault="006E38FE" w:rsidP="000818B5">
            <w:pPr>
              <w:widowControl/>
              <w:spacing w:before="120"/>
              <w:jc w:val="center"/>
              <w:rPr>
                <w:bCs/>
                <w:sz w:val="18"/>
                <w:szCs w:val="24"/>
              </w:rPr>
            </w:pPr>
            <w:r w:rsidRPr="004765B3">
              <w:rPr>
                <w:bCs/>
                <w:sz w:val="18"/>
                <w:szCs w:val="24"/>
              </w:rPr>
              <w:t xml:space="preserve">№ </w:t>
            </w:r>
            <w:proofErr w:type="spellStart"/>
            <w:r w:rsidRPr="004765B3">
              <w:rPr>
                <w:bCs/>
                <w:sz w:val="18"/>
                <w:szCs w:val="24"/>
              </w:rPr>
              <w:t>св-ва</w:t>
            </w:r>
            <w:proofErr w:type="spellEnd"/>
            <w:r w:rsidRPr="004765B3">
              <w:rPr>
                <w:bCs/>
                <w:sz w:val="18"/>
                <w:szCs w:val="24"/>
              </w:rPr>
              <w:t xml:space="preserve"> о поверке</w:t>
            </w:r>
          </w:p>
        </w:tc>
        <w:tc>
          <w:tcPr>
            <w:tcW w:w="3512" w:type="dxa"/>
          </w:tcPr>
          <w:p w:rsidR="006E38FE" w:rsidRPr="004765B3" w:rsidRDefault="006E38FE" w:rsidP="000818B5">
            <w:pPr>
              <w:widowControl/>
              <w:spacing w:before="120"/>
              <w:jc w:val="center"/>
              <w:rPr>
                <w:bCs/>
                <w:sz w:val="18"/>
                <w:szCs w:val="24"/>
              </w:rPr>
            </w:pPr>
            <w:r w:rsidRPr="004765B3">
              <w:rPr>
                <w:bCs/>
                <w:sz w:val="18"/>
                <w:szCs w:val="24"/>
              </w:rPr>
              <w:t>Годен до</w:t>
            </w:r>
          </w:p>
        </w:tc>
      </w:tr>
      <w:tr w:rsidR="006E38FE" w:rsidTr="000818B5">
        <w:trPr>
          <w:trHeight w:val="345"/>
          <w:jc w:val="center"/>
        </w:trPr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179</w:t>
            </w:r>
          </w:p>
        </w:tc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С-ГАТ/19-09-2024/371539569</w:t>
            </w:r>
          </w:p>
        </w:tc>
        <w:tc>
          <w:tcPr>
            <w:tcW w:w="3512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18.09.2027</w:t>
            </w:r>
          </w:p>
        </w:tc>
      </w:tr>
      <w:tr w:rsidR="006E38FE" w:rsidTr="000818B5">
        <w:trPr>
          <w:trHeight w:val="396"/>
          <w:jc w:val="center"/>
        </w:trPr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180</w:t>
            </w:r>
          </w:p>
        </w:tc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С-ГАТ/19-09-2024/371539823</w:t>
            </w:r>
          </w:p>
        </w:tc>
        <w:tc>
          <w:tcPr>
            <w:tcW w:w="3512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18.09.2027</w:t>
            </w:r>
          </w:p>
        </w:tc>
      </w:tr>
      <w:tr w:rsidR="006E38FE" w:rsidTr="000818B5">
        <w:trPr>
          <w:trHeight w:val="396"/>
          <w:jc w:val="center"/>
        </w:trPr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181</w:t>
            </w:r>
          </w:p>
        </w:tc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С-ГАТ/19-09-2024/371541136</w:t>
            </w:r>
          </w:p>
        </w:tc>
        <w:tc>
          <w:tcPr>
            <w:tcW w:w="3512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18.09.2027</w:t>
            </w:r>
          </w:p>
        </w:tc>
      </w:tr>
      <w:tr w:rsidR="006E38FE" w:rsidTr="000818B5">
        <w:trPr>
          <w:trHeight w:val="396"/>
          <w:jc w:val="center"/>
        </w:trPr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182</w:t>
            </w:r>
          </w:p>
        </w:tc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С-ГАТ/19-09-2024/371541304</w:t>
            </w:r>
          </w:p>
        </w:tc>
        <w:tc>
          <w:tcPr>
            <w:tcW w:w="3512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18.09.2027</w:t>
            </w:r>
          </w:p>
        </w:tc>
      </w:tr>
      <w:tr w:rsidR="006E38FE" w:rsidTr="000818B5">
        <w:trPr>
          <w:trHeight w:val="396"/>
          <w:jc w:val="center"/>
        </w:trPr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183</w:t>
            </w:r>
          </w:p>
        </w:tc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С-ГАТ/19-09-2024/371541533</w:t>
            </w:r>
          </w:p>
        </w:tc>
        <w:tc>
          <w:tcPr>
            <w:tcW w:w="3512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18.09.2027</w:t>
            </w:r>
          </w:p>
        </w:tc>
      </w:tr>
      <w:tr w:rsidR="006E38FE" w:rsidTr="000818B5">
        <w:trPr>
          <w:trHeight w:val="396"/>
          <w:jc w:val="center"/>
        </w:trPr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184</w:t>
            </w:r>
          </w:p>
        </w:tc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С-ГАТ/19-09-2024/371541615</w:t>
            </w:r>
          </w:p>
        </w:tc>
        <w:tc>
          <w:tcPr>
            <w:tcW w:w="3512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18.09.2027</w:t>
            </w:r>
          </w:p>
        </w:tc>
      </w:tr>
      <w:tr w:rsidR="006E38FE" w:rsidTr="000818B5">
        <w:trPr>
          <w:trHeight w:val="396"/>
          <w:jc w:val="center"/>
        </w:trPr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185</w:t>
            </w:r>
          </w:p>
        </w:tc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С-ГАТ/19-09-2024/371541684</w:t>
            </w:r>
          </w:p>
        </w:tc>
        <w:tc>
          <w:tcPr>
            <w:tcW w:w="3512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18.09.2027</w:t>
            </w:r>
          </w:p>
        </w:tc>
      </w:tr>
      <w:tr w:rsidR="006E38FE" w:rsidTr="000818B5">
        <w:trPr>
          <w:trHeight w:val="396"/>
          <w:jc w:val="center"/>
        </w:trPr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186</w:t>
            </w:r>
          </w:p>
        </w:tc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С-ГАТ/19-09-2024/371542155</w:t>
            </w:r>
          </w:p>
        </w:tc>
        <w:tc>
          <w:tcPr>
            <w:tcW w:w="3512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18.09.2027</w:t>
            </w:r>
          </w:p>
        </w:tc>
      </w:tr>
    </w:tbl>
    <w:p w:rsidR="006E38FE" w:rsidRPr="00A66BF4" w:rsidRDefault="006E38FE" w:rsidP="00A66BF4">
      <w:pPr>
        <w:widowControl/>
        <w:spacing w:before="120"/>
        <w:ind w:firstLine="357"/>
        <w:jc w:val="both"/>
        <w:rPr>
          <w:bCs/>
          <w:sz w:val="24"/>
          <w:szCs w:val="24"/>
        </w:rPr>
      </w:pPr>
    </w:p>
    <w:p w:rsidR="00A66BF4" w:rsidRPr="00A66BF4" w:rsidRDefault="00A66BF4" w:rsidP="00A66BF4">
      <w:pPr>
        <w:widowControl/>
        <w:spacing w:before="120"/>
        <w:ind w:firstLine="357"/>
        <w:jc w:val="both"/>
        <w:rPr>
          <w:sz w:val="24"/>
          <w:szCs w:val="24"/>
        </w:rPr>
      </w:pPr>
      <w:r w:rsidRPr="00A66BF4">
        <w:rPr>
          <w:sz w:val="24"/>
          <w:szCs w:val="24"/>
        </w:rPr>
        <w:t>5.3. Описание установки:</w:t>
      </w:r>
    </w:p>
    <w:p w:rsidR="00A66BF4" w:rsidRPr="00A66BF4" w:rsidRDefault="00A66BF4" w:rsidP="00A66BF4">
      <w:pPr>
        <w:widowControl/>
        <w:ind w:firstLine="360"/>
        <w:jc w:val="both"/>
        <w:rPr>
          <w:sz w:val="24"/>
          <w:szCs w:val="24"/>
        </w:rPr>
      </w:pPr>
      <w:r w:rsidRPr="00A66BF4">
        <w:rPr>
          <w:sz w:val="24"/>
          <w:szCs w:val="24"/>
        </w:rPr>
        <w:t>5.3.1. Рабочая частота вращения –</w:t>
      </w:r>
      <w:r w:rsidR="000818B5">
        <w:rPr>
          <w:sz w:val="24"/>
          <w:szCs w:val="24"/>
        </w:rPr>
        <w:t xml:space="preserve"> </w:t>
      </w:r>
    </w:p>
    <w:p w:rsidR="00A66BF4" w:rsidRPr="00A66BF4" w:rsidRDefault="00A66BF4" w:rsidP="00A66BF4">
      <w:pPr>
        <w:widowControl/>
        <w:ind w:firstLine="360"/>
        <w:jc w:val="both"/>
        <w:rPr>
          <w:sz w:val="24"/>
          <w:szCs w:val="24"/>
        </w:rPr>
      </w:pPr>
      <w:r w:rsidRPr="00A66BF4">
        <w:rPr>
          <w:sz w:val="24"/>
          <w:szCs w:val="24"/>
        </w:rPr>
        <w:t>5.3.2. Частота вращения согласно КД при обкатке –</w:t>
      </w:r>
      <w:r w:rsidR="00195DE2">
        <w:rPr>
          <w:sz w:val="24"/>
          <w:szCs w:val="24"/>
        </w:rPr>
        <w:t xml:space="preserve"> </w:t>
      </w:r>
    </w:p>
    <w:p w:rsidR="000F1A35" w:rsidRDefault="00A66BF4" w:rsidP="00A91E26">
      <w:pPr>
        <w:widowControl/>
        <w:ind w:firstLine="360"/>
        <w:jc w:val="both"/>
        <w:rPr>
          <w:sz w:val="24"/>
          <w:szCs w:val="24"/>
        </w:rPr>
      </w:pPr>
      <w:r w:rsidRPr="00A66BF4">
        <w:rPr>
          <w:sz w:val="24"/>
          <w:szCs w:val="24"/>
        </w:rPr>
        <w:t>5.3.3. Частота вращения во время испыта</w:t>
      </w:r>
      <w:r w:rsidR="00BA3CFA">
        <w:rPr>
          <w:sz w:val="24"/>
          <w:szCs w:val="24"/>
        </w:rPr>
        <w:t xml:space="preserve">ний (обкатки) </w:t>
      </w:r>
      <w:r w:rsidRPr="00E70F42">
        <w:rPr>
          <w:sz w:val="24"/>
          <w:szCs w:val="24"/>
        </w:rPr>
        <w:t>–</w:t>
      </w:r>
      <w:r w:rsidRPr="007E58E1">
        <w:rPr>
          <w:sz w:val="24"/>
          <w:szCs w:val="24"/>
        </w:rPr>
        <w:t xml:space="preserve"> </w:t>
      </w:r>
      <w:bookmarkStart w:id="7" w:name="Частота_вращения_во_время_испытаний"/>
      <w:bookmarkEnd w:id="7"/>
    </w:p>
    <w:p w:rsidR="00A66BF4" w:rsidRPr="00A66BF4" w:rsidRDefault="00A66BF4" w:rsidP="000F1A35">
      <w:pPr>
        <w:widowControl/>
        <w:autoSpaceDE/>
        <w:autoSpaceDN/>
        <w:adjustRightInd/>
        <w:ind w:firstLine="360"/>
        <w:jc w:val="both"/>
        <w:rPr>
          <w:sz w:val="24"/>
          <w:szCs w:val="24"/>
        </w:rPr>
      </w:pPr>
    </w:p>
    <w:p w:rsidR="00A66BF4" w:rsidRDefault="00A66BF4" w:rsidP="00C55CDC">
      <w:pPr>
        <w:widowControl/>
        <w:spacing w:before="120"/>
        <w:ind w:firstLine="357"/>
        <w:jc w:val="center"/>
        <w:rPr>
          <w:sz w:val="24"/>
          <w:szCs w:val="24"/>
        </w:rPr>
      </w:pPr>
    </w:p>
    <w:p w:rsidR="008851E0" w:rsidRDefault="000818B5" w:rsidP="008851E0">
      <w:pPr>
        <w:widowControl/>
        <w:autoSpaceDE/>
        <w:autoSpaceDN/>
        <w:adjustRightInd/>
        <w:ind w:right="202"/>
        <w:rPr>
          <w:b/>
          <w:sz w:val="24"/>
          <w:szCs w:val="24"/>
        </w:rPr>
      </w:pPr>
      <w:r>
        <w:rPr>
          <w:b/>
          <w:sz w:val="24"/>
          <w:szCs w:val="24"/>
        </w:rPr>
        <w:br w:type="page"/>
      </w:r>
      <w:r w:rsidR="00A66BF4" w:rsidRPr="00A66BF4">
        <w:rPr>
          <w:b/>
          <w:sz w:val="24"/>
          <w:szCs w:val="24"/>
        </w:rPr>
        <w:lastRenderedPageBreak/>
        <w:t>6. Критерии оценки вибрационного состояния:</w:t>
      </w:r>
    </w:p>
    <w:p w:rsidR="00A66BF4" w:rsidRPr="00C626F3" w:rsidRDefault="008851E0" w:rsidP="008851E0">
      <w:pPr>
        <w:widowControl/>
        <w:autoSpaceDE/>
        <w:autoSpaceDN/>
        <w:adjustRightInd/>
        <w:spacing w:before="120"/>
        <w:ind w:right="-30"/>
        <w:rPr>
          <w:sz w:val="24"/>
          <w:szCs w:val="24"/>
        </w:rPr>
      </w:pPr>
      <w:r>
        <w:rPr>
          <w:sz w:val="24"/>
          <w:szCs w:val="24"/>
        </w:rPr>
        <w:tab/>
      </w:r>
      <w:r w:rsidR="00A66BF4" w:rsidRPr="00A66BF4">
        <w:rPr>
          <w:sz w:val="24"/>
          <w:szCs w:val="24"/>
        </w:rPr>
        <w:t>Оценка вибраци</w:t>
      </w:r>
      <w:r>
        <w:rPr>
          <w:sz w:val="24"/>
          <w:szCs w:val="24"/>
        </w:rPr>
        <w:t xml:space="preserve">онного </w:t>
      </w:r>
      <w:proofErr w:type="gramStart"/>
      <w:r>
        <w:rPr>
          <w:sz w:val="24"/>
          <w:szCs w:val="24"/>
        </w:rPr>
        <w:t xml:space="preserve">состояния </w:t>
      </w:r>
      <w:bookmarkStart w:id="8" w:name="Редуктор_название_критерии_оценки"/>
      <w:bookmarkEnd w:id="8"/>
      <w:r w:rsidR="00E81B5E">
        <w:rPr>
          <w:sz w:val="24"/>
          <w:szCs w:val="24"/>
        </w:rPr>
        <w:t xml:space="preserve"> </w:t>
      </w:r>
      <w:r w:rsidR="00A66BF4" w:rsidRPr="00A66BF4">
        <w:rPr>
          <w:sz w:val="24"/>
          <w:szCs w:val="24"/>
        </w:rPr>
        <w:t>произведена</w:t>
      </w:r>
      <w:proofErr w:type="gramEnd"/>
      <w:r w:rsidR="00A66BF4" w:rsidRPr="00A66BF4">
        <w:rPr>
          <w:sz w:val="24"/>
          <w:szCs w:val="24"/>
        </w:rPr>
        <w:t xml:space="preserve"> по </w:t>
      </w:r>
      <w:r>
        <w:rPr>
          <w:sz w:val="24"/>
          <w:szCs w:val="24"/>
        </w:rPr>
        <w:t xml:space="preserve">наиболее опасным абсолютным </w:t>
      </w:r>
      <w:r w:rsidR="00C55CDC" w:rsidRPr="00C55CDC">
        <w:rPr>
          <w:sz w:val="24"/>
          <w:szCs w:val="24"/>
        </w:rPr>
        <w:t>среднеквадратическ</w:t>
      </w:r>
      <w:r w:rsidR="00C55CDC">
        <w:rPr>
          <w:sz w:val="24"/>
          <w:szCs w:val="24"/>
        </w:rPr>
        <w:t>им</w:t>
      </w:r>
      <w:r w:rsidR="00C55CDC" w:rsidRPr="00C55CDC">
        <w:rPr>
          <w:sz w:val="24"/>
          <w:szCs w:val="24"/>
        </w:rPr>
        <w:t xml:space="preserve"> значени</w:t>
      </w:r>
      <w:r w:rsidR="00C55CDC">
        <w:rPr>
          <w:sz w:val="24"/>
          <w:szCs w:val="24"/>
        </w:rPr>
        <w:t>ям</w:t>
      </w:r>
      <w:r>
        <w:rPr>
          <w:sz w:val="24"/>
          <w:szCs w:val="24"/>
        </w:rPr>
        <w:t xml:space="preserve"> пере</w:t>
      </w:r>
      <w:r w:rsidRPr="00A66BF4">
        <w:rPr>
          <w:sz w:val="24"/>
          <w:szCs w:val="24"/>
        </w:rPr>
        <w:t xml:space="preserve">мещения </w:t>
      </w:r>
      <w:r w:rsidRPr="00541CCB">
        <w:rPr>
          <w:b/>
          <w:i/>
          <w:sz w:val="40"/>
          <w:szCs w:val="40"/>
          <w:lang w:val="en-US"/>
        </w:rPr>
        <w:t>d</w:t>
      </w:r>
      <w:r>
        <w:rPr>
          <w:b/>
          <w:i/>
          <w:lang w:val="en-US"/>
        </w:rPr>
        <w:t>r</w:t>
      </w:r>
      <w:r w:rsidRPr="00B53C6C">
        <w:rPr>
          <w:b/>
          <w:i/>
        </w:rPr>
        <w:t>.</w:t>
      </w:r>
      <w:r>
        <w:rPr>
          <w:b/>
          <w:i/>
          <w:lang w:val="en-US"/>
        </w:rPr>
        <w:t>m</w:t>
      </w:r>
      <w:r w:rsidRPr="00B53C6C">
        <w:rPr>
          <w:b/>
          <w:i/>
        </w:rPr>
        <w:t>.</w:t>
      </w:r>
      <w:r>
        <w:rPr>
          <w:b/>
          <w:i/>
          <w:lang w:val="en-US"/>
        </w:rPr>
        <w:t>s</w:t>
      </w:r>
      <w:r w:rsidRPr="00B53C6C">
        <w:rPr>
          <w:b/>
          <w:i/>
        </w:rPr>
        <w:t>.</w:t>
      </w:r>
      <w:r w:rsidRPr="008851E0">
        <w:t xml:space="preserve">, </w:t>
      </w:r>
      <w:r w:rsidR="00192C03" w:rsidRPr="00A66BF4">
        <w:rPr>
          <w:sz w:val="24"/>
          <w:szCs w:val="24"/>
        </w:rPr>
        <w:t xml:space="preserve">скорости </w:t>
      </w:r>
      <w:r w:rsidR="00192C03">
        <w:rPr>
          <w:b/>
          <w:i/>
          <w:sz w:val="40"/>
          <w:szCs w:val="40"/>
          <w:lang w:val="en-US"/>
        </w:rPr>
        <w:t>v</w:t>
      </w:r>
      <w:r w:rsidR="00192C03">
        <w:rPr>
          <w:b/>
          <w:i/>
          <w:lang w:val="en-US"/>
        </w:rPr>
        <w:t>r</w:t>
      </w:r>
      <w:r w:rsidR="00192C03" w:rsidRPr="00B53C6C">
        <w:rPr>
          <w:b/>
          <w:i/>
        </w:rPr>
        <w:t>.</w:t>
      </w:r>
      <w:r w:rsidR="00192C03">
        <w:rPr>
          <w:b/>
          <w:i/>
          <w:lang w:val="en-US"/>
        </w:rPr>
        <w:t>m</w:t>
      </w:r>
      <w:r w:rsidR="00192C03" w:rsidRPr="00B53C6C">
        <w:rPr>
          <w:b/>
          <w:i/>
        </w:rPr>
        <w:t>.</w:t>
      </w:r>
      <w:r w:rsidR="00192C03">
        <w:rPr>
          <w:b/>
          <w:i/>
          <w:lang w:val="en-US"/>
        </w:rPr>
        <w:t>s</w:t>
      </w:r>
      <w:r w:rsidR="00192C03" w:rsidRPr="00B53C6C">
        <w:rPr>
          <w:b/>
          <w:i/>
        </w:rPr>
        <w:t>.</w:t>
      </w:r>
      <w:r w:rsidR="00192C03">
        <w:t xml:space="preserve"> и </w:t>
      </w:r>
      <w:r w:rsidR="00192C03">
        <w:rPr>
          <w:sz w:val="24"/>
          <w:szCs w:val="24"/>
        </w:rPr>
        <w:t xml:space="preserve">ускорения </w:t>
      </w:r>
      <w:r w:rsidR="00192C03" w:rsidRPr="00B53C6C">
        <w:rPr>
          <w:b/>
          <w:i/>
          <w:sz w:val="40"/>
          <w:szCs w:val="40"/>
          <w:lang w:val="en-US"/>
        </w:rPr>
        <w:t>a</w:t>
      </w:r>
      <w:r w:rsidR="00192C03">
        <w:rPr>
          <w:b/>
          <w:i/>
          <w:lang w:val="en-US"/>
        </w:rPr>
        <w:t>r</w:t>
      </w:r>
      <w:r w:rsidR="00192C03" w:rsidRPr="00B53C6C">
        <w:rPr>
          <w:b/>
          <w:i/>
        </w:rPr>
        <w:t>.</w:t>
      </w:r>
      <w:r w:rsidR="00192C03">
        <w:rPr>
          <w:b/>
          <w:i/>
          <w:lang w:val="en-US"/>
        </w:rPr>
        <w:t>m</w:t>
      </w:r>
      <w:r w:rsidR="00192C03" w:rsidRPr="00B53C6C">
        <w:rPr>
          <w:b/>
          <w:i/>
        </w:rPr>
        <w:t>.</w:t>
      </w:r>
      <w:r w:rsidR="00192C03">
        <w:rPr>
          <w:b/>
          <w:i/>
          <w:lang w:val="en-US"/>
        </w:rPr>
        <w:t>s</w:t>
      </w:r>
      <w:r w:rsidR="00192C03" w:rsidRPr="00B53C6C">
        <w:rPr>
          <w:b/>
          <w:i/>
        </w:rPr>
        <w:t>.</w:t>
      </w:r>
      <w:r w:rsidR="00192C03">
        <w:rPr>
          <w:b/>
          <w:i/>
        </w:rPr>
        <w:t xml:space="preserve"> </w:t>
      </w:r>
      <w:r w:rsidR="00192C03" w:rsidRPr="00192C03">
        <w:t>в</w:t>
      </w:r>
      <w:r w:rsidR="00192C03">
        <w:t xml:space="preserve"> </w:t>
      </w:r>
      <w:r w:rsidR="00192C03" w:rsidRPr="00C626F3">
        <w:rPr>
          <w:sz w:val="24"/>
          <w:szCs w:val="24"/>
        </w:rPr>
        <w:t>соответствии с Таблицей 1 инструкции ИЗ-К 743-015-2011, стр. 7.</w:t>
      </w:r>
    </w:p>
    <w:p w:rsidR="00192C03" w:rsidRPr="000E7C2A" w:rsidRDefault="00A66BF4" w:rsidP="000F1A35">
      <w:pPr>
        <w:widowControl/>
        <w:autoSpaceDE/>
        <w:autoSpaceDN/>
        <w:adjustRightInd/>
        <w:spacing w:before="120"/>
        <w:ind w:right="204"/>
        <w:rPr>
          <w:b/>
          <w:sz w:val="22"/>
          <w:szCs w:val="22"/>
        </w:rPr>
      </w:pPr>
      <w:r w:rsidRPr="000E7C2A">
        <w:rPr>
          <w:b/>
          <w:sz w:val="24"/>
          <w:szCs w:val="24"/>
        </w:rPr>
        <w:t>7. Результаты измерений:</w:t>
      </w:r>
    </w:p>
    <w:tbl>
      <w:tblPr>
        <w:tblpPr w:leftFromText="180" w:rightFromText="180" w:vertAnchor="text" w:horzAnchor="margin" w:tblpXSpec="center" w:tblpY="365"/>
        <w:tblW w:w="104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A0" w:firstRow="1" w:lastRow="0" w:firstColumn="1" w:lastColumn="0" w:noHBand="0" w:noVBand="0"/>
      </w:tblPr>
      <w:tblGrid>
        <w:gridCol w:w="534"/>
        <w:gridCol w:w="1984"/>
        <w:gridCol w:w="1418"/>
        <w:gridCol w:w="1275"/>
        <w:gridCol w:w="1276"/>
        <w:gridCol w:w="1276"/>
        <w:gridCol w:w="1276"/>
        <w:gridCol w:w="1361"/>
      </w:tblGrid>
      <w:tr w:rsidR="005401FF" w:rsidRPr="00103B15" w:rsidTr="00BA3CFA">
        <w:trPr>
          <w:trHeight w:val="297"/>
          <w:jc w:val="center"/>
        </w:trPr>
        <w:tc>
          <w:tcPr>
            <w:tcW w:w="53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5401FF">
            <w:pPr>
              <w:widowControl/>
              <w:autoSpaceDE/>
              <w:autoSpaceDN/>
              <w:adjustRightInd/>
              <w:ind w:left="-105" w:right="-107"/>
              <w:jc w:val="center"/>
              <w:rPr>
                <w:sz w:val="18"/>
                <w:szCs w:val="18"/>
              </w:rPr>
            </w:pPr>
            <w:r w:rsidRPr="00103B15">
              <w:rPr>
                <w:sz w:val="18"/>
                <w:szCs w:val="18"/>
              </w:rPr>
              <w:t xml:space="preserve">№ точки </w:t>
            </w:r>
          </w:p>
        </w:tc>
        <w:tc>
          <w:tcPr>
            <w:tcW w:w="198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5401FF">
            <w:pPr>
              <w:widowControl/>
              <w:autoSpaceDE/>
              <w:autoSpaceDN/>
              <w:adjustRightInd/>
              <w:spacing w:line="240" w:lineRule="atLeast"/>
              <w:ind w:left="-105" w:right="-108"/>
              <w:jc w:val="center"/>
            </w:pPr>
            <w:r w:rsidRPr="00103B15">
              <w:rPr>
                <w:sz w:val="18"/>
                <w:szCs w:val="18"/>
              </w:rPr>
              <w:t>Направление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192C03" w:rsidP="005401FF">
            <w:pPr>
              <w:widowControl/>
              <w:autoSpaceDE/>
              <w:autoSpaceDN/>
              <w:adjustRightInd/>
              <w:spacing w:line="240" w:lineRule="atLeast"/>
              <w:ind w:left="-108" w:right="-108"/>
              <w:jc w:val="center"/>
            </w:pPr>
            <w:r w:rsidRPr="00103B15">
              <w:rPr>
                <w:i/>
                <w:sz w:val="32"/>
                <w:szCs w:val="32"/>
                <w:lang w:val="en-US"/>
              </w:rPr>
              <w:t>d</w:t>
            </w:r>
            <w:r w:rsidR="005401FF" w:rsidRPr="00103B15">
              <w:rPr>
                <w:i/>
                <w:sz w:val="18"/>
                <w:szCs w:val="18"/>
                <w:lang w:val="en-US"/>
              </w:rPr>
              <w:t>r</w:t>
            </w:r>
            <w:r w:rsidRPr="00103B15">
              <w:rPr>
                <w:i/>
                <w:sz w:val="18"/>
                <w:szCs w:val="18"/>
              </w:rPr>
              <w:t>.</w:t>
            </w:r>
            <w:r w:rsidRPr="00103B15">
              <w:rPr>
                <w:i/>
                <w:sz w:val="18"/>
                <w:szCs w:val="18"/>
                <w:lang w:val="en-US"/>
              </w:rPr>
              <w:t>m</w:t>
            </w:r>
            <w:r w:rsidRPr="00103B15">
              <w:rPr>
                <w:i/>
                <w:sz w:val="18"/>
                <w:szCs w:val="18"/>
              </w:rPr>
              <w:t>.</w:t>
            </w:r>
            <w:r w:rsidRPr="00103B15">
              <w:rPr>
                <w:i/>
                <w:sz w:val="18"/>
                <w:szCs w:val="18"/>
                <w:lang w:val="en-US"/>
              </w:rPr>
              <w:t>s</w:t>
            </w:r>
            <w:r w:rsidRPr="00103B15">
              <w:rPr>
                <w:i/>
                <w:sz w:val="18"/>
                <w:szCs w:val="18"/>
              </w:rPr>
              <w:t>.</w:t>
            </w:r>
            <w:r w:rsidR="005401FF" w:rsidRPr="00103B15">
              <w:rPr>
                <w:sz w:val="24"/>
                <w:szCs w:val="24"/>
              </w:rPr>
              <w:t xml:space="preserve">, </w:t>
            </w:r>
            <w:r w:rsidR="005401FF" w:rsidRPr="00103B15">
              <w:rPr>
                <w:sz w:val="22"/>
                <w:szCs w:val="22"/>
              </w:rPr>
              <w:t>мкм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5401FF">
            <w:pPr>
              <w:widowControl/>
              <w:autoSpaceDE/>
              <w:autoSpaceDN/>
              <w:adjustRightInd/>
              <w:spacing w:line="240" w:lineRule="atLeast"/>
              <w:ind w:right="-108"/>
              <w:jc w:val="center"/>
            </w:pPr>
            <w:r w:rsidRPr="00103B15">
              <w:rPr>
                <w:i/>
                <w:sz w:val="36"/>
                <w:szCs w:val="36"/>
                <w:lang w:val="en-US"/>
              </w:rPr>
              <w:t>v</w:t>
            </w:r>
            <w:r w:rsidR="00192C03" w:rsidRPr="00103B15">
              <w:rPr>
                <w:i/>
                <w:sz w:val="18"/>
                <w:szCs w:val="18"/>
                <w:lang w:val="en-US"/>
              </w:rPr>
              <w:t>r</w:t>
            </w:r>
            <w:r w:rsidR="00192C03" w:rsidRPr="00103B15">
              <w:rPr>
                <w:i/>
                <w:sz w:val="18"/>
                <w:szCs w:val="18"/>
              </w:rPr>
              <w:t>.</w:t>
            </w:r>
            <w:r w:rsidR="00192C03" w:rsidRPr="00103B15">
              <w:rPr>
                <w:i/>
                <w:sz w:val="18"/>
                <w:szCs w:val="18"/>
                <w:lang w:val="en-US"/>
              </w:rPr>
              <w:t>m</w:t>
            </w:r>
            <w:r w:rsidR="00192C03" w:rsidRPr="00103B15">
              <w:rPr>
                <w:i/>
                <w:sz w:val="18"/>
                <w:szCs w:val="18"/>
              </w:rPr>
              <w:t>.</w:t>
            </w:r>
            <w:r w:rsidR="00192C03" w:rsidRPr="00103B15">
              <w:rPr>
                <w:i/>
                <w:sz w:val="18"/>
                <w:szCs w:val="18"/>
                <w:lang w:val="en-US"/>
              </w:rPr>
              <w:t>s</w:t>
            </w:r>
            <w:r w:rsidR="00192C03" w:rsidRPr="00C26AEF">
              <w:rPr>
                <w:i/>
                <w:sz w:val="18"/>
                <w:szCs w:val="18"/>
              </w:rPr>
              <w:t>.</w:t>
            </w:r>
            <w:r w:rsidRPr="00103B15">
              <w:rPr>
                <w:sz w:val="24"/>
                <w:szCs w:val="24"/>
              </w:rPr>
              <w:t xml:space="preserve">, </w:t>
            </w:r>
            <w:r w:rsidRPr="00103B15">
              <w:rPr>
                <w:sz w:val="22"/>
                <w:szCs w:val="22"/>
              </w:rPr>
              <w:t>мм/с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A47A1D" w:rsidP="005401FF">
            <w:pPr>
              <w:widowControl/>
              <w:autoSpaceDE/>
              <w:autoSpaceDN/>
              <w:adjustRightInd/>
              <w:spacing w:line="240" w:lineRule="atLeast"/>
              <w:jc w:val="center"/>
            </w:pPr>
            <w:r w:rsidRPr="00103B15">
              <w:rPr>
                <w:i/>
                <w:sz w:val="32"/>
                <w:szCs w:val="32"/>
                <w:lang w:val="en-US"/>
              </w:rPr>
              <w:t>a</w:t>
            </w:r>
            <w:r w:rsidRPr="00103B15">
              <w:rPr>
                <w:i/>
                <w:sz w:val="18"/>
                <w:szCs w:val="18"/>
                <w:lang w:val="en-US"/>
              </w:rPr>
              <w:t>r</w:t>
            </w:r>
            <w:r w:rsidRPr="00103B15">
              <w:rPr>
                <w:i/>
                <w:sz w:val="18"/>
                <w:szCs w:val="18"/>
              </w:rPr>
              <w:t>.</w:t>
            </w:r>
            <w:r w:rsidRPr="00103B15">
              <w:rPr>
                <w:i/>
                <w:sz w:val="18"/>
                <w:szCs w:val="18"/>
                <w:lang w:val="en-US"/>
              </w:rPr>
              <w:t>m</w:t>
            </w:r>
            <w:r w:rsidRPr="00103B15">
              <w:rPr>
                <w:i/>
                <w:sz w:val="18"/>
                <w:szCs w:val="18"/>
              </w:rPr>
              <w:t>.</w:t>
            </w:r>
            <w:r w:rsidRPr="00103B15">
              <w:rPr>
                <w:i/>
                <w:sz w:val="18"/>
                <w:szCs w:val="18"/>
                <w:lang w:val="en-US"/>
              </w:rPr>
              <w:t>s</w:t>
            </w:r>
            <w:r w:rsidRPr="00103B15">
              <w:rPr>
                <w:i/>
                <w:sz w:val="18"/>
                <w:szCs w:val="18"/>
              </w:rPr>
              <w:t>.</w:t>
            </w:r>
            <w:r w:rsidR="005401FF" w:rsidRPr="00103B15">
              <w:rPr>
                <w:sz w:val="24"/>
                <w:szCs w:val="24"/>
              </w:rPr>
              <w:t>,</w:t>
            </w:r>
            <w:r w:rsidR="005401FF" w:rsidRPr="00103B15">
              <w:rPr>
                <w:sz w:val="22"/>
                <w:szCs w:val="22"/>
              </w:rPr>
              <w:t xml:space="preserve"> м/с²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192C03">
            <w:pPr>
              <w:widowControl/>
              <w:autoSpaceDE/>
              <w:autoSpaceDN/>
              <w:adjustRightInd/>
              <w:spacing w:line="240" w:lineRule="atLeast"/>
              <w:ind w:right="-108"/>
              <w:jc w:val="center"/>
            </w:pPr>
            <w:proofErr w:type="spellStart"/>
            <w:r w:rsidRPr="00103B15">
              <w:rPr>
                <w:i/>
                <w:sz w:val="32"/>
                <w:szCs w:val="32"/>
                <w:lang w:val="en-US"/>
              </w:rPr>
              <w:t>d</w:t>
            </w:r>
            <w:r w:rsidR="00192C03" w:rsidRPr="00103B15">
              <w:rPr>
                <w:i/>
                <w:sz w:val="18"/>
                <w:szCs w:val="18"/>
                <w:lang w:val="en-US"/>
              </w:rPr>
              <w:t>r</w:t>
            </w:r>
            <w:proofErr w:type="spellEnd"/>
            <w:r w:rsidR="00192C03" w:rsidRPr="00103B15">
              <w:rPr>
                <w:i/>
                <w:sz w:val="18"/>
                <w:szCs w:val="18"/>
              </w:rPr>
              <w:t>.</w:t>
            </w:r>
            <w:r w:rsidR="00192C03" w:rsidRPr="00103B15">
              <w:rPr>
                <w:i/>
                <w:sz w:val="18"/>
                <w:szCs w:val="18"/>
                <w:lang w:val="en-US"/>
              </w:rPr>
              <w:t>m</w:t>
            </w:r>
            <w:r w:rsidR="00192C03" w:rsidRPr="00103B15">
              <w:rPr>
                <w:i/>
                <w:sz w:val="18"/>
                <w:szCs w:val="18"/>
              </w:rPr>
              <w:t>.</w:t>
            </w:r>
            <w:r w:rsidR="00192C03" w:rsidRPr="00103B15">
              <w:rPr>
                <w:i/>
                <w:sz w:val="18"/>
                <w:szCs w:val="18"/>
                <w:lang w:val="en-US"/>
              </w:rPr>
              <w:t>s</w:t>
            </w:r>
            <w:r w:rsidR="00192C03" w:rsidRPr="00C26AEF">
              <w:rPr>
                <w:i/>
                <w:sz w:val="18"/>
                <w:szCs w:val="18"/>
              </w:rPr>
              <w:t>.</w:t>
            </w:r>
            <w:r w:rsidRPr="00103B15">
              <w:rPr>
                <w:sz w:val="24"/>
                <w:szCs w:val="24"/>
              </w:rPr>
              <w:t xml:space="preserve">, </w:t>
            </w:r>
            <w:r w:rsidRPr="00103B15">
              <w:rPr>
                <w:sz w:val="22"/>
                <w:szCs w:val="22"/>
              </w:rPr>
              <w:t>мкм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5401FF">
            <w:pPr>
              <w:widowControl/>
              <w:autoSpaceDE/>
              <w:autoSpaceDN/>
              <w:adjustRightInd/>
              <w:spacing w:line="240" w:lineRule="atLeast"/>
              <w:ind w:left="-185" w:right="-246"/>
              <w:jc w:val="center"/>
            </w:pPr>
            <w:r w:rsidRPr="00103B15">
              <w:rPr>
                <w:i/>
                <w:sz w:val="36"/>
                <w:szCs w:val="36"/>
                <w:lang w:val="en-US"/>
              </w:rPr>
              <w:t>v</w:t>
            </w:r>
            <w:r w:rsidR="00192C03" w:rsidRPr="00103B15">
              <w:rPr>
                <w:i/>
                <w:sz w:val="18"/>
                <w:szCs w:val="18"/>
                <w:lang w:val="en-US"/>
              </w:rPr>
              <w:t>r</w:t>
            </w:r>
            <w:r w:rsidR="00192C03" w:rsidRPr="00103B15">
              <w:rPr>
                <w:i/>
                <w:sz w:val="18"/>
                <w:szCs w:val="18"/>
              </w:rPr>
              <w:t>.</w:t>
            </w:r>
            <w:r w:rsidR="00192C03" w:rsidRPr="00103B15">
              <w:rPr>
                <w:i/>
                <w:sz w:val="18"/>
                <w:szCs w:val="18"/>
                <w:lang w:val="en-US"/>
              </w:rPr>
              <w:t>m</w:t>
            </w:r>
            <w:r w:rsidR="00192C03" w:rsidRPr="00103B15">
              <w:rPr>
                <w:i/>
                <w:sz w:val="18"/>
                <w:szCs w:val="18"/>
              </w:rPr>
              <w:t>.</w:t>
            </w:r>
            <w:r w:rsidR="00192C03" w:rsidRPr="00103B15">
              <w:rPr>
                <w:i/>
                <w:sz w:val="18"/>
                <w:szCs w:val="18"/>
                <w:lang w:val="en-US"/>
              </w:rPr>
              <w:t>s</w:t>
            </w:r>
            <w:r w:rsidR="00BA3CFA" w:rsidRPr="00103B15">
              <w:rPr>
                <w:i/>
                <w:sz w:val="18"/>
                <w:szCs w:val="18"/>
              </w:rPr>
              <w:t>.</w:t>
            </w:r>
            <w:r w:rsidRPr="00103B15">
              <w:rPr>
                <w:sz w:val="24"/>
                <w:szCs w:val="24"/>
              </w:rPr>
              <w:t xml:space="preserve">, </w:t>
            </w:r>
            <w:r w:rsidRPr="00103B15">
              <w:rPr>
                <w:sz w:val="22"/>
                <w:szCs w:val="22"/>
              </w:rPr>
              <w:t>мм/с</w:t>
            </w: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5401FF">
            <w:pPr>
              <w:widowControl/>
              <w:autoSpaceDE/>
              <w:autoSpaceDN/>
              <w:adjustRightInd/>
              <w:spacing w:line="240" w:lineRule="atLeast"/>
              <w:jc w:val="center"/>
            </w:pPr>
            <w:r w:rsidRPr="00103B15">
              <w:rPr>
                <w:i/>
                <w:sz w:val="32"/>
                <w:szCs w:val="32"/>
                <w:lang w:val="en-US"/>
              </w:rPr>
              <w:t>a</w:t>
            </w:r>
            <w:r w:rsidR="00192C03" w:rsidRPr="00103B15">
              <w:rPr>
                <w:i/>
                <w:sz w:val="18"/>
                <w:szCs w:val="18"/>
                <w:lang w:val="en-US"/>
              </w:rPr>
              <w:t>r</w:t>
            </w:r>
            <w:r w:rsidR="00192C03" w:rsidRPr="00103B15">
              <w:rPr>
                <w:i/>
                <w:sz w:val="18"/>
                <w:szCs w:val="18"/>
              </w:rPr>
              <w:t>.</w:t>
            </w:r>
            <w:r w:rsidR="00192C03" w:rsidRPr="00103B15">
              <w:rPr>
                <w:i/>
                <w:sz w:val="18"/>
                <w:szCs w:val="18"/>
                <w:lang w:val="en-US"/>
              </w:rPr>
              <w:t>m</w:t>
            </w:r>
            <w:r w:rsidR="00192C03" w:rsidRPr="00103B15">
              <w:rPr>
                <w:i/>
                <w:sz w:val="18"/>
                <w:szCs w:val="18"/>
              </w:rPr>
              <w:t>.</w:t>
            </w:r>
            <w:r w:rsidR="00192C03" w:rsidRPr="00103B15">
              <w:rPr>
                <w:i/>
                <w:sz w:val="18"/>
                <w:szCs w:val="18"/>
                <w:lang w:val="en-US"/>
              </w:rPr>
              <w:t>s</w:t>
            </w:r>
            <w:r w:rsidR="00192C03" w:rsidRPr="00103B15">
              <w:rPr>
                <w:i/>
                <w:sz w:val="18"/>
                <w:szCs w:val="18"/>
              </w:rPr>
              <w:t>.</w:t>
            </w:r>
            <w:r w:rsidRPr="00103B15">
              <w:rPr>
                <w:sz w:val="24"/>
                <w:szCs w:val="24"/>
              </w:rPr>
              <w:t>,</w:t>
            </w:r>
            <w:r w:rsidRPr="00103B15">
              <w:rPr>
                <w:sz w:val="22"/>
                <w:szCs w:val="22"/>
              </w:rPr>
              <w:t xml:space="preserve"> м/с²</w:t>
            </w:r>
          </w:p>
        </w:tc>
      </w:tr>
      <w:tr w:rsidR="005401FF" w:rsidRPr="00103B15" w:rsidTr="00BA3CFA">
        <w:trPr>
          <w:trHeight w:val="322"/>
          <w:jc w:val="center"/>
        </w:trPr>
        <w:tc>
          <w:tcPr>
            <w:tcW w:w="534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5401FF">
            <w:pPr>
              <w:widowControl/>
              <w:autoSpaceDE/>
              <w:autoSpaceDN/>
              <w:adjustRightInd/>
              <w:spacing w:line="240" w:lineRule="atLeast"/>
              <w:ind w:left="-66" w:right="-108"/>
              <w:jc w:val="center"/>
            </w:pPr>
          </w:p>
        </w:tc>
        <w:tc>
          <w:tcPr>
            <w:tcW w:w="1984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5401FF">
            <w:pPr>
              <w:widowControl/>
              <w:autoSpaceDE/>
              <w:autoSpaceDN/>
              <w:adjustRightInd/>
              <w:spacing w:line="240" w:lineRule="atLeast"/>
              <w:ind w:left="-66" w:right="-108"/>
              <w:jc w:val="center"/>
            </w:pPr>
          </w:p>
        </w:tc>
        <w:tc>
          <w:tcPr>
            <w:tcW w:w="3969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881E2F">
            <w:pPr>
              <w:widowControl/>
              <w:autoSpaceDE/>
              <w:autoSpaceDN/>
              <w:adjustRightInd/>
              <w:spacing w:line="240" w:lineRule="atLeast"/>
              <w:jc w:val="center"/>
            </w:pPr>
            <w:r w:rsidRPr="00103B15">
              <w:t xml:space="preserve">При вращении вала в т. </w:t>
            </w:r>
            <w:r w:rsidR="00F37D1D" w:rsidRPr="00103B15">
              <w:t>1</w:t>
            </w:r>
            <w:r w:rsidRPr="00103B15">
              <w:t xml:space="preserve"> по часовой</w:t>
            </w:r>
          </w:p>
        </w:tc>
        <w:tc>
          <w:tcPr>
            <w:tcW w:w="3913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881E2F">
            <w:pPr>
              <w:widowControl/>
              <w:autoSpaceDE/>
              <w:autoSpaceDN/>
              <w:adjustRightInd/>
              <w:spacing w:line="240" w:lineRule="atLeast"/>
              <w:jc w:val="center"/>
            </w:pPr>
            <w:r w:rsidRPr="00103B15">
              <w:t xml:space="preserve">При вращении вала в т. </w:t>
            </w:r>
            <w:r w:rsidR="00F37D1D" w:rsidRPr="00103B15">
              <w:t>1</w:t>
            </w:r>
            <w:r w:rsidRPr="00103B15">
              <w:t xml:space="preserve"> против часовой</w:t>
            </w:r>
          </w:p>
        </w:tc>
      </w:tr>
      <w:tr w:rsidR="005401FF" w:rsidRPr="00103B15" w:rsidTr="00BA3CFA">
        <w:trPr>
          <w:trHeight w:val="89"/>
          <w:jc w:val="center"/>
        </w:trPr>
        <w:tc>
          <w:tcPr>
            <w:tcW w:w="53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103B15" w:rsidP="005401FF">
            <w:pPr>
              <w:widowControl/>
              <w:autoSpaceDE/>
              <w:autoSpaceDN/>
              <w:adjustRightInd/>
              <w:spacing w:line="240" w:lineRule="atLeast"/>
              <w:ind w:left="-66" w:right="-108"/>
              <w:jc w:val="center"/>
              <w:rPr>
                <w:sz w:val="28"/>
                <w:szCs w:val="28"/>
                <w:lang w:val="en-US"/>
              </w:rPr>
            </w:pPr>
            <w:r w:rsidRPr="00103B15">
              <w:rPr>
                <w:sz w:val="28"/>
                <w:szCs w:val="28"/>
                <w:lang w:val="en-US"/>
              </w:rPr>
              <w:t>1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5401FF">
            <w:pPr>
              <w:widowControl/>
              <w:autoSpaceDE/>
              <w:autoSpaceDN/>
              <w:adjustRightInd/>
              <w:spacing w:line="240" w:lineRule="atLeast"/>
              <w:ind w:left="-66" w:right="-108"/>
              <w:rPr>
                <w:i/>
                <w:sz w:val="24"/>
                <w:szCs w:val="24"/>
              </w:rPr>
            </w:pPr>
            <w:r w:rsidRPr="00103B15">
              <w:rPr>
                <w:i/>
                <w:sz w:val="24"/>
                <w:szCs w:val="24"/>
              </w:rPr>
              <w:t>Вертикальное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674B8C" w:rsidRDefault="00674B8C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  <w:lang w:val="en-US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674B8C" w:rsidRDefault="00674B8C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  <w:lang w:val="en-US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674B8C" w:rsidRDefault="00674B8C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  <w:lang w:val="en-US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5401FF" w:rsidRPr="00674B8C" w:rsidRDefault="00674B8C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  <w:lang w:val="en-US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5401FF" w:rsidRPr="00674B8C" w:rsidRDefault="00674B8C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  <w:lang w:val="en-US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5401FF" w:rsidRPr="00674B8C" w:rsidRDefault="00674B8C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  <w:lang w:val="en-US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</w:tr>
      <w:tr w:rsidR="005401FF" w:rsidRPr="00103B15" w:rsidTr="00BA3CFA">
        <w:trPr>
          <w:trHeight w:val="139"/>
          <w:jc w:val="center"/>
        </w:trPr>
        <w:tc>
          <w:tcPr>
            <w:tcW w:w="534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5401FF">
            <w:pPr>
              <w:widowControl/>
              <w:autoSpaceDE/>
              <w:autoSpaceDN/>
              <w:adjustRightInd/>
              <w:spacing w:line="240" w:lineRule="atLeast"/>
              <w:ind w:left="-66" w:right="-108"/>
              <w:jc w:val="center"/>
              <w:rPr>
                <w:sz w:val="28"/>
                <w:szCs w:val="28"/>
              </w:rPr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5401FF">
            <w:pPr>
              <w:widowControl/>
              <w:autoSpaceDE/>
              <w:autoSpaceDN/>
              <w:adjustRightInd/>
              <w:spacing w:line="240" w:lineRule="atLeast"/>
              <w:ind w:left="-66" w:right="-108"/>
              <w:rPr>
                <w:i/>
                <w:sz w:val="24"/>
                <w:szCs w:val="24"/>
              </w:rPr>
            </w:pPr>
            <w:r w:rsidRPr="00103B15">
              <w:rPr>
                <w:i/>
                <w:sz w:val="24"/>
                <w:szCs w:val="24"/>
              </w:rPr>
              <w:t>Горизонтальное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674B8C" w:rsidRDefault="00674B8C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  <w:lang w:val="en-US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674B8C" w:rsidRDefault="00674B8C" w:rsidP="0060672D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  <w:lang w:val="en-US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674B8C" w:rsidRDefault="00674B8C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  <w:lang w:val="en-US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5401FF" w:rsidRPr="00674B8C" w:rsidRDefault="00674B8C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  <w:lang w:val="en-US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5401FF" w:rsidRPr="00674B8C" w:rsidRDefault="00674B8C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  <w:lang w:val="en-US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5401FF" w:rsidRPr="00674B8C" w:rsidRDefault="00674B8C" w:rsidP="005616CB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  <w:lang w:val="en-US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</w:tr>
      <w:tr w:rsidR="005401FF" w:rsidRPr="00103B15" w:rsidTr="00C2350C">
        <w:trPr>
          <w:trHeight w:val="206"/>
          <w:jc w:val="center"/>
        </w:trPr>
        <w:tc>
          <w:tcPr>
            <w:tcW w:w="534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5401FF">
            <w:pPr>
              <w:widowControl/>
              <w:autoSpaceDE/>
              <w:autoSpaceDN/>
              <w:adjustRightInd/>
              <w:spacing w:line="240" w:lineRule="atLeast"/>
              <w:ind w:left="-66" w:right="-108"/>
              <w:jc w:val="center"/>
              <w:rPr>
                <w:sz w:val="28"/>
                <w:szCs w:val="28"/>
              </w:rPr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5401FF">
            <w:pPr>
              <w:widowControl/>
              <w:autoSpaceDE/>
              <w:autoSpaceDN/>
              <w:adjustRightInd/>
              <w:spacing w:line="240" w:lineRule="atLeast"/>
              <w:ind w:left="-66" w:right="-108"/>
              <w:rPr>
                <w:i/>
                <w:sz w:val="24"/>
                <w:szCs w:val="24"/>
              </w:rPr>
            </w:pPr>
            <w:r w:rsidRPr="00103B15">
              <w:rPr>
                <w:i/>
                <w:sz w:val="24"/>
                <w:szCs w:val="24"/>
              </w:rPr>
              <w:t>Осевое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674B8C" w:rsidRDefault="00674B8C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  <w:lang w:val="en-US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674B8C" w:rsidRDefault="00674B8C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  <w:lang w:val="en-US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674B8C" w:rsidRDefault="00674B8C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  <w:lang w:val="en-US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5401FF" w:rsidRPr="00674B8C" w:rsidRDefault="00674B8C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  <w:lang w:val="en-US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5401FF" w:rsidRPr="00674B8C" w:rsidRDefault="00674B8C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  <w:lang w:val="en-US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5401FF" w:rsidRPr="00674B8C" w:rsidRDefault="00674B8C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  <w:lang w:val="en-US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</w:tr>
    </w:tbl>
    <w:p w:rsidR="00A66BF4" w:rsidRPr="00A66BF4" w:rsidRDefault="00C26AEF" w:rsidP="00BA3CFA">
      <w:pPr>
        <w:widowControl/>
        <w:spacing w:before="120" w:after="120"/>
        <w:jc w:val="both"/>
        <w:rPr>
          <w:sz w:val="24"/>
          <w:szCs w:val="24"/>
        </w:rPr>
      </w:pPr>
      <w:r>
        <w:rPr>
          <w:b/>
          <w:bCs/>
          <w:sz w:val="24"/>
          <w:szCs w:val="24"/>
        </w:rPr>
        <w:t>8</w:t>
      </w:r>
      <w:r w:rsidR="00A66BF4" w:rsidRPr="00A66BF4">
        <w:rPr>
          <w:b/>
          <w:bCs/>
          <w:sz w:val="24"/>
          <w:szCs w:val="24"/>
        </w:rPr>
        <w:t>. Заключение:</w:t>
      </w:r>
      <w:r w:rsidR="00A66BF4" w:rsidRPr="00A66BF4">
        <w:rPr>
          <w:sz w:val="24"/>
          <w:szCs w:val="24"/>
        </w:rPr>
        <w:t xml:space="preserve"> </w:t>
      </w:r>
    </w:p>
    <w:p w:rsidR="00A66BF4" w:rsidRPr="00A66BF4" w:rsidRDefault="00404651" w:rsidP="000818B5">
      <w:pPr>
        <w:widowControl/>
        <w:ind w:firstLine="720"/>
        <w:jc w:val="both"/>
        <w:rPr>
          <w:sz w:val="22"/>
          <w:szCs w:val="22"/>
        </w:rPr>
      </w:pPr>
      <w:r>
        <w:rPr>
          <w:sz w:val="28"/>
          <w:szCs w:val="28"/>
          <w:lang w:val="en-US"/>
        </w:rPr>
        <w:t xml:space="preserve"> ___________</w:t>
      </w:r>
      <w:r w:rsidR="00A66BF4" w:rsidRPr="00A66BF4">
        <w:rPr>
          <w:sz w:val="24"/>
          <w:szCs w:val="24"/>
        </w:rPr>
        <w:t xml:space="preserve"> к эксплуатации</w:t>
      </w:r>
      <w:r w:rsidR="00AD6DD3">
        <w:rPr>
          <w:sz w:val="24"/>
          <w:szCs w:val="24"/>
        </w:rPr>
        <w:t>.</w:t>
      </w:r>
    </w:p>
    <w:p w:rsidR="00A66BF4" w:rsidRPr="00A66BF4" w:rsidRDefault="00A66BF4" w:rsidP="00A66BF4">
      <w:pPr>
        <w:widowControl/>
        <w:rPr>
          <w:sz w:val="24"/>
          <w:szCs w:val="24"/>
        </w:rPr>
      </w:pPr>
    </w:p>
    <w:p w:rsidR="00315DBD" w:rsidRDefault="00A66BF4" w:rsidP="00A47A1D">
      <w:pPr>
        <w:widowControl/>
        <w:rPr>
          <w:sz w:val="24"/>
          <w:szCs w:val="24"/>
        </w:rPr>
      </w:pPr>
      <w:r w:rsidRPr="00A66BF4">
        <w:rPr>
          <w:sz w:val="24"/>
          <w:szCs w:val="24"/>
        </w:rPr>
        <w:t>Специалист по неразрушающему контролю</w:t>
      </w:r>
      <w:r w:rsidRPr="00A66BF4">
        <w:rPr>
          <w:sz w:val="24"/>
          <w:szCs w:val="24"/>
        </w:rPr>
        <w:tab/>
      </w:r>
      <w:r w:rsidRPr="00A66BF4">
        <w:rPr>
          <w:sz w:val="24"/>
          <w:szCs w:val="24"/>
        </w:rPr>
        <w:tab/>
      </w:r>
      <w:r w:rsidRPr="00A66BF4">
        <w:rPr>
          <w:sz w:val="24"/>
          <w:szCs w:val="24"/>
        </w:rPr>
        <w:tab/>
      </w:r>
      <w:r w:rsidR="001D22EA">
        <w:rPr>
          <w:sz w:val="24"/>
          <w:szCs w:val="24"/>
        </w:rPr>
        <w:tab/>
      </w:r>
      <w:r w:rsidR="001D22EA">
        <w:rPr>
          <w:sz w:val="24"/>
          <w:szCs w:val="24"/>
        </w:rPr>
        <w:tab/>
      </w:r>
      <w:r w:rsidR="001D22EA">
        <w:rPr>
          <w:sz w:val="24"/>
          <w:szCs w:val="24"/>
        </w:rPr>
        <w:tab/>
      </w:r>
      <w:bookmarkStart w:id="9" w:name="ФИО_Заключение"/>
      <w:bookmarkStart w:id="10" w:name="_GoBack"/>
      <w:bookmarkEnd w:id="9"/>
      <w:bookmarkEnd w:id="10"/>
    </w:p>
    <w:sectPr w:rsidR="00315DBD" w:rsidSect="00AC242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567" w:right="454" w:bottom="567" w:left="1134" w:header="510" w:footer="28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5121C" w:rsidRDefault="0085121C">
      <w:r>
        <w:separator/>
      </w:r>
    </w:p>
  </w:endnote>
  <w:endnote w:type="continuationSeparator" w:id="0">
    <w:p w:rsidR="0085121C" w:rsidRDefault="008512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85707" w:rsidRPr="00D752C7" w:rsidRDefault="00C85707">
    <w:pPr>
      <w:pStyle w:val="a5"/>
      <w:jc w:val="center"/>
      <w:rPr>
        <w:sz w:val="24"/>
        <w:szCs w:val="24"/>
      </w:rPr>
    </w:pPr>
    <w:r w:rsidRPr="00D752C7">
      <w:rPr>
        <w:sz w:val="24"/>
        <w:szCs w:val="24"/>
      </w:rPr>
      <w:fldChar w:fldCharType="begin"/>
    </w:r>
    <w:r w:rsidRPr="00D752C7">
      <w:rPr>
        <w:sz w:val="24"/>
        <w:szCs w:val="24"/>
      </w:rPr>
      <w:instrText>PAGE   \* MERGEFORMAT</w:instrText>
    </w:r>
    <w:r w:rsidRPr="00D752C7">
      <w:rPr>
        <w:sz w:val="24"/>
        <w:szCs w:val="24"/>
      </w:rPr>
      <w:fldChar w:fldCharType="separate"/>
    </w:r>
    <w:r w:rsidR="00387072">
      <w:rPr>
        <w:noProof/>
        <w:sz w:val="24"/>
        <w:szCs w:val="24"/>
      </w:rPr>
      <w:t>4</w:t>
    </w:r>
    <w:r w:rsidRPr="00D752C7">
      <w:rPr>
        <w:sz w:val="24"/>
        <w:szCs w:val="24"/>
      </w:rPr>
      <w:fldChar w:fldCharType="end"/>
    </w:r>
  </w:p>
  <w:p w:rsidR="00C85707" w:rsidRDefault="00C85707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25019" w:rsidRPr="00D752C7" w:rsidRDefault="00625019">
    <w:pPr>
      <w:pStyle w:val="a5"/>
      <w:jc w:val="center"/>
      <w:rPr>
        <w:sz w:val="24"/>
        <w:szCs w:val="24"/>
      </w:rPr>
    </w:pPr>
    <w:r w:rsidRPr="00D752C7">
      <w:rPr>
        <w:sz w:val="24"/>
        <w:szCs w:val="24"/>
      </w:rPr>
      <w:fldChar w:fldCharType="begin"/>
    </w:r>
    <w:r w:rsidRPr="00D752C7">
      <w:rPr>
        <w:sz w:val="24"/>
        <w:szCs w:val="24"/>
      </w:rPr>
      <w:instrText>PAGE   \* MERGEFORMAT</w:instrText>
    </w:r>
    <w:r w:rsidRPr="00D752C7">
      <w:rPr>
        <w:sz w:val="24"/>
        <w:szCs w:val="24"/>
      </w:rPr>
      <w:fldChar w:fldCharType="separate"/>
    </w:r>
    <w:r w:rsidR="00E270C1">
      <w:rPr>
        <w:noProof/>
        <w:sz w:val="24"/>
        <w:szCs w:val="24"/>
      </w:rPr>
      <w:t>2</w:t>
    </w:r>
    <w:r w:rsidRPr="00D752C7">
      <w:rPr>
        <w:sz w:val="24"/>
        <w:szCs w:val="24"/>
      </w:rPr>
      <w:fldChar w:fldCharType="end"/>
    </w:r>
  </w:p>
  <w:p w:rsidR="00625019" w:rsidRDefault="00625019">
    <w:pPr>
      <w:pStyle w:val="a5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D3DFC" w:rsidRDefault="005D3DFC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5121C" w:rsidRDefault="0085121C">
      <w:r>
        <w:separator/>
      </w:r>
    </w:p>
  </w:footnote>
  <w:footnote w:type="continuationSeparator" w:id="0">
    <w:p w:rsidR="0085121C" w:rsidRDefault="0085121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D3DFC" w:rsidRDefault="005D3DFC">
    <w:pPr>
      <w:pStyle w:val="a3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D3DFC" w:rsidRDefault="005D3DFC">
    <w:pPr>
      <w:pStyle w:val="a3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87072" w:rsidRPr="00A65030" w:rsidRDefault="00D454A6" w:rsidP="00387072">
    <w:pPr>
      <w:pStyle w:val="a3"/>
      <w:tabs>
        <w:tab w:val="clear" w:pos="4677"/>
        <w:tab w:val="clear" w:pos="9355"/>
        <w:tab w:val="right" w:pos="10800"/>
      </w:tabs>
      <w:ind w:left="-540" w:right="-292" w:firstLine="540"/>
      <w:rPr>
        <w:b/>
        <w:color w:val="333399"/>
        <w:sz w:val="32"/>
        <w:szCs w:val="32"/>
      </w:rPr>
    </w:pPr>
    <w:r w:rsidRPr="00A65030">
      <w:rPr>
        <w:noProof/>
        <w:color w:val="333399"/>
        <w:sz w:val="32"/>
        <w:szCs w:val="32"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column">
            <wp:posOffset>5076825</wp:posOffset>
          </wp:positionH>
          <wp:positionV relativeFrom="paragraph">
            <wp:posOffset>-24130</wp:posOffset>
          </wp:positionV>
          <wp:extent cx="1362075" cy="1038225"/>
          <wp:effectExtent l="0" t="0" r="0" b="0"/>
          <wp:wrapTight wrapText="bothSides">
            <wp:wrapPolygon edited="0">
              <wp:start x="4229" y="0"/>
              <wp:lineTo x="0" y="6738"/>
              <wp:lineTo x="0" y="8719"/>
              <wp:lineTo x="7552" y="13079"/>
              <wp:lineTo x="10876" y="13079"/>
              <wp:lineTo x="1208" y="15061"/>
              <wp:lineTo x="0" y="15853"/>
              <wp:lineTo x="0" y="21006"/>
              <wp:lineTo x="11480" y="21402"/>
              <wp:lineTo x="18730" y="21402"/>
              <wp:lineTo x="20543" y="21006"/>
              <wp:lineTo x="21449" y="20609"/>
              <wp:lineTo x="21147" y="15853"/>
              <wp:lineTo x="19636" y="13079"/>
              <wp:lineTo x="20845" y="13079"/>
              <wp:lineTo x="21147" y="10701"/>
              <wp:lineTo x="21147" y="5152"/>
              <wp:lineTo x="15709" y="2774"/>
              <wp:lineTo x="6344" y="0"/>
              <wp:lineTo x="4229" y="0"/>
            </wp:wrapPolygon>
          </wp:wrapTight>
          <wp:docPr id="4" name="Рисунок 4" descr="лого-0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лого-02"/>
                  <pic:cNvPicPr>
                    <a:picLocks noChangeAspect="1" noChangeArrowheads="1"/>
                  </pic:cNvPicPr>
                </pic:nvPicPr>
                <pic:blipFill>
                  <a:blip r:embed="rId1">
                    <a:lum bright="-20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62075" cy="10382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387072" w:rsidRPr="00A65030">
      <w:rPr>
        <w:b/>
        <w:color w:val="333399"/>
        <w:sz w:val="32"/>
        <w:szCs w:val="32"/>
      </w:rPr>
      <w:t>Отдел технической диагностики</w:t>
    </w:r>
  </w:p>
  <w:p w:rsidR="00387072" w:rsidRPr="00730C2A" w:rsidRDefault="00387072" w:rsidP="00387072">
    <w:pPr>
      <w:rPr>
        <w:sz w:val="4"/>
        <w:szCs w:val="4"/>
      </w:rPr>
    </w:pPr>
  </w:p>
  <w:p w:rsidR="00387072" w:rsidRPr="00387072" w:rsidRDefault="00387072" w:rsidP="00387072">
    <w:pPr>
      <w:rPr>
        <w:sz w:val="24"/>
        <w:szCs w:val="24"/>
      </w:rPr>
    </w:pPr>
    <w:r w:rsidRPr="00387072">
      <w:rPr>
        <w:sz w:val="24"/>
        <w:szCs w:val="24"/>
      </w:rPr>
      <w:t>Свидетельство об аттестации № 2</w:t>
    </w:r>
    <w:r w:rsidR="0088436E" w:rsidRPr="0088436E">
      <w:rPr>
        <w:sz w:val="24"/>
        <w:szCs w:val="24"/>
      </w:rPr>
      <w:t>7</w:t>
    </w:r>
    <w:r w:rsidRPr="00387072">
      <w:rPr>
        <w:sz w:val="24"/>
        <w:szCs w:val="24"/>
      </w:rPr>
      <w:t>А05</w:t>
    </w:r>
    <w:r w:rsidR="0088436E" w:rsidRPr="0088436E">
      <w:rPr>
        <w:sz w:val="24"/>
        <w:szCs w:val="24"/>
      </w:rPr>
      <w:t>0160</w:t>
    </w:r>
    <w:r w:rsidRPr="00387072">
      <w:rPr>
        <w:sz w:val="24"/>
        <w:szCs w:val="24"/>
      </w:rPr>
      <w:t xml:space="preserve"> от 1</w:t>
    </w:r>
    <w:r w:rsidR="0088436E" w:rsidRPr="0088436E">
      <w:rPr>
        <w:sz w:val="24"/>
        <w:szCs w:val="24"/>
      </w:rPr>
      <w:t>4</w:t>
    </w:r>
    <w:r w:rsidRPr="00387072">
      <w:rPr>
        <w:sz w:val="24"/>
        <w:szCs w:val="24"/>
      </w:rPr>
      <w:t>.12.201</w:t>
    </w:r>
    <w:r w:rsidR="0088436E" w:rsidRPr="0088436E">
      <w:rPr>
        <w:sz w:val="24"/>
        <w:szCs w:val="24"/>
      </w:rPr>
      <w:t>8</w:t>
    </w:r>
    <w:r w:rsidRPr="00387072">
      <w:rPr>
        <w:sz w:val="24"/>
        <w:szCs w:val="24"/>
      </w:rPr>
      <w:t>г.</w:t>
    </w:r>
  </w:p>
  <w:p w:rsidR="00387072" w:rsidRDefault="00387072" w:rsidP="00387072">
    <w:pPr>
      <w:rPr>
        <w:sz w:val="22"/>
        <w:szCs w:val="22"/>
      </w:rPr>
    </w:pPr>
  </w:p>
  <w:p w:rsidR="00387072" w:rsidRPr="005465F1" w:rsidRDefault="00387072" w:rsidP="00387072">
    <w:pPr>
      <w:rPr>
        <w:sz w:val="22"/>
        <w:szCs w:val="22"/>
      </w:rPr>
    </w:pPr>
    <w:r w:rsidRPr="005465F1">
      <w:rPr>
        <w:sz w:val="22"/>
        <w:szCs w:val="22"/>
      </w:rPr>
      <w:t xml:space="preserve">196650, Российская Федерация, г. Санкт-Петербург, </w:t>
    </w:r>
  </w:p>
  <w:p w:rsidR="00387072" w:rsidRPr="00387072" w:rsidRDefault="00387072" w:rsidP="00387072">
    <w:pPr>
      <w:rPr>
        <w:sz w:val="22"/>
        <w:szCs w:val="22"/>
        <w:lang w:val="en-US"/>
      </w:rPr>
    </w:pPr>
    <w:r w:rsidRPr="005465F1">
      <w:rPr>
        <w:sz w:val="22"/>
        <w:szCs w:val="22"/>
      </w:rPr>
      <w:t>Колпино, Ижорский завод, д. б/н.</w:t>
    </w:r>
    <w:r>
      <w:rPr>
        <w:sz w:val="22"/>
        <w:szCs w:val="22"/>
      </w:rPr>
      <w:t xml:space="preserve">, </w:t>
    </w:r>
    <w:r w:rsidRPr="005465F1">
      <w:rPr>
        <w:sz w:val="22"/>
        <w:szCs w:val="22"/>
      </w:rPr>
      <w:t xml:space="preserve">тел. </w:t>
    </w:r>
    <w:r w:rsidR="005D3DFC" w:rsidRPr="00674B8C">
      <w:rPr>
        <w:sz w:val="22"/>
        <w:szCs w:val="22"/>
        <w:lang w:val="en-US"/>
      </w:rPr>
      <w:t xml:space="preserve">+7 (812) 647 06 09 </w:t>
    </w:r>
    <w:proofErr w:type="spellStart"/>
    <w:r w:rsidR="005D3DFC" w:rsidRPr="005D3DFC">
      <w:rPr>
        <w:sz w:val="22"/>
        <w:szCs w:val="22"/>
      </w:rPr>
      <w:t>доб</w:t>
    </w:r>
    <w:proofErr w:type="spellEnd"/>
    <w:r w:rsidR="005D3DFC" w:rsidRPr="00674B8C">
      <w:rPr>
        <w:sz w:val="22"/>
        <w:szCs w:val="22"/>
        <w:lang w:val="en-US"/>
      </w:rPr>
      <w:t>. 3765</w:t>
    </w:r>
  </w:p>
  <w:p w:rsidR="00387072" w:rsidRPr="00387072" w:rsidRDefault="00387072" w:rsidP="00387072">
    <w:pPr>
      <w:rPr>
        <w:sz w:val="4"/>
        <w:szCs w:val="4"/>
        <w:lang w:val="en-US"/>
      </w:rPr>
    </w:pPr>
  </w:p>
  <w:p w:rsidR="00387072" w:rsidRPr="0069040E" w:rsidRDefault="00387072" w:rsidP="000F1A35">
    <w:pPr>
      <w:rPr>
        <w:b/>
        <w:sz w:val="28"/>
        <w:szCs w:val="28"/>
        <w:lang w:val="en-US"/>
      </w:rPr>
    </w:pPr>
    <w:r w:rsidRPr="00A65030">
      <w:rPr>
        <w:lang w:val="en-US"/>
      </w:rPr>
      <w:t xml:space="preserve">E: Mail: </w:t>
    </w:r>
    <w:hyperlink r:id="rId2" w:history="1">
      <w:r w:rsidRPr="00A65030">
        <w:rPr>
          <w:rStyle w:val="a8"/>
          <w:lang w:val="en-US"/>
        </w:rPr>
        <w:t>Viktor.Galkin@iz-kartex.com</w:t>
      </w:r>
    </w:hyperlink>
    <w:r w:rsidR="00D454A6">
      <w:rPr>
        <w:b/>
        <w:noProof/>
        <w:sz w:val="28"/>
        <w:szCs w:val="28"/>
      </w:rPr>
      <mc:AlternateContent>
        <mc:Choice Requires="wps">
          <w:drawing>
            <wp:anchor distT="0" distB="0" distL="114300" distR="114300" simplePos="0" relativeHeight="251657216" behindDoc="0" locked="0" layoutInCell="1" allowOverlap="1">
              <wp:simplePos x="0" y="0"/>
              <wp:positionH relativeFrom="column">
                <wp:posOffset>-114300</wp:posOffset>
              </wp:positionH>
              <wp:positionV relativeFrom="paragraph">
                <wp:posOffset>142875</wp:posOffset>
              </wp:positionV>
              <wp:extent cx="6629400" cy="635"/>
              <wp:effectExtent l="15240" t="15875" r="13335" b="12065"/>
              <wp:wrapNone/>
              <wp:docPr id="1" name="Line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Aspect="1" noChangeShapeType="1"/>
                    </wps:cNvCnPr>
                    <wps:spPr bwMode="auto">
                      <a:xfrm>
                        <a:off x="0" y="0"/>
                        <a:ext cx="6629400" cy="635"/>
                      </a:xfrm>
                      <a:prstGeom prst="line">
                        <a:avLst/>
                      </a:prstGeom>
                      <a:noFill/>
                      <a:ln w="190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780A4347" id="Line 3" o:spid="_x0000_s1026" style="position:absolute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9pt,11.25pt" to="513pt,11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" strokeweight="1.5pt">
              <o:lock v:ext="edit" aspectratio="t"/>
            </v:line>
          </w:pict>
        </mc:Fallback>
      </mc:AlternateContent>
    </w:r>
  </w:p>
  <w:p w:rsidR="00387072" w:rsidRPr="00387072" w:rsidRDefault="00387072">
    <w:pPr>
      <w:pStyle w:val="a3"/>
      <w:rPr>
        <w:lang w:val="en-US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2DF5DAD"/>
    <w:multiLevelType w:val="multilevel"/>
    <w:tmpl w:val="F852122E"/>
    <w:lvl w:ilvl="0">
      <w:start w:val="8"/>
      <w:numFmt w:val="decimal"/>
      <w:lvlText w:val="%1"/>
      <w:lvlJc w:val="left"/>
      <w:pPr>
        <w:ind w:left="360" w:hanging="360"/>
      </w:pPr>
      <w:rPr>
        <w:rFonts w:ascii="Times New Roman" w:eastAsia="Times New Roman" w:hAnsi="Times New Roman" w:hint="default"/>
        <w:sz w:val="24"/>
      </w:rPr>
    </w:lvl>
    <w:lvl w:ilvl="1">
      <w:start w:val="3"/>
      <w:numFmt w:val="decimal"/>
      <w:lvlText w:val="%1.%2"/>
      <w:lvlJc w:val="left"/>
      <w:pPr>
        <w:ind w:left="360" w:hanging="360"/>
      </w:pPr>
      <w:rPr>
        <w:rFonts w:ascii="Times New Roman" w:eastAsia="Times New Roman" w:hAnsi="Times New Roman" w:hint="default"/>
        <w:sz w:val="24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ascii="Times New Roman" w:eastAsia="Times New Roman" w:hAnsi="Times New Roman" w:hint="default"/>
        <w:sz w:val="24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ascii="Times New Roman" w:eastAsia="Times New Roman" w:hAnsi="Times New Roman" w:hint="default"/>
        <w:sz w:val="24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ascii="Times New Roman" w:eastAsia="Times New Roman" w:hAnsi="Times New Roman" w:hint="default"/>
        <w:sz w:val="24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ascii="Times New Roman" w:eastAsia="Times New Roman" w:hAnsi="Times New Roman" w:hint="default"/>
        <w:sz w:val="24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ascii="Times New Roman" w:eastAsia="Times New Roman" w:hAnsi="Times New Roman" w:hint="default"/>
        <w:sz w:val="24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ascii="Times New Roman" w:eastAsia="Times New Roman" w:hAnsi="Times New Roman" w:hint="default"/>
        <w:sz w:val="24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ascii="Times New Roman" w:eastAsia="Times New Roman" w:hAnsi="Times New Roman" w:hint="default"/>
        <w:sz w:val="24"/>
      </w:rPr>
    </w:lvl>
  </w:abstractNum>
  <w:abstractNum w:abstractNumId="1" w15:restartNumberingAfterBreak="0">
    <w:nsid w:val="33517174"/>
    <w:multiLevelType w:val="hybridMultilevel"/>
    <w:tmpl w:val="04E2910A"/>
    <w:lvl w:ilvl="0" w:tplc="0419000F">
      <w:start w:val="1"/>
      <w:numFmt w:val="decimal"/>
      <w:lvlText w:val="%1."/>
      <w:lvlJc w:val="left"/>
      <w:pPr>
        <w:ind w:left="644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364" w:hanging="360"/>
      </w:pPr>
    </w:lvl>
    <w:lvl w:ilvl="2" w:tplc="0419001B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2" w15:restartNumberingAfterBreak="0">
    <w:nsid w:val="38857E82"/>
    <w:multiLevelType w:val="hybridMultilevel"/>
    <w:tmpl w:val="419668D8"/>
    <w:lvl w:ilvl="0" w:tplc="0419001B">
      <w:start w:val="1"/>
      <w:numFmt w:val="lowerRoman"/>
      <w:lvlText w:val="%1."/>
      <w:lvlJc w:val="right"/>
      <w:pPr>
        <w:ind w:left="2264" w:hanging="360"/>
      </w:pPr>
    </w:lvl>
    <w:lvl w:ilvl="1" w:tplc="04190019" w:tentative="1">
      <w:start w:val="1"/>
      <w:numFmt w:val="lowerLetter"/>
      <w:lvlText w:val="%2."/>
      <w:lvlJc w:val="left"/>
      <w:pPr>
        <w:ind w:left="2984" w:hanging="360"/>
      </w:pPr>
    </w:lvl>
    <w:lvl w:ilvl="2" w:tplc="0419001B" w:tentative="1">
      <w:start w:val="1"/>
      <w:numFmt w:val="lowerRoman"/>
      <w:lvlText w:val="%3."/>
      <w:lvlJc w:val="right"/>
      <w:pPr>
        <w:ind w:left="3704" w:hanging="180"/>
      </w:pPr>
    </w:lvl>
    <w:lvl w:ilvl="3" w:tplc="0419000F" w:tentative="1">
      <w:start w:val="1"/>
      <w:numFmt w:val="decimal"/>
      <w:lvlText w:val="%4."/>
      <w:lvlJc w:val="left"/>
      <w:pPr>
        <w:ind w:left="4424" w:hanging="360"/>
      </w:pPr>
    </w:lvl>
    <w:lvl w:ilvl="4" w:tplc="04190019" w:tentative="1">
      <w:start w:val="1"/>
      <w:numFmt w:val="lowerLetter"/>
      <w:lvlText w:val="%5."/>
      <w:lvlJc w:val="left"/>
      <w:pPr>
        <w:ind w:left="5144" w:hanging="360"/>
      </w:pPr>
    </w:lvl>
    <w:lvl w:ilvl="5" w:tplc="0419001B" w:tentative="1">
      <w:start w:val="1"/>
      <w:numFmt w:val="lowerRoman"/>
      <w:lvlText w:val="%6."/>
      <w:lvlJc w:val="right"/>
      <w:pPr>
        <w:ind w:left="5864" w:hanging="180"/>
      </w:pPr>
    </w:lvl>
    <w:lvl w:ilvl="6" w:tplc="0419000F" w:tentative="1">
      <w:start w:val="1"/>
      <w:numFmt w:val="decimal"/>
      <w:lvlText w:val="%7."/>
      <w:lvlJc w:val="left"/>
      <w:pPr>
        <w:ind w:left="6584" w:hanging="360"/>
      </w:pPr>
    </w:lvl>
    <w:lvl w:ilvl="7" w:tplc="04190019" w:tentative="1">
      <w:start w:val="1"/>
      <w:numFmt w:val="lowerLetter"/>
      <w:lvlText w:val="%8."/>
      <w:lvlJc w:val="left"/>
      <w:pPr>
        <w:ind w:left="7304" w:hanging="360"/>
      </w:pPr>
    </w:lvl>
    <w:lvl w:ilvl="8" w:tplc="0419001B" w:tentative="1">
      <w:start w:val="1"/>
      <w:numFmt w:val="lowerRoman"/>
      <w:lvlText w:val="%9."/>
      <w:lvlJc w:val="right"/>
      <w:pPr>
        <w:ind w:left="8024" w:hanging="180"/>
      </w:pPr>
    </w:lvl>
  </w:abstractNum>
  <w:abstractNum w:abstractNumId="3" w15:restartNumberingAfterBreak="0">
    <w:nsid w:val="477062D8"/>
    <w:multiLevelType w:val="hybridMultilevel"/>
    <w:tmpl w:val="728E185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7D12821"/>
    <w:multiLevelType w:val="multilevel"/>
    <w:tmpl w:val="2F60F316"/>
    <w:lvl w:ilvl="0">
      <w:start w:val="8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86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2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98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84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21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96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422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848" w:hanging="1440"/>
      </w:pPr>
      <w:rPr>
        <w:rFonts w:hint="default"/>
      </w:rPr>
    </w:lvl>
  </w:abstractNum>
  <w:abstractNum w:abstractNumId="5" w15:restartNumberingAfterBreak="0">
    <w:nsid w:val="5FDE1D08"/>
    <w:multiLevelType w:val="hybridMultilevel"/>
    <w:tmpl w:val="C4B04B7E"/>
    <w:lvl w:ilvl="0" w:tplc="04190019">
      <w:start w:val="1"/>
      <w:numFmt w:val="lowerLetter"/>
      <w:lvlText w:val="%1."/>
      <w:lvlJc w:val="left"/>
      <w:pPr>
        <w:ind w:left="1364" w:hanging="360"/>
      </w:pPr>
    </w:lvl>
    <w:lvl w:ilvl="1" w:tplc="04190019" w:tentative="1">
      <w:start w:val="1"/>
      <w:numFmt w:val="lowerLetter"/>
      <w:lvlText w:val="%2."/>
      <w:lvlJc w:val="left"/>
      <w:pPr>
        <w:ind w:left="2084" w:hanging="360"/>
      </w:pPr>
    </w:lvl>
    <w:lvl w:ilvl="2" w:tplc="0419001B" w:tentative="1">
      <w:start w:val="1"/>
      <w:numFmt w:val="lowerRoman"/>
      <w:lvlText w:val="%3."/>
      <w:lvlJc w:val="right"/>
      <w:pPr>
        <w:ind w:left="2804" w:hanging="180"/>
      </w:pPr>
    </w:lvl>
    <w:lvl w:ilvl="3" w:tplc="0419000F" w:tentative="1">
      <w:start w:val="1"/>
      <w:numFmt w:val="decimal"/>
      <w:lvlText w:val="%4."/>
      <w:lvlJc w:val="left"/>
      <w:pPr>
        <w:ind w:left="3524" w:hanging="360"/>
      </w:pPr>
    </w:lvl>
    <w:lvl w:ilvl="4" w:tplc="04190019" w:tentative="1">
      <w:start w:val="1"/>
      <w:numFmt w:val="lowerLetter"/>
      <w:lvlText w:val="%5."/>
      <w:lvlJc w:val="left"/>
      <w:pPr>
        <w:ind w:left="4244" w:hanging="360"/>
      </w:pPr>
    </w:lvl>
    <w:lvl w:ilvl="5" w:tplc="0419001B" w:tentative="1">
      <w:start w:val="1"/>
      <w:numFmt w:val="lowerRoman"/>
      <w:lvlText w:val="%6."/>
      <w:lvlJc w:val="right"/>
      <w:pPr>
        <w:ind w:left="4964" w:hanging="180"/>
      </w:pPr>
    </w:lvl>
    <w:lvl w:ilvl="6" w:tplc="0419000F" w:tentative="1">
      <w:start w:val="1"/>
      <w:numFmt w:val="decimal"/>
      <w:lvlText w:val="%7."/>
      <w:lvlJc w:val="left"/>
      <w:pPr>
        <w:ind w:left="5684" w:hanging="360"/>
      </w:pPr>
    </w:lvl>
    <w:lvl w:ilvl="7" w:tplc="04190019" w:tentative="1">
      <w:start w:val="1"/>
      <w:numFmt w:val="lowerLetter"/>
      <w:lvlText w:val="%8."/>
      <w:lvlJc w:val="left"/>
      <w:pPr>
        <w:ind w:left="6404" w:hanging="360"/>
      </w:pPr>
    </w:lvl>
    <w:lvl w:ilvl="8" w:tplc="0419001B" w:tentative="1">
      <w:start w:val="1"/>
      <w:numFmt w:val="lowerRoman"/>
      <w:lvlText w:val="%9."/>
      <w:lvlJc w:val="right"/>
      <w:pPr>
        <w:ind w:left="7124" w:hanging="180"/>
      </w:pPr>
    </w:lvl>
  </w:abstractNum>
  <w:abstractNum w:abstractNumId="6" w15:restartNumberingAfterBreak="0">
    <w:nsid w:val="61C6296B"/>
    <w:multiLevelType w:val="multilevel"/>
    <w:tmpl w:val="320435E0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7" w15:restartNumberingAfterBreak="0">
    <w:nsid w:val="658C01E3"/>
    <w:multiLevelType w:val="hybridMultilevel"/>
    <w:tmpl w:val="04E2910A"/>
    <w:lvl w:ilvl="0" w:tplc="0419000F">
      <w:start w:val="1"/>
      <w:numFmt w:val="decimal"/>
      <w:lvlText w:val="%1."/>
      <w:lvlJc w:val="left"/>
      <w:pPr>
        <w:ind w:left="644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364" w:hanging="360"/>
      </w:pPr>
    </w:lvl>
    <w:lvl w:ilvl="2" w:tplc="0419001B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8" w15:restartNumberingAfterBreak="0">
    <w:nsid w:val="775F3BA1"/>
    <w:multiLevelType w:val="hybridMultilevel"/>
    <w:tmpl w:val="3ECEF7AE"/>
    <w:lvl w:ilvl="0" w:tplc="5B72AE2C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7"/>
  </w:num>
  <w:num w:numId="3">
    <w:abstractNumId w:val="3"/>
  </w:num>
  <w:num w:numId="4">
    <w:abstractNumId w:val="2"/>
  </w:num>
  <w:num w:numId="5">
    <w:abstractNumId w:val="1"/>
  </w:num>
  <w:num w:numId="6">
    <w:abstractNumId w:val="5"/>
  </w:num>
  <w:num w:numId="7">
    <w:abstractNumId w:val="4"/>
  </w:num>
  <w:num w:numId="8">
    <w:abstractNumId w:val="0"/>
  </w:num>
  <w:num w:numId="9">
    <w:abstractNumId w:val="8"/>
  </w:num>
  <w:num w:numId="10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0A77"/>
    <w:rsid w:val="00006767"/>
    <w:rsid w:val="0001644E"/>
    <w:rsid w:val="000203E7"/>
    <w:rsid w:val="00020592"/>
    <w:rsid w:val="00020BE5"/>
    <w:rsid w:val="000318AA"/>
    <w:rsid w:val="000370D1"/>
    <w:rsid w:val="00046D0D"/>
    <w:rsid w:val="000472EB"/>
    <w:rsid w:val="0005618A"/>
    <w:rsid w:val="00061CAC"/>
    <w:rsid w:val="000667A7"/>
    <w:rsid w:val="00075785"/>
    <w:rsid w:val="000761D6"/>
    <w:rsid w:val="000818B5"/>
    <w:rsid w:val="00081EC6"/>
    <w:rsid w:val="00095CEA"/>
    <w:rsid w:val="000A102C"/>
    <w:rsid w:val="000B06BF"/>
    <w:rsid w:val="000B2D54"/>
    <w:rsid w:val="000C2019"/>
    <w:rsid w:val="000C3B43"/>
    <w:rsid w:val="000C552D"/>
    <w:rsid w:val="000D5C85"/>
    <w:rsid w:val="000D7979"/>
    <w:rsid w:val="000E59D9"/>
    <w:rsid w:val="000E7C2A"/>
    <w:rsid w:val="000F1A35"/>
    <w:rsid w:val="000F7C65"/>
    <w:rsid w:val="00103B15"/>
    <w:rsid w:val="0011455D"/>
    <w:rsid w:val="001175BD"/>
    <w:rsid w:val="001218B1"/>
    <w:rsid w:val="00122911"/>
    <w:rsid w:val="00124D2E"/>
    <w:rsid w:val="00130D40"/>
    <w:rsid w:val="00131530"/>
    <w:rsid w:val="00140F3C"/>
    <w:rsid w:val="00143219"/>
    <w:rsid w:val="0014493D"/>
    <w:rsid w:val="001458D5"/>
    <w:rsid w:val="00164339"/>
    <w:rsid w:val="00166795"/>
    <w:rsid w:val="001674C8"/>
    <w:rsid w:val="00173F24"/>
    <w:rsid w:val="001769CF"/>
    <w:rsid w:val="00177690"/>
    <w:rsid w:val="00186F8F"/>
    <w:rsid w:val="00192C03"/>
    <w:rsid w:val="00194412"/>
    <w:rsid w:val="00195DE2"/>
    <w:rsid w:val="001960F6"/>
    <w:rsid w:val="001A6041"/>
    <w:rsid w:val="001A7EB1"/>
    <w:rsid w:val="001B4BAD"/>
    <w:rsid w:val="001C1AE4"/>
    <w:rsid w:val="001C3E83"/>
    <w:rsid w:val="001D22EA"/>
    <w:rsid w:val="001D4085"/>
    <w:rsid w:val="001D766F"/>
    <w:rsid w:val="001E0A30"/>
    <w:rsid w:val="001E467F"/>
    <w:rsid w:val="001F77EE"/>
    <w:rsid w:val="001F7E08"/>
    <w:rsid w:val="00201892"/>
    <w:rsid w:val="0020208C"/>
    <w:rsid w:val="00202718"/>
    <w:rsid w:val="0020641C"/>
    <w:rsid w:val="00213E19"/>
    <w:rsid w:val="002203D3"/>
    <w:rsid w:val="00221C73"/>
    <w:rsid w:val="00222190"/>
    <w:rsid w:val="00227213"/>
    <w:rsid w:val="00230875"/>
    <w:rsid w:val="002445DA"/>
    <w:rsid w:val="0025514C"/>
    <w:rsid w:val="00262297"/>
    <w:rsid w:val="0026265E"/>
    <w:rsid w:val="002648AB"/>
    <w:rsid w:val="00265231"/>
    <w:rsid w:val="0026672C"/>
    <w:rsid w:val="00270470"/>
    <w:rsid w:val="00271923"/>
    <w:rsid w:val="002746E7"/>
    <w:rsid w:val="00283FAC"/>
    <w:rsid w:val="00286559"/>
    <w:rsid w:val="0029076B"/>
    <w:rsid w:val="0029077D"/>
    <w:rsid w:val="00293B5C"/>
    <w:rsid w:val="0029729F"/>
    <w:rsid w:val="002A0487"/>
    <w:rsid w:val="002A09C3"/>
    <w:rsid w:val="002C383C"/>
    <w:rsid w:val="002D7A06"/>
    <w:rsid w:val="002E190B"/>
    <w:rsid w:val="002E4E1D"/>
    <w:rsid w:val="002F0B71"/>
    <w:rsid w:val="002F3ECE"/>
    <w:rsid w:val="00300F27"/>
    <w:rsid w:val="003055F5"/>
    <w:rsid w:val="00310D92"/>
    <w:rsid w:val="00315DBD"/>
    <w:rsid w:val="00316652"/>
    <w:rsid w:val="0032342F"/>
    <w:rsid w:val="00326689"/>
    <w:rsid w:val="00331B0B"/>
    <w:rsid w:val="00331BE9"/>
    <w:rsid w:val="00332A63"/>
    <w:rsid w:val="00345799"/>
    <w:rsid w:val="0035309E"/>
    <w:rsid w:val="00354685"/>
    <w:rsid w:val="0036033C"/>
    <w:rsid w:val="0036124D"/>
    <w:rsid w:val="00364D4C"/>
    <w:rsid w:val="00366B5A"/>
    <w:rsid w:val="003817FA"/>
    <w:rsid w:val="00387072"/>
    <w:rsid w:val="003877FC"/>
    <w:rsid w:val="00393B8D"/>
    <w:rsid w:val="003A1C1B"/>
    <w:rsid w:val="003A60D1"/>
    <w:rsid w:val="003B72D1"/>
    <w:rsid w:val="003D3061"/>
    <w:rsid w:val="003E5C9D"/>
    <w:rsid w:val="003E6CF6"/>
    <w:rsid w:val="003E7118"/>
    <w:rsid w:val="00404651"/>
    <w:rsid w:val="00406B98"/>
    <w:rsid w:val="004103D5"/>
    <w:rsid w:val="00413115"/>
    <w:rsid w:val="00421211"/>
    <w:rsid w:val="004248EE"/>
    <w:rsid w:val="00425B0B"/>
    <w:rsid w:val="00427EB1"/>
    <w:rsid w:val="00435E41"/>
    <w:rsid w:val="00436755"/>
    <w:rsid w:val="00453D55"/>
    <w:rsid w:val="00454338"/>
    <w:rsid w:val="00454485"/>
    <w:rsid w:val="0045676A"/>
    <w:rsid w:val="00460840"/>
    <w:rsid w:val="00461F8E"/>
    <w:rsid w:val="00472DA8"/>
    <w:rsid w:val="004736D9"/>
    <w:rsid w:val="004765B3"/>
    <w:rsid w:val="004811C7"/>
    <w:rsid w:val="004813E0"/>
    <w:rsid w:val="00484508"/>
    <w:rsid w:val="00484F9B"/>
    <w:rsid w:val="00495A3A"/>
    <w:rsid w:val="0049674C"/>
    <w:rsid w:val="00497970"/>
    <w:rsid w:val="00497A86"/>
    <w:rsid w:val="004A7442"/>
    <w:rsid w:val="004A74B7"/>
    <w:rsid w:val="004A7B45"/>
    <w:rsid w:val="004C3B3E"/>
    <w:rsid w:val="004C42AF"/>
    <w:rsid w:val="004E2B93"/>
    <w:rsid w:val="004F500D"/>
    <w:rsid w:val="004F7407"/>
    <w:rsid w:val="00507A4C"/>
    <w:rsid w:val="005103B7"/>
    <w:rsid w:val="00511421"/>
    <w:rsid w:val="0051254B"/>
    <w:rsid w:val="005326A1"/>
    <w:rsid w:val="00535A9B"/>
    <w:rsid w:val="005401FF"/>
    <w:rsid w:val="00540FB4"/>
    <w:rsid w:val="00541CCB"/>
    <w:rsid w:val="005458D4"/>
    <w:rsid w:val="005465F1"/>
    <w:rsid w:val="005616CB"/>
    <w:rsid w:val="00563089"/>
    <w:rsid w:val="00566AE0"/>
    <w:rsid w:val="00570A80"/>
    <w:rsid w:val="005827C4"/>
    <w:rsid w:val="00583197"/>
    <w:rsid w:val="00583948"/>
    <w:rsid w:val="00590A77"/>
    <w:rsid w:val="00590BBB"/>
    <w:rsid w:val="00593248"/>
    <w:rsid w:val="005A2D89"/>
    <w:rsid w:val="005A6BB3"/>
    <w:rsid w:val="005B2264"/>
    <w:rsid w:val="005B3118"/>
    <w:rsid w:val="005C2D4E"/>
    <w:rsid w:val="005C34DA"/>
    <w:rsid w:val="005C3B0E"/>
    <w:rsid w:val="005C6D17"/>
    <w:rsid w:val="005D0522"/>
    <w:rsid w:val="005D05D9"/>
    <w:rsid w:val="005D1109"/>
    <w:rsid w:val="005D3DFC"/>
    <w:rsid w:val="005D4881"/>
    <w:rsid w:val="005D5211"/>
    <w:rsid w:val="005E527C"/>
    <w:rsid w:val="006044E0"/>
    <w:rsid w:val="00606287"/>
    <w:rsid w:val="0060672D"/>
    <w:rsid w:val="006074BE"/>
    <w:rsid w:val="006103EC"/>
    <w:rsid w:val="00625019"/>
    <w:rsid w:val="0063194D"/>
    <w:rsid w:val="0064134A"/>
    <w:rsid w:val="00642F17"/>
    <w:rsid w:val="0064744F"/>
    <w:rsid w:val="00650C22"/>
    <w:rsid w:val="006513EF"/>
    <w:rsid w:val="00652CF0"/>
    <w:rsid w:val="006540CD"/>
    <w:rsid w:val="00654823"/>
    <w:rsid w:val="00660037"/>
    <w:rsid w:val="00662188"/>
    <w:rsid w:val="006644BC"/>
    <w:rsid w:val="00665605"/>
    <w:rsid w:val="00667556"/>
    <w:rsid w:val="00674107"/>
    <w:rsid w:val="00674B8C"/>
    <w:rsid w:val="006809CC"/>
    <w:rsid w:val="00687957"/>
    <w:rsid w:val="0069040E"/>
    <w:rsid w:val="00691853"/>
    <w:rsid w:val="006A01F4"/>
    <w:rsid w:val="006A2019"/>
    <w:rsid w:val="006A427A"/>
    <w:rsid w:val="006B3FBD"/>
    <w:rsid w:val="006B40EE"/>
    <w:rsid w:val="006B5E52"/>
    <w:rsid w:val="006B7D66"/>
    <w:rsid w:val="006C0F1E"/>
    <w:rsid w:val="006C27B4"/>
    <w:rsid w:val="006D0648"/>
    <w:rsid w:val="006D2931"/>
    <w:rsid w:val="006E38FE"/>
    <w:rsid w:val="006F3BBA"/>
    <w:rsid w:val="0070348F"/>
    <w:rsid w:val="00704A03"/>
    <w:rsid w:val="007060A5"/>
    <w:rsid w:val="00710B5D"/>
    <w:rsid w:val="00713C23"/>
    <w:rsid w:val="007143A0"/>
    <w:rsid w:val="00714AAF"/>
    <w:rsid w:val="00715E80"/>
    <w:rsid w:val="0071623B"/>
    <w:rsid w:val="00721A6C"/>
    <w:rsid w:val="007264AF"/>
    <w:rsid w:val="00730C2A"/>
    <w:rsid w:val="00736D6F"/>
    <w:rsid w:val="00743126"/>
    <w:rsid w:val="00761F86"/>
    <w:rsid w:val="00761FCB"/>
    <w:rsid w:val="0077112E"/>
    <w:rsid w:val="00771E8D"/>
    <w:rsid w:val="00773D39"/>
    <w:rsid w:val="007820F0"/>
    <w:rsid w:val="007941F5"/>
    <w:rsid w:val="00794A17"/>
    <w:rsid w:val="00794BB6"/>
    <w:rsid w:val="00795B19"/>
    <w:rsid w:val="007A60B9"/>
    <w:rsid w:val="007B242A"/>
    <w:rsid w:val="007C43C5"/>
    <w:rsid w:val="007C4FE3"/>
    <w:rsid w:val="007C5F24"/>
    <w:rsid w:val="007C687D"/>
    <w:rsid w:val="007D0ECF"/>
    <w:rsid w:val="007D2167"/>
    <w:rsid w:val="007D2B24"/>
    <w:rsid w:val="007E0CBF"/>
    <w:rsid w:val="007E58E1"/>
    <w:rsid w:val="007E6C40"/>
    <w:rsid w:val="008018ED"/>
    <w:rsid w:val="00802D0F"/>
    <w:rsid w:val="008163AC"/>
    <w:rsid w:val="0082071D"/>
    <w:rsid w:val="00821D15"/>
    <w:rsid w:val="00833535"/>
    <w:rsid w:val="00841322"/>
    <w:rsid w:val="008413F7"/>
    <w:rsid w:val="00850214"/>
    <w:rsid w:val="0085121C"/>
    <w:rsid w:val="00870E26"/>
    <w:rsid w:val="00881E2F"/>
    <w:rsid w:val="00882CEC"/>
    <w:rsid w:val="0088436E"/>
    <w:rsid w:val="008851E0"/>
    <w:rsid w:val="008875BA"/>
    <w:rsid w:val="008942AA"/>
    <w:rsid w:val="008958A0"/>
    <w:rsid w:val="00897D10"/>
    <w:rsid w:val="008B0302"/>
    <w:rsid w:val="008C4639"/>
    <w:rsid w:val="008D16AE"/>
    <w:rsid w:val="008D2B59"/>
    <w:rsid w:val="008D2F7D"/>
    <w:rsid w:val="008D4C93"/>
    <w:rsid w:val="008E1E78"/>
    <w:rsid w:val="008E1FF2"/>
    <w:rsid w:val="008F3D2E"/>
    <w:rsid w:val="008F3DB6"/>
    <w:rsid w:val="008F44E9"/>
    <w:rsid w:val="008F7ACC"/>
    <w:rsid w:val="00900CD0"/>
    <w:rsid w:val="00904343"/>
    <w:rsid w:val="00905CCB"/>
    <w:rsid w:val="0091014D"/>
    <w:rsid w:val="009107A4"/>
    <w:rsid w:val="00912E82"/>
    <w:rsid w:val="00914783"/>
    <w:rsid w:val="00915115"/>
    <w:rsid w:val="00917DC6"/>
    <w:rsid w:val="00923FBF"/>
    <w:rsid w:val="0093172F"/>
    <w:rsid w:val="009346B0"/>
    <w:rsid w:val="009416BA"/>
    <w:rsid w:val="0094464F"/>
    <w:rsid w:val="00952AE6"/>
    <w:rsid w:val="009565C5"/>
    <w:rsid w:val="00962B39"/>
    <w:rsid w:val="00973536"/>
    <w:rsid w:val="00973F5B"/>
    <w:rsid w:val="00976EEE"/>
    <w:rsid w:val="00980485"/>
    <w:rsid w:val="0098667C"/>
    <w:rsid w:val="00991A43"/>
    <w:rsid w:val="00992F4E"/>
    <w:rsid w:val="00994787"/>
    <w:rsid w:val="00995638"/>
    <w:rsid w:val="00995745"/>
    <w:rsid w:val="00995E5D"/>
    <w:rsid w:val="00997062"/>
    <w:rsid w:val="009A64AF"/>
    <w:rsid w:val="009B2659"/>
    <w:rsid w:val="009B69D2"/>
    <w:rsid w:val="009D0C42"/>
    <w:rsid w:val="009D29D2"/>
    <w:rsid w:val="009D4F42"/>
    <w:rsid w:val="009E02B9"/>
    <w:rsid w:val="009F18AB"/>
    <w:rsid w:val="009F2F55"/>
    <w:rsid w:val="009F4D43"/>
    <w:rsid w:val="00A02936"/>
    <w:rsid w:val="00A04BAE"/>
    <w:rsid w:val="00A06FE5"/>
    <w:rsid w:val="00A14F6C"/>
    <w:rsid w:val="00A21984"/>
    <w:rsid w:val="00A401B5"/>
    <w:rsid w:val="00A47A1D"/>
    <w:rsid w:val="00A627E2"/>
    <w:rsid w:val="00A66BF4"/>
    <w:rsid w:val="00A751E7"/>
    <w:rsid w:val="00A83745"/>
    <w:rsid w:val="00A91E26"/>
    <w:rsid w:val="00A92872"/>
    <w:rsid w:val="00A93490"/>
    <w:rsid w:val="00A9617E"/>
    <w:rsid w:val="00A97BFA"/>
    <w:rsid w:val="00AA3DAA"/>
    <w:rsid w:val="00AA40EB"/>
    <w:rsid w:val="00AA4B07"/>
    <w:rsid w:val="00AC19BF"/>
    <w:rsid w:val="00AC1F2A"/>
    <w:rsid w:val="00AC242F"/>
    <w:rsid w:val="00AC24B4"/>
    <w:rsid w:val="00AD09FE"/>
    <w:rsid w:val="00AD455F"/>
    <w:rsid w:val="00AD6DD3"/>
    <w:rsid w:val="00AF0CFC"/>
    <w:rsid w:val="00AF6F43"/>
    <w:rsid w:val="00AF7175"/>
    <w:rsid w:val="00B06062"/>
    <w:rsid w:val="00B066F7"/>
    <w:rsid w:val="00B07CF1"/>
    <w:rsid w:val="00B10C2E"/>
    <w:rsid w:val="00B115F7"/>
    <w:rsid w:val="00B12BAF"/>
    <w:rsid w:val="00B139B1"/>
    <w:rsid w:val="00B1472D"/>
    <w:rsid w:val="00B2211D"/>
    <w:rsid w:val="00B300A0"/>
    <w:rsid w:val="00B35B94"/>
    <w:rsid w:val="00B3758B"/>
    <w:rsid w:val="00B41500"/>
    <w:rsid w:val="00B47160"/>
    <w:rsid w:val="00B53C6C"/>
    <w:rsid w:val="00B60F3B"/>
    <w:rsid w:val="00B66E25"/>
    <w:rsid w:val="00B72386"/>
    <w:rsid w:val="00B779A0"/>
    <w:rsid w:val="00B80B56"/>
    <w:rsid w:val="00B92A9D"/>
    <w:rsid w:val="00B96D0D"/>
    <w:rsid w:val="00BA3CFA"/>
    <w:rsid w:val="00BA518E"/>
    <w:rsid w:val="00BA5866"/>
    <w:rsid w:val="00BA621A"/>
    <w:rsid w:val="00BC70E4"/>
    <w:rsid w:val="00BD3134"/>
    <w:rsid w:val="00BE72FE"/>
    <w:rsid w:val="00BE7619"/>
    <w:rsid w:val="00C02028"/>
    <w:rsid w:val="00C03E2F"/>
    <w:rsid w:val="00C12AAA"/>
    <w:rsid w:val="00C14472"/>
    <w:rsid w:val="00C15FCE"/>
    <w:rsid w:val="00C2350C"/>
    <w:rsid w:val="00C26AEF"/>
    <w:rsid w:val="00C33E81"/>
    <w:rsid w:val="00C33F7D"/>
    <w:rsid w:val="00C55CDC"/>
    <w:rsid w:val="00C626F3"/>
    <w:rsid w:val="00C716A1"/>
    <w:rsid w:val="00C72B76"/>
    <w:rsid w:val="00C769E2"/>
    <w:rsid w:val="00C81CA7"/>
    <w:rsid w:val="00C848A5"/>
    <w:rsid w:val="00C85707"/>
    <w:rsid w:val="00CA026C"/>
    <w:rsid w:val="00CA50B5"/>
    <w:rsid w:val="00CA7C2D"/>
    <w:rsid w:val="00CB02D1"/>
    <w:rsid w:val="00CB3602"/>
    <w:rsid w:val="00CB6C04"/>
    <w:rsid w:val="00CC148D"/>
    <w:rsid w:val="00CC1D42"/>
    <w:rsid w:val="00CC2685"/>
    <w:rsid w:val="00CD2034"/>
    <w:rsid w:val="00CD6ED4"/>
    <w:rsid w:val="00CD70E5"/>
    <w:rsid w:val="00CE5CED"/>
    <w:rsid w:val="00CE7709"/>
    <w:rsid w:val="00CF08E2"/>
    <w:rsid w:val="00CF3107"/>
    <w:rsid w:val="00CF6218"/>
    <w:rsid w:val="00D01F5E"/>
    <w:rsid w:val="00D02735"/>
    <w:rsid w:val="00D1365D"/>
    <w:rsid w:val="00D158F2"/>
    <w:rsid w:val="00D16151"/>
    <w:rsid w:val="00D24F92"/>
    <w:rsid w:val="00D27949"/>
    <w:rsid w:val="00D308A4"/>
    <w:rsid w:val="00D4540E"/>
    <w:rsid w:val="00D454A6"/>
    <w:rsid w:val="00D50F2E"/>
    <w:rsid w:val="00D52725"/>
    <w:rsid w:val="00D55F91"/>
    <w:rsid w:val="00D6438F"/>
    <w:rsid w:val="00D70A2D"/>
    <w:rsid w:val="00D72D92"/>
    <w:rsid w:val="00D752C7"/>
    <w:rsid w:val="00D756BF"/>
    <w:rsid w:val="00D80057"/>
    <w:rsid w:val="00D83AF0"/>
    <w:rsid w:val="00D85893"/>
    <w:rsid w:val="00D95458"/>
    <w:rsid w:val="00DA03A2"/>
    <w:rsid w:val="00DA2B3C"/>
    <w:rsid w:val="00DA598B"/>
    <w:rsid w:val="00DA59D1"/>
    <w:rsid w:val="00DA7A2C"/>
    <w:rsid w:val="00DB1371"/>
    <w:rsid w:val="00DB22E6"/>
    <w:rsid w:val="00DB327D"/>
    <w:rsid w:val="00DC06E3"/>
    <w:rsid w:val="00DD3067"/>
    <w:rsid w:val="00DD39BE"/>
    <w:rsid w:val="00DD410E"/>
    <w:rsid w:val="00DD52D0"/>
    <w:rsid w:val="00DD5855"/>
    <w:rsid w:val="00DE155C"/>
    <w:rsid w:val="00DE3406"/>
    <w:rsid w:val="00DF1BAC"/>
    <w:rsid w:val="00DF3DF5"/>
    <w:rsid w:val="00DF6788"/>
    <w:rsid w:val="00E028D0"/>
    <w:rsid w:val="00E06038"/>
    <w:rsid w:val="00E11652"/>
    <w:rsid w:val="00E12276"/>
    <w:rsid w:val="00E15693"/>
    <w:rsid w:val="00E17A55"/>
    <w:rsid w:val="00E25184"/>
    <w:rsid w:val="00E270C1"/>
    <w:rsid w:val="00E278B6"/>
    <w:rsid w:val="00E353B5"/>
    <w:rsid w:val="00E450B1"/>
    <w:rsid w:val="00E5093D"/>
    <w:rsid w:val="00E537A5"/>
    <w:rsid w:val="00E609BB"/>
    <w:rsid w:val="00E62502"/>
    <w:rsid w:val="00E63572"/>
    <w:rsid w:val="00E63DB8"/>
    <w:rsid w:val="00E664E7"/>
    <w:rsid w:val="00E666EA"/>
    <w:rsid w:val="00E70F42"/>
    <w:rsid w:val="00E77786"/>
    <w:rsid w:val="00E81B5E"/>
    <w:rsid w:val="00E82E5C"/>
    <w:rsid w:val="00E83CC1"/>
    <w:rsid w:val="00E86008"/>
    <w:rsid w:val="00E90B25"/>
    <w:rsid w:val="00E94A9B"/>
    <w:rsid w:val="00E955B5"/>
    <w:rsid w:val="00E97764"/>
    <w:rsid w:val="00EA02F0"/>
    <w:rsid w:val="00EA1191"/>
    <w:rsid w:val="00EC4B79"/>
    <w:rsid w:val="00EF0261"/>
    <w:rsid w:val="00F00057"/>
    <w:rsid w:val="00F01BA9"/>
    <w:rsid w:val="00F05883"/>
    <w:rsid w:val="00F068B6"/>
    <w:rsid w:val="00F1528B"/>
    <w:rsid w:val="00F2029D"/>
    <w:rsid w:val="00F244B0"/>
    <w:rsid w:val="00F300D4"/>
    <w:rsid w:val="00F330F7"/>
    <w:rsid w:val="00F33410"/>
    <w:rsid w:val="00F37D1D"/>
    <w:rsid w:val="00F41C2D"/>
    <w:rsid w:val="00F56CBA"/>
    <w:rsid w:val="00F701DC"/>
    <w:rsid w:val="00F70D2A"/>
    <w:rsid w:val="00F775C7"/>
    <w:rsid w:val="00F77CC1"/>
    <w:rsid w:val="00F92893"/>
    <w:rsid w:val="00F93807"/>
    <w:rsid w:val="00F94C45"/>
    <w:rsid w:val="00F94D98"/>
    <w:rsid w:val="00F94DD7"/>
    <w:rsid w:val="00F95A0A"/>
    <w:rsid w:val="00FC5368"/>
    <w:rsid w:val="00FD1880"/>
    <w:rsid w:val="00FD39AA"/>
    <w:rsid w:val="00FE7CB5"/>
    <w:rsid w:val="00FF0DF0"/>
    <w:rsid w:val="00FF61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387072"/>
    <w:pPr>
      <w:widowControl w:val="0"/>
      <w:autoSpaceDE w:val="0"/>
      <w:autoSpaceDN w:val="0"/>
      <w:adjustRightInd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4">
    <w:name w:val="Стиль4"/>
    <w:basedOn w:val="a"/>
    <w:pPr>
      <w:jc w:val="right"/>
    </w:pPr>
    <w:rPr>
      <w:sz w:val="24"/>
      <w:szCs w:val="24"/>
    </w:rPr>
  </w:style>
  <w:style w:type="character" w:customStyle="1" w:styleId="40">
    <w:name w:val="Стиль4 Знак"/>
    <w:rPr>
      <w:sz w:val="24"/>
      <w:szCs w:val="24"/>
      <w:lang w:val="ru-RU" w:eastAsia="ru-RU" w:bidi="ar-SA"/>
    </w:rPr>
  </w:style>
  <w:style w:type="paragraph" w:styleId="a3">
    <w:name w:val="header"/>
    <w:basedOn w:val="a"/>
    <w:link w:val="a4"/>
    <w:pPr>
      <w:tabs>
        <w:tab w:val="center" w:pos="4677"/>
        <w:tab w:val="right" w:pos="9355"/>
      </w:tabs>
    </w:pPr>
  </w:style>
  <w:style w:type="paragraph" w:styleId="a5">
    <w:name w:val="footer"/>
    <w:basedOn w:val="a"/>
    <w:link w:val="a6"/>
    <w:uiPriority w:val="99"/>
    <w:pPr>
      <w:tabs>
        <w:tab w:val="center" w:pos="4677"/>
        <w:tab w:val="right" w:pos="9355"/>
      </w:tabs>
    </w:pPr>
  </w:style>
  <w:style w:type="paragraph" w:styleId="a7">
    <w:name w:val="Balloon Text"/>
    <w:basedOn w:val="a"/>
    <w:semiHidden/>
    <w:rsid w:val="00900CD0"/>
    <w:rPr>
      <w:rFonts w:ascii="Tahoma" w:hAnsi="Tahoma" w:cs="Tahoma"/>
      <w:sz w:val="16"/>
      <w:szCs w:val="16"/>
    </w:rPr>
  </w:style>
  <w:style w:type="character" w:styleId="a8">
    <w:name w:val="Hyperlink"/>
    <w:rsid w:val="00D85893"/>
    <w:rPr>
      <w:color w:val="0000FF"/>
      <w:u w:val="single"/>
    </w:rPr>
  </w:style>
  <w:style w:type="paragraph" w:customStyle="1" w:styleId="ConsPlusNormal">
    <w:name w:val="ConsPlusNormal"/>
    <w:rsid w:val="002C383C"/>
    <w:pPr>
      <w:widowControl w:val="0"/>
      <w:autoSpaceDE w:val="0"/>
      <w:autoSpaceDN w:val="0"/>
    </w:pPr>
    <w:rPr>
      <w:sz w:val="24"/>
    </w:rPr>
  </w:style>
  <w:style w:type="paragraph" w:customStyle="1" w:styleId="ConsPlusNonformat">
    <w:name w:val="ConsPlusNonformat"/>
    <w:rsid w:val="002C383C"/>
    <w:pPr>
      <w:widowControl w:val="0"/>
      <w:autoSpaceDE w:val="0"/>
      <w:autoSpaceDN w:val="0"/>
    </w:pPr>
    <w:rPr>
      <w:rFonts w:ascii="Courier New" w:hAnsi="Courier New" w:cs="Courier New"/>
    </w:rPr>
  </w:style>
  <w:style w:type="character" w:customStyle="1" w:styleId="a6">
    <w:name w:val="Нижний колонтитул Знак"/>
    <w:link w:val="a5"/>
    <w:uiPriority w:val="99"/>
    <w:rsid w:val="00625019"/>
  </w:style>
  <w:style w:type="paragraph" w:styleId="a9">
    <w:name w:val="List Paragraph"/>
    <w:basedOn w:val="a"/>
    <w:uiPriority w:val="34"/>
    <w:qFormat/>
    <w:rsid w:val="0029729F"/>
    <w:pPr>
      <w:widowControl/>
      <w:autoSpaceDE/>
      <w:autoSpaceDN/>
      <w:adjustRightInd/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  <w:style w:type="character" w:customStyle="1" w:styleId="a4">
    <w:name w:val="Верхний колонтитул Знак"/>
    <w:link w:val="a3"/>
    <w:rsid w:val="008E1E78"/>
  </w:style>
  <w:style w:type="table" w:styleId="aa">
    <w:name w:val="Table Grid"/>
    <w:basedOn w:val="a1"/>
    <w:uiPriority w:val="59"/>
    <w:rsid w:val="00F94D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17822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295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77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103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096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hyperlink" Target="mailto:Viktor.Galkin@iz-kartex.com" TargetMode="External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3587028-A24E-4E1B-8409-51A2CB971DE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2_Наименование.dotx</Template>
  <TotalTime>2</TotalTime>
  <Pages>3</Pages>
  <Words>327</Words>
  <Characters>1865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Наименование</vt:lpstr>
    </vt:vector>
  </TitlesOfParts>
  <Company>Home</Company>
  <LinksUpToDate>false</LinksUpToDate>
  <CharactersWithSpaces>2188</CharactersWithSpaces>
  <SharedDoc>false</SharedDoc>
  <HLinks>
    <vt:vector size="6" baseType="variant">
      <vt:variant>
        <vt:i4>8192064</vt:i4>
      </vt:variant>
      <vt:variant>
        <vt:i4>6</vt:i4>
      </vt:variant>
      <vt:variant>
        <vt:i4>0</vt:i4>
      </vt:variant>
      <vt:variant>
        <vt:i4>5</vt:i4>
      </vt:variant>
      <vt:variant>
        <vt:lpwstr>mailto:Viktor.Galkin@iz-kartex.com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Наименование</dc:title>
  <dc:subject/>
  <dc:creator>Зотиков Максим Александрович</dc:creator>
  <cp:keywords/>
  <cp:lastModifiedBy>Зотиков Максим Александрович</cp:lastModifiedBy>
  <cp:revision>1</cp:revision>
  <cp:lastPrinted>2020-06-01T12:40:00Z</cp:lastPrinted>
  <dcterms:created xsi:type="dcterms:W3CDTF">2025-02-05T10:21:00Z</dcterms:created>
  <dcterms:modified xsi:type="dcterms:W3CDTF">2025-02-05T10:23:00Z</dcterms:modified>
</cp:coreProperties>
</file>