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37EB" w14:textId="34151C50" w:rsidR="00956796" w:rsidRDefault="00DE51E7">
      <w:r>
        <w:t>Информационная система имеет различные классификации.</w:t>
      </w:r>
    </w:p>
    <w:p w14:paraId="28EBEB00" w14:textId="27EE76F6" w:rsidR="00DE51E7" w:rsidRPr="009B14F6" w:rsidRDefault="00DE51E7">
      <w:r>
        <w:t>1. По характеру решаемой задачи</w:t>
      </w:r>
      <w:r w:rsidRPr="00F77A63">
        <w:t>;</w:t>
      </w:r>
      <w:r>
        <w:br/>
        <w:t xml:space="preserve">2. </w:t>
      </w:r>
      <w:r w:rsidR="00F77A63">
        <w:t>По функциональному назначению</w:t>
      </w:r>
      <w:r w:rsidR="00F77A63" w:rsidRPr="009B14F6">
        <w:t>;</w:t>
      </w:r>
    </w:p>
    <w:p w14:paraId="02567B96" w14:textId="53C65394" w:rsidR="00F77A63" w:rsidRDefault="00F77A63">
      <w:r>
        <w:t>3. По предметной области.</w:t>
      </w:r>
    </w:p>
    <w:p w14:paraId="7A81490D" w14:textId="5D7C7986" w:rsidR="00F77A63" w:rsidRDefault="00F77A63">
      <w:r>
        <w:t>4. По степени автоматизации.</w:t>
      </w:r>
    </w:p>
    <w:p w14:paraId="0B4EEAAE" w14:textId="3D892859" w:rsidR="00F77A63" w:rsidRDefault="00F77A63">
      <w:r>
        <w:t>4.1. Автоматизированная – выполняет операции с участием человека</w:t>
      </w:r>
      <w:r w:rsidRPr="00F77A63">
        <w:t>;</w:t>
      </w:r>
    </w:p>
    <w:p w14:paraId="6BD9E9AB" w14:textId="3B693A68" w:rsidR="00F77A63" w:rsidRDefault="00F77A63">
      <w:r>
        <w:t>4.2. Автоматическая – работают полностью автономно.</w:t>
      </w:r>
    </w:p>
    <w:p w14:paraId="4EF28045" w14:textId="2E104958" w:rsidR="00F77A63" w:rsidRDefault="00F77A63">
      <w:r>
        <w:t>5. По масштабности применения.</w:t>
      </w:r>
    </w:p>
    <w:p w14:paraId="41DA928E" w14:textId="42AAC825" w:rsidR="00F77A63" w:rsidRDefault="00F77A63">
      <w:r>
        <w:t>6. По архитектуре аппаратных средств.</w:t>
      </w:r>
    </w:p>
    <w:p w14:paraId="2CCD1B5E" w14:textId="77BE50E3" w:rsidR="00F77A63" w:rsidRDefault="00F77A63">
      <w:r>
        <w:t>Базовая структура ИС.</w:t>
      </w:r>
    </w:p>
    <w:p w14:paraId="5CC24809" w14:textId="77B2CCA2" w:rsidR="00F77A63" w:rsidRDefault="00F77A63">
      <w:r>
        <w:t>Информационно управляющая система собирают данных с разных источников и выдают результат в виде отчетов.</w:t>
      </w:r>
    </w:p>
    <w:p w14:paraId="216162E8" w14:textId="35791AD1" w:rsidR="0021293E" w:rsidRDefault="0021293E">
      <w:r>
        <w:t>Работают с тремя видами данных оперативными (в моменте), стратегическими, тактическими.</w:t>
      </w:r>
    </w:p>
    <w:p w14:paraId="02068D96" w14:textId="20B1EC1A" w:rsidR="0021293E" w:rsidRDefault="0021293E">
      <w:r>
        <w:t xml:space="preserve">Наблюдают за конкретным объектом и управляют. В отличие от информационно управляющей системы требует участие человека. </w:t>
      </w:r>
    </w:p>
    <w:p w14:paraId="64BB6F4B" w14:textId="2002FD47" w:rsidR="0021293E" w:rsidRDefault="0021293E">
      <w:r>
        <w:t>Система управления производства.</w:t>
      </w:r>
    </w:p>
    <w:p w14:paraId="2DBB534D" w14:textId="1B8ACC00" w:rsidR="0021293E" w:rsidRDefault="0021293E">
      <w:r>
        <w:t>Система управлением доступом – организовывать предприятия или в некоторых системах безопасность. Полностью автоматическая система.</w:t>
      </w:r>
    </w:p>
    <w:p w14:paraId="36C0E0B6" w14:textId="3E9035A7" w:rsidR="00311047" w:rsidRDefault="00311047">
      <w:r>
        <w:t>Решают две задачи</w:t>
      </w:r>
    </w:p>
    <w:p w14:paraId="663B6A47" w14:textId="6F9AC02D" w:rsidR="00311047" w:rsidRDefault="00311047" w:rsidP="00311047">
      <w:r w:rsidRPr="00311047">
        <w:t>Аутентификация — процесс подтверждения, что этот человек именно тот, за кого себя выдает. Авторизация — процесс принятия решения о том, что именно этой аутентифицированной персоне разрешается делать. То есть, это три разных, последовательных и взаимно не заменяемых понятия. Идентификацию часто подразумевают в составе аутентификации.</w:t>
      </w:r>
    </w:p>
    <w:p w14:paraId="1ECB7530" w14:textId="68DBC5E2" w:rsidR="00311047" w:rsidRDefault="00311047" w:rsidP="00311047">
      <w:r>
        <w:t>Уровни реализации архитектуры информационных систем.</w:t>
      </w:r>
    </w:p>
    <w:p w14:paraId="524353CF" w14:textId="68589985" w:rsidR="00311047" w:rsidRDefault="00311047" w:rsidP="00311047">
      <w:r>
        <w:t>1. Уровень бизнес-архитектуры.</w:t>
      </w:r>
    </w:p>
    <w:p w14:paraId="2A066972" w14:textId="05493895" w:rsidR="00311047" w:rsidRDefault="00311047" w:rsidP="00311047">
      <w:r>
        <w:t>2. Информационная технологическая архитектура – реализация бизнес-задач.</w:t>
      </w:r>
    </w:p>
    <w:p w14:paraId="650C5B42" w14:textId="6D908DD1" w:rsidR="00311047" w:rsidRDefault="00926254" w:rsidP="00311047">
      <w:pPr>
        <w:rPr>
          <w:lang w:val="en-US"/>
        </w:rPr>
      </w:pPr>
      <w:r>
        <w:rPr>
          <w:lang w:val="en-US"/>
        </w:rPr>
        <w:t>Enterprise architect</w:t>
      </w:r>
    </w:p>
    <w:p w14:paraId="5D9D862E" w14:textId="7486EA14" w:rsidR="00926254" w:rsidRPr="009B14F6" w:rsidRDefault="00926254" w:rsidP="00311047">
      <w:pPr>
        <w:rPr>
          <w:lang w:val="en-US"/>
        </w:rPr>
      </w:pPr>
      <w:proofErr w:type="spellStart"/>
      <w:r>
        <w:rPr>
          <w:lang w:val="en-US"/>
        </w:rPr>
        <w:t>Archimate</w:t>
      </w:r>
      <w:proofErr w:type="spellEnd"/>
    </w:p>
    <w:p w14:paraId="199DC0EE" w14:textId="3B44C881" w:rsidR="00926254" w:rsidRDefault="00311047" w:rsidP="00311047">
      <w:r w:rsidRPr="009B14F6">
        <w:rPr>
          <w:lang w:val="en-US"/>
        </w:rPr>
        <w:t xml:space="preserve">3. </w:t>
      </w:r>
      <w:r w:rsidR="00926254">
        <w:t>Архитектура</w:t>
      </w:r>
      <w:r w:rsidR="00926254" w:rsidRPr="009B14F6">
        <w:rPr>
          <w:lang w:val="en-US"/>
        </w:rPr>
        <w:t xml:space="preserve"> </w:t>
      </w:r>
      <w:r w:rsidR="00926254">
        <w:t>данных</w:t>
      </w:r>
      <w:r w:rsidR="00926254" w:rsidRPr="009B14F6">
        <w:rPr>
          <w:lang w:val="en-US"/>
        </w:rPr>
        <w:t xml:space="preserve">. </w:t>
      </w:r>
      <w:r w:rsidR="00926254">
        <w:t>Правильность структурирования данных в нашей ИС.</w:t>
      </w:r>
    </w:p>
    <w:p w14:paraId="08802CC4" w14:textId="098A4E0D" w:rsidR="00926254" w:rsidRDefault="00926254" w:rsidP="00311047">
      <w:r>
        <w:t>4. Архитекторы приложений и программных средств. Деление системы на компоненты и связать эти компоненты с собой.</w:t>
      </w:r>
    </w:p>
    <w:p w14:paraId="580E7A69" w14:textId="5349837C" w:rsidR="00926254" w:rsidRDefault="00926254" w:rsidP="00311047">
      <w:r>
        <w:t>5. Архитектура аппаратных средств.</w:t>
      </w:r>
    </w:p>
    <w:p w14:paraId="38DE16B7" w14:textId="6F56B8E0" w:rsidR="00311047" w:rsidRDefault="00926254" w:rsidP="00311047">
      <w:r>
        <w:t xml:space="preserve">Главный архитектор </w:t>
      </w:r>
      <w:r>
        <w:rPr>
          <w:lang w:val="en-US"/>
        </w:rPr>
        <w:t>SA</w:t>
      </w:r>
      <w:r>
        <w:t xml:space="preserve"> – стратегическое развитие компании.</w:t>
      </w:r>
    </w:p>
    <w:p w14:paraId="6FF307BD" w14:textId="597CC882" w:rsidR="00991BAA" w:rsidRDefault="00926254" w:rsidP="00311047">
      <w:r>
        <w:t xml:space="preserve">Корпоративный архитектор – </w:t>
      </w:r>
      <w:r>
        <w:rPr>
          <w:lang w:val="en-US"/>
        </w:rPr>
        <w:t>IA</w:t>
      </w:r>
      <w:r>
        <w:t xml:space="preserve"> разрабатывает высокоуровневую компонент-систему без реализации и описывает.</w:t>
      </w:r>
    </w:p>
    <w:p w14:paraId="60C39238" w14:textId="4C84AC10" w:rsidR="00926254" w:rsidRDefault="00926254" w:rsidP="00311047">
      <w:r>
        <w:lastRenderedPageBreak/>
        <w:t xml:space="preserve">Архитектор решений </w:t>
      </w:r>
      <w:r>
        <w:rPr>
          <w:lang w:val="en-US"/>
        </w:rPr>
        <w:t>SA</w:t>
      </w:r>
      <w:r w:rsidRPr="00926254">
        <w:t xml:space="preserve"> – </w:t>
      </w:r>
      <w:r>
        <w:t>Связать различные информационные системы между собой. Отвечает за тех. Сторону.</w:t>
      </w:r>
    </w:p>
    <w:p w14:paraId="18C9C2D9" w14:textId="23E5F089" w:rsidR="00926254" w:rsidRDefault="00926254" w:rsidP="00311047">
      <w:r>
        <w:t xml:space="preserve">Архитектор программного обеспечения </w:t>
      </w:r>
      <w:r>
        <w:rPr>
          <w:lang w:val="en-US"/>
        </w:rPr>
        <w:t>SA</w:t>
      </w:r>
      <w:r>
        <w:t xml:space="preserve"> – </w:t>
      </w:r>
      <w:proofErr w:type="spellStart"/>
      <w:r>
        <w:t>тим-лиды</w:t>
      </w:r>
      <w:proofErr w:type="spellEnd"/>
      <w:r>
        <w:t xml:space="preserve"> </w:t>
      </w:r>
    </w:p>
    <w:p w14:paraId="47496BCF" w14:textId="1EA78C9B" w:rsidR="00A61FDA" w:rsidRDefault="00A61FDA" w:rsidP="00311047">
      <w:proofErr w:type="spellStart"/>
      <w:r>
        <w:t>Арихтектор</w:t>
      </w:r>
      <w:proofErr w:type="spellEnd"/>
      <w:r>
        <w:t xml:space="preserve"> </w:t>
      </w:r>
      <w:proofErr w:type="spellStart"/>
      <w:r>
        <w:t>инфроструктуры</w:t>
      </w:r>
      <w:proofErr w:type="spellEnd"/>
      <w:r>
        <w:t>.</w:t>
      </w:r>
    </w:p>
    <w:p w14:paraId="1CC9D673" w14:textId="199534A6" w:rsidR="00A61FDA" w:rsidRDefault="00A61FDA" w:rsidP="00311047">
      <w:r>
        <w:t>Атрибуты качества информационных систем.</w:t>
      </w:r>
    </w:p>
    <w:p w14:paraId="0C118D83" w14:textId="022F6255" w:rsidR="00A61FDA" w:rsidRDefault="008C3144" w:rsidP="00311047">
      <w:r>
        <w:t xml:space="preserve">1. Написание качественных систем. </w:t>
      </w:r>
    </w:p>
    <w:p w14:paraId="6EDC167E" w14:textId="31BA748F" w:rsidR="008C3144" w:rsidRDefault="008C3144" w:rsidP="00311047">
      <w:r>
        <w:t xml:space="preserve">2. </w:t>
      </w:r>
      <w:r w:rsidR="00A534A2">
        <w:t>Должен разговаривать на языке бизнеса.</w:t>
      </w:r>
    </w:p>
    <w:p w14:paraId="591658C1" w14:textId="0466F66E" w:rsidR="00A534A2" w:rsidRDefault="00991BAA" w:rsidP="00311047">
      <w:r>
        <w:t>Существуют фиксированные качества оценки ИС.</w:t>
      </w:r>
    </w:p>
    <w:p w14:paraId="43DD710B" w14:textId="6098F5D0" w:rsidR="00991BAA" w:rsidRDefault="00991BAA" w:rsidP="00311047">
      <w:r>
        <w:t>1. Функциональность. – иметь базовый функционал</w:t>
      </w:r>
    </w:p>
    <w:p w14:paraId="16CA5D01" w14:textId="1CD6924C" w:rsidR="00991BAA" w:rsidRDefault="00991BAA" w:rsidP="00311047">
      <w:r>
        <w:t xml:space="preserve">2. Надежность – информационная система является надежной, если после </w:t>
      </w:r>
      <w:proofErr w:type="gramStart"/>
      <w:r>
        <w:t>того</w:t>
      </w:r>
      <w:proofErr w:type="gramEnd"/>
      <w:r>
        <w:t xml:space="preserve"> как она упала ее можно восстановить. Устойчивость к отказам. Соответствие стандартам.</w:t>
      </w:r>
    </w:p>
    <w:p w14:paraId="2A200892" w14:textId="29F58BCD" w:rsidR="00991BAA" w:rsidRDefault="00991BAA" w:rsidP="00311047">
      <w:r>
        <w:t>3. Удобство использования.</w:t>
      </w:r>
    </w:p>
    <w:p w14:paraId="3C1BAA51" w14:textId="2EF5E05D" w:rsidR="00991BAA" w:rsidRDefault="00991BAA" w:rsidP="00311047">
      <w:r>
        <w:t>4. Производительность.</w:t>
      </w:r>
    </w:p>
    <w:p w14:paraId="7792CBB9" w14:textId="333E76F0" w:rsidR="00991BAA" w:rsidRDefault="00991BAA" w:rsidP="00311047">
      <w:r>
        <w:t>5. Эффективное использование ресурсов.</w:t>
      </w:r>
    </w:p>
    <w:p w14:paraId="10E802A4" w14:textId="462E9556" w:rsidR="00991BAA" w:rsidRDefault="00991BAA" w:rsidP="00311047">
      <w:r>
        <w:t>6. Удобство сопровождения.</w:t>
      </w:r>
    </w:p>
    <w:p w14:paraId="0423EF3E" w14:textId="3C0EF97E" w:rsidR="00991BAA" w:rsidRDefault="00991BAA" w:rsidP="00311047">
      <w:r>
        <w:t>7. Переносимость.</w:t>
      </w:r>
    </w:p>
    <w:p w14:paraId="258628D2" w14:textId="6B104C65" w:rsidR="003C6FC9" w:rsidRPr="00926254" w:rsidRDefault="003C6FC9" w:rsidP="00311047">
      <w:r>
        <w:t>«Наиболее важные атрибуты качества».</w:t>
      </w:r>
    </w:p>
    <w:sectPr w:rsidR="003C6FC9" w:rsidRPr="0092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E7"/>
    <w:rsid w:val="0021293E"/>
    <w:rsid w:val="00311047"/>
    <w:rsid w:val="003C6FC9"/>
    <w:rsid w:val="008C3144"/>
    <w:rsid w:val="00926254"/>
    <w:rsid w:val="00956796"/>
    <w:rsid w:val="0096756D"/>
    <w:rsid w:val="00991BAA"/>
    <w:rsid w:val="009B14F6"/>
    <w:rsid w:val="00A534A2"/>
    <w:rsid w:val="00A61FDA"/>
    <w:rsid w:val="00DE51E7"/>
    <w:rsid w:val="00F4390E"/>
    <w:rsid w:val="00F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E5E1"/>
  <w15:chartTrackingRefBased/>
  <w15:docId w15:val="{C00662FD-FB4A-4BEA-8F59-FA55B5DA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2023-02-09T18:38:00Z</dcterms:created>
  <dcterms:modified xsi:type="dcterms:W3CDTF">2023-02-09T18:38:00Z</dcterms:modified>
</cp:coreProperties>
</file>