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DEF4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0B0A90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4A11193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422C1762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3089E26B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34BFF837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3A22B8C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F6D8455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77A8EFD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№2</w:t>
      </w:r>
    </w:p>
    <w:p w14:paraId="63CC5F24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Реализация алгоритма Парето</w:t>
      </w:r>
      <w:r>
        <w:rPr>
          <w:rFonts w:ascii="Times New Roman" w:hAnsi="Times New Roman"/>
          <w:sz w:val="28"/>
        </w:rPr>
        <w:t>»</w:t>
      </w:r>
    </w:p>
    <w:p w14:paraId="326AE31D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49978CC0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55FF8AF3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7826704" w14:textId="77777777" w:rsidR="00024B74" w:rsidRDefault="00024B74" w:rsidP="00024B74">
      <w:pPr>
        <w:spacing w:after="0" w:line="360" w:lineRule="auto"/>
        <w:rPr>
          <w:rFonts w:ascii="Calibri" w:hAnsi="Calibri"/>
        </w:rPr>
      </w:pPr>
    </w:p>
    <w:p w14:paraId="70B6DD04" w14:textId="77777777" w:rsidR="00024B74" w:rsidRDefault="00024B74" w:rsidP="00024B74">
      <w:pPr>
        <w:spacing w:after="0" w:line="360" w:lineRule="auto"/>
      </w:pPr>
    </w:p>
    <w:p w14:paraId="3249D71E" w14:textId="77777777" w:rsidR="00024B74" w:rsidRDefault="00024B74" w:rsidP="00024B74">
      <w:pPr>
        <w:spacing w:after="0" w:line="360" w:lineRule="auto"/>
      </w:pPr>
    </w:p>
    <w:p w14:paraId="55CE6CB1" w14:textId="77777777" w:rsidR="00024B74" w:rsidRDefault="00024B74" w:rsidP="00024B74">
      <w:pPr>
        <w:spacing w:after="0" w:line="360" w:lineRule="auto"/>
      </w:pPr>
    </w:p>
    <w:p w14:paraId="6B2CB77C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2D88138C" w14:textId="5CD8223B" w:rsidR="00024B74" w:rsidRP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5862B34E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D85A22F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Ю.А</w:t>
      </w:r>
      <w:proofErr w:type="gramEnd"/>
    </w:p>
    <w:p w14:paraId="6AABBFA9" w14:textId="77777777" w:rsidR="00024B74" w:rsidRDefault="00024B74" w:rsidP="00024B7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59E4A763" w14:textId="7777777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3F65782" w14:textId="604CCA31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CF59117" w14:textId="73CC10A5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6A77C5B" w14:textId="125A96FD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85F18FD" w14:textId="334E7AC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64C8E81A" w14:textId="7777777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C87E834" w14:textId="77777777" w:rsidR="00024B74" w:rsidRDefault="00024B74" w:rsidP="00024B7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4E3BB6D" w14:textId="77777777" w:rsidR="00024B74" w:rsidRDefault="00024B74" w:rsidP="00024B74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2C4E6564" w14:textId="77777777" w:rsidR="00024B74" w:rsidRDefault="00024B74" w:rsidP="00024B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818A03A" w14:textId="545E51A0" w:rsidR="00024B74" w:rsidRDefault="00024B74" w:rsidP="00024B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еализовать алгоритм Парето на языке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#.</w:t>
      </w:r>
    </w:p>
    <w:p w14:paraId="33C77C28" w14:textId="416E3C52" w:rsidR="00024B74" w:rsidRDefault="00024B74" w:rsidP="00024B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Парето</w:t>
      </w:r>
    </w:p>
    <w:p w14:paraId="06F2CF05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Положить </w:t>
      </w: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1125" w:dyaOrig="420" w14:anchorId="4E497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21pt" o:ole="">
            <v:imagedata r:id="rId6" o:title=""/>
          </v:shape>
          <o:OLEObject Type="Embed" ProgID="Equation.DSMT4" ShapeID="_x0000_i1025" DrawAspect="Content" ObjectID="_1739697662" r:id="rId7"/>
        </w:objec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510" w:dyaOrig="300" w14:anchorId="734E9A22">
          <v:shape id="_x0000_i1026" type="#_x0000_t75" style="width:25.8pt;height:15pt" o:ole="">
            <v:imagedata r:id="rId8" o:title=""/>
          </v:shape>
          <o:OLEObject Type="Embed" ProgID="Equation.DSMT4" ShapeID="_x0000_i1026" DrawAspect="Content" ObjectID="_1739697663" r:id="rId9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630" w:dyaOrig="360" w14:anchorId="297C0E14">
          <v:shape id="_x0000_i1027" type="#_x0000_t75" style="width:31.8pt;height:18pt" o:ole="">
            <v:imagedata r:id="rId10" o:title=""/>
          </v:shape>
          <o:OLEObject Type="Embed" ProgID="Equation.DSMT4" ShapeID="_x0000_i1027" DrawAspect="Content" ObjectID="_1739697664" r:id="rId11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Тем самым образуется так называемое </w:t>
      </w: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>текущее множество парето-оптимальных векторов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которое в начале работы алгоритма совпадает с множеством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240" w:dyaOrig="285" w14:anchorId="1734D555">
          <v:shape id="_x0000_i1028" type="#_x0000_t75" style="width:12pt;height:14.4pt" o:ole="">
            <v:imagedata r:id="rId12" o:title=""/>
          </v:shape>
          <o:OLEObject Type="Embed" ProgID="Equation.DSMT4" ShapeID="_x0000_i1028" DrawAspect="Content" ObjectID="_1739697665" r:id="rId13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а в конце − составит искомое множество парето-оптимальных векторов. Алгоритм устроен таким образом, что искомое множество парето-оптимальных векторов получается из </w:t>
      </w:r>
      <w:r>
        <w:rPr>
          <w:rFonts w:ascii="Times New Roman" w:eastAsia="Calibri" w:hAnsi="Times New Roman" w:cs="Times New Roman"/>
          <w:i/>
          <w:iCs/>
          <w:noProof/>
          <w:sz w:val="28"/>
          <w:szCs w:val="28"/>
          <w:lang w:eastAsia="ru-RU"/>
        </w:rPr>
        <w:t xml:space="preserve">Y 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последовательным удалением заведомо неоптимальных векторов.</w:t>
      </w:r>
    </w:p>
    <w:p w14:paraId="2BFCA70B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2.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выполнение неравенства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95" w:dyaOrig="420" w14:anchorId="60E8DCF8">
          <v:shape id="_x0000_i1029" type="#_x0000_t75" style="width:54.6pt;height:21pt" o:ole="">
            <v:imagedata r:id="rId14" o:title=""/>
          </v:shape>
          <o:OLEObject Type="Embed" ProgID="Equation.DSMT4" ShapeID="_x0000_i1029" DrawAspect="Content" ObjectID="_1739697666" r:id="rId15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 Если оно оказалось истинным, то перейти к Шагу 3. В противном случае перейти к Шагу 5.</w:t>
      </w:r>
    </w:p>
    <w:p w14:paraId="16A11BA1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3.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Удалить из текущего множества векторов </w:t>
      </w: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675" w:dyaOrig="420" w14:anchorId="6071EDAF">
          <v:shape id="_x0000_i1030" type="#_x0000_t75" style="width:33.6pt;height:21pt" o:ole="">
            <v:imagedata r:id="rId16" o:title=""/>
          </v:shape>
          <o:OLEObject Type="Embed" ProgID="Equation.DSMT4" ShapeID="_x0000_i1030" DrawAspect="Content" ObjectID="_1739697667" r:id="rId17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вектор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465" w:dyaOrig="420" w14:anchorId="0DB83961">
          <v:shape id="_x0000_i1031" type="#_x0000_t75" style="width:23.4pt;height:21pt" o:ole="">
            <v:imagedata r:id="rId18" o:title=""/>
          </v:shape>
          <o:OLEObject Type="Embed" ProgID="Equation.DSMT4" ShapeID="_x0000_i1031" DrawAspect="Content" ObjectID="_1739697668" r:id="rId19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, так как он не является парето-оптимальным. Затем перейти к Шагу 4.</w:t>
      </w:r>
    </w:p>
    <w:p w14:paraId="3DAD9FAB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4.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выполнение неравенства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720" w:dyaOrig="360" w14:anchorId="6F7DF9CE">
          <v:shape id="_x0000_i1032" type="#_x0000_t75" style="width:36pt;height:18pt" o:ole="">
            <v:imagedata r:id="rId20" o:title=""/>
          </v:shape>
          <o:OLEObject Type="Embed" ProgID="Equation.DSMT4" ShapeID="_x0000_i1032" DrawAspect="Content" ObjectID="_1739697669" r:id="rId21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Если оно имеет место, то положить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975" w:dyaOrig="360" w14:anchorId="4EE53D2F">
          <v:shape id="_x0000_i1033" type="#_x0000_t75" style="width:48.6pt;height:18pt" o:ole="">
            <v:imagedata r:id="rId22" o:title=""/>
          </v:shape>
          <o:OLEObject Type="Embed" ProgID="Equation.DSMT4" ShapeID="_x0000_i1033" DrawAspect="Content" ObjectID="_1739697670" r:id="rId23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 вернуться к Шагу 2. В противном случае – перейти к Шагу 7.</w:t>
      </w:r>
    </w:p>
    <w:p w14:paraId="48D33518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5.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справедливость неравенства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95" w:dyaOrig="420" w14:anchorId="4B691CE6">
          <v:shape id="_x0000_i1034" type="#_x0000_t75" style="width:54.6pt;height:21pt" o:ole="">
            <v:imagedata r:id="rId14" o:title=""/>
          </v:shape>
          <o:OLEObject Type="Embed" ProgID="Equation.DSMT4" ShapeID="_x0000_i1034" DrawAspect="Content" ObjectID="_1739697671" r:id="rId24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 В том случае, когда оно является истинным, перейти к Шагу 6. В противном случае – вернуться к Шагу 4.</w:t>
      </w:r>
    </w:p>
    <w:p w14:paraId="69A8A89E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6.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Удалить из текущего множества векторов </w:t>
      </w:r>
      <w:r>
        <w:rPr>
          <w:rFonts w:ascii="Times New Roman" w:eastAsia="Calibri" w:hAnsi="Times New Roman" w:cs="Times New Roman"/>
          <w:position w:val="-14"/>
          <w:sz w:val="28"/>
          <w:szCs w:val="28"/>
        </w:rPr>
        <w:object w:dxaOrig="675" w:dyaOrig="420" w14:anchorId="1A8681D1">
          <v:shape id="_x0000_i1035" type="#_x0000_t75" style="width:33.6pt;height:21pt" o:ole="">
            <v:imagedata r:id="rId16" o:title=""/>
          </v:shape>
          <o:OLEObject Type="Embed" ProgID="Equation.DSMT4" ShapeID="_x0000_i1035" DrawAspect="Content" ObjectID="_1739697672" r:id="rId25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вектор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420" w:dyaOrig="420" w14:anchorId="352EF5BC">
          <v:shape id="_x0000_i1036" type="#_x0000_t75" style="width:21pt;height:21pt" o:ole="">
            <v:imagedata r:id="rId26" o:title=""/>
          </v:shape>
          <o:OLEObject Type="Embed" ProgID="Equation.DSMT4" ShapeID="_x0000_i1036" DrawAspect="Content" ObjectID="_1739697673" r:id="rId27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 перейти к Шагу 7.</w:t>
      </w:r>
    </w:p>
    <w:p w14:paraId="06599982" w14:textId="77777777" w:rsidR="00024B74" w:rsidRDefault="00024B74" w:rsidP="00024B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ru-RU"/>
        </w:rPr>
        <w:t xml:space="preserve">Шаг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7.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Проверить выполнение неравенства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005" w:dyaOrig="300" w14:anchorId="6595F9B9">
          <v:shape id="_x0000_i1037" type="#_x0000_t75" style="width:50.4pt;height:15pt" o:ole="">
            <v:imagedata r:id="rId28" o:title=""/>
          </v:shape>
          <o:OLEObject Type="Embed" ProgID="Equation.DSMT4" ShapeID="_x0000_i1037" DrawAspect="Content" ObjectID="_1739697674" r:id="rId29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В случае истинности этого неравенства следует последовательно положить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55" w:dyaOrig="300" w14:anchorId="459A1289">
          <v:shape id="_x0000_i1038" type="#_x0000_t75" style="width:42.6pt;height:15pt" o:ole="">
            <v:imagedata r:id="rId30" o:title=""/>
          </v:shape>
          <o:OLEObject Type="Embed" ProgID="Equation.DSMT4" ShapeID="_x0000_i1038" DrawAspect="Content" ObjectID="_1739697675" r:id="rId31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а затем </w:t>
      </w:r>
      <w:r>
        <w:rPr>
          <w:rFonts w:ascii="Times New Roman" w:eastAsia="Calibri" w:hAnsi="Times New Roman" w:cs="Times New Roman"/>
          <w:position w:val="-12"/>
          <w:sz w:val="28"/>
          <w:szCs w:val="28"/>
        </w:rPr>
        <w:object w:dxaOrig="930" w:dyaOrig="360" w14:anchorId="42C5F3ED">
          <v:shape id="_x0000_i1039" type="#_x0000_t75" style="width:46.8pt;height:18pt" o:ole="">
            <v:imagedata r:id="rId32" o:title=""/>
          </v:shape>
          <o:OLEObject Type="Embed" ProgID="Equation.DSMT4" ShapeID="_x0000_i1039" DrawAspect="Content" ObjectID="_1739697676" r:id="rId33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. После этого необходимо вернуться к Шагу 2. В противном случае (т.е. когда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005" w:dyaOrig="300" w14:anchorId="3F2BA2FD">
          <v:shape id="_x0000_i1040" type="#_x0000_t75" style="width:50.4pt;height:15pt" o:ole="">
            <v:imagedata r:id="rId34" o:title=""/>
          </v:shape>
          <o:OLEObject Type="Embed" ProgID="Equation.DSMT4" ShapeID="_x0000_i1040" DrawAspect="Content" ObjectID="_1739697677" r:id="rId35"/>
        </w:objec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) вычисления закончить. К этому моменту множество парето-оптимальных векторов построено полностью.</w:t>
      </w:r>
    </w:p>
    <w:p w14:paraId="3662B71E" w14:textId="5063B743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7A578A" w14:textId="1C7D0694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720D26" w14:textId="496F12D1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31B59D" w14:textId="1F113223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BD23FB" w14:textId="77777777" w:rsidR="00024B74" w:rsidRDefault="00024B74" w:rsidP="00024B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17B7CB" w14:textId="3E414979" w:rsidR="00024B74" w:rsidRDefault="00024B74" w:rsidP="00024B7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 (Вариант 2)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6"/>
        <w:gridCol w:w="3119"/>
        <w:gridCol w:w="3120"/>
      </w:tblGrid>
      <w:tr w:rsidR="00024B74" w14:paraId="73BF6A5C" w14:textId="77777777" w:rsidTr="00024B74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9B93" w14:textId="77777777" w:rsidR="00024B74" w:rsidRDefault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70C0E" w14:textId="77777777" w:rsidR="00024B74" w:rsidRDefault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элементов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в множестве Парето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2AAA" w14:textId="77777777" w:rsidR="00024B74" w:rsidRDefault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критериев</w:t>
            </w:r>
          </w:p>
        </w:tc>
      </w:tr>
      <w:tr w:rsidR="00024B74" w14:paraId="0A4EFD97" w14:textId="77777777" w:rsidTr="00024B74"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4AE1" w14:textId="2A2338F8" w:rsidR="00024B74" w:rsidRDefault="00024B74" w:rsidP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4C2A" w14:textId="422F46A6" w:rsidR="00024B74" w:rsidRPr="00024B74" w:rsidRDefault="00024B74" w:rsidP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CA76" w14:textId="29FAFBEF" w:rsidR="00024B74" w:rsidRDefault="00024B74" w:rsidP="00024B7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</w:tbl>
    <w:p w14:paraId="136352D7" w14:textId="77777777" w:rsidR="00024B74" w:rsidRDefault="00024B74" w:rsidP="00024B74">
      <w:pPr>
        <w:rPr>
          <w:lang w:val="en-US"/>
        </w:rPr>
      </w:pPr>
    </w:p>
    <w:p w14:paraId="646DB26F" w14:textId="77777777" w:rsidR="00024B74" w:rsidRDefault="00024B74" w:rsidP="00024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</w:p>
    <w:p w14:paraId="6D95143B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B361472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B1A61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FC13A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0D47435" w14:textId="77777777" w:rsid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7B008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14:paraId="06D0FF4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DD5F3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9BA65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82E4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23D36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2C59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12957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C896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06E2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FF261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5ECB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38166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GenArray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14:paraId="72C158E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7C285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C24D28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BAE143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504A1CE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42C59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A33A9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0BEC6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78152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(1, 10);</w:t>
      </w:r>
    </w:p>
    <w:p w14:paraId="78D1A50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k)</w:t>
      </w:r>
    </w:p>
    <w:p w14:paraId="1DB41E2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j] = t - k;</w:t>
      </w:r>
    </w:p>
    <w:p w14:paraId="21F5DC0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j] = 0;</w:t>
      </w:r>
    </w:p>
    <w:p w14:paraId="700760F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1FF52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k + 1;</w:t>
      </w:r>
    </w:p>
    <w:p w14:paraId="730D3BD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CF93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2DFC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05CE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CompareArray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arr1,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arr2)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одномерных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0238711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8610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8EBD7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arr1.Length; n++)</w:t>
      </w:r>
    </w:p>
    <w:p w14:paraId="6E07FF2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D49BD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(arr1[n] &gt;= arr2[n])</w:t>
      </w:r>
    </w:p>
    <w:p w14:paraId="4E6A652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+= 1;</w:t>
      </w:r>
    </w:p>
    <w:p w14:paraId="62B8A81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6844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arr1.Length)</w:t>
      </w:r>
    </w:p>
    <w:p w14:paraId="37DC870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51A7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4476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7418E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arr3,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78EC31A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838D3E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269D8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66F5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arr3[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99CC3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3B7C8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25CD5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ZeroArray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size_row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644661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0C68A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size_row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16A2C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6FB8A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arr_row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80B00D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2CC1E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1692E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лучших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14:paraId="2E0F852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74416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FEA9A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FF25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0] != 0)</w:t>
      </w:r>
    </w:p>
    <w:p w14:paraId="7CC1D38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DD5BB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14:paraId="7113EAE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Сигнал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2428341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Сигнал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3B7A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89D60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4287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F0AB2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DE3D0A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8D223" w14:textId="77777777" w:rsidR="00A01F2D" w:rsidRPr="009D0780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78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D0780"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9D07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0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D0780">
        <w:rPr>
          <w:rFonts w:ascii="Cascadia Mono" w:hAnsi="Cascadia Mono" w:cs="Cascadia Mono"/>
          <w:color w:val="000000"/>
          <w:sz w:val="19"/>
          <w:szCs w:val="19"/>
        </w:rPr>
        <w:t xml:space="preserve">[6, 7]; </w:t>
      </w:r>
      <w:r w:rsidRPr="009D078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9D07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9D07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парето</w:t>
      </w:r>
      <w:proofErr w:type="spellEnd"/>
      <w:r w:rsidRPr="009D0780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оптимальных</w:t>
      </w:r>
      <w:r w:rsidRPr="009D078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векторов</w:t>
      </w:r>
    </w:p>
    <w:p w14:paraId="1E327464" w14:textId="77777777" w:rsidR="00A01F2D" w:rsidRPr="009D0780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7D47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78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GenArray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F365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4A8A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6207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BF7AE3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E2ACD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2E0ED8C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0A9E339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Boolean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EDD2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AE7408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A3D57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7C40D5D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5E58D8B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7,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E100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b, 7, j);</w:t>
      </w:r>
    </w:p>
    <w:p w14:paraId="2C3A0E4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CompareArray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4A42679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8C4B9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ZeroArray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7, j);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513BD95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000E769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E936D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= j + 1;</w:t>
      </w:r>
    </w:p>
    <w:p w14:paraId="1EEA56E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14161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A018BD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E2073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AB84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- 1))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71BCF8D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A29FD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EDB48E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D89D17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35979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4B80C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7A156F6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60F5AE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BDCD8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82B28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78988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323411D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129DC45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, c, 7, j);</w:t>
      </w:r>
    </w:p>
    <w:p w14:paraId="4981356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d, 7,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E9E84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CompareArray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d))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34802F4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A18D1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ZeroArray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7,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</w:t>
      </w:r>
    </w:p>
    <w:p w14:paraId="34AE288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- 1))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1854E0D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416063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61B5AC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2757F1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98B10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6CCC2B1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9CF6A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3AE550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00E5F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7782979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7FE161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j + 1;</w:t>
      </w:r>
    </w:p>
    <w:p w14:paraId="19A2043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886AA0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6F624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719214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E1CBF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- 1))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3041AC9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286271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+ 1;</w:t>
      </w:r>
    </w:p>
    <w:p w14:paraId="4F95A2B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j =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A8F799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38FB36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A2087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EDA0B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14:paraId="344FD3B4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7975F5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AF227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CA808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0BB11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01F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</w:t>
      </w:r>
    </w:p>
    <w:p w14:paraId="4A054BB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F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14:paraId="4836DC29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A8F692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01F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82B8A" w14:textId="77777777" w:rsidR="00A01F2D" w:rsidRPr="00A01F2D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ShowArray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B0136" w14:textId="77777777" w:rsidR="00A01F2D" w:rsidRPr="009D0780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F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EA3150" w14:textId="77777777" w:rsidR="00A01F2D" w:rsidRPr="009D0780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72827B" w14:textId="77777777" w:rsidR="00A01F2D" w:rsidRPr="009D0780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04ABC5" w14:textId="77777777" w:rsidR="00A01F2D" w:rsidRPr="009D0780" w:rsidRDefault="00A01F2D" w:rsidP="00A01F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C444B" w14:textId="67831DF9" w:rsidR="009D0780" w:rsidRDefault="009D078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C21B698" w14:textId="77777777" w:rsidR="006328F3" w:rsidRPr="009D0780" w:rsidRDefault="006328F3">
      <w:pPr>
        <w:rPr>
          <w:lang w:val="en-US"/>
        </w:rPr>
      </w:pPr>
    </w:p>
    <w:p w14:paraId="26AB7CD2" w14:textId="10A913FD" w:rsidR="009D0780" w:rsidRDefault="009D0780" w:rsidP="009D0780">
      <w:pPr>
        <w:jc w:val="center"/>
      </w:pPr>
      <w:r>
        <w:t>Практическая</w:t>
      </w:r>
      <w:r w:rsidRPr="009D0780">
        <w:rPr>
          <w:lang w:val="en-US"/>
        </w:rPr>
        <w:t xml:space="preserve"> </w:t>
      </w:r>
      <w:r>
        <w:t>часть</w:t>
      </w:r>
    </w:p>
    <w:p w14:paraId="41709C97" w14:textId="3360E418" w:rsidR="009D0780" w:rsidRDefault="009D0780" w:rsidP="009D078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B1FDD" wp14:editId="41C24D2F">
            <wp:extent cx="212407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33C1" w14:textId="6B9FAB7F" w:rsidR="009D0780" w:rsidRPr="009D0780" w:rsidRDefault="009D0780" w:rsidP="009D0780">
      <w:pPr>
        <w:jc w:val="center"/>
      </w:pPr>
      <w:r>
        <w:t>Рисунок 2 - Результат</w:t>
      </w:r>
    </w:p>
    <w:sectPr w:rsidR="009D0780" w:rsidRPr="009D0780" w:rsidSect="00024B7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5B73" w14:textId="77777777" w:rsidR="00763ADA" w:rsidRDefault="00763ADA" w:rsidP="00024B74">
      <w:pPr>
        <w:spacing w:after="0" w:line="240" w:lineRule="auto"/>
      </w:pPr>
      <w:r>
        <w:separator/>
      </w:r>
    </w:p>
  </w:endnote>
  <w:endnote w:type="continuationSeparator" w:id="0">
    <w:p w14:paraId="02A8F165" w14:textId="77777777" w:rsidR="00763ADA" w:rsidRDefault="00763ADA" w:rsidP="000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786681"/>
      <w:docPartObj>
        <w:docPartGallery w:val="Page Numbers (Bottom of Page)"/>
        <w:docPartUnique/>
      </w:docPartObj>
    </w:sdtPr>
    <w:sdtEndPr/>
    <w:sdtContent>
      <w:p w14:paraId="7C1F915F" w14:textId="7240926A" w:rsidR="00024B74" w:rsidRDefault="00024B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9B08B" w14:textId="77777777" w:rsidR="00024B74" w:rsidRDefault="00024B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7927" w14:textId="77777777" w:rsidR="00763ADA" w:rsidRDefault="00763ADA" w:rsidP="00024B74">
      <w:pPr>
        <w:spacing w:after="0" w:line="240" w:lineRule="auto"/>
      </w:pPr>
      <w:r>
        <w:separator/>
      </w:r>
    </w:p>
  </w:footnote>
  <w:footnote w:type="continuationSeparator" w:id="0">
    <w:p w14:paraId="06B3FD13" w14:textId="77777777" w:rsidR="00763ADA" w:rsidRDefault="00763ADA" w:rsidP="00024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82"/>
    <w:rsid w:val="00024B74"/>
    <w:rsid w:val="00347182"/>
    <w:rsid w:val="00627136"/>
    <w:rsid w:val="006328F3"/>
    <w:rsid w:val="006949CA"/>
    <w:rsid w:val="00763ADA"/>
    <w:rsid w:val="009D0780"/>
    <w:rsid w:val="00A01F2D"/>
    <w:rsid w:val="00D13A64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06CE"/>
  <w15:chartTrackingRefBased/>
  <w15:docId w15:val="{5A468CE1-7ADE-4DC2-A8B1-9254F485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B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4B74"/>
  </w:style>
  <w:style w:type="paragraph" w:styleId="a6">
    <w:name w:val="footer"/>
    <w:basedOn w:val="a"/>
    <w:link w:val="a7"/>
    <w:uiPriority w:val="99"/>
    <w:unhideWhenUsed/>
    <w:rsid w:val="000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4</cp:revision>
  <dcterms:created xsi:type="dcterms:W3CDTF">2023-03-06T19:35:00Z</dcterms:created>
  <dcterms:modified xsi:type="dcterms:W3CDTF">2023-03-07T09:34:00Z</dcterms:modified>
</cp:coreProperties>
</file>