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7E4D5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9B27E05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F9959F7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«РЯЗАНСКИЙ ГОСУДАРСТВЕННЫЙ РАДИОТЕХНИЧЕСКИЙ </w:t>
      </w:r>
    </w:p>
    <w:p w14:paraId="091D0B89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УНИВЕРСИТЕТ им. В. Ф. Уткина»</w:t>
      </w:r>
    </w:p>
    <w:p w14:paraId="3A504017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33B78A79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23480ED0" w14:textId="77777777" w:rsidR="00117308" w:rsidRPr="00117308" w:rsidRDefault="00117308" w:rsidP="00117308">
      <w:pPr>
        <w:spacing w:after="0"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</w:p>
    <w:p w14:paraId="1E6D06A6" w14:textId="77777777" w:rsidR="00117308" w:rsidRPr="00117308" w:rsidRDefault="00117308" w:rsidP="00117308">
      <w:pPr>
        <w:spacing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Кафедра АСУ</w:t>
      </w:r>
    </w:p>
    <w:p w14:paraId="57A4D3E9" w14:textId="77777777" w:rsidR="00117308" w:rsidRPr="00117308" w:rsidRDefault="00117308" w:rsidP="00117308">
      <w:pPr>
        <w:spacing w:line="360" w:lineRule="auto"/>
        <w:ind w:left="-851" w:right="-2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14:paraId="69628807" w14:textId="77777777" w:rsidR="00117308" w:rsidRPr="00117308" w:rsidRDefault="00117308" w:rsidP="00117308">
      <w:pPr>
        <w:pStyle w:val="Default"/>
        <w:spacing w:line="360" w:lineRule="auto"/>
        <w:ind w:left="-851"/>
        <w:jc w:val="center"/>
        <w:rPr>
          <w:sz w:val="28"/>
          <w:szCs w:val="28"/>
        </w:rPr>
      </w:pPr>
      <w:r w:rsidRPr="00117308">
        <w:rPr>
          <w:sz w:val="28"/>
          <w:szCs w:val="28"/>
        </w:rPr>
        <w:t>«</w:t>
      </w:r>
      <w:r w:rsidRPr="00117308">
        <w:rPr>
          <w:bCs/>
          <w:sz w:val="28"/>
          <w:szCs w:val="28"/>
        </w:rPr>
        <w:t>Расчет электрических схем на диодах</w:t>
      </w:r>
      <w:r w:rsidRPr="00117308">
        <w:rPr>
          <w:sz w:val="28"/>
          <w:szCs w:val="28"/>
        </w:rPr>
        <w:t>»</w:t>
      </w:r>
    </w:p>
    <w:p w14:paraId="04097473" w14:textId="77777777" w:rsidR="00117308" w:rsidRPr="00117308" w:rsidRDefault="00117308" w:rsidP="0011730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C51593" w14:textId="77777777" w:rsidR="00117308" w:rsidRPr="00117308" w:rsidRDefault="00117308" w:rsidP="00117308">
      <w:pPr>
        <w:spacing w:line="360" w:lineRule="auto"/>
        <w:ind w:left="3402" w:right="708" w:hanging="425"/>
        <w:rPr>
          <w:rFonts w:ascii="Times New Roman" w:hAnsi="Times New Roman" w:cs="Times New Roman"/>
          <w:sz w:val="28"/>
          <w:szCs w:val="28"/>
        </w:rPr>
      </w:pPr>
    </w:p>
    <w:p w14:paraId="18D99247" w14:textId="77777777" w:rsidR="00117308" w:rsidRPr="00117308" w:rsidRDefault="00117308" w:rsidP="00117308">
      <w:pPr>
        <w:spacing w:line="36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14:paraId="6DCD7A98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7EE4FA06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3158AC18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31CEEE8F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6AA2B59E" w14:textId="77777777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  Выполнил:</w:t>
      </w:r>
    </w:p>
    <w:p w14:paraId="7F1E6E26" w14:textId="48301A6B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Бардин М.С</w:t>
      </w:r>
    </w:p>
    <w:p w14:paraId="4D749C65" w14:textId="77777777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Проверил:</w:t>
      </w:r>
    </w:p>
    <w:p w14:paraId="0DA09A73" w14:textId="77777777" w:rsidR="00117308" w:rsidRPr="00117308" w:rsidRDefault="00117308" w:rsidP="00117308">
      <w:pPr>
        <w:spacing w:after="0"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Холопов С. И.</w:t>
      </w:r>
    </w:p>
    <w:p w14:paraId="6551D364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277913D2" w14:textId="6AFA2545" w:rsidR="00117308" w:rsidRDefault="00117308" w:rsidP="00117308">
      <w:pPr>
        <w:spacing w:line="360" w:lineRule="auto"/>
        <w:ind w:right="708"/>
        <w:rPr>
          <w:rFonts w:ascii="Times New Roman" w:hAnsi="Times New Roman" w:cs="Times New Roman"/>
          <w:sz w:val="28"/>
          <w:szCs w:val="28"/>
        </w:rPr>
      </w:pPr>
    </w:p>
    <w:p w14:paraId="1974BAEF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7A07E022" w14:textId="77777777" w:rsidR="00117308" w:rsidRPr="00117308" w:rsidRDefault="00117308" w:rsidP="00117308">
      <w:pPr>
        <w:spacing w:line="360" w:lineRule="auto"/>
        <w:ind w:right="708"/>
        <w:jc w:val="right"/>
        <w:rPr>
          <w:rFonts w:ascii="Times New Roman" w:hAnsi="Times New Roman" w:cs="Times New Roman"/>
          <w:sz w:val="28"/>
          <w:szCs w:val="28"/>
        </w:rPr>
      </w:pPr>
    </w:p>
    <w:p w14:paraId="1B2E745C" w14:textId="77777777" w:rsidR="00117308" w:rsidRPr="00117308" w:rsidRDefault="00117308" w:rsidP="00117308">
      <w:pPr>
        <w:spacing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117308">
        <w:rPr>
          <w:rFonts w:ascii="Times New Roman" w:hAnsi="Times New Roman" w:cs="Times New Roman"/>
          <w:sz w:val="28"/>
          <w:szCs w:val="28"/>
        </w:rPr>
        <w:t>Рязань 2023</w:t>
      </w:r>
    </w:p>
    <w:p w14:paraId="0B6D7531" w14:textId="1CD4930E" w:rsidR="00182C6C" w:rsidRP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56D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</w:t>
      </w:r>
    </w:p>
    <w:p w14:paraId="1DFEB2F8" w14:textId="43216C33" w:rsidR="00456D40" w:rsidRPr="00456D40" w:rsidRDefault="00456D40" w:rsidP="00456D40">
      <w:pPr>
        <w:widowControl w:val="0"/>
        <w:spacing w:after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56D40">
        <w:rPr>
          <w:rFonts w:ascii="Times New Roman" w:hAnsi="Times New Roman" w:cs="Times New Roman"/>
          <w:sz w:val="28"/>
          <w:szCs w:val="28"/>
        </w:rPr>
        <w:t xml:space="preserve">Определить значения силы тока, протекающего через диод, и падение напряжения на нем в схеме, представленной на рис. 1, где: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32DD7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7" o:title=""/>
          </v:shape>
          <o:OLEObject Type="Embed" ProgID="Equation.3" ShapeID="_x0000_i1025" DrawAspect="Content" ObjectID="_1738442803" r:id="rId8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- напряжение источника питания (источника ЭДС);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74824EF1">
          <v:shape id="_x0000_i1026" type="#_x0000_t75" style="width:18.75pt;height:18.75pt" o:ole="">
            <v:imagedata r:id="rId9" o:title=""/>
          </v:shape>
          <o:OLEObject Type="Embed" ProgID="Equation.3" ShapeID="_x0000_i1026" DrawAspect="Content" ObjectID="_1738442804" r:id="rId10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,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461B5AF4">
          <v:shape id="_x0000_i1027" type="#_x0000_t75" style="width:18.75pt;height:18.75pt" o:ole="">
            <v:imagedata r:id="rId11" o:title=""/>
          </v:shape>
          <o:OLEObject Type="Embed" ProgID="Equation.3" ShapeID="_x0000_i1027" DrawAspect="Content" ObjectID="_1738442805" r:id="rId12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- падение напряжения на резисторе </w:t>
      </w:r>
      <w:r w:rsidRPr="00456D40">
        <w:rPr>
          <w:rFonts w:ascii="Times New Roman" w:hAnsi="Times New Roman" w:cs="Times New Roman"/>
          <w:position w:val="-4"/>
          <w:sz w:val="28"/>
          <w:szCs w:val="28"/>
        </w:rPr>
        <w:object w:dxaOrig="260" w:dyaOrig="279" w14:anchorId="227D0F98">
          <v:shape id="_x0000_i1028" type="#_x0000_t75" style="width:12.75pt;height:14.25pt" o:ole="">
            <v:imagedata r:id="rId13" o:title=""/>
          </v:shape>
          <o:OLEObject Type="Embed" ProgID="Equation.3" ShapeID="_x0000_i1028" DrawAspect="Content" ObjectID="_1738442806" r:id="rId14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и диоде </w:t>
      </w:r>
      <w:r w:rsidRPr="00456D40"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32CC029A">
          <v:shape id="_x0000_i1029" type="#_x0000_t75" style="width:21pt;height:15pt" o:ole="">
            <v:imagedata r:id="rId15" o:title=""/>
          </v:shape>
          <o:OLEObject Type="Embed" ProgID="Equation.3" ShapeID="_x0000_i1029" DrawAspect="Content" ObjectID="_1738442807" r:id="rId16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соответственно, </w:t>
      </w:r>
      <w:r w:rsidRPr="00456D40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578C9341">
          <v:shape id="_x0000_i1030" type="#_x0000_t75" style="width:15pt;height:18.75pt" o:ole="">
            <v:imagedata r:id="rId17" o:title=""/>
          </v:shape>
          <o:OLEObject Type="Embed" ProgID="Equation.3" ShapeID="_x0000_i1030" DrawAspect="Content" ObjectID="_1738442808" r:id="rId18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- сила тока, протекающего через цепь, состоящую из последовательно включенных  </w:t>
      </w:r>
      <w:r w:rsidRPr="00456D40">
        <w:rPr>
          <w:rFonts w:ascii="Times New Roman" w:hAnsi="Times New Roman" w:cs="Times New Roman"/>
          <w:position w:val="-4"/>
          <w:sz w:val="28"/>
          <w:szCs w:val="28"/>
        </w:rPr>
        <w:object w:dxaOrig="260" w:dyaOrig="279" w14:anchorId="46F9FF20">
          <v:shape id="_x0000_i1031" type="#_x0000_t75" style="width:12.75pt;height:14.25pt" o:ole="">
            <v:imagedata r:id="rId19" o:title=""/>
          </v:shape>
          <o:OLEObject Type="Embed" ProgID="Equation.3" ShapeID="_x0000_i1031" DrawAspect="Content" ObjectID="_1738442809" r:id="rId20"/>
        </w:object>
      </w:r>
      <w:r w:rsidRPr="00456D40">
        <w:rPr>
          <w:rFonts w:ascii="Times New Roman" w:hAnsi="Times New Roman" w:cs="Times New Roman"/>
          <w:sz w:val="28"/>
          <w:szCs w:val="28"/>
        </w:rPr>
        <w:t xml:space="preserve"> и </w:t>
      </w:r>
      <w:r w:rsidRPr="00456D40">
        <w:rPr>
          <w:rFonts w:ascii="Times New Roman" w:hAnsi="Times New Roman" w:cs="Times New Roman"/>
          <w:position w:val="-6"/>
          <w:sz w:val="28"/>
          <w:szCs w:val="28"/>
        </w:rPr>
        <w:object w:dxaOrig="420" w:dyaOrig="300" w14:anchorId="7FBD58A5">
          <v:shape id="_x0000_i1032" type="#_x0000_t75" style="width:21pt;height:15pt" o:ole="">
            <v:imagedata r:id="rId21" o:title=""/>
          </v:shape>
          <o:OLEObject Type="Embed" ProgID="Equation.3" ShapeID="_x0000_i1032" DrawAspect="Content" ObjectID="_1738442810" r:id="rId22"/>
        </w:object>
      </w:r>
      <w:r w:rsidRPr="00456D40">
        <w:rPr>
          <w:rFonts w:ascii="Times New Roman" w:hAnsi="Times New Roman" w:cs="Times New Roman"/>
          <w:sz w:val="28"/>
          <w:szCs w:val="28"/>
        </w:rPr>
        <w:t>.</w:t>
      </w:r>
    </w:p>
    <w:p w14:paraId="221A398F" w14:textId="3C534267" w:rsidR="00456D40" w:rsidRPr="00456D40" w:rsidRDefault="00456D40" w:rsidP="00456D4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56D40">
        <w:rPr>
          <w:rFonts w:ascii="Times New Roman" w:hAnsi="Times New Roman" w:cs="Times New Roman"/>
          <w:sz w:val="28"/>
          <w:szCs w:val="28"/>
        </w:rPr>
        <w:object w:dxaOrig="2940" w:dyaOrig="1491" w14:anchorId="48C6BD70">
          <v:shape id="_x0000_i1033" type="#_x0000_t75" style="width:201.75pt;height:102pt" o:ole="">
            <v:imagedata r:id="rId23" o:title=""/>
          </v:shape>
          <o:OLEObject Type="Embed" ProgID="Visio.Drawing.11" ShapeID="_x0000_i1033" DrawAspect="Content" ObjectID="_1738442811" r:id="rId24"/>
        </w:object>
      </w:r>
    </w:p>
    <w:p w14:paraId="545F238D" w14:textId="6285E35A" w:rsidR="00456D40" w:rsidRPr="00456D40" w:rsidRDefault="00456D40" w:rsidP="00456D40">
      <w:pPr>
        <w:widowControl w:val="0"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D40">
        <w:rPr>
          <w:rFonts w:ascii="Times New Roman" w:hAnsi="Times New Roman" w:cs="Times New Roman"/>
          <w:sz w:val="28"/>
          <w:szCs w:val="28"/>
        </w:rPr>
        <w:t xml:space="preserve">Рис.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56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 задания</w:t>
      </w:r>
    </w:p>
    <w:p w14:paraId="61274CFF" w14:textId="15C94C25" w:rsid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56D40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14:paraId="667AE67E" w14:textId="3444B774" w:rsidR="00456D40" w:rsidRP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134"/>
        <w:gridCol w:w="1843"/>
        <w:gridCol w:w="2551"/>
        <w:gridCol w:w="2971"/>
      </w:tblGrid>
      <w:tr w:rsidR="00456D40" w:rsidRPr="004F47C3" w14:paraId="000A928A" w14:textId="77777777" w:rsidTr="00456D40">
        <w:trPr>
          <w:trHeight w:val="339"/>
        </w:trPr>
        <w:tc>
          <w:tcPr>
            <w:tcW w:w="846" w:type="dxa"/>
          </w:tcPr>
          <w:p w14:paraId="43B66C30" w14:textId="77777777" w:rsidR="00456D40" w:rsidRPr="00456D40" w:rsidRDefault="00456D40" w:rsidP="00456D4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№ п</w:t>
            </w:r>
            <w:r w:rsidRPr="00456D40">
              <w:rPr>
                <w:sz w:val="20"/>
                <w:szCs w:val="20"/>
                <w:lang w:val="en-US"/>
              </w:rPr>
              <w:t>/</w:t>
            </w:r>
            <w:r w:rsidRPr="00456D40">
              <w:rPr>
                <w:sz w:val="20"/>
                <w:szCs w:val="20"/>
              </w:rPr>
              <w:t>п</w:t>
            </w:r>
          </w:p>
        </w:tc>
        <w:tc>
          <w:tcPr>
            <w:tcW w:w="1134" w:type="dxa"/>
          </w:tcPr>
          <w:p w14:paraId="48614434" w14:textId="77777777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Тип диода</w:t>
            </w:r>
          </w:p>
        </w:tc>
        <w:tc>
          <w:tcPr>
            <w:tcW w:w="1843" w:type="dxa"/>
          </w:tcPr>
          <w:p w14:paraId="568265C4" w14:textId="77777777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Температура</w:t>
            </w:r>
          </w:p>
        </w:tc>
        <w:tc>
          <w:tcPr>
            <w:tcW w:w="2551" w:type="dxa"/>
          </w:tcPr>
          <w:p w14:paraId="6386F91A" w14:textId="77777777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56D40">
              <w:rPr>
                <w:sz w:val="20"/>
                <w:szCs w:val="20"/>
              </w:rPr>
              <w:t xml:space="preserve">Напряжение источника </w:t>
            </w:r>
            <w:r w:rsidRPr="00456D40">
              <w:rPr>
                <w:sz w:val="20"/>
                <w:szCs w:val="20"/>
                <w:lang w:val="en-US"/>
              </w:rPr>
              <w:t>[</w:t>
            </w:r>
            <w:r w:rsidRPr="00456D40">
              <w:rPr>
                <w:sz w:val="20"/>
                <w:szCs w:val="20"/>
              </w:rPr>
              <w:t>В</w:t>
            </w:r>
            <w:r w:rsidRPr="00456D40"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2971" w:type="dxa"/>
          </w:tcPr>
          <w:p w14:paraId="4C0F3FAC" w14:textId="77777777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456D40">
              <w:rPr>
                <w:sz w:val="20"/>
                <w:szCs w:val="20"/>
              </w:rPr>
              <w:t xml:space="preserve">Величина сопротивления </w:t>
            </w:r>
            <w:r w:rsidRPr="00456D40">
              <w:rPr>
                <w:sz w:val="20"/>
                <w:szCs w:val="20"/>
                <w:lang w:val="en-US"/>
              </w:rPr>
              <w:t>[</w:t>
            </w:r>
            <w:r w:rsidRPr="00456D40">
              <w:rPr>
                <w:sz w:val="20"/>
                <w:szCs w:val="20"/>
              </w:rPr>
              <w:t>Ом</w:t>
            </w:r>
            <w:r w:rsidRPr="00456D40">
              <w:rPr>
                <w:sz w:val="20"/>
                <w:szCs w:val="20"/>
                <w:lang w:val="en-US"/>
              </w:rPr>
              <w:t>]</w:t>
            </w:r>
          </w:p>
        </w:tc>
      </w:tr>
      <w:tr w:rsidR="00456D40" w:rsidRPr="004F47C3" w14:paraId="0761AF9E" w14:textId="77777777" w:rsidTr="00456D40">
        <w:tc>
          <w:tcPr>
            <w:tcW w:w="846" w:type="dxa"/>
          </w:tcPr>
          <w:p w14:paraId="30A45E93" w14:textId="46964326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CCCE7D9" w14:textId="0B2C17A6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Д237А</w:t>
            </w:r>
          </w:p>
        </w:tc>
        <w:tc>
          <w:tcPr>
            <w:tcW w:w="1843" w:type="dxa"/>
          </w:tcPr>
          <w:p w14:paraId="4BE74B05" w14:textId="097566BA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+125</w:t>
            </w:r>
            <w:r w:rsidRPr="00456D40">
              <w:rPr>
                <w:sz w:val="20"/>
                <w:szCs w:val="20"/>
              </w:rPr>
              <w:sym w:font="Symbol" w:char="F0B0"/>
            </w:r>
            <w:r w:rsidRPr="00456D40">
              <w:rPr>
                <w:sz w:val="20"/>
                <w:szCs w:val="20"/>
              </w:rPr>
              <w:t>С</w:t>
            </w:r>
          </w:p>
        </w:tc>
        <w:tc>
          <w:tcPr>
            <w:tcW w:w="2551" w:type="dxa"/>
          </w:tcPr>
          <w:p w14:paraId="0335DAD5" w14:textId="307B2DA8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5</w:t>
            </w:r>
          </w:p>
        </w:tc>
        <w:tc>
          <w:tcPr>
            <w:tcW w:w="2971" w:type="dxa"/>
          </w:tcPr>
          <w:p w14:paraId="4418D2F4" w14:textId="2DB86361" w:rsidR="00456D40" w:rsidRPr="00456D40" w:rsidRDefault="00456D40" w:rsidP="00456D40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 w:rsidRPr="00456D40">
              <w:rPr>
                <w:sz w:val="20"/>
                <w:szCs w:val="20"/>
              </w:rPr>
              <w:t>100</w:t>
            </w:r>
          </w:p>
        </w:tc>
      </w:tr>
    </w:tbl>
    <w:p w14:paraId="1A67724C" w14:textId="4A3FF67C" w:rsidR="00456D40" w:rsidRDefault="00456D40" w:rsidP="00456D4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2DFC625" w14:textId="72767087" w:rsidR="00456D40" w:rsidRDefault="00456D40" w:rsidP="00456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зависимость силы тока диода от напряжения.</w:t>
      </w:r>
    </w:p>
    <w:p w14:paraId="5360C325" w14:textId="792151C8" w:rsidR="00456D40" w:rsidRDefault="00FB4106" w:rsidP="00456D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B4C9C" wp14:editId="7CA57F48">
            <wp:extent cx="1715775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7905" cy="218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7194" w14:textId="43006BFC" w:rsidR="00456D40" w:rsidRDefault="00456D40" w:rsidP="00456D4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Диод Д2</w:t>
      </w:r>
      <w:r w:rsidR="00FB4106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182D2B8B" w14:textId="77777777" w:rsidR="00456D40" w:rsidRPr="00456D40" w:rsidRDefault="00456D40" w:rsidP="00456D40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t=125 ℃</m:t>
          </m:r>
        </m:oMath>
      </m:oMathPara>
    </w:p>
    <w:p w14:paraId="6F4C19FF" w14:textId="6ABA3494" w:rsidR="00456D40" w:rsidRPr="00456D40" w:rsidRDefault="00456D40" w:rsidP="00456D4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R=100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Ом</m:t>
          </m:r>
        </m:oMath>
      </m:oMathPara>
    </w:p>
    <w:p w14:paraId="047FFBA5" w14:textId="7773838E" w:rsidR="00456D40" w:rsidRPr="00456D40" w:rsidRDefault="00A71FBB" w:rsidP="00456D4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=5 В</m:t>
          </m:r>
        </m:oMath>
      </m:oMathPara>
    </w:p>
    <w:p w14:paraId="390CFAF7" w14:textId="36A9F7AC" w:rsidR="00456D40" w:rsidRPr="00FB4106" w:rsidRDefault="00A71FBB" w:rsidP="00456D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=0,05 A=50мА</m:t>
          </m:r>
        </m:oMath>
      </m:oMathPara>
    </w:p>
    <w:p w14:paraId="318F50D6" w14:textId="10C9257D" w:rsidR="00FB4106" w:rsidRPr="00FB4106" w:rsidRDefault="00FB4106" w:rsidP="00456D40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График представлен на рисунке 3</w:t>
      </w:r>
    </w:p>
    <w:p w14:paraId="2A653D55" w14:textId="0FAFE13D" w:rsidR="00456D40" w:rsidRDefault="000A589F" w:rsidP="0045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7CCC3E" wp14:editId="41DE93DD">
            <wp:extent cx="5850398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4619" cy="32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96CE" w14:textId="44FED6EC" w:rsidR="00FB4106" w:rsidRPr="00FB4106" w:rsidRDefault="00FB4106" w:rsidP="00FB4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График</w:t>
      </w:r>
    </w:p>
    <w:p w14:paraId="071086F4" w14:textId="3C8FEF47" w:rsidR="000A589F" w:rsidRPr="000A589F" w:rsidRDefault="00A71FBB" w:rsidP="00456D40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=0,5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033A37F3" w14:textId="3567C0B1" w:rsidR="000A589F" w:rsidRPr="000A589F" w:rsidRDefault="000A589F" w:rsidP="000A589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I=45 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14:paraId="17827A81" w14:textId="601B0488" w:rsidR="000A589F" w:rsidRPr="000A589F" w:rsidRDefault="00A71FBB" w:rsidP="000A589F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=5-0,5=4,5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14:paraId="69D3BBCA" w14:textId="28664C9D" w:rsidR="00CF0939" w:rsidRPr="000A589F" w:rsidRDefault="00A71FBB" w:rsidP="00456D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мА</m:t>
          </m:r>
        </m:oMath>
      </m:oMathPara>
    </w:p>
    <w:p w14:paraId="7795DDB3" w14:textId="076B2B40" w:rsidR="000A589F" w:rsidRPr="000A589F" w:rsidRDefault="00A71FBB" w:rsidP="00456D40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=45</m:t>
          </m:r>
          <m:r>
            <w:rPr>
              <w:rFonts w:ascii="Cambria Math" w:hAnsi="Cambria Math" w:cs="Times New Roman"/>
              <w:sz w:val="28"/>
              <w:szCs w:val="28"/>
            </w:rPr>
            <m:t>мА</m:t>
          </m:r>
        </m:oMath>
      </m:oMathPara>
    </w:p>
    <w:p w14:paraId="3566ED53" w14:textId="4C7E68C2" w:rsidR="000A589F" w:rsidRDefault="00A71FBB" w:rsidP="00456D4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0,5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 мА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=11 Ом</m:t>
          </m:r>
        </m:oMath>
      </m:oMathPara>
    </w:p>
    <w:p w14:paraId="2885B870" w14:textId="77777777" w:rsidR="000A589F" w:rsidRDefault="000A589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14:paraId="2E77FF00" w14:textId="1B1C5CFE" w:rsidR="000A589F" w:rsidRDefault="000A589F" w:rsidP="000A589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</w:p>
    <w:p w14:paraId="02C19044" w14:textId="6161FA5C" w:rsidR="00FB4106" w:rsidRPr="00FB4106" w:rsidRDefault="00FB4106" w:rsidP="00FB410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B4106">
        <w:rPr>
          <w:rFonts w:ascii="Times New Roman" w:hAnsi="Times New Roman" w:cs="Times New Roman"/>
          <w:sz w:val="28"/>
          <w:szCs w:val="28"/>
        </w:rPr>
        <w:t xml:space="preserve">Падение напряжения на диоде </w:t>
      </w:r>
      <w:r w:rsidRPr="00FB4106">
        <w:rPr>
          <w:rFonts w:ascii="Times New Roman" w:hAnsi="Times New Roman" w:cs="Times New Roman"/>
          <w:i/>
          <w:sz w:val="28"/>
          <w:szCs w:val="28"/>
          <w:lang w:val="en-US"/>
        </w:rPr>
        <w:t>VD</w:t>
      </w:r>
      <w:r w:rsidRPr="00FB4106">
        <w:rPr>
          <w:rFonts w:ascii="Times New Roman" w:hAnsi="Times New Roman" w:cs="Times New Roman"/>
          <w:sz w:val="28"/>
          <w:szCs w:val="28"/>
        </w:rPr>
        <w:t xml:space="preserve">2 равно напряжению источника ЭДС: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D2</m:t>
            </m:r>
          </m:sub>
        </m:sSub>
      </m:oMath>
      <w:r w:rsidRPr="00FB41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4106">
        <w:rPr>
          <w:rFonts w:ascii="Times New Roman" w:hAnsi="Times New Roman" w:cs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FB41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B4106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0,5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 w:rsidRPr="00FB4106">
        <w:rPr>
          <w:rFonts w:ascii="Times New Roman" w:hAnsi="Times New Roman" w:cs="Times New Roman"/>
          <w:sz w:val="28"/>
          <w:szCs w:val="28"/>
        </w:rPr>
        <w:t>.</w:t>
      </w:r>
    </w:p>
    <w:p w14:paraId="2A283658" w14:textId="3FD3A2DA" w:rsidR="000A589F" w:rsidRDefault="00FB4106" w:rsidP="000A589F">
      <w:pPr>
        <w:ind w:firstLine="709"/>
        <w:rPr>
          <w:sz w:val="28"/>
          <w:szCs w:val="28"/>
        </w:rPr>
      </w:pPr>
      <w:r w:rsidRPr="004F47C3">
        <w:rPr>
          <w:sz w:val="28"/>
          <w:szCs w:val="28"/>
        </w:rPr>
        <w:t>По графику ВАХ (рис</w:t>
      </w:r>
      <w:r>
        <w:rPr>
          <w:sz w:val="28"/>
          <w:szCs w:val="28"/>
        </w:rPr>
        <w:t>унок</w:t>
      </w:r>
      <w:r w:rsidRPr="004F47C3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4F47C3">
        <w:rPr>
          <w:sz w:val="28"/>
          <w:szCs w:val="28"/>
        </w:rPr>
        <w:t xml:space="preserve">) находим ток, протекающий через диод </w:t>
      </w:r>
      <w:r w:rsidRPr="004F47C3">
        <w:rPr>
          <w:i/>
          <w:sz w:val="28"/>
          <w:szCs w:val="28"/>
          <w:lang w:val="en-US"/>
        </w:rPr>
        <w:t>VD</w:t>
      </w:r>
      <w:r w:rsidRPr="004F47C3">
        <w:rPr>
          <w:sz w:val="28"/>
          <w:szCs w:val="28"/>
        </w:rPr>
        <w:t xml:space="preserve">2.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VD2</m:t>
            </m:r>
          </m:sub>
        </m:sSub>
        <m:r>
          <w:rPr>
            <w:rFonts w:ascii="Cambria Math" w:hAnsi="Cambria Math"/>
            <w:sz w:val="28"/>
            <w:szCs w:val="28"/>
          </w:rPr>
          <m:t>=75мА</m:t>
        </m:r>
      </m:oMath>
      <w:r w:rsidR="00D320BB">
        <w:rPr>
          <w:sz w:val="28"/>
          <w:szCs w:val="28"/>
        </w:rPr>
        <w:t>.</w:t>
      </w:r>
    </w:p>
    <w:p w14:paraId="5B50A892" w14:textId="351B56CB" w:rsidR="00FB4106" w:rsidRDefault="00D320BB" w:rsidP="00D320BB">
      <w:pPr>
        <w:jc w:val="center"/>
      </w:pPr>
      <w:r>
        <w:object w:dxaOrig="3045" w:dyaOrig="3375" w14:anchorId="242B6E1E">
          <v:shape id="_x0000_i1034" type="#_x0000_t75" style="width:272.25pt;height:301.5pt" o:ole="">
            <v:imagedata r:id="rId27" o:title=""/>
          </v:shape>
          <o:OLEObject Type="Embed" ProgID="Paint.Picture.1" ShapeID="_x0000_i1034" DrawAspect="Content" ObjectID="_1738442812" r:id="rId28"/>
        </w:object>
      </w:r>
    </w:p>
    <w:p w14:paraId="74DD7C2A" w14:textId="330208CB" w:rsidR="00D320BB" w:rsidRDefault="00D320BB" w:rsidP="00D320BB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0BB">
        <w:rPr>
          <w:rFonts w:ascii="Times New Roman" w:hAnsi="Times New Roman" w:cs="Times New Roman"/>
          <w:sz w:val="28"/>
          <w:szCs w:val="28"/>
        </w:rPr>
        <w:t>Рисунок 4 – График ВАХ</w:t>
      </w:r>
    </w:p>
    <w:p w14:paraId="70181348" w14:textId="16BC5A92" w:rsidR="00D320BB" w:rsidRDefault="00A71FBB" w:rsidP="00D320BB">
      <w:pPr>
        <w:ind w:firstLine="709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=0,5</m:t>
        </m:r>
      </m:oMath>
      <w:r w:rsidR="00D320BB" w:rsidRPr="00D320BB">
        <w:rPr>
          <w:rFonts w:ascii="Times New Roman" w:hAnsi="Times New Roman" w:cs="Times New Roman"/>
          <w:sz w:val="28"/>
          <w:szCs w:val="28"/>
        </w:rPr>
        <w:t xml:space="preserve">В,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320BB" w:rsidRPr="00D320B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0,5В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 Ом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=62,5 </m:t>
        </m:r>
      </m:oMath>
      <w:r w:rsidR="00D320BB" w:rsidRPr="00D320BB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D320BB" w:rsidRPr="00D320BB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D320BB" w:rsidRPr="00D320BB">
        <w:rPr>
          <w:rFonts w:ascii="Times New Roman" w:hAnsi="Times New Roman" w:cs="Times New Roman"/>
          <w:sz w:val="28"/>
          <w:szCs w:val="28"/>
        </w:rPr>
        <w:t>.</w:t>
      </w:r>
    </w:p>
    <w:p w14:paraId="52EB562D" w14:textId="1E01E54F" w:rsidR="00D320BB" w:rsidRDefault="00D320BB" w:rsidP="00D320BB">
      <w:pPr>
        <w:ind w:firstLine="709"/>
        <w:jc w:val="center"/>
      </w:pPr>
      <w:r>
        <w:object w:dxaOrig="2745" w:dyaOrig="3495" w14:anchorId="419E017A">
          <v:shape id="_x0000_i1035" type="#_x0000_t75" style="width:228.75pt;height:291pt" o:ole="">
            <v:imagedata r:id="rId29" o:title=""/>
          </v:shape>
          <o:OLEObject Type="Embed" ProgID="Paint.Picture.1" ShapeID="_x0000_i1035" DrawAspect="Content" ObjectID="_1738442813" r:id="rId30"/>
        </w:object>
      </w:r>
    </w:p>
    <w:p w14:paraId="49C6BDA6" w14:textId="66A67AF8" w:rsidR="00D320BB" w:rsidRDefault="00D320BB" w:rsidP="00D320B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20BB"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20BB">
        <w:rPr>
          <w:rFonts w:ascii="Times New Roman" w:hAnsi="Times New Roman" w:cs="Times New Roman"/>
          <w:sz w:val="28"/>
          <w:szCs w:val="28"/>
        </w:rPr>
        <w:t xml:space="preserve"> График</w:t>
      </w:r>
    </w:p>
    <w:p w14:paraId="4151690F" w14:textId="21FA8F71" w:rsidR="00D320BB" w:rsidRDefault="00A71FBB" w:rsidP="00D320BB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w:rPr>
                <w:rFonts w:ascii="Cambria Math"/>
                <w:szCs w:val="28"/>
              </w:rPr>
              <m:t>D</m:t>
            </m:r>
          </m:sub>
        </m:sSub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0,46</m:t>
        </m:r>
      </m:oMath>
      <w:r w:rsidR="00557126">
        <w:rPr>
          <w:szCs w:val="28"/>
        </w:rPr>
        <w:t xml:space="preserve">В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I</m:t>
            </m:r>
          </m:e>
          <m:sub>
            <m:r>
              <w:rPr>
                <w:rFonts w:ascii="Cambria Math"/>
                <w:szCs w:val="28"/>
              </w:rPr>
              <m:t>D</m:t>
            </m:r>
          </m:sub>
        </m:sSub>
        <m:r>
          <w:rPr>
            <w:rFonts w:ascii="Cambria Math"/>
            <w:szCs w:val="28"/>
          </w:rPr>
          <m:t>≈</m:t>
        </m:r>
        <m:r>
          <w:rPr>
            <w:rFonts w:ascii="Cambria Math"/>
            <w:szCs w:val="28"/>
          </w:rPr>
          <m:t>5</m:t>
        </m:r>
      </m:oMath>
      <w:r w:rsidR="00557126">
        <w:rPr>
          <w:szCs w:val="28"/>
          <w:lang w:val="en-US"/>
        </w:rPr>
        <w:t>mA</w:t>
      </w:r>
      <w:r w:rsidR="00557126">
        <w:rPr>
          <w:szCs w:val="28"/>
        </w:rPr>
        <w:t>.</w:t>
      </w:r>
    </w:p>
    <w:p w14:paraId="2B9FA750" w14:textId="77777777" w:rsidR="00557126" w:rsidRDefault="00557126" w:rsidP="00557126">
      <w:pPr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557126">
        <w:rPr>
          <w:rFonts w:ascii="Times New Roman" w:hAnsi="Times New Roman" w:cs="Times New Roman"/>
          <w:iCs/>
          <w:sz w:val="28"/>
          <w:szCs w:val="28"/>
        </w:rPr>
        <w:t>Следовательно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557126">
        <w:rPr>
          <w:rFonts w:ascii="Times New Roman" w:hAnsi="Times New Roman" w:cs="Times New Roman"/>
          <w:iCs/>
          <w:sz w:val="28"/>
          <w:szCs w:val="28"/>
        </w:rPr>
        <w:t xml:space="preserve"> по первому закону Кирхгофа ток через амперметр:</w:t>
      </w:r>
    </w:p>
    <w:p w14:paraId="263414D2" w14:textId="7961F5E8" w:rsidR="00557126" w:rsidRDefault="00557126" w:rsidP="0055712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17308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VD2</m:t>
            </m: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sz w:val="28"/>
                <w:szCs w:val="28"/>
                <w:lang w:val="en-US"/>
              </w:rPr>
              <m:t>VD1</m:t>
            </m:r>
            <m:ctrlPr>
              <w:rPr>
                <w:rFonts w:ascii="Cambria Math" w:eastAsia="MS Mincho" w:hAnsi="Cambria Math" w:cs="Times New Roman"/>
                <w:sz w:val="28"/>
                <w:szCs w:val="28"/>
              </w:rPr>
            </m:ctrlP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=75+5=80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mA</m:t>
        </m:r>
      </m:oMath>
      <w:r w:rsidRPr="005571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5DA171" w14:textId="69529550" w:rsidR="00557126" w:rsidRPr="00557126" w:rsidRDefault="00557126" w:rsidP="005571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57126" w:rsidRPr="00557126" w:rsidSect="00456D40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691C" w14:textId="77777777" w:rsidR="00A71FBB" w:rsidRDefault="00A71FBB" w:rsidP="00456D40">
      <w:pPr>
        <w:spacing w:after="0" w:line="240" w:lineRule="auto"/>
      </w:pPr>
      <w:r>
        <w:separator/>
      </w:r>
    </w:p>
  </w:endnote>
  <w:endnote w:type="continuationSeparator" w:id="0">
    <w:p w14:paraId="229811C4" w14:textId="77777777" w:rsidR="00A71FBB" w:rsidRDefault="00A71FBB" w:rsidP="0045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77884"/>
      <w:docPartObj>
        <w:docPartGallery w:val="Page Numbers (Bottom of Page)"/>
        <w:docPartUnique/>
      </w:docPartObj>
    </w:sdtPr>
    <w:sdtEndPr/>
    <w:sdtContent>
      <w:p w14:paraId="4A55C98E" w14:textId="3020812B" w:rsidR="00456D40" w:rsidRDefault="00456D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955EEF" w14:textId="77777777" w:rsidR="00456D40" w:rsidRDefault="00456D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48757" w14:textId="77777777" w:rsidR="00A71FBB" w:rsidRDefault="00A71FBB" w:rsidP="00456D40">
      <w:pPr>
        <w:spacing w:after="0" w:line="240" w:lineRule="auto"/>
      </w:pPr>
      <w:r>
        <w:separator/>
      </w:r>
    </w:p>
  </w:footnote>
  <w:footnote w:type="continuationSeparator" w:id="0">
    <w:p w14:paraId="7E57817B" w14:textId="77777777" w:rsidR="00A71FBB" w:rsidRDefault="00A71FBB" w:rsidP="00456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BB"/>
    <w:rsid w:val="000A589F"/>
    <w:rsid w:val="00117308"/>
    <w:rsid w:val="00182C6C"/>
    <w:rsid w:val="00456D40"/>
    <w:rsid w:val="00557126"/>
    <w:rsid w:val="00A71FBB"/>
    <w:rsid w:val="00C10A0D"/>
    <w:rsid w:val="00CF0939"/>
    <w:rsid w:val="00D320BB"/>
    <w:rsid w:val="00DF35BB"/>
    <w:rsid w:val="00EE6094"/>
    <w:rsid w:val="00F00CB6"/>
    <w:rsid w:val="00F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89CF"/>
  <w15:chartTrackingRefBased/>
  <w15:docId w15:val="{1A87B9A1-F460-4B34-8D12-49871DC2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6D40"/>
  </w:style>
  <w:style w:type="paragraph" w:styleId="a5">
    <w:name w:val="footer"/>
    <w:basedOn w:val="a"/>
    <w:link w:val="a6"/>
    <w:uiPriority w:val="99"/>
    <w:unhideWhenUsed/>
    <w:rsid w:val="00456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6D40"/>
  </w:style>
  <w:style w:type="character" w:styleId="a7">
    <w:name w:val="Placeholder Text"/>
    <w:basedOn w:val="a0"/>
    <w:uiPriority w:val="99"/>
    <w:semiHidden/>
    <w:rsid w:val="00456D40"/>
    <w:rPr>
      <w:color w:val="808080"/>
    </w:rPr>
  </w:style>
  <w:style w:type="paragraph" w:customStyle="1" w:styleId="Default">
    <w:name w:val="Default"/>
    <w:rsid w:val="0011730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506E4-CAAB-4ADC-86A5-968049108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3</cp:revision>
  <dcterms:created xsi:type="dcterms:W3CDTF">2023-02-20T19:58:00Z</dcterms:created>
  <dcterms:modified xsi:type="dcterms:W3CDTF">2023-02-20T21:00:00Z</dcterms:modified>
</cp:coreProperties>
</file>