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8081" w14:textId="03E95C09" w:rsidR="003478CB" w:rsidRDefault="003478CB">
      <w:r>
        <w:br w:type="page"/>
      </w:r>
    </w:p>
    <w:p w14:paraId="2A7C870F" w14:textId="26D76BF9" w:rsidR="00E518D2" w:rsidRDefault="003478CB" w:rsidP="003478CB">
      <w:pPr>
        <w:jc w:val="center"/>
      </w:pPr>
      <w:r>
        <w:lastRenderedPageBreak/>
        <w:t>Ход работы</w:t>
      </w:r>
    </w:p>
    <w:p w14:paraId="31560421" w14:textId="10D6C73E" w:rsidR="003478CB" w:rsidRDefault="003478CB" w:rsidP="003478CB">
      <w:pPr>
        <w:pStyle w:val="a3"/>
        <w:numPr>
          <w:ilvl w:val="0"/>
          <w:numId w:val="1"/>
        </w:numPr>
      </w:pPr>
      <w:r>
        <w:t>Авторизация в консоли (Рисунок 1).</w:t>
      </w:r>
    </w:p>
    <w:p w14:paraId="1AA65943" w14:textId="0E3F2E82" w:rsidR="003478CB" w:rsidRDefault="003478CB" w:rsidP="003478CB">
      <w:pPr>
        <w:jc w:val="center"/>
      </w:pPr>
      <w:r>
        <w:rPr>
          <w:noProof/>
        </w:rPr>
        <w:drawing>
          <wp:inline distT="0" distB="0" distL="0" distR="0" wp14:anchorId="28E7E11C" wp14:editId="62B3A545">
            <wp:extent cx="5353050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BDAA" w14:textId="58018201" w:rsidR="003478CB" w:rsidRDefault="003478CB" w:rsidP="003478CB">
      <w:pPr>
        <w:jc w:val="center"/>
      </w:pPr>
      <w:r>
        <w:t>Рисунок 1 – Авторизация</w:t>
      </w:r>
    </w:p>
    <w:p w14:paraId="33F67236" w14:textId="27E6783A" w:rsidR="003478CB" w:rsidRDefault="003478CB" w:rsidP="003478CB">
      <w:pPr>
        <w:pStyle w:val="a3"/>
        <w:numPr>
          <w:ilvl w:val="0"/>
          <w:numId w:val="1"/>
        </w:numPr>
      </w:pPr>
      <w:r>
        <w:t>Определение текущего каталога (Рисунок 2).</w:t>
      </w:r>
    </w:p>
    <w:p w14:paraId="4F9F1951" w14:textId="0CA989C0" w:rsidR="003478CB" w:rsidRDefault="003478CB" w:rsidP="003478CB">
      <w:pPr>
        <w:jc w:val="center"/>
      </w:pPr>
      <w:r>
        <w:rPr>
          <w:noProof/>
        </w:rPr>
        <w:drawing>
          <wp:inline distT="0" distB="0" distL="0" distR="0" wp14:anchorId="5F16445E" wp14:editId="7449BE22">
            <wp:extent cx="2838450" cy="33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86DD" w14:textId="168C099B" w:rsidR="003478CB" w:rsidRDefault="003478CB" w:rsidP="003478CB">
      <w:pPr>
        <w:jc w:val="center"/>
      </w:pPr>
      <w:r>
        <w:t>Рисунок 2 – Определение каталога</w:t>
      </w:r>
    </w:p>
    <w:p w14:paraId="15593E1A" w14:textId="72329FCC" w:rsidR="003478CB" w:rsidRDefault="003478CB" w:rsidP="003478CB">
      <w:pPr>
        <w:pStyle w:val="a3"/>
        <w:numPr>
          <w:ilvl w:val="0"/>
          <w:numId w:val="1"/>
        </w:numPr>
      </w:pPr>
      <w:r>
        <w:t>Переход в корневой каталог и возвращение обратно (Рисунок 3).</w:t>
      </w:r>
    </w:p>
    <w:p w14:paraId="5B667895" w14:textId="3DDAB53B" w:rsidR="003478CB" w:rsidRDefault="003478CB" w:rsidP="003478CB">
      <w:pPr>
        <w:jc w:val="center"/>
      </w:pPr>
      <w:r>
        <w:rPr>
          <w:noProof/>
        </w:rPr>
        <w:drawing>
          <wp:inline distT="0" distB="0" distL="0" distR="0" wp14:anchorId="0A67664A" wp14:editId="3BCBCDCB">
            <wp:extent cx="312420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3B64" w14:textId="5C1BBABC" w:rsidR="003478CB" w:rsidRDefault="003478CB" w:rsidP="003478CB">
      <w:pPr>
        <w:jc w:val="center"/>
      </w:pPr>
      <w:r>
        <w:t>Рисунок 3 – Переходы</w:t>
      </w:r>
    </w:p>
    <w:p w14:paraId="25512320" w14:textId="0D051D10" w:rsidR="003478CB" w:rsidRDefault="003478CB" w:rsidP="003478CB">
      <w:pPr>
        <w:pStyle w:val="a3"/>
        <w:numPr>
          <w:ilvl w:val="0"/>
          <w:numId w:val="1"/>
        </w:numPr>
      </w:pPr>
      <w:r>
        <w:t>Вывод содержимого домашнего каталога на экран в виде таблицы (Рисунок 4).</w:t>
      </w:r>
    </w:p>
    <w:p w14:paraId="1838B2C6" w14:textId="3FB3A17A" w:rsidR="003478CB" w:rsidRDefault="00FB28B6" w:rsidP="003478CB">
      <w:pPr>
        <w:jc w:val="center"/>
      </w:pPr>
      <w:r>
        <w:rPr>
          <w:noProof/>
        </w:rPr>
        <w:lastRenderedPageBreak/>
        <w:drawing>
          <wp:inline distT="0" distB="0" distL="0" distR="0" wp14:anchorId="694691AC" wp14:editId="534F50D8">
            <wp:extent cx="3790950" cy="1876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EE8F" w14:textId="5501EB27" w:rsidR="003478CB" w:rsidRDefault="003478CB" w:rsidP="003478CB">
      <w:pPr>
        <w:jc w:val="center"/>
      </w:pPr>
      <w:r>
        <w:t>Рисунок 4 – Таблица</w:t>
      </w:r>
    </w:p>
    <w:p w14:paraId="69EEDDEC" w14:textId="77777777" w:rsidR="003478CB" w:rsidRDefault="003478CB" w:rsidP="003478CB">
      <w:pPr>
        <w:pStyle w:val="a3"/>
        <w:numPr>
          <w:ilvl w:val="0"/>
          <w:numId w:val="1"/>
        </w:numPr>
      </w:pPr>
      <w:r>
        <w:t>П. 4, но с добавлением скрытых файлов и каталогов (Рисунок 5).</w:t>
      </w:r>
    </w:p>
    <w:p w14:paraId="5481DE32" w14:textId="24119E20" w:rsidR="003478CB" w:rsidRDefault="00FB28B6" w:rsidP="003478CB">
      <w:pPr>
        <w:jc w:val="center"/>
      </w:pPr>
      <w:r>
        <w:rPr>
          <w:noProof/>
        </w:rPr>
        <w:drawing>
          <wp:inline distT="0" distB="0" distL="0" distR="0" wp14:anchorId="52EBE88C" wp14:editId="3F45222B">
            <wp:extent cx="5153025" cy="3352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C4A" w14:textId="4F88A8B2" w:rsidR="003478CB" w:rsidRDefault="003478CB" w:rsidP="003478CB">
      <w:pPr>
        <w:jc w:val="center"/>
      </w:pPr>
      <w:r>
        <w:t>Рисунок 5 – Таблица</w:t>
      </w:r>
    </w:p>
    <w:p w14:paraId="4744D017" w14:textId="10803954" w:rsidR="003478CB" w:rsidRDefault="003478CB" w:rsidP="003478CB">
      <w:pPr>
        <w:pStyle w:val="a3"/>
        <w:numPr>
          <w:ilvl w:val="0"/>
          <w:numId w:val="1"/>
        </w:numPr>
      </w:pPr>
      <w:r>
        <w:t xml:space="preserve">В домашнем каталоге создать каталог </w:t>
      </w:r>
      <w:r>
        <w:rPr>
          <w:lang w:val="en-US"/>
        </w:rPr>
        <w:t>lab</w:t>
      </w:r>
      <w:r w:rsidRPr="003478CB">
        <w:t xml:space="preserve">_4 </w:t>
      </w:r>
      <w:r>
        <w:t xml:space="preserve">и поместить в него архивный файл </w:t>
      </w:r>
      <w:r>
        <w:rPr>
          <w:lang w:val="en-US"/>
        </w:rPr>
        <w:t>files</w:t>
      </w:r>
      <w:r w:rsidRPr="003478CB">
        <w:t>_</w:t>
      </w:r>
      <w:r>
        <w:rPr>
          <w:lang w:val="en-US"/>
        </w:rPr>
        <w:t>lab</w:t>
      </w:r>
      <w:r w:rsidRPr="003478CB">
        <w:t>_4.</w:t>
      </w:r>
      <w:r>
        <w:rPr>
          <w:lang w:val="en-US"/>
        </w:rPr>
        <w:t>tar</w:t>
      </w:r>
      <w:r w:rsidRPr="003478CB">
        <w:t xml:space="preserve"> (</w:t>
      </w:r>
      <w:r>
        <w:t>Рисунок 6</w:t>
      </w:r>
      <w:r w:rsidRPr="003478CB">
        <w:t>)</w:t>
      </w:r>
      <w:r>
        <w:t>.</w:t>
      </w:r>
    </w:p>
    <w:p w14:paraId="699085BE" w14:textId="724070AA" w:rsidR="003478CB" w:rsidRPr="00FB28B6" w:rsidRDefault="006E2271" w:rsidP="006E2271">
      <w:pPr>
        <w:jc w:val="center"/>
      </w:pPr>
      <w:r>
        <w:rPr>
          <w:noProof/>
        </w:rPr>
        <w:drawing>
          <wp:inline distT="0" distB="0" distL="0" distR="0" wp14:anchorId="2D2F2551" wp14:editId="04B75C23">
            <wp:extent cx="4533900" cy="314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B1E8" w14:textId="499246AC" w:rsidR="003478CB" w:rsidRDefault="003478CB" w:rsidP="003478CB">
      <w:pPr>
        <w:jc w:val="center"/>
      </w:pPr>
      <w:r>
        <w:t>Рисунок 6 – Создание каталога и файла</w:t>
      </w:r>
    </w:p>
    <w:p w14:paraId="0BAE12D3" w14:textId="0EF053CB" w:rsidR="006E2271" w:rsidRPr="00CF4DE6" w:rsidRDefault="00CF4DE6" w:rsidP="00CF4DE6">
      <w:pPr>
        <w:pStyle w:val="a3"/>
        <w:numPr>
          <w:ilvl w:val="0"/>
          <w:numId w:val="1"/>
        </w:numPr>
        <w:jc w:val="both"/>
      </w:pPr>
      <w:r>
        <w:rPr>
          <w:rFonts w:ascii="Times New Roman" w:hAnsi="Times New Roman"/>
          <w:bCs/>
          <w:sz w:val="28"/>
        </w:rPr>
        <w:t>В каталоге lab_4 создание текстовых файлы с именами file_1 file_2 и наполнение их произвольными символами в несколько строк (рисунок 7).</w:t>
      </w:r>
    </w:p>
    <w:p w14:paraId="34CB5B94" w14:textId="710AC03C" w:rsidR="00CF4DE6" w:rsidRDefault="00CF4DE6" w:rsidP="00CF4DE6">
      <w:pPr>
        <w:jc w:val="center"/>
      </w:pPr>
    </w:p>
    <w:p w14:paraId="447DB8E7" w14:textId="48BB0266" w:rsidR="00CF4DE6" w:rsidRPr="00CF4DE6" w:rsidRDefault="00CF4DE6" w:rsidP="00CF4DE6">
      <w:pPr>
        <w:jc w:val="center"/>
      </w:pPr>
      <w:r>
        <w:t>Рисунок 7 – Создание файлов</w:t>
      </w:r>
    </w:p>
    <w:sectPr w:rsidR="00CF4DE6" w:rsidRPr="00CF4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6B5F"/>
    <w:multiLevelType w:val="hybridMultilevel"/>
    <w:tmpl w:val="B450D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8CB"/>
    <w:rsid w:val="003478CB"/>
    <w:rsid w:val="006E2271"/>
    <w:rsid w:val="00CF4DE6"/>
    <w:rsid w:val="00E518D2"/>
    <w:rsid w:val="00FB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B6FEE"/>
  <w15:chartTrackingRefBased/>
  <w15:docId w15:val="{5FE85898-55B5-48A2-9036-70B71AF6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1</cp:revision>
  <dcterms:created xsi:type="dcterms:W3CDTF">2023-03-20T14:09:00Z</dcterms:created>
  <dcterms:modified xsi:type="dcterms:W3CDTF">2023-03-20T15:46:00Z</dcterms:modified>
</cp:coreProperties>
</file>