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9246" w14:textId="77777777" w:rsidR="00511CFB" w:rsidRPr="00B91E7E" w:rsidRDefault="00511CFB" w:rsidP="00511CFB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48635F" w14:textId="77777777" w:rsidR="00511CFB" w:rsidRPr="00B91E7E" w:rsidRDefault="00511CFB" w:rsidP="00511C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18E21E" w14:textId="77777777" w:rsidR="00511CFB" w:rsidRPr="00B91E7E" w:rsidRDefault="00511CFB" w:rsidP="00511CFB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0BA771FE" w14:textId="77777777" w:rsidR="00511CFB" w:rsidRPr="00B91E7E" w:rsidRDefault="00511CFB" w:rsidP="00511CFB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31CCE6A1" w14:textId="77777777" w:rsidR="00511CFB" w:rsidRPr="00B91E7E" w:rsidRDefault="00511CFB" w:rsidP="00511C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CB881A9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52FBB2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8ECA8F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37FDA332" w14:textId="4CCF2F0E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Тема: «</w:t>
      </w:r>
      <w:r>
        <w:rPr>
          <w:rFonts w:ascii="Times New Roman" w:hAnsi="Times New Roman"/>
          <w:sz w:val="28"/>
          <w:szCs w:val="28"/>
        </w:rPr>
        <w:t xml:space="preserve">Знакомство с файловой системой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186A8770" w14:textId="77777777" w:rsidR="00511CFB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</w:t>
      </w:r>
    </w:p>
    <w:p w14:paraId="49DA9819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 «Операционные системы»</w:t>
      </w:r>
    </w:p>
    <w:p w14:paraId="6209CAB3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B22A24" w14:textId="77777777" w:rsidR="00511CFB" w:rsidRPr="00B91E7E" w:rsidRDefault="00511CFB" w:rsidP="00511CF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A077D3F" w14:textId="77777777" w:rsidR="00511CFB" w:rsidRPr="00B91E7E" w:rsidRDefault="00511CFB" w:rsidP="00511CF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5CAF62" w14:textId="77777777" w:rsidR="00511CFB" w:rsidRPr="00B91E7E" w:rsidRDefault="00511CFB" w:rsidP="00511CF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C0FFBF" w14:textId="0698837B" w:rsidR="00511CFB" w:rsidRPr="00B91E7E" w:rsidRDefault="00511CFB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</w:t>
      </w:r>
      <w:r w:rsidR="009210CF">
        <w:rPr>
          <w:rFonts w:ascii="Times New Roman" w:hAnsi="Times New Roman"/>
          <w:sz w:val="28"/>
          <w:szCs w:val="28"/>
        </w:rPr>
        <w:t>а</w:t>
      </w:r>
      <w:r w:rsidRPr="00B91E7E">
        <w:rPr>
          <w:rFonts w:ascii="Times New Roman" w:hAnsi="Times New Roman"/>
          <w:sz w:val="28"/>
          <w:szCs w:val="28"/>
        </w:rPr>
        <w:t xml:space="preserve"> ст. гр. 135</w:t>
      </w:r>
    </w:p>
    <w:p w14:paraId="491FFE41" w14:textId="46996A86" w:rsidR="00511CFB" w:rsidRPr="009210CF" w:rsidRDefault="009210CF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Кузнецова М.А.</w:t>
      </w:r>
    </w:p>
    <w:p w14:paraId="6B69E278" w14:textId="77777777" w:rsidR="00511CFB" w:rsidRPr="00B91E7E" w:rsidRDefault="00511CFB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58221426" w14:textId="77777777" w:rsidR="00511CFB" w:rsidRPr="00B91E7E" w:rsidRDefault="00511CFB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2E6BC7B4" w14:textId="23F8AF45" w:rsidR="00511CFB" w:rsidRDefault="00511CFB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68BCA4" w14:textId="4B19997F" w:rsidR="009210CF" w:rsidRDefault="009210CF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BCFC50" w14:textId="77777777" w:rsidR="009210CF" w:rsidRPr="00B91E7E" w:rsidRDefault="009210CF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D90C52" w14:textId="77777777" w:rsidR="00511CFB" w:rsidRPr="00B91E7E" w:rsidRDefault="00511CFB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21CD8081" w14:textId="03E95C09" w:rsidR="003478CB" w:rsidRPr="00973E70" w:rsidRDefault="003478C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F5E703" w14:textId="29F4F74A" w:rsidR="005D5370" w:rsidRDefault="005D5370" w:rsidP="003478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5BF9B63" w14:textId="118499A8" w:rsidR="005D5370" w:rsidRPr="005D5370" w:rsidRDefault="005D5370" w:rsidP="005D5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Ознакомится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A7C870F" w14:textId="4FE45DF9" w:rsidR="00E518D2" w:rsidRPr="00973E70" w:rsidRDefault="003478CB" w:rsidP="00347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Ход работы</w:t>
      </w:r>
    </w:p>
    <w:p w14:paraId="31560421" w14:textId="10D6C73E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Авторизация в консоли (Рисунок 1).</w:t>
      </w:r>
    </w:p>
    <w:p w14:paraId="1AA65943" w14:textId="76534CDE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8D229" wp14:editId="7163764A">
            <wp:extent cx="56673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BDAA" w14:textId="58018201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 – Авторизация</w:t>
      </w:r>
    </w:p>
    <w:p w14:paraId="33F67236" w14:textId="27E6783A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Определение текущего каталога (Рисунок 2).</w:t>
      </w:r>
    </w:p>
    <w:p w14:paraId="4F9F1951" w14:textId="4D19A748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35C68" wp14:editId="096CE72A">
            <wp:extent cx="31432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6DD" w14:textId="168C099B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2 – Определение каталога</w:t>
      </w:r>
    </w:p>
    <w:p w14:paraId="15593E1A" w14:textId="72329FCC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Переход в корневой каталог и возвращение обратно (Рисунок 3).</w:t>
      </w:r>
    </w:p>
    <w:p w14:paraId="5B667895" w14:textId="30988F10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52949" wp14:editId="2BFDB282">
            <wp:extent cx="3571875" cy="523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3B64" w14:textId="5C1BBABC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3 – Переходы</w:t>
      </w:r>
    </w:p>
    <w:p w14:paraId="25512320" w14:textId="0D051D10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Вывод содержимого домашнего каталога на экран в виде таблицы (Рисунок 4).</w:t>
      </w:r>
    </w:p>
    <w:p w14:paraId="1838B2C6" w14:textId="3EC560CB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F20A4" wp14:editId="063405B4">
            <wp:extent cx="464820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E8F" w14:textId="5501EB27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lastRenderedPageBreak/>
        <w:t>Рисунок 4 – Таблица</w:t>
      </w:r>
    </w:p>
    <w:p w14:paraId="69EEDDEC" w14:textId="77777777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П. 4, но с добавлением скрытых файлов и каталогов (Рисунок 5).</w:t>
      </w:r>
    </w:p>
    <w:p w14:paraId="5481DE32" w14:textId="0376F8BD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12D80" wp14:editId="27AB3BE0">
            <wp:extent cx="555307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C4A" w14:textId="4F88A8B2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5 – Таблица</w:t>
      </w:r>
    </w:p>
    <w:p w14:paraId="4744D017" w14:textId="10803954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В домашнем каталоге создать каталог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73E70">
        <w:rPr>
          <w:rFonts w:ascii="Times New Roman" w:hAnsi="Times New Roman" w:cs="Times New Roman"/>
          <w:sz w:val="28"/>
          <w:szCs w:val="28"/>
        </w:rPr>
        <w:t xml:space="preserve">_4 и поместить в него архивный файл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973E70">
        <w:rPr>
          <w:rFonts w:ascii="Times New Roman" w:hAnsi="Times New Roman" w:cs="Times New Roman"/>
          <w:sz w:val="28"/>
          <w:szCs w:val="28"/>
        </w:rPr>
        <w:t>_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73E70">
        <w:rPr>
          <w:rFonts w:ascii="Times New Roman" w:hAnsi="Times New Roman" w:cs="Times New Roman"/>
          <w:sz w:val="28"/>
          <w:szCs w:val="28"/>
        </w:rPr>
        <w:t>_4.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73E70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99085BE" w14:textId="7774E3BD" w:rsidR="003478CB" w:rsidRPr="00973E70" w:rsidRDefault="00703D43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1B2C9" wp14:editId="0B449CDE">
            <wp:extent cx="4743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1E8" w14:textId="499246AC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6 – Создание каталога и файла</w:t>
      </w:r>
    </w:p>
    <w:p w14:paraId="0BAE12D3" w14:textId="0EF053CB" w:rsidR="006E2271" w:rsidRPr="00973E70" w:rsidRDefault="00CF4DE6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В каталоге lab_4 создание текстовых файлы с именами file_1 file_2 и наполнение их произвольными символами в несколько строк (рисунок 7).</w:t>
      </w:r>
    </w:p>
    <w:p w14:paraId="34CB5B94" w14:textId="131300F6" w:rsidR="00CF4DE6" w:rsidRPr="00973E70" w:rsidRDefault="00703D43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89410" wp14:editId="58F51A94">
            <wp:extent cx="44577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8E7" w14:textId="4E0987C4" w:rsidR="00CF4DE6" w:rsidRPr="00973E70" w:rsidRDefault="00CF4DE6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7 – Создание файлов</w:t>
      </w:r>
    </w:p>
    <w:p w14:paraId="5EAA4889" w14:textId="5D607356" w:rsidR="00703D43" w:rsidRPr="00973E70" w:rsidRDefault="00703D43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Сравнение содержимого этих файлов утилитами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973E70">
        <w:rPr>
          <w:rFonts w:ascii="Times New Roman" w:hAnsi="Times New Roman" w:cs="Times New Roman"/>
          <w:sz w:val="28"/>
          <w:szCs w:val="28"/>
        </w:rPr>
        <w:t xml:space="preserve"> (рисунок 8) и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973E70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5835822B" w14:textId="7A452F9C" w:rsidR="00703D43" w:rsidRPr="00973E70" w:rsidRDefault="00703D43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17E7F" wp14:editId="552EAA39">
            <wp:extent cx="5438775" cy="2162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6AE2" w14:textId="223E780D" w:rsidR="00703D43" w:rsidRPr="005D53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Рисунок 8 – Сравнение с помощью утилиты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14:paraId="51904085" w14:textId="4A59028F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9BE51" wp14:editId="5E56FDF2">
            <wp:extent cx="484822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D8C" w14:textId="12007ABA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Рисунок 9 – Сравнение с помощью утилиты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14:paraId="53C3F307" w14:textId="72AAC061" w:rsidR="00883FFA" w:rsidRPr="00973E70" w:rsidRDefault="00883FFA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В каталоге lab_4 создание каталогов lab_4_1 и lab_4_2. В каталоге lab_4_1 создание пустых файлов file_2 и file_3. В каталоге lab_4_2 создание пустого файла file_4. Создание символьных и жестких ссылок (рисунок 10, 11).</w:t>
      </w:r>
    </w:p>
    <w:p w14:paraId="2CC091EB" w14:textId="24AE071B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35EF7" wp14:editId="706F007F">
            <wp:extent cx="497205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90B" w14:textId="27D77E14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10 – Создание каталогов и файлов</w:t>
      </w:r>
    </w:p>
    <w:p w14:paraId="110C8E66" w14:textId="0195529E" w:rsidR="00883FFA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5A322" wp14:editId="4E969314">
            <wp:extent cx="5940425" cy="822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1D89" w14:textId="3BC207E3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11 – Создание ссылок</w:t>
      </w:r>
    </w:p>
    <w:p w14:paraId="1DB5553A" w14:textId="5B6B994C" w:rsidR="00661142" w:rsidRPr="00973E70" w:rsidRDefault="00661142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Распаковка архивного файла files_lab_4.tar с помощью утилиты tar (рисунок 12).</w:t>
      </w:r>
    </w:p>
    <w:p w14:paraId="49E4CE54" w14:textId="3E069724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2BFE0" wp14:editId="1CE5FC23">
            <wp:extent cx="5940425" cy="307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469" w14:textId="4B6E3F4E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12 – Распаковка</w:t>
      </w:r>
    </w:p>
    <w:p w14:paraId="2686C816" w14:textId="687B0925" w:rsidR="00661142" w:rsidRPr="00973E70" w:rsidRDefault="00661142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lastRenderedPageBreak/>
        <w:t>Воспользоваться утилитой file для определения типа каждого файла, находящегося в каталоге files_lab_4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 xml:space="preserve"> (рисунок 13).</w:t>
      </w:r>
    </w:p>
    <w:p w14:paraId="531ACF85" w14:textId="49A7691F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8B6FC" wp14:editId="296CBEEA">
            <wp:extent cx="5940425" cy="1192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43E" w14:textId="4BE4D57F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13 -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sz w:val="28"/>
          <w:szCs w:val="28"/>
        </w:rPr>
        <w:t xml:space="preserve">Использование утилиты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24DF55B6" w14:textId="016B37DA" w:rsidR="00661142" w:rsidRPr="00973E70" w:rsidRDefault="00661142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Создание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помощью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утилиты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tar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каталоге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lab_4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архивного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файла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именем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arch_file,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содержащего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: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все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файлы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из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каталога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files_lab_4;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архивный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files_lab_4.tar;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файлы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sym_link_1,sym_ink_2, hard_link_1 (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рисунок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14).</w:t>
      </w:r>
    </w:p>
    <w:p w14:paraId="094A4D76" w14:textId="4D8C3880" w:rsidR="00661142" w:rsidRPr="00973E70" w:rsidRDefault="00E10D97" w:rsidP="00973E70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256EE" wp14:editId="42FBB644">
            <wp:extent cx="5940425" cy="1831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72A0" w14:textId="1C692739" w:rsidR="00E10D97" w:rsidRPr="00973E70" w:rsidRDefault="00E10D97" w:rsidP="00973E70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14 – Утилита 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arch_file</w:t>
      </w:r>
    </w:p>
    <w:p w14:paraId="09127CBE" w14:textId="3A029870" w:rsidR="00E10D97" w:rsidRPr="00973E70" w:rsidRDefault="004624CE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noProof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 xml:space="preserve">Исследование работы утилит </w:t>
      </w:r>
      <w:r w:rsidRPr="00973E70">
        <w:rPr>
          <w:rFonts w:ascii="Times New Roman" w:hAnsi="Times New Roman" w:cs="Times New Roman"/>
          <w:bCs/>
          <w:sz w:val="28"/>
          <w:szCs w:val="28"/>
          <w:lang w:val="en-US"/>
        </w:rPr>
        <w:t>gzip</w:t>
      </w:r>
      <w:r w:rsidRPr="00973E70">
        <w:rPr>
          <w:rFonts w:ascii="Times New Roman" w:hAnsi="Times New Roman" w:cs="Times New Roman"/>
          <w:bCs/>
          <w:sz w:val="28"/>
          <w:szCs w:val="28"/>
        </w:rPr>
        <w:t xml:space="preserve"> на созданном в п. 11 архивном файле (рисунок 15).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br/>
      </w: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10B44" wp14:editId="457A0559">
            <wp:extent cx="5162550" cy="628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022" w14:textId="7E58ED81" w:rsidR="004624CE" w:rsidRPr="00973E70" w:rsidRDefault="004624CE" w:rsidP="00973E70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15 – Использование утилиты 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gzip</w:t>
      </w:r>
    </w:p>
    <w:p w14:paraId="22B01EDE" w14:textId="6337D65E" w:rsidR="004624CE" w:rsidRPr="00973E70" w:rsidRDefault="00973E70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>Проверка на целостность полученн</w:t>
      </w:r>
      <w:r w:rsidRPr="00973E70">
        <w:rPr>
          <w:rFonts w:ascii="Times New Roman" w:hAnsi="Times New Roman" w:cs="Times New Roman"/>
          <w:bCs/>
          <w:sz w:val="28"/>
          <w:szCs w:val="28"/>
        </w:rPr>
        <w:t>ого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 xml:space="preserve"> архивн</w:t>
      </w:r>
      <w:r w:rsidRPr="00973E70">
        <w:rPr>
          <w:rFonts w:ascii="Times New Roman" w:hAnsi="Times New Roman" w:cs="Times New Roman"/>
          <w:bCs/>
          <w:sz w:val="28"/>
          <w:szCs w:val="28"/>
        </w:rPr>
        <w:t xml:space="preserve">ого 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>файл</w:t>
      </w:r>
      <w:r w:rsidRPr="00973E70">
        <w:rPr>
          <w:rFonts w:ascii="Times New Roman" w:hAnsi="Times New Roman" w:cs="Times New Roman"/>
          <w:bCs/>
          <w:sz w:val="28"/>
          <w:szCs w:val="28"/>
        </w:rPr>
        <w:t>а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 xml:space="preserve"> (рисунок 16).</w:t>
      </w:r>
    </w:p>
    <w:p w14:paraId="599CF846" w14:textId="2AC896E9" w:rsidR="004624CE" w:rsidRPr="00973E70" w:rsidRDefault="00973E70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24062" wp14:editId="2A7CE457">
            <wp:extent cx="4895850" cy="16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1DB6" w14:textId="77777777" w:rsidR="00973E70" w:rsidRDefault="004624CE" w:rsidP="00973E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Рисунок 16 – Проверка файлов на целостность</w:t>
      </w:r>
    </w:p>
    <w:p w14:paraId="56C8FB3F" w14:textId="582C6E19" w:rsidR="00973E70" w:rsidRPr="00973E70" w:rsidRDefault="00973E70" w:rsidP="00973E7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15. </w:t>
      </w:r>
      <w:r w:rsidRPr="00973E70">
        <w:rPr>
          <w:rFonts w:ascii="Times New Roman" w:hAnsi="Times New Roman" w:cs="Times New Roman"/>
          <w:bCs/>
          <w:sz w:val="28"/>
          <w:szCs w:val="28"/>
        </w:rPr>
        <w:t>Из каталога files_lab_4 выбор самого большого по размеру файла (рисунок 17) и расщепление его:</w:t>
      </w:r>
    </w:p>
    <w:p w14:paraId="687AC0FA" w14:textId="2959AC5D" w:rsidR="00973E70" w:rsidRDefault="00973E70" w:rsidP="00973E7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- на 150 частей с префиксом part_1_ (рисунок 17, 18).</w:t>
      </w:r>
    </w:p>
    <w:p w14:paraId="70363C1C" w14:textId="4EB68303" w:rsidR="00973E70" w:rsidRDefault="00973E70" w:rsidP="00973E7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84019" wp14:editId="6B2D94E8">
            <wp:extent cx="5940425" cy="1293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84F" w14:textId="5054A5A4" w:rsidR="00973E70" w:rsidRDefault="00973E70" w:rsidP="00973E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17 – Сортировка файлов по размеру и расщепление их</w:t>
      </w:r>
    </w:p>
    <w:p w14:paraId="5A6363F6" w14:textId="07520E6C" w:rsidR="00973E70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1416AC" wp14:editId="5BB69A80">
            <wp:extent cx="3924300" cy="5553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0A9E" w14:textId="57206926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18 - Расщепления файла на 150 частей</w:t>
      </w:r>
    </w:p>
    <w:p w14:paraId="116EB717" w14:textId="4E5E729F" w:rsidR="00215BCE" w:rsidRDefault="00215BCE" w:rsidP="00215BC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на блоки размером 200 Кбайт</w:t>
      </w:r>
    </w:p>
    <w:p w14:paraId="186018A7" w14:textId="7ED6FD0C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07988" wp14:editId="50B30516">
            <wp:extent cx="4486275" cy="5600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052" w14:textId="05CF80F0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19 – Расщепление файла на блоки</w:t>
      </w:r>
    </w:p>
    <w:p w14:paraId="04921FF4" w14:textId="5247C015" w:rsidR="00215BCE" w:rsidRDefault="00215BCE" w:rsidP="00215BC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76CA8A" wp14:editId="0775EE68">
            <wp:extent cx="5940425" cy="483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73A" w14:textId="6C158987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20 – Конкатенация частей</w:t>
      </w:r>
    </w:p>
    <w:p w14:paraId="028A620C" w14:textId="447EAF9D" w:rsidR="00C83DD1" w:rsidRDefault="00C83D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3F1B0DF" w14:textId="626B46D7" w:rsidR="00215BCE" w:rsidRDefault="005D5370" w:rsidP="00BA59B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</w:t>
      </w:r>
    </w:p>
    <w:p w14:paraId="48899AB2" w14:textId="77777777" w:rsidR="005D5370" w:rsidRPr="005D5370" w:rsidRDefault="005D5370" w:rsidP="005D53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BD3B1A" w14:textId="0EB0090B" w:rsidR="00BA59B0" w:rsidRPr="00C83DD1" w:rsidRDefault="00C83DD1" w:rsidP="00C83DD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были приобретены навыки работы с файловой системой в операционной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</w:p>
    <w:sectPr w:rsidR="00BA59B0" w:rsidRPr="00C8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B5F"/>
    <w:multiLevelType w:val="hybridMultilevel"/>
    <w:tmpl w:val="B450D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CB"/>
    <w:rsid w:val="00215BCE"/>
    <w:rsid w:val="002B2FE7"/>
    <w:rsid w:val="003478CB"/>
    <w:rsid w:val="004624CE"/>
    <w:rsid w:val="004C5972"/>
    <w:rsid w:val="00511CFB"/>
    <w:rsid w:val="005D5370"/>
    <w:rsid w:val="00661142"/>
    <w:rsid w:val="006E2271"/>
    <w:rsid w:val="00703D43"/>
    <w:rsid w:val="00883FFA"/>
    <w:rsid w:val="009210CF"/>
    <w:rsid w:val="00973E70"/>
    <w:rsid w:val="00BA59B0"/>
    <w:rsid w:val="00C83DD1"/>
    <w:rsid w:val="00CF4DE6"/>
    <w:rsid w:val="00E10D97"/>
    <w:rsid w:val="00E518D2"/>
    <w:rsid w:val="00F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6FEE"/>
  <w15:chartTrackingRefBased/>
  <w15:docId w15:val="{5FE85898-55B5-48A2-9036-70B71AF6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6</cp:revision>
  <dcterms:created xsi:type="dcterms:W3CDTF">2023-03-20T14:09:00Z</dcterms:created>
  <dcterms:modified xsi:type="dcterms:W3CDTF">2023-03-27T09:54:00Z</dcterms:modified>
</cp:coreProperties>
</file>