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CEB7" w14:textId="26D66BA8" w:rsidR="00173B4F" w:rsidRPr="00EF4831" w:rsidRDefault="00173B4F" w:rsidP="00306020">
      <w:pPr>
        <w:jc w:val="center"/>
        <w:rPr>
          <w:rFonts w:ascii="微软雅黑" w:eastAsia="微软雅黑" w:hAnsi="微软雅黑" w:cs="微软雅黑"/>
          <w:b/>
          <w:color w:val="FF0000"/>
          <w:sz w:val="44"/>
          <w:szCs w:val="44"/>
        </w:rPr>
      </w:pPr>
      <w:r w:rsidRPr="00EF4831">
        <w:rPr>
          <w:rFonts w:ascii="微软雅黑" w:eastAsia="微软雅黑" w:hAnsi="微软雅黑" w:cs="微软雅黑" w:hint="eastAsia"/>
          <w:b/>
          <w:color w:val="FF0000"/>
          <w:sz w:val="44"/>
          <w:szCs w:val="44"/>
        </w:rPr>
        <w:t>《操作系统课程</w:t>
      </w:r>
      <w:r w:rsidR="00FF144C">
        <w:rPr>
          <w:rFonts w:ascii="微软雅黑" w:eastAsia="微软雅黑" w:hAnsi="微软雅黑" w:cs="微软雅黑" w:hint="eastAsia"/>
          <w:b/>
          <w:color w:val="FF0000"/>
          <w:sz w:val="44"/>
          <w:szCs w:val="44"/>
        </w:rPr>
        <w:t>实验</w:t>
      </w:r>
      <w:r w:rsidRPr="00EF4831">
        <w:rPr>
          <w:rFonts w:ascii="微软雅黑" w:eastAsia="微软雅黑" w:hAnsi="微软雅黑" w:cs="微软雅黑" w:hint="eastAsia"/>
          <w:b/>
          <w:color w:val="FF0000"/>
          <w:sz w:val="44"/>
          <w:szCs w:val="44"/>
        </w:rPr>
        <w:t>》</w:t>
      </w:r>
    </w:p>
    <w:p w14:paraId="505C2370" w14:textId="77777777" w:rsidR="00306020" w:rsidRDefault="00306020" w:rsidP="00306020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实验三 --</w:t>
      </w:r>
      <w:r>
        <w:rPr>
          <w:rFonts w:ascii="微软雅黑" w:eastAsia="微软雅黑" w:hAnsi="微软雅黑" w:cs="微软雅黑"/>
          <w:b/>
          <w:sz w:val="44"/>
          <w:szCs w:val="44"/>
        </w:rPr>
        <w:t xml:space="preserve"> </w:t>
      </w:r>
      <w:r>
        <w:rPr>
          <w:rFonts w:ascii="微软雅黑" w:eastAsia="微软雅黑" w:hAnsi="微软雅黑" w:cs="微软雅黑" w:hint="eastAsia"/>
          <w:b/>
          <w:sz w:val="44"/>
          <w:szCs w:val="44"/>
        </w:rPr>
        <w:t>单处理机进程调度</w:t>
      </w:r>
    </w:p>
    <w:p w14:paraId="79C8698F" w14:textId="77777777" w:rsidR="00306020" w:rsidRPr="00306020" w:rsidRDefault="00306020" w:rsidP="00306020">
      <w:pPr>
        <w:pStyle w:val="a8"/>
        <w:numPr>
          <w:ilvl w:val="0"/>
          <w:numId w:val="3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 w:rsidRPr="00306020">
        <w:rPr>
          <w:rFonts w:ascii="黑体" w:eastAsia="黑体" w:hint="eastAsia"/>
          <w:b/>
          <w:sz w:val="28"/>
          <w:szCs w:val="28"/>
        </w:rPr>
        <w:t>实验基本要求</w:t>
      </w:r>
    </w:p>
    <w:p w14:paraId="1886860B" w14:textId="77777777" w:rsidR="00473708" w:rsidRDefault="008C6139" w:rsidP="00E31EFE">
      <w:pPr>
        <w:pStyle w:val="a8"/>
        <w:numPr>
          <w:ilvl w:val="0"/>
          <w:numId w:val="16"/>
        </w:numPr>
        <w:spacing w:beforeLines="50" w:before="156"/>
        <w:ind w:firstLineChars="0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实验</w:t>
      </w:r>
      <w:r w:rsidR="00FF544D">
        <w:rPr>
          <w:rFonts w:hint="eastAsia"/>
          <w:b/>
          <w:sz w:val="24"/>
          <w:szCs w:val="24"/>
        </w:rPr>
        <w:t>按</w:t>
      </w:r>
      <w:proofErr w:type="gramEnd"/>
      <w:r>
        <w:rPr>
          <w:rFonts w:hint="eastAsia"/>
          <w:b/>
          <w:sz w:val="24"/>
          <w:szCs w:val="24"/>
        </w:rPr>
        <w:t>100</w:t>
      </w:r>
      <w:r>
        <w:rPr>
          <w:rFonts w:hint="eastAsia"/>
          <w:b/>
          <w:sz w:val="24"/>
          <w:szCs w:val="24"/>
        </w:rPr>
        <w:t>分</w:t>
      </w:r>
      <w:r w:rsidR="00FF544D">
        <w:rPr>
          <w:rFonts w:hint="eastAsia"/>
          <w:b/>
          <w:sz w:val="24"/>
          <w:szCs w:val="24"/>
        </w:rPr>
        <w:t>计</w:t>
      </w:r>
      <w:r>
        <w:rPr>
          <w:rFonts w:hint="eastAsia"/>
          <w:b/>
          <w:kern w:val="0"/>
          <w:sz w:val="24"/>
          <w:szCs w:val="24"/>
        </w:rPr>
        <w:t>（</w:t>
      </w:r>
      <w:r w:rsidR="00FF544D">
        <w:rPr>
          <w:rFonts w:hint="eastAsia"/>
          <w:b/>
          <w:kern w:val="0"/>
          <w:sz w:val="24"/>
          <w:szCs w:val="24"/>
        </w:rPr>
        <w:t>含</w:t>
      </w:r>
      <w:r>
        <w:rPr>
          <w:rFonts w:hint="eastAsia"/>
          <w:b/>
          <w:kern w:val="0"/>
          <w:sz w:val="24"/>
          <w:szCs w:val="24"/>
        </w:rPr>
        <w:t>基本分</w:t>
      </w:r>
      <w:r>
        <w:rPr>
          <w:rFonts w:hint="eastAsia"/>
          <w:b/>
          <w:kern w:val="0"/>
          <w:sz w:val="24"/>
          <w:szCs w:val="24"/>
        </w:rPr>
        <w:t>7</w:t>
      </w:r>
      <w:r>
        <w:rPr>
          <w:b/>
          <w:kern w:val="0"/>
          <w:sz w:val="24"/>
          <w:szCs w:val="24"/>
        </w:rPr>
        <w:t xml:space="preserve">5 + </w:t>
      </w:r>
      <w:proofErr w:type="gramStart"/>
      <w:r>
        <w:rPr>
          <w:rFonts w:hint="eastAsia"/>
          <w:b/>
          <w:kern w:val="0"/>
          <w:sz w:val="24"/>
          <w:szCs w:val="24"/>
        </w:rPr>
        <w:t>扩展分</w:t>
      </w:r>
      <w:proofErr w:type="gramEnd"/>
      <w:r>
        <w:rPr>
          <w:rFonts w:hint="eastAsia"/>
          <w:b/>
          <w:kern w:val="0"/>
          <w:sz w:val="24"/>
          <w:szCs w:val="24"/>
        </w:rPr>
        <w:t>2</w:t>
      </w:r>
      <w:r>
        <w:rPr>
          <w:b/>
          <w:kern w:val="0"/>
          <w:sz w:val="24"/>
          <w:szCs w:val="24"/>
        </w:rPr>
        <w:t>5</w:t>
      </w:r>
      <w:r>
        <w:rPr>
          <w:rFonts w:hint="eastAsia"/>
          <w:b/>
          <w:kern w:val="0"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：现场演示（</w:t>
      </w:r>
      <w:r>
        <w:rPr>
          <w:rFonts w:hint="eastAsia"/>
          <w:b/>
          <w:sz w:val="24"/>
          <w:szCs w:val="24"/>
        </w:rPr>
        <w:t>50</w:t>
      </w:r>
      <w:r>
        <w:rPr>
          <w:rFonts w:hint="eastAsia"/>
          <w:b/>
          <w:sz w:val="24"/>
          <w:szCs w:val="24"/>
        </w:rPr>
        <w:t>分），提交实验报告（打印或手写，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分），提供设计文档和源代码（电子文档，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分）。</w:t>
      </w:r>
    </w:p>
    <w:p w14:paraId="7BD10778" w14:textId="77777777" w:rsidR="00473708" w:rsidRDefault="008C6139" w:rsidP="00E31EFE">
      <w:pPr>
        <w:pStyle w:val="a8"/>
        <w:numPr>
          <w:ilvl w:val="0"/>
          <w:numId w:val="16"/>
        </w:numPr>
        <w:spacing w:beforeLines="50" w:before="156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鼓励采用图形用户界面，有完善的</w:t>
      </w:r>
      <w:r>
        <w:rPr>
          <w:rFonts w:hint="eastAsia"/>
          <w:b/>
          <w:sz w:val="24"/>
          <w:szCs w:val="24"/>
        </w:rPr>
        <w:t>I/O</w:t>
      </w:r>
      <w:r>
        <w:rPr>
          <w:rFonts w:hint="eastAsia"/>
          <w:b/>
          <w:sz w:val="24"/>
          <w:szCs w:val="24"/>
        </w:rPr>
        <w:t>设计和容错处理者将有额外加分（最高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分）！</w:t>
      </w:r>
    </w:p>
    <w:p w14:paraId="1D187EA2" w14:textId="77777777" w:rsidR="00473708" w:rsidRPr="00FF544D" w:rsidRDefault="008C6139" w:rsidP="00E31EFE">
      <w:pPr>
        <w:pStyle w:val="a8"/>
        <w:numPr>
          <w:ilvl w:val="0"/>
          <w:numId w:val="16"/>
        </w:numPr>
        <w:spacing w:beforeLines="50" w:before="156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随机检查（询问）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处代码或设计方案，答错一处扣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分！</w:t>
      </w:r>
      <w:r w:rsidR="00FF544D">
        <w:rPr>
          <w:rFonts w:hint="eastAsia"/>
          <w:b/>
          <w:sz w:val="24"/>
          <w:szCs w:val="24"/>
        </w:rPr>
        <w:t>若发现</w:t>
      </w:r>
      <w:r w:rsidR="00FF544D" w:rsidRPr="00FF544D">
        <w:rPr>
          <w:rFonts w:hint="eastAsia"/>
          <w:b/>
          <w:sz w:val="24"/>
          <w:szCs w:val="24"/>
        </w:rPr>
        <w:t>演示或设计文档和源代码</w:t>
      </w:r>
      <w:r w:rsidR="00FF544D">
        <w:rPr>
          <w:rFonts w:hint="eastAsia"/>
          <w:b/>
          <w:sz w:val="24"/>
          <w:szCs w:val="24"/>
        </w:rPr>
        <w:t>雷同者</w:t>
      </w:r>
      <w:r w:rsidR="00FF544D">
        <w:rPr>
          <w:rFonts w:hint="eastAsia"/>
          <w:b/>
          <w:sz w:val="24"/>
          <w:szCs w:val="24"/>
        </w:rPr>
        <w:t>0</w:t>
      </w:r>
      <w:r w:rsidR="00FF544D">
        <w:rPr>
          <w:rFonts w:hint="eastAsia"/>
          <w:b/>
          <w:sz w:val="24"/>
          <w:szCs w:val="24"/>
        </w:rPr>
        <w:t>分处。</w:t>
      </w:r>
    </w:p>
    <w:p w14:paraId="4FBEC007" w14:textId="77777777" w:rsidR="00473708" w:rsidRDefault="008C6139">
      <w:pPr>
        <w:pStyle w:val="a8"/>
        <w:numPr>
          <w:ilvl w:val="0"/>
          <w:numId w:val="3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实验目的</w:t>
      </w:r>
    </w:p>
    <w:p w14:paraId="63D9A8B4" w14:textId="77777777" w:rsidR="00473708" w:rsidRDefault="008C6139" w:rsidP="007D481A">
      <w:pPr>
        <w:pStyle w:val="a8"/>
        <w:numPr>
          <w:ilvl w:val="0"/>
          <w:numId w:val="1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加深进程概念理解，明确进程与程序区别。</w:t>
      </w:r>
    </w:p>
    <w:p w14:paraId="3029EB44" w14:textId="77777777" w:rsidR="00473708" w:rsidRDefault="008C6139" w:rsidP="007D481A">
      <w:pPr>
        <w:pStyle w:val="a8"/>
        <w:numPr>
          <w:ilvl w:val="0"/>
          <w:numId w:val="1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理解操作系统</w:t>
      </w:r>
      <w:proofErr w:type="gramStart"/>
      <w:r>
        <w:rPr>
          <w:rFonts w:hint="eastAsia"/>
          <w:b/>
          <w:sz w:val="24"/>
          <w:szCs w:val="24"/>
        </w:rPr>
        <w:t>中进程</w:t>
      </w:r>
      <w:proofErr w:type="gramEnd"/>
      <w:r>
        <w:rPr>
          <w:rFonts w:hint="eastAsia"/>
          <w:b/>
          <w:sz w:val="24"/>
          <w:szCs w:val="24"/>
        </w:rPr>
        <w:t>的组织、创建和调度等方法。</w:t>
      </w:r>
    </w:p>
    <w:p w14:paraId="53335C6E" w14:textId="77777777" w:rsidR="00473708" w:rsidRDefault="008C6139">
      <w:pPr>
        <w:pStyle w:val="a8"/>
        <w:numPr>
          <w:ilvl w:val="0"/>
          <w:numId w:val="3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实验内容</w:t>
      </w:r>
    </w:p>
    <w:p w14:paraId="746DC1CC" w14:textId="77777777" w:rsidR="00473708" w:rsidRDefault="008C6139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编写程序完成单处理器系统的进程调度，要求采用时间片轮转法调度策略。具体内容：</w:t>
      </w:r>
    </w:p>
    <w:p w14:paraId="31B0A725" w14:textId="77777777" w:rsidR="00473708" w:rsidRDefault="008C6139">
      <w:pPr>
        <w:pStyle w:val="a8"/>
        <w:numPr>
          <w:ilvl w:val="0"/>
          <w:numId w:val="4"/>
        </w:numPr>
        <w:ind w:firstLineChars="0" w:firstLine="6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确定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内容及其组织方式；</w:t>
      </w:r>
    </w:p>
    <w:p w14:paraId="61090FFB" w14:textId="77777777" w:rsidR="00473708" w:rsidRDefault="008C6139">
      <w:pPr>
        <w:pStyle w:val="a8"/>
        <w:numPr>
          <w:ilvl w:val="0"/>
          <w:numId w:val="4"/>
        </w:numPr>
        <w:ind w:firstLineChars="0" w:firstLine="6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要求模拟进程空闲（新）、就绪、运行、阻塞和完成</w:t>
      </w: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个状态；</w:t>
      </w:r>
    </w:p>
    <w:p w14:paraId="33B6EC59" w14:textId="77777777" w:rsidR="00473708" w:rsidRDefault="008C6139">
      <w:pPr>
        <w:pStyle w:val="a8"/>
        <w:numPr>
          <w:ilvl w:val="0"/>
          <w:numId w:val="4"/>
        </w:numPr>
        <w:ind w:firstLineChars="0" w:firstLine="6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实现</w:t>
      </w:r>
      <w:r w:rsidRPr="00717BD5">
        <w:rPr>
          <w:rFonts w:hint="eastAsia"/>
          <w:b/>
          <w:sz w:val="24"/>
          <w:szCs w:val="24"/>
        </w:rPr>
        <w:t>进程创建、进程调度、进程阻塞</w:t>
      </w:r>
      <w:r>
        <w:rPr>
          <w:rFonts w:hint="eastAsia"/>
          <w:b/>
          <w:sz w:val="24"/>
          <w:szCs w:val="24"/>
        </w:rPr>
        <w:t>和</w:t>
      </w:r>
      <w:r w:rsidRPr="00717BD5">
        <w:rPr>
          <w:rFonts w:hint="eastAsia"/>
          <w:b/>
          <w:sz w:val="24"/>
          <w:szCs w:val="24"/>
        </w:rPr>
        <w:t>进程唤醒</w:t>
      </w:r>
      <w:r w:rsidRPr="00717BD5">
        <w:rPr>
          <w:rFonts w:hint="eastAsia"/>
          <w:b/>
          <w:sz w:val="24"/>
          <w:szCs w:val="24"/>
        </w:rPr>
        <w:t>4</w:t>
      </w:r>
      <w:r w:rsidRPr="00717BD5">
        <w:rPr>
          <w:rFonts w:hint="eastAsia"/>
          <w:b/>
          <w:sz w:val="24"/>
          <w:szCs w:val="24"/>
        </w:rPr>
        <w:t>个</w:t>
      </w:r>
      <w:r>
        <w:rPr>
          <w:rFonts w:hint="eastAsia"/>
          <w:b/>
          <w:sz w:val="24"/>
          <w:szCs w:val="24"/>
        </w:rPr>
        <w:t>原语；</w:t>
      </w:r>
    </w:p>
    <w:p w14:paraId="0B95D5D9" w14:textId="77777777" w:rsidR="00473708" w:rsidRDefault="008C6139">
      <w:pPr>
        <w:pStyle w:val="a8"/>
        <w:numPr>
          <w:ilvl w:val="0"/>
          <w:numId w:val="4"/>
        </w:numPr>
        <w:ind w:firstLineChars="0" w:firstLine="6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编写主函数对整个系统进程测试。</w:t>
      </w:r>
    </w:p>
    <w:p w14:paraId="0E398C33" w14:textId="77777777" w:rsidR="00473708" w:rsidRDefault="008C6139">
      <w:pPr>
        <w:pStyle w:val="a8"/>
        <w:numPr>
          <w:ilvl w:val="0"/>
          <w:numId w:val="3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提示</w:t>
      </w:r>
    </w:p>
    <w:p w14:paraId="50C43401" w14:textId="77777777" w:rsidR="00473708" w:rsidRDefault="008C6139">
      <w:pPr>
        <w:pStyle w:val="a8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关键三点：</w:t>
      </w:r>
    </w:p>
    <w:p w14:paraId="120BDC0A" w14:textId="77777777" w:rsidR="00473708" w:rsidRDefault="008C6139">
      <w:pPr>
        <w:pStyle w:val="a8"/>
        <w:numPr>
          <w:ilvl w:val="0"/>
          <w:numId w:val="5"/>
        </w:numPr>
        <w:ind w:firstLineChars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如何组织进程：</w:t>
      </w:r>
    </w:p>
    <w:p w14:paraId="6C051EA8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确定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内容：标识信息、状态和运行时间与存储地址等信息、现场信息、管理信息</w:t>
      </w:r>
    </w:p>
    <w:p w14:paraId="1B76079F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组织方式：相同状态的进程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构成一个队列（即有空闲、就绪、运行、阻塞和完成</w:t>
      </w: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个队列）</w:t>
      </w:r>
    </w:p>
    <w:p w14:paraId="1A0F2A84" w14:textId="77777777" w:rsidR="00473708" w:rsidRDefault="008C6139">
      <w:pPr>
        <w:pStyle w:val="a8"/>
        <w:numPr>
          <w:ilvl w:val="0"/>
          <w:numId w:val="5"/>
        </w:numPr>
        <w:ind w:firstLineChars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如何创建进程：</w:t>
      </w:r>
    </w:p>
    <w:p w14:paraId="52DED5EE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申请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（从空闲队列）—</w:t>
      </w:r>
      <w:r>
        <w:rPr>
          <w:rFonts w:hint="eastAsia"/>
          <w:b/>
          <w:sz w:val="24"/>
          <w:szCs w:val="24"/>
        </w:rPr>
        <w:t xml:space="preserve">&gt; </w:t>
      </w:r>
      <w:r>
        <w:rPr>
          <w:rFonts w:hint="eastAsia"/>
          <w:b/>
          <w:sz w:val="24"/>
          <w:szCs w:val="24"/>
        </w:rPr>
        <w:t>申请资源—</w:t>
      </w:r>
      <w:r>
        <w:rPr>
          <w:rFonts w:hint="eastAsia"/>
          <w:b/>
          <w:sz w:val="24"/>
          <w:szCs w:val="24"/>
        </w:rPr>
        <w:t xml:space="preserve">&gt; </w:t>
      </w:r>
      <w:r>
        <w:rPr>
          <w:rFonts w:hint="eastAsia"/>
          <w:b/>
          <w:sz w:val="24"/>
          <w:szCs w:val="24"/>
        </w:rPr>
        <w:t>填写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—</w:t>
      </w:r>
      <w:r>
        <w:rPr>
          <w:rFonts w:hint="eastAsia"/>
          <w:b/>
          <w:sz w:val="24"/>
          <w:szCs w:val="24"/>
        </w:rPr>
        <w:t>&gt;</w:t>
      </w:r>
      <w:r>
        <w:rPr>
          <w:rFonts w:hint="eastAsia"/>
          <w:b/>
          <w:sz w:val="24"/>
          <w:szCs w:val="24"/>
        </w:rPr>
        <w:t>挂就绪队列</w:t>
      </w:r>
    </w:p>
    <w:p w14:paraId="49C1EC58" w14:textId="77777777" w:rsidR="00473708" w:rsidRDefault="008C6139">
      <w:pPr>
        <w:pStyle w:val="a8"/>
        <w:numPr>
          <w:ilvl w:val="0"/>
          <w:numId w:val="5"/>
        </w:numPr>
        <w:ind w:firstLineChars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如何实现处理机调度及进程状态切换：</w:t>
      </w:r>
    </w:p>
    <w:p w14:paraId="2F94C07D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bookmarkStart w:id="0" w:name="OLE_LINK4"/>
      <w:bookmarkStart w:id="1" w:name="OLE_LINK3"/>
      <w:r>
        <w:rPr>
          <w:rFonts w:hint="eastAsia"/>
          <w:b/>
          <w:sz w:val="24"/>
          <w:szCs w:val="24"/>
        </w:rPr>
        <w:t>采用先来先服务（</w:t>
      </w:r>
      <w:r>
        <w:rPr>
          <w:rFonts w:hint="eastAsia"/>
          <w:b/>
          <w:sz w:val="24"/>
          <w:szCs w:val="24"/>
        </w:rPr>
        <w:t>FCFS</w:t>
      </w:r>
      <w:r>
        <w:rPr>
          <w:rFonts w:hint="eastAsia"/>
          <w:b/>
          <w:sz w:val="24"/>
          <w:szCs w:val="24"/>
        </w:rPr>
        <w:t>）调度策略实现进程调度</w:t>
      </w:r>
      <w:bookmarkEnd w:id="0"/>
      <w:bookmarkEnd w:id="1"/>
      <w:r>
        <w:rPr>
          <w:rFonts w:hint="eastAsia"/>
          <w:b/>
          <w:sz w:val="24"/>
          <w:szCs w:val="24"/>
        </w:rPr>
        <w:t>；</w:t>
      </w:r>
    </w:p>
    <w:p w14:paraId="78A9510D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从就绪队列选择一个进程；摘取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，</w:t>
      </w:r>
      <w:proofErr w:type="gramStart"/>
      <w:r>
        <w:rPr>
          <w:rFonts w:hint="eastAsia"/>
          <w:b/>
          <w:sz w:val="24"/>
          <w:szCs w:val="24"/>
        </w:rPr>
        <w:t>挂运行</w:t>
      </w:r>
      <w:proofErr w:type="gramEnd"/>
      <w:r>
        <w:rPr>
          <w:rFonts w:hint="eastAsia"/>
          <w:b/>
          <w:sz w:val="24"/>
          <w:szCs w:val="24"/>
        </w:rPr>
        <w:t>队列；修改状态等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内容；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保存现场、恢复现场；</w:t>
      </w:r>
    </w:p>
    <w:p w14:paraId="1297512B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模拟运行</w:t>
      </w:r>
      <w:r>
        <w:rPr>
          <w:rFonts w:hint="eastAsia"/>
          <w:b/>
          <w:sz w:val="24"/>
          <w:szCs w:val="24"/>
        </w:rPr>
        <w:t>--</w:t>
      </w:r>
      <w:r>
        <w:rPr>
          <w:rFonts w:hint="eastAsia"/>
          <w:b/>
          <w:sz w:val="24"/>
          <w:szCs w:val="24"/>
        </w:rPr>
        <w:t>可以按照两种场景模拟进程运行：</w:t>
      </w:r>
    </w:p>
    <w:p w14:paraId="52119265" w14:textId="77777777" w:rsidR="00473708" w:rsidRDefault="008C6139">
      <w:pPr>
        <w:pStyle w:val="a8"/>
        <w:ind w:left="1413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）可以预先设置好</w:t>
      </w:r>
      <w:proofErr w:type="gramStart"/>
      <w:r>
        <w:rPr>
          <w:rFonts w:hint="eastAsia"/>
          <w:b/>
          <w:sz w:val="24"/>
          <w:szCs w:val="24"/>
        </w:rPr>
        <w:t>各进程</w:t>
      </w:r>
      <w:proofErr w:type="gramEnd"/>
      <w:r>
        <w:rPr>
          <w:rFonts w:hint="eastAsia"/>
          <w:b/>
          <w:sz w:val="24"/>
          <w:szCs w:val="24"/>
        </w:rPr>
        <w:t>的运行时间、</w:t>
      </w:r>
      <w:r>
        <w:rPr>
          <w:rFonts w:hint="eastAsia"/>
          <w:b/>
          <w:sz w:val="24"/>
          <w:szCs w:val="24"/>
        </w:rPr>
        <w:t>I/O</w:t>
      </w:r>
      <w:r>
        <w:rPr>
          <w:rFonts w:hint="eastAsia"/>
          <w:b/>
          <w:sz w:val="24"/>
          <w:szCs w:val="24"/>
        </w:rPr>
        <w:t>时间、</w:t>
      </w:r>
      <w:r>
        <w:rPr>
          <w:rFonts w:hint="eastAsia"/>
          <w:b/>
          <w:sz w:val="24"/>
          <w:szCs w:val="24"/>
        </w:rPr>
        <w:t>I/O</w:t>
      </w:r>
      <w:r>
        <w:rPr>
          <w:rFonts w:hint="eastAsia"/>
          <w:b/>
          <w:sz w:val="24"/>
          <w:szCs w:val="24"/>
        </w:rPr>
        <w:t>发生的时</w:t>
      </w:r>
      <w:r>
        <w:rPr>
          <w:rFonts w:hint="eastAsia"/>
          <w:b/>
          <w:sz w:val="24"/>
          <w:szCs w:val="24"/>
        </w:rPr>
        <w:lastRenderedPageBreak/>
        <w:t>刻等信息，之后操作系统控制进程运行，实现状态切换，直到全部进程完成。</w:t>
      </w:r>
    </w:p>
    <w:p w14:paraId="072A1A3E" w14:textId="77777777" w:rsidR="00473708" w:rsidRDefault="008C6139">
      <w:pPr>
        <w:pStyle w:val="a8"/>
        <w:ind w:left="1413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）亦可以采用人工干预方式控制进程状态切换（运行时间已预先设置），比如输入“</w:t>
      </w:r>
      <w:r>
        <w:rPr>
          <w:rFonts w:hint="eastAsia"/>
          <w:b/>
          <w:sz w:val="24"/>
          <w:szCs w:val="24"/>
        </w:rPr>
        <w:t>Esc</w:t>
      </w:r>
      <w:r>
        <w:rPr>
          <w:rFonts w:hint="eastAsia"/>
          <w:b/>
          <w:sz w:val="24"/>
          <w:szCs w:val="24"/>
        </w:rPr>
        <w:t>”进入“阻塞”状态，输入“</w:t>
      </w:r>
      <w:r>
        <w:rPr>
          <w:rFonts w:hint="eastAsia"/>
          <w:b/>
          <w:sz w:val="24"/>
          <w:szCs w:val="24"/>
        </w:rPr>
        <w:t>Enter</w:t>
      </w:r>
      <w:r>
        <w:rPr>
          <w:rFonts w:hint="eastAsia"/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则选择（新）进程运行（进程调度），当前进程回到就绪状态</w:t>
      </w:r>
      <w:r>
        <w:rPr>
          <w:rFonts w:hint="eastAsia"/>
          <w:b/>
          <w:sz w:val="24"/>
          <w:szCs w:val="24"/>
        </w:rPr>
        <w:t>;</w:t>
      </w:r>
      <w:r>
        <w:rPr>
          <w:rFonts w:hint="eastAsia"/>
          <w:b/>
          <w:sz w:val="24"/>
          <w:szCs w:val="24"/>
        </w:rPr>
        <w:t>输入“</w:t>
      </w:r>
      <w:r>
        <w:rPr>
          <w:rFonts w:hint="eastAsia"/>
          <w:b/>
          <w:sz w:val="24"/>
          <w:szCs w:val="24"/>
        </w:rPr>
        <w:t>wakeup</w:t>
      </w:r>
      <w:r>
        <w:rPr>
          <w:rFonts w:hint="eastAsia"/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,</w:t>
      </w:r>
      <w:r>
        <w:rPr>
          <w:rFonts w:hint="eastAsia"/>
          <w:b/>
          <w:sz w:val="24"/>
          <w:szCs w:val="24"/>
        </w:rPr>
        <w:t>再选择阻塞进程，则被选中的阻塞进程回到就绪状态；输入“</w:t>
      </w:r>
      <w:r>
        <w:rPr>
          <w:rFonts w:hint="eastAsia"/>
          <w:b/>
          <w:sz w:val="24"/>
          <w:szCs w:val="24"/>
        </w:rPr>
        <w:t>finished</w:t>
      </w:r>
      <w:r>
        <w:rPr>
          <w:rFonts w:hint="eastAsia"/>
          <w:b/>
          <w:sz w:val="24"/>
          <w:szCs w:val="24"/>
        </w:rPr>
        <w:t>”，当前进程运行结束，回到完成状态；</w:t>
      </w:r>
    </w:p>
    <w:p w14:paraId="753D5F10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修改（剩余）运行时间。</w:t>
      </w:r>
    </w:p>
    <w:p w14:paraId="4E74DEE6" w14:textId="77777777" w:rsidR="00473708" w:rsidRDefault="008C6139">
      <w:pPr>
        <w:pStyle w:val="a8"/>
        <w:numPr>
          <w:ilvl w:val="0"/>
          <w:numId w:val="3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测试输出</w:t>
      </w:r>
    </w:p>
    <w:p w14:paraId="74980195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手工输入信息建立几个进程（就绪队列）；</w:t>
      </w:r>
    </w:p>
    <w:p w14:paraId="06819DC7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进行进程调度。被调度上的进程（正在运行）输出：</w:t>
      </w:r>
    </w:p>
    <w:p w14:paraId="358E9D75" w14:textId="77777777" w:rsidR="00473708" w:rsidRDefault="008C6139">
      <w:pPr>
        <w:pStyle w:val="a8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退出</w:t>
      </w:r>
      <w:r>
        <w:rPr>
          <w:rFonts w:hint="eastAsia"/>
          <w:b/>
          <w:sz w:val="24"/>
          <w:szCs w:val="24"/>
        </w:rPr>
        <w:t>CPU</w:t>
      </w:r>
      <w:r>
        <w:rPr>
          <w:rFonts w:hint="eastAsia"/>
          <w:b/>
          <w:sz w:val="24"/>
          <w:szCs w:val="24"/>
        </w:rPr>
        <w:t>的进程名及其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内容。</w:t>
      </w:r>
    </w:p>
    <w:p w14:paraId="3B3B53E4" w14:textId="77777777" w:rsidR="00473708" w:rsidRDefault="008C6139">
      <w:pPr>
        <w:pStyle w:val="a8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被调度</w:t>
      </w:r>
      <w:proofErr w:type="gramStart"/>
      <w:r>
        <w:rPr>
          <w:rFonts w:hint="eastAsia"/>
          <w:b/>
          <w:sz w:val="24"/>
          <w:szCs w:val="24"/>
        </w:rPr>
        <w:t>上进程</w:t>
      </w:r>
      <w:proofErr w:type="gramEnd"/>
      <w:r>
        <w:rPr>
          <w:rFonts w:hint="eastAsia"/>
          <w:b/>
          <w:sz w:val="24"/>
          <w:szCs w:val="24"/>
        </w:rPr>
        <w:t>相关信息：“</w:t>
      </w:r>
      <w:r>
        <w:rPr>
          <w:rFonts w:hint="eastAsia"/>
          <w:b/>
          <w:sz w:val="24"/>
          <w:szCs w:val="24"/>
        </w:rPr>
        <w:t xml:space="preserve">This is Process </w:t>
      </w:r>
      <w:r>
        <w:rPr>
          <w:b/>
          <w:sz w:val="24"/>
          <w:szCs w:val="24"/>
        </w:rPr>
        <w:t>‘</w:t>
      </w:r>
      <w:r>
        <w:rPr>
          <w:rFonts w:hint="eastAsia"/>
          <w:b/>
          <w:color w:val="FF0000"/>
          <w:sz w:val="24"/>
          <w:szCs w:val="24"/>
        </w:rPr>
        <w:t>i</w:t>
      </w:r>
      <w:r>
        <w:rPr>
          <w:b/>
          <w:sz w:val="24"/>
          <w:szCs w:val="24"/>
        </w:rPr>
        <w:t>’</w:t>
      </w:r>
      <w:r>
        <w:rPr>
          <w:rFonts w:hint="eastAsia"/>
          <w:b/>
          <w:sz w:val="24"/>
          <w:szCs w:val="24"/>
        </w:rPr>
        <w:t>, I</w:t>
      </w:r>
      <w:r>
        <w:rPr>
          <w:b/>
          <w:sz w:val="24"/>
          <w:szCs w:val="24"/>
        </w:rPr>
        <w:t>’</w:t>
      </w:r>
      <w:r>
        <w:rPr>
          <w:rFonts w:hint="eastAsia"/>
          <w:b/>
          <w:sz w:val="24"/>
          <w:szCs w:val="24"/>
        </w:rPr>
        <w:t xml:space="preserve">am running in time-slice </w:t>
      </w:r>
      <w:r>
        <w:rPr>
          <w:b/>
          <w:sz w:val="24"/>
          <w:szCs w:val="24"/>
        </w:rPr>
        <w:t>‘</w:t>
      </w:r>
      <w:r>
        <w:rPr>
          <w:rFonts w:hint="eastAsia"/>
          <w:b/>
          <w:color w:val="FF0000"/>
          <w:sz w:val="24"/>
          <w:szCs w:val="24"/>
        </w:rPr>
        <w:t>j</w:t>
      </w:r>
      <w:r>
        <w:rPr>
          <w:b/>
          <w:sz w:val="24"/>
          <w:szCs w:val="24"/>
        </w:rPr>
        <w:t>’</w:t>
      </w:r>
      <w:r>
        <w:rPr>
          <w:rFonts w:hint="eastAsia"/>
          <w:b/>
          <w:sz w:val="24"/>
          <w:szCs w:val="24"/>
        </w:rPr>
        <w:t>”（</w:t>
      </w:r>
      <w:r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>是被调度上的进程</w:t>
      </w:r>
      <w:r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是该进程被第几次调度上</w:t>
      </w:r>
      <w:r>
        <w:rPr>
          <w:rFonts w:hint="eastAsia"/>
          <w:b/>
          <w:sz w:val="24"/>
          <w:szCs w:val="24"/>
        </w:rPr>
        <w:t>--</w:t>
      </w: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j</w:t>
      </w:r>
      <w:proofErr w:type="gramStart"/>
      <w:r>
        <w:rPr>
          <w:rFonts w:hint="eastAsia"/>
          <w:b/>
          <w:sz w:val="24"/>
          <w:szCs w:val="24"/>
        </w:rPr>
        <w:t>个</w:t>
      </w:r>
      <w:proofErr w:type="gramEnd"/>
      <w:r>
        <w:rPr>
          <w:rFonts w:hint="eastAsia"/>
          <w:b/>
          <w:sz w:val="24"/>
          <w:szCs w:val="24"/>
        </w:rPr>
        <w:t>时间片）。</w:t>
      </w:r>
    </w:p>
    <w:p w14:paraId="6E0E291E" w14:textId="77777777" w:rsidR="00473708" w:rsidRDefault="008C6139">
      <w:pPr>
        <w:pStyle w:val="a8"/>
        <w:numPr>
          <w:ilvl w:val="0"/>
          <w:numId w:val="7"/>
        </w:numPr>
        <w:ind w:left="1413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被调度上的进程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内容。</w:t>
      </w:r>
      <w:r>
        <w:rPr>
          <w:rFonts w:hint="eastAsia"/>
          <w:b/>
          <w:sz w:val="24"/>
          <w:szCs w:val="24"/>
        </w:rPr>
        <w:t xml:space="preserve"> </w:t>
      </w:r>
    </w:p>
    <w:p w14:paraId="304C5531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当进程状态切换时，输出：当前就绪队列、运行队列和阻塞队列中各进程的标识。</w:t>
      </w:r>
    </w:p>
    <w:p w14:paraId="7B6D04DA" w14:textId="77777777" w:rsidR="00473708" w:rsidRDefault="008C6139">
      <w:pPr>
        <w:pStyle w:val="a8"/>
        <w:numPr>
          <w:ilvl w:val="0"/>
          <w:numId w:val="3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进一步扩展</w:t>
      </w:r>
    </w:p>
    <w:p w14:paraId="2060070C" w14:textId="77777777" w:rsidR="00473708" w:rsidRDefault="008C6139" w:rsidP="009616F6">
      <w:pPr>
        <w:pStyle w:val="a8"/>
        <w:ind w:left="720" w:firstLineChars="0" w:firstLine="0"/>
        <w:rPr>
          <w:b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采用多队列反馈式调度策略实现进程调度</w:t>
      </w:r>
      <w:r w:rsidR="009616F6">
        <w:rPr>
          <w:rFonts w:hint="eastAsia"/>
          <w:b/>
          <w:kern w:val="0"/>
          <w:sz w:val="24"/>
          <w:szCs w:val="24"/>
        </w:rPr>
        <w:t>。</w:t>
      </w:r>
    </w:p>
    <w:p w14:paraId="3DA55CEE" w14:textId="77777777" w:rsidR="0023503D" w:rsidRDefault="0023503D" w:rsidP="009616F6">
      <w:pPr>
        <w:pStyle w:val="a8"/>
        <w:ind w:left="720" w:firstLineChars="0" w:firstLine="0"/>
        <w:rPr>
          <w:b/>
          <w:kern w:val="0"/>
          <w:sz w:val="24"/>
          <w:szCs w:val="24"/>
        </w:rPr>
      </w:pPr>
    </w:p>
    <w:p w14:paraId="4FA704EB" w14:textId="77777777" w:rsidR="0023503D" w:rsidRDefault="0023503D" w:rsidP="009616F6">
      <w:pPr>
        <w:pStyle w:val="a8"/>
        <w:ind w:left="720" w:firstLineChars="0" w:firstLine="0"/>
        <w:rPr>
          <w:b/>
          <w:kern w:val="0"/>
          <w:sz w:val="24"/>
          <w:szCs w:val="24"/>
        </w:rPr>
      </w:pPr>
    </w:p>
    <w:p w14:paraId="74775FA5" w14:textId="77777777" w:rsidR="0023503D" w:rsidRDefault="0023503D" w:rsidP="009616F6">
      <w:pPr>
        <w:pStyle w:val="a8"/>
        <w:ind w:left="720" w:firstLineChars="0" w:firstLine="0"/>
        <w:rPr>
          <w:b/>
          <w:kern w:val="0"/>
          <w:sz w:val="24"/>
          <w:szCs w:val="24"/>
        </w:rPr>
      </w:pPr>
    </w:p>
    <w:p w14:paraId="04708F81" w14:textId="77777777" w:rsidR="0023503D" w:rsidRDefault="0023503D" w:rsidP="009616F6">
      <w:pPr>
        <w:pStyle w:val="a8"/>
        <w:ind w:left="720" w:firstLineChars="0" w:firstLine="0"/>
        <w:rPr>
          <w:b/>
          <w:kern w:val="0"/>
          <w:sz w:val="24"/>
          <w:szCs w:val="24"/>
        </w:rPr>
      </w:pPr>
    </w:p>
    <w:p w14:paraId="7D53309C" w14:textId="77777777" w:rsidR="0023503D" w:rsidRDefault="0023503D" w:rsidP="009616F6">
      <w:pPr>
        <w:pStyle w:val="a8"/>
        <w:ind w:left="720" w:firstLineChars="0" w:firstLine="0"/>
        <w:rPr>
          <w:b/>
          <w:kern w:val="0"/>
          <w:sz w:val="24"/>
          <w:szCs w:val="24"/>
        </w:rPr>
      </w:pPr>
    </w:p>
    <w:p w14:paraId="7FDBA24E" w14:textId="77777777" w:rsidR="0023503D" w:rsidRDefault="0023503D" w:rsidP="009616F6">
      <w:pPr>
        <w:pStyle w:val="a8"/>
        <w:ind w:left="720" w:firstLineChars="0" w:firstLine="0"/>
        <w:rPr>
          <w:b/>
          <w:kern w:val="0"/>
          <w:sz w:val="24"/>
          <w:szCs w:val="24"/>
        </w:rPr>
      </w:pPr>
    </w:p>
    <w:p w14:paraId="0676542D" w14:textId="77777777" w:rsidR="0023503D" w:rsidRDefault="0023503D" w:rsidP="009616F6">
      <w:pPr>
        <w:pStyle w:val="a8"/>
        <w:ind w:left="720" w:firstLineChars="0" w:firstLine="0"/>
        <w:rPr>
          <w:b/>
          <w:kern w:val="0"/>
          <w:sz w:val="24"/>
          <w:szCs w:val="24"/>
        </w:rPr>
      </w:pPr>
    </w:p>
    <w:p w14:paraId="6DAF5FAD" w14:textId="77777777" w:rsidR="0023503D" w:rsidRDefault="0023503D" w:rsidP="009616F6">
      <w:pPr>
        <w:pStyle w:val="a8"/>
        <w:ind w:left="720" w:firstLineChars="0" w:firstLine="0"/>
        <w:rPr>
          <w:b/>
          <w:kern w:val="0"/>
          <w:sz w:val="24"/>
          <w:szCs w:val="24"/>
        </w:rPr>
      </w:pPr>
    </w:p>
    <w:p w14:paraId="37B41A5D" w14:textId="77777777" w:rsidR="0023503D" w:rsidRDefault="0023503D" w:rsidP="009616F6">
      <w:pPr>
        <w:pStyle w:val="a8"/>
        <w:ind w:left="720" w:firstLineChars="0" w:firstLine="0"/>
        <w:rPr>
          <w:b/>
          <w:kern w:val="0"/>
          <w:sz w:val="24"/>
          <w:szCs w:val="24"/>
        </w:rPr>
      </w:pPr>
    </w:p>
    <w:p w14:paraId="08642E63" w14:textId="77777777" w:rsidR="0023503D" w:rsidRDefault="0023503D" w:rsidP="009616F6">
      <w:pPr>
        <w:pStyle w:val="a8"/>
        <w:ind w:left="720" w:firstLineChars="0" w:firstLine="0"/>
        <w:rPr>
          <w:b/>
          <w:kern w:val="0"/>
          <w:sz w:val="24"/>
          <w:szCs w:val="24"/>
        </w:rPr>
      </w:pPr>
    </w:p>
    <w:p w14:paraId="67357930" w14:textId="77777777" w:rsidR="0023503D" w:rsidRDefault="0023503D" w:rsidP="009616F6">
      <w:pPr>
        <w:pStyle w:val="a8"/>
        <w:ind w:left="720" w:firstLineChars="0" w:firstLine="0"/>
        <w:rPr>
          <w:b/>
          <w:kern w:val="0"/>
          <w:sz w:val="24"/>
          <w:szCs w:val="24"/>
        </w:rPr>
      </w:pPr>
    </w:p>
    <w:p w14:paraId="3A09BF26" w14:textId="77777777" w:rsidR="0023503D" w:rsidRDefault="0023503D" w:rsidP="009616F6">
      <w:pPr>
        <w:pStyle w:val="a8"/>
        <w:ind w:left="720" w:firstLineChars="0" w:firstLine="0"/>
        <w:rPr>
          <w:b/>
          <w:kern w:val="0"/>
          <w:sz w:val="24"/>
          <w:szCs w:val="24"/>
        </w:rPr>
      </w:pPr>
    </w:p>
    <w:p w14:paraId="75704A25" w14:textId="77777777" w:rsidR="0023503D" w:rsidRDefault="0023503D" w:rsidP="009616F6">
      <w:pPr>
        <w:pStyle w:val="a8"/>
        <w:ind w:left="720" w:firstLineChars="0" w:firstLine="0"/>
        <w:rPr>
          <w:b/>
          <w:kern w:val="0"/>
          <w:sz w:val="24"/>
          <w:szCs w:val="24"/>
        </w:rPr>
      </w:pPr>
    </w:p>
    <w:p w14:paraId="03C31F85" w14:textId="77777777" w:rsidR="0023503D" w:rsidRDefault="0023503D" w:rsidP="009616F6">
      <w:pPr>
        <w:pStyle w:val="a8"/>
        <w:ind w:left="720" w:firstLineChars="0" w:firstLine="0"/>
        <w:rPr>
          <w:b/>
          <w:kern w:val="0"/>
          <w:sz w:val="24"/>
          <w:szCs w:val="24"/>
        </w:rPr>
      </w:pPr>
    </w:p>
    <w:p w14:paraId="704A19B1" w14:textId="77777777" w:rsidR="0023503D" w:rsidRDefault="0023503D" w:rsidP="009616F6">
      <w:pPr>
        <w:pStyle w:val="a8"/>
        <w:ind w:left="720" w:firstLineChars="0" w:firstLine="0"/>
        <w:rPr>
          <w:b/>
          <w:kern w:val="0"/>
          <w:sz w:val="24"/>
          <w:szCs w:val="24"/>
        </w:rPr>
      </w:pPr>
    </w:p>
    <w:p w14:paraId="5B3EFE67" w14:textId="77777777" w:rsidR="0023503D" w:rsidRDefault="0023503D" w:rsidP="009616F6">
      <w:pPr>
        <w:pStyle w:val="a8"/>
        <w:ind w:left="720" w:firstLineChars="0" w:firstLine="0"/>
        <w:rPr>
          <w:b/>
          <w:kern w:val="0"/>
          <w:sz w:val="24"/>
          <w:szCs w:val="24"/>
        </w:rPr>
      </w:pPr>
    </w:p>
    <w:p w14:paraId="51E92939" w14:textId="77777777" w:rsidR="0023503D" w:rsidRDefault="0023503D" w:rsidP="009616F6">
      <w:pPr>
        <w:pStyle w:val="a8"/>
        <w:ind w:left="720" w:firstLineChars="0" w:firstLine="0"/>
        <w:rPr>
          <w:b/>
          <w:kern w:val="0"/>
          <w:sz w:val="24"/>
          <w:szCs w:val="24"/>
        </w:rPr>
      </w:pPr>
    </w:p>
    <w:p w14:paraId="286BB92A" w14:textId="77777777" w:rsidR="0023503D" w:rsidRDefault="0023503D" w:rsidP="009616F6">
      <w:pPr>
        <w:pStyle w:val="a8"/>
        <w:ind w:left="720" w:firstLineChars="0" w:firstLine="0"/>
        <w:rPr>
          <w:b/>
          <w:kern w:val="0"/>
          <w:sz w:val="24"/>
          <w:szCs w:val="24"/>
        </w:rPr>
      </w:pPr>
    </w:p>
    <w:p w14:paraId="0FCF6F3F" w14:textId="77777777" w:rsidR="0023503D" w:rsidRDefault="0023503D" w:rsidP="009616F6">
      <w:pPr>
        <w:pStyle w:val="a8"/>
        <w:ind w:left="720" w:firstLineChars="0" w:firstLine="0"/>
        <w:rPr>
          <w:b/>
          <w:kern w:val="0"/>
          <w:sz w:val="24"/>
          <w:szCs w:val="24"/>
        </w:rPr>
      </w:pPr>
    </w:p>
    <w:p w14:paraId="1AF8C057" w14:textId="77777777" w:rsidR="0023503D" w:rsidRDefault="0023503D" w:rsidP="009616F6">
      <w:pPr>
        <w:pStyle w:val="a8"/>
        <w:ind w:left="720" w:firstLineChars="0" w:firstLine="0"/>
        <w:rPr>
          <w:b/>
          <w:kern w:val="0"/>
          <w:sz w:val="24"/>
          <w:szCs w:val="24"/>
        </w:rPr>
      </w:pPr>
    </w:p>
    <w:p w14:paraId="59BCD255" w14:textId="77777777" w:rsidR="0023503D" w:rsidRDefault="0023503D" w:rsidP="009616F6">
      <w:pPr>
        <w:pStyle w:val="a8"/>
        <w:ind w:left="720" w:firstLineChars="0" w:firstLine="0"/>
        <w:rPr>
          <w:b/>
          <w:kern w:val="0"/>
          <w:sz w:val="24"/>
          <w:szCs w:val="24"/>
        </w:rPr>
      </w:pPr>
    </w:p>
    <w:p w14:paraId="4C3BEAE9" w14:textId="77777777" w:rsidR="0023503D" w:rsidRDefault="0023503D" w:rsidP="009616F6">
      <w:pPr>
        <w:pStyle w:val="a8"/>
        <w:ind w:left="720" w:firstLineChars="0" w:firstLine="0"/>
        <w:rPr>
          <w:b/>
          <w:kern w:val="0"/>
          <w:sz w:val="24"/>
          <w:szCs w:val="24"/>
        </w:rPr>
      </w:pPr>
    </w:p>
    <w:p w14:paraId="1A783DF9" w14:textId="77777777" w:rsidR="0023503D" w:rsidRPr="0023503D" w:rsidRDefault="0023503D" w:rsidP="0023503D">
      <w:pPr>
        <w:widowControl/>
        <w:wordWrap w:val="0"/>
        <w:spacing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lastRenderedPageBreak/>
        <w:t>您好，根据您的要求，我能够为您提供一些关于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C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语言程序实现时间片轮转法调度策略的建议，但是请您注意，这只是一些指导性的建议，具体的实现方式需要根据您的具体需求进行调整。</w:t>
      </w:r>
    </w:p>
    <w:p w14:paraId="11EE3A33" w14:textId="77777777" w:rsidR="0023503D" w:rsidRPr="0023503D" w:rsidRDefault="0023503D" w:rsidP="0023503D">
      <w:pPr>
        <w:widowControl/>
        <w:wordWrap w:val="0"/>
        <w:spacing w:before="120"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t>1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、确定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PCB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内容及其组织方式：</w:t>
      </w:r>
    </w:p>
    <w:p w14:paraId="7B3B679A" w14:textId="77777777" w:rsidR="0023503D" w:rsidRPr="0023503D" w:rsidRDefault="0023503D" w:rsidP="0023503D">
      <w:pPr>
        <w:widowControl/>
        <w:wordWrap w:val="0"/>
        <w:spacing w:before="120"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t>进程控制块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(Process Control Block, 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简称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PCB)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是操作系统管理进程的数据结构，它保存了进程的基本信息和状态信息，包括进程的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ID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、状态、优先级、寄存器值、进程状态、时间片等。在实现时间片轮转法调度策略中，可以将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PCB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结构体定义为包含这些元素，如下所示：</w:t>
      </w:r>
    </w:p>
    <w:p w14:paraId="31027E2D" w14:textId="77777777" w:rsidR="0023503D" w:rsidRPr="0023503D" w:rsidRDefault="0023503D" w:rsidP="0023503D">
      <w:pPr>
        <w:widowControl/>
        <w:wordWrap w:val="0"/>
        <w:spacing w:before="120"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typedef struct PCB { int pid; // 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进程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ID int cpu_time; // 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进程已经占用的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CPU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时间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 int run_time; // 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进程需要运行的时间总长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 int state; // 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进程状态，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0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为新建、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1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为就绪、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2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为运行、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3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为阻塞、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4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为完成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 ... } PCB;</w:t>
      </w:r>
    </w:p>
    <w:p w14:paraId="47AF484F" w14:textId="77777777" w:rsidR="0023503D" w:rsidRPr="0023503D" w:rsidRDefault="0023503D" w:rsidP="0023503D">
      <w:pPr>
        <w:widowControl/>
        <w:wordWrap w:val="0"/>
        <w:spacing w:before="120"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t>2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、要求模拟进程空闲（新）、就绪、运行、阻塞和完成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5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个状态：</w:t>
      </w:r>
    </w:p>
    <w:p w14:paraId="2A75CEE0" w14:textId="77777777" w:rsidR="0023503D" w:rsidRPr="0023503D" w:rsidRDefault="0023503D" w:rsidP="0023503D">
      <w:pPr>
        <w:widowControl/>
        <w:wordWrap w:val="0"/>
        <w:spacing w:before="120"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t>在实现时间片轮转法调度策略过程中，需要实现五个进程状态，分别是新建、就绪、运行、阻塞和完成。其中新建是指当进程被创建后，其状态为新建状态，等待系统调度器分配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CPU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时间片；就绪是指当进程分配到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CPU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时间片后，等待系统调度器分配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CPU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执行时间；运行是指分配到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CPU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时间片后，进程处于执行状态；阻塞是指当前进程被外部信号或事件阻塞，不能继续执行；完成是指进程已经执行完毕。</w:t>
      </w:r>
    </w:p>
    <w:p w14:paraId="048E287E" w14:textId="77777777" w:rsidR="0023503D" w:rsidRPr="0023503D" w:rsidRDefault="0023503D" w:rsidP="0023503D">
      <w:pPr>
        <w:widowControl/>
        <w:wordWrap w:val="0"/>
        <w:spacing w:before="120"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t>可以使用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switch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语句来模拟五个状态的切换，具体实现可以像下面这样：</w:t>
      </w:r>
    </w:p>
    <w:p w14:paraId="5CB41754" w14:textId="77777777" w:rsidR="0023503D" w:rsidRPr="0023503D" w:rsidRDefault="0023503D" w:rsidP="0023503D">
      <w:pPr>
        <w:widowControl/>
        <w:wordWrap w:val="0"/>
        <w:spacing w:before="120"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switch(pcb.state) { case 0: // 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新建状态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 printf("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进程正在创建中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...\n"); break; case 1: // 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就绪状态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 printf("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进程已经准备就绪，等待运行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...\n"); break; case 2: // 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运行状态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 printf("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进程正在运行中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...\n"); break; case 3: // 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阻塞状态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 printf("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进程正在等待事件完成，不能继续执行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...\n"); break; case 4: // 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完成状态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 printf("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进程执行完毕，释放资源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...\n"); break; default: printf("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进程状态错误，请检查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...\n"); }</w:t>
      </w:r>
    </w:p>
    <w:p w14:paraId="03EFDC24" w14:textId="77777777" w:rsidR="0023503D" w:rsidRPr="0023503D" w:rsidRDefault="0023503D" w:rsidP="0023503D">
      <w:pPr>
        <w:widowControl/>
        <w:wordWrap w:val="0"/>
        <w:spacing w:before="120"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t>3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、实现进程创建、进程调度、进程阻塞和进程唤醒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4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个原语：</w:t>
      </w:r>
    </w:p>
    <w:p w14:paraId="23DD16C3" w14:textId="77777777" w:rsidR="0023503D" w:rsidRPr="0023503D" w:rsidRDefault="0023503D" w:rsidP="0023503D">
      <w:pPr>
        <w:widowControl/>
        <w:wordWrap w:val="0"/>
        <w:spacing w:before="120"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t>在实现时间片轮转调度算法时，需要实现进程创建、调度、阻塞和唤醒等操作，下面具体介绍：</w:t>
      </w:r>
    </w:p>
    <w:p w14:paraId="73BF0DD4" w14:textId="77777777" w:rsidR="0023503D" w:rsidRPr="0023503D" w:rsidRDefault="0023503D" w:rsidP="0023503D">
      <w:pPr>
        <w:widowControl/>
        <w:wordWrap w:val="0"/>
        <w:spacing w:before="120"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t>进程创建：</w:t>
      </w:r>
    </w:p>
    <w:p w14:paraId="038279CD" w14:textId="77777777" w:rsidR="0023503D" w:rsidRPr="0023503D" w:rsidRDefault="0023503D" w:rsidP="0023503D">
      <w:pPr>
        <w:widowControl/>
        <w:wordWrap w:val="0"/>
        <w:spacing w:before="120"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t>进程创建指的是在系统中新建一个进程的过程，包括为进程分配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PCB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、为进程分配系统资源等。对于进程创建，可以定义一个函数来实现，如下所示：</w:t>
      </w:r>
    </w:p>
    <w:p w14:paraId="3F8763A5" w14:textId="77777777" w:rsidR="0023503D" w:rsidRPr="0023503D" w:rsidRDefault="0023503D" w:rsidP="0023503D">
      <w:pPr>
        <w:widowControl/>
        <w:wordWrap w:val="0"/>
        <w:spacing w:before="120"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t>PCB pcb_create(int pid, int run_time) { PCB pcb = { pid, 0, run_time, 0 }; return pcb; }</w:t>
      </w:r>
    </w:p>
    <w:p w14:paraId="4806974B" w14:textId="77777777" w:rsidR="0023503D" w:rsidRPr="0023503D" w:rsidRDefault="0023503D" w:rsidP="0023503D">
      <w:pPr>
        <w:widowControl/>
        <w:wordWrap w:val="0"/>
        <w:spacing w:before="120"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t>进程调度：</w:t>
      </w:r>
    </w:p>
    <w:p w14:paraId="3FE6F6BB" w14:textId="77777777" w:rsidR="0023503D" w:rsidRPr="0023503D" w:rsidRDefault="0023503D" w:rsidP="0023503D">
      <w:pPr>
        <w:widowControl/>
        <w:wordWrap w:val="0"/>
        <w:spacing w:before="120"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t>时间片轮转调度算法能够平均分配所有进程的时间，防止某个进程过多占用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CPU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资源。在实现进程调度时，需要考虑到时间片，每个进程只能占用一定时间片的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CPU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处理时间，达到时间片后要将当前进程挂起，执行下一个进程。具体实现如下：</w:t>
      </w:r>
    </w:p>
    <w:p w14:paraId="1A943FA6" w14:textId="77777777" w:rsidR="0023503D" w:rsidRPr="0023503D" w:rsidRDefault="0023503D" w:rsidP="0023503D">
      <w:pPr>
        <w:widowControl/>
        <w:wordWrap w:val="0"/>
        <w:spacing w:before="120"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lastRenderedPageBreak/>
        <w:t xml:space="preserve">PCB scheduler(PCB queue[], int n, int curr) { queue[curr].cpu_time += TIME_SLICE; if(queue[curr].cpu_time &gt;= queue[curr].run_time) { queue[curr].state = 4; // 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进程执行完毕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 return queue[curr]; } int next = (curr + 1) % n; // 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计算下一个就绪进程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 // 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找到下一个就绪进程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 while(next != curr) { if(queue[next].state == 1) { queue[next].state = 2; queue[curr].state = 1; return queue[next]; } else if(queue[next].state == 2) { next = (next + 1) % n; } } // 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没有新进程，当前进程继续运行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 return queue[curr]; }</w:t>
      </w:r>
    </w:p>
    <w:p w14:paraId="445A835E" w14:textId="77777777" w:rsidR="0023503D" w:rsidRPr="0023503D" w:rsidRDefault="0023503D" w:rsidP="0023503D">
      <w:pPr>
        <w:widowControl/>
        <w:wordWrap w:val="0"/>
        <w:spacing w:before="120"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t>进程阻塞：</w:t>
      </w:r>
    </w:p>
    <w:p w14:paraId="5F6E929A" w14:textId="77777777" w:rsidR="0023503D" w:rsidRPr="0023503D" w:rsidRDefault="0023503D" w:rsidP="0023503D">
      <w:pPr>
        <w:widowControl/>
        <w:wordWrap w:val="0"/>
        <w:spacing w:before="120"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t>进程阻塞是指当前进程因为某种原因（如等待某个信号、等待某个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I/O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操作完成等）暂时不能进行计算操作。在实现进程阻塞时，需要设置进程的状态为阻塞状态，并释放进程占用的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I/O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资源。具体实现如下：</w:t>
      </w:r>
    </w:p>
    <w:p w14:paraId="2FFAF58A" w14:textId="77777777" w:rsidR="0023503D" w:rsidRPr="0023503D" w:rsidRDefault="0023503D" w:rsidP="0023503D">
      <w:pPr>
        <w:widowControl/>
        <w:wordWrap w:val="0"/>
        <w:spacing w:before="120"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void pcb_block(PCB *pcb) { pcb-&gt;state = 3; // 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设置进程状态为阻塞状态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 // 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释放进程占用的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I/O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资源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 ... }</w:t>
      </w:r>
    </w:p>
    <w:p w14:paraId="49AA6F92" w14:textId="77777777" w:rsidR="0023503D" w:rsidRPr="0023503D" w:rsidRDefault="0023503D" w:rsidP="0023503D">
      <w:pPr>
        <w:widowControl/>
        <w:wordWrap w:val="0"/>
        <w:spacing w:before="120"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t>进程唤醒：</w:t>
      </w:r>
    </w:p>
    <w:p w14:paraId="2A8715F9" w14:textId="77777777" w:rsidR="0023503D" w:rsidRPr="0023503D" w:rsidRDefault="0023503D" w:rsidP="0023503D">
      <w:pPr>
        <w:widowControl/>
        <w:wordWrap w:val="0"/>
        <w:spacing w:before="120"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t>进程唤醒是指当前进程解除阻塞后，重新被调度运行的过程。在实现进程唤醒时，需要设置进程的状态为就绪状态，并将其加入到就绪队列中，等待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CPU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调度。具体实现如下：</w:t>
      </w:r>
    </w:p>
    <w:p w14:paraId="1B62B472" w14:textId="77777777" w:rsidR="0023503D" w:rsidRPr="0023503D" w:rsidRDefault="0023503D" w:rsidP="0023503D">
      <w:pPr>
        <w:widowControl/>
        <w:wordWrap w:val="0"/>
        <w:spacing w:before="120"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void pcb_wakeup(PCB *pcb, PCB queue[], int n) { pcb-&gt;state = 1; // 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设置进程状态为就绪状态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 // 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将进程加入到就绪队列的最后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 queue[n] = *pcb; }</w:t>
      </w:r>
    </w:p>
    <w:p w14:paraId="34B13BBA" w14:textId="77777777" w:rsidR="0023503D" w:rsidRPr="0023503D" w:rsidRDefault="0023503D" w:rsidP="0023503D">
      <w:pPr>
        <w:widowControl/>
        <w:wordWrap w:val="0"/>
        <w:spacing w:before="120"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t>4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、编写主函数对整个系统进程测试：</w:t>
      </w:r>
    </w:p>
    <w:p w14:paraId="0E4D1EE6" w14:textId="77777777" w:rsidR="0023503D" w:rsidRPr="0023503D" w:rsidRDefault="0023503D" w:rsidP="0023503D">
      <w:pPr>
        <w:widowControl/>
        <w:wordWrap w:val="0"/>
        <w:spacing w:before="120"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t>最后一步是编写一个测试程序，模拟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CPU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调度器执行进程，并输出相应的进程状态。具体步骤如下：</w:t>
      </w:r>
    </w:p>
    <w:p w14:paraId="3FA7063E" w14:textId="77777777" w:rsidR="0023503D" w:rsidRPr="0023503D" w:rsidRDefault="0023503D" w:rsidP="0023503D">
      <w:pPr>
        <w:widowControl/>
        <w:numPr>
          <w:ilvl w:val="0"/>
          <w:numId w:val="19"/>
        </w:numPr>
        <w:spacing w:after="1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03D">
        <w:rPr>
          <w:rFonts w:ascii="Arial" w:eastAsia="宋体" w:hAnsi="Arial" w:cs="Arial"/>
          <w:color w:val="000000"/>
          <w:kern w:val="0"/>
          <w:szCs w:val="21"/>
        </w:rPr>
        <w:t>创建进程测试数据，如下所示：</w:t>
      </w:r>
    </w:p>
    <w:p w14:paraId="05A74434" w14:textId="77777777" w:rsidR="0023503D" w:rsidRPr="0023503D" w:rsidRDefault="0023503D" w:rsidP="0023503D">
      <w:pPr>
        <w:widowControl/>
        <w:wordWrap w:val="0"/>
        <w:spacing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t>PCB pcb1 = pcb_create(1, 20); PCB pcb2 = pcb_create(2, 12); PCB pcb3 = pcb_create(3, 5); PCB pcb4 = pcb_create(4, 8); PCB pcb5 = pcb_create(5, 30);</w:t>
      </w:r>
    </w:p>
    <w:p w14:paraId="7CF043E5" w14:textId="77777777" w:rsidR="0023503D" w:rsidRPr="0023503D" w:rsidRDefault="0023503D" w:rsidP="0023503D">
      <w:pPr>
        <w:widowControl/>
        <w:numPr>
          <w:ilvl w:val="0"/>
          <w:numId w:val="20"/>
        </w:numPr>
        <w:spacing w:after="1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03D">
        <w:rPr>
          <w:rFonts w:ascii="Arial" w:eastAsia="宋体" w:hAnsi="Arial" w:cs="Arial"/>
          <w:color w:val="000000"/>
          <w:kern w:val="0"/>
          <w:szCs w:val="21"/>
        </w:rPr>
        <w:t>将进程加入到就绪队列中：</w:t>
      </w:r>
    </w:p>
    <w:p w14:paraId="2869B38F" w14:textId="77777777" w:rsidR="0023503D" w:rsidRPr="0023503D" w:rsidRDefault="0023503D" w:rsidP="0023503D">
      <w:pPr>
        <w:widowControl/>
        <w:wordWrap w:val="0"/>
        <w:spacing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PCB queue[] = { pcb1, pcb2, pcb3, pcb4, pcb5 }; // 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就绪队列</w:t>
      </w:r>
    </w:p>
    <w:p w14:paraId="7A1A4917" w14:textId="77777777" w:rsidR="0023503D" w:rsidRPr="0023503D" w:rsidRDefault="0023503D" w:rsidP="0023503D">
      <w:pPr>
        <w:widowControl/>
        <w:numPr>
          <w:ilvl w:val="0"/>
          <w:numId w:val="21"/>
        </w:numPr>
        <w:spacing w:after="1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3503D">
        <w:rPr>
          <w:rFonts w:ascii="Arial" w:eastAsia="宋体" w:hAnsi="Arial" w:cs="Arial"/>
          <w:color w:val="000000"/>
          <w:kern w:val="0"/>
          <w:szCs w:val="21"/>
        </w:rPr>
        <w:t>轮流调度五个进程：</w:t>
      </w:r>
    </w:p>
    <w:p w14:paraId="5D72F6E2" w14:textId="77777777" w:rsidR="0023503D" w:rsidRPr="0023503D" w:rsidRDefault="0023503D" w:rsidP="0023503D">
      <w:pPr>
        <w:widowControl/>
        <w:wordWrap w:val="0"/>
        <w:spacing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t>int curr = 0; for(int i = 0; i &lt; 5; i++) { PCB pcb = scheduler(queue, 5, curr); printf("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当前进程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 %d 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的状态为：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", pcb.pid); // 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>输出进程状态</w:t>
      </w:r>
      <w:r w:rsidRPr="0023503D">
        <w:rPr>
          <w:rFonts w:ascii="Arial" w:eastAsia="宋体" w:hAnsi="Arial" w:cs="Arial"/>
          <w:color w:val="222226"/>
          <w:kern w:val="0"/>
          <w:szCs w:val="21"/>
        </w:rPr>
        <w:t xml:space="preserve"> ... }</w:t>
      </w:r>
    </w:p>
    <w:p w14:paraId="1E761BF0" w14:textId="77777777" w:rsidR="0023503D" w:rsidRPr="0023503D" w:rsidRDefault="0023503D" w:rsidP="0023503D">
      <w:pPr>
        <w:widowControl/>
        <w:wordWrap w:val="0"/>
        <w:spacing w:before="120" w:line="330" w:lineRule="atLeast"/>
        <w:jc w:val="left"/>
        <w:rPr>
          <w:rFonts w:ascii="Arial" w:eastAsia="宋体" w:hAnsi="Arial" w:cs="Arial"/>
          <w:color w:val="222226"/>
          <w:kern w:val="0"/>
          <w:szCs w:val="21"/>
        </w:rPr>
      </w:pPr>
      <w:r w:rsidRPr="0023503D">
        <w:rPr>
          <w:rFonts w:ascii="Arial" w:eastAsia="宋体" w:hAnsi="Arial" w:cs="Arial"/>
          <w:color w:val="222226"/>
          <w:kern w:val="0"/>
          <w:szCs w:val="21"/>
        </w:rPr>
        <w:t>通过以上步骤，可以简单地实现一个时间片轮转调度算法，并测试进程状态，实现进程的调度和管理。</w:t>
      </w:r>
    </w:p>
    <w:p w14:paraId="0CCA74A7" w14:textId="77777777" w:rsidR="0023503D" w:rsidRPr="0023503D" w:rsidRDefault="0023503D" w:rsidP="009616F6">
      <w:pPr>
        <w:pStyle w:val="a8"/>
        <w:ind w:left="720" w:firstLineChars="0" w:firstLine="0"/>
        <w:rPr>
          <w:rFonts w:hint="eastAsia"/>
          <w:b/>
          <w:sz w:val="24"/>
          <w:szCs w:val="24"/>
        </w:rPr>
      </w:pPr>
    </w:p>
    <w:sectPr w:rsidR="0023503D" w:rsidRPr="0023503D" w:rsidSect="00473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D8E33" w14:textId="77777777" w:rsidR="00590606" w:rsidRDefault="00590606" w:rsidP="00E31EFE">
      <w:r>
        <w:separator/>
      </w:r>
    </w:p>
  </w:endnote>
  <w:endnote w:type="continuationSeparator" w:id="0">
    <w:p w14:paraId="1BAD892A" w14:textId="77777777" w:rsidR="00590606" w:rsidRDefault="00590606" w:rsidP="00E31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1952D" w14:textId="77777777" w:rsidR="00590606" w:rsidRDefault="00590606" w:rsidP="00E31EFE">
      <w:r>
        <w:separator/>
      </w:r>
    </w:p>
  </w:footnote>
  <w:footnote w:type="continuationSeparator" w:id="0">
    <w:p w14:paraId="08A35523" w14:textId="77777777" w:rsidR="00590606" w:rsidRDefault="00590606" w:rsidP="00E31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19CE8E"/>
    <w:multiLevelType w:val="singleLevel"/>
    <w:tmpl w:val="9419CE8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D620CEF"/>
    <w:multiLevelType w:val="multilevel"/>
    <w:tmpl w:val="9D620CEF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A47032FD"/>
    <w:multiLevelType w:val="multilevel"/>
    <w:tmpl w:val="A47032FD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A497785D"/>
    <w:multiLevelType w:val="singleLevel"/>
    <w:tmpl w:val="A497785D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</w:abstractNum>
  <w:abstractNum w:abstractNumId="4" w15:restartNumberingAfterBreak="0">
    <w:nsid w:val="CA346013"/>
    <w:multiLevelType w:val="singleLevel"/>
    <w:tmpl w:val="CA34601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E749468A"/>
    <w:multiLevelType w:val="multilevel"/>
    <w:tmpl w:val="E749468A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06F5F372"/>
    <w:multiLevelType w:val="singleLevel"/>
    <w:tmpl w:val="06F5F37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20FFDB2C"/>
    <w:multiLevelType w:val="singleLevel"/>
    <w:tmpl w:val="20FFDB2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24712EF0"/>
    <w:multiLevelType w:val="multilevel"/>
    <w:tmpl w:val="24712EF0"/>
    <w:lvl w:ilvl="0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9" w15:restartNumberingAfterBreak="0">
    <w:nsid w:val="36006E41"/>
    <w:multiLevelType w:val="hybridMultilevel"/>
    <w:tmpl w:val="EDB02B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131E92"/>
    <w:multiLevelType w:val="multilevel"/>
    <w:tmpl w:val="F3DA8D66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D8B7D5"/>
    <w:multiLevelType w:val="singleLevel"/>
    <w:tmpl w:val="3BD8B7D5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42F0431B"/>
    <w:multiLevelType w:val="multilevel"/>
    <w:tmpl w:val="42F0431B"/>
    <w:lvl w:ilvl="0">
      <w:start w:val="1"/>
      <w:numFmt w:val="decimal"/>
      <w:lvlText w:val="（%1）"/>
      <w:lvlJc w:val="left"/>
      <w:pPr>
        <w:ind w:left="2133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53" w:hanging="420"/>
      </w:pPr>
    </w:lvl>
    <w:lvl w:ilvl="2">
      <w:start w:val="1"/>
      <w:numFmt w:val="lowerRoman"/>
      <w:lvlText w:val="%3."/>
      <w:lvlJc w:val="right"/>
      <w:pPr>
        <w:ind w:left="2673" w:hanging="420"/>
      </w:pPr>
    </w:lvl>
    <w:lvl w:ilvl="3">
      <w:start w:val="1"/>
      <w:numFmt w:val="decimal"/>
      <w:lvlText w:val="%4."/>
      <w:lvlJc w:val="left"/>
      <w:pPr>
        <w:ind w:left="3093" w:hanging="420"/>
      </w:pPr>
    </w:lvl>
    <w:lvl w:ilvl="4">
      <w:start w:val="1"/>
      <w:numFmt w:val="lowerLetter"/>
      <w:lvlText w:val="%5)"/>
      <w:lvlJc w:val="left"/>
      <w:pPr>
        <w:ind w:left="3513" w:hanging="420"/>
      </w:pPr>
    </w:lvl>
    <w:lvl w:ilvl="5">
      <w:start w:val="1"/>
      <w:numFmt w:val="lowerRoman"/>
      <w:lvlText w:val="%6."/>
      <w:lvlJc w:val="right"/>
      <w:pPr>
        <w:ind w:left="3933" w:hanging="420"/>
      </w:pPr>
    </w:lvl>
    <w:lvl w:ilvl="6">
      <w:start w:val="1"/>
      <w:numFmt w:val="decimal"/>
      <w:lvlText w:val="%7."/>
      <w:lvlJc w:val="left"/>
      <w:pPr>
        <w:ind w:left="4353" w:hanging="420"/>
      </w:pPr>
    </w:lvl>
    <w:lvl w:ilvl="7">
      <w:start w:val="1"/>
      <w:numFmt w:val="lowerLetter"/>
      <w:lvlText w:val="%8)"/>
      <w:lvlJc w:val="left"/>
      <w:pPr>
        <w:ind w:left="4773" w:hanging="420"/>
      </w:pPr>
    </w:lvl>
    <w:lvl w:ilvl="8">
      <w:start w:val="1"/>
      <w:numFmt w:val="lowerRoman"/>
      <w:lvlText w:val="%9."/>
      <w:lvlJc w:val="right"/>
      <w:pPr>
        <w:ind w:left="5193" w:hanging="420"/>
      </w:pPr>
    </w:lvl>
  </w:abstractNum>
  <w:abstractNum w:abstractNumId="13" w15:restartNumberingAfterBreak="0">
    <w:nsid w:val="4C701857"/>
    <w:multiLevelType w:val="multilevel"/>
    <w:tmpl w:val="CA24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B70CFB"/>
    <w:multiLevelType w:val="hybridMultilevel"/>
    <w:tmpl w:val="5CD602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E1928C3"/>
    <w:multiLevelType w:val="multilevel"/>
    <w:tmpl w:val="5E1928C3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0C0225"/>
    <w:multiLevelType w:val="multilevel"/>
    <w:tmpl w:val="E30861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331690"/>
    <w:multiLevelType w:val="multilevel"/>
    <w:tmpl w:val="65331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C21425"/>
    <w:multiLevelType w:val="hybridMultilevel"/>
    <w:tmpl w:val="0E843E32"/>
    <w:lvl w:ilvl="0" w:tplc="65F4AF9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0E851CF"/>
    <w:multiLevelType w:val="multilevel"/>
    <w:tmpl w:val="501465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892983">
    <w:abstractNumId w:val="11"/>
  </w:num>
  <w:num w:numId="2" w16cid:durableId="397745553">
    <w:abstractNumId w:val="4"/>
  </w:num>
  <w:num w:numId="3" w16cid:durableId="1823736153">
    <w:abstractNumId w:val="15"/>
  </w:num>
  <w:num w:numId="4" w16cid:durableId="1675567235">
    <w:abstractNumId w:val="17"/>
  </w:num>
  <w:num w:numId="5" w16cid:durableId="1967392344">
    <w:abstractNumId w:val="3"/>
  </w:num>
  <w:num w:numId="6" w16cid:durableId="983434955">
    <w:abstractNumId w:val="8"/>
  </w:num>
  <w:num w:numId="7" w16cid:durableId="959650426">
    <w:abstractNumId w:val="12"/>
  </w:num>
  <w:num w:numId="8" w16cid:durableId="272203426">
    <w:abstractNumId w:val="1"/>
  </w:num>
  <w:num w:numId="9" w16cid:durableId="1270695054">
    <w:abstractNumId w:val="5"/>
  </w:num>
  <w:num w:numId="10" w16cid:durableId="1278678332">
    <w:abstractNumId w:val="6"/>
  </w:num>
  <w:num w:numId="11" w16cid:durableId="1205404082">
    <w:abstractNumId w:val="0"/>
  </w:num>
  <w:num w:numId="12" w16cid:durableId="1432161981">
    <w:abstractNumId w:val="2"/>
  </w:num>
  <w:num w:numId="13" w16cid:durableId="530217942">
    <w:abstractNumId w:val="7"/>
  </w:num>
  <w:num w:numId="14" w16cid:durableId="2137261030">
    <w:abstractNumId w:val="14"/>
  </w:num>
  <w:num w:numId="15" w16cid:durableId="1113405600">
    <w:abstractNumId w:val="10"/>
  </w:num>
  <w:num w:numId="16" w16cid:durableId="1820151071">
    <w:abstractNumId w:val="9"/>
  </w:num>
  <w:num w:numId="17" w16cid:durableId="865951036">
    <w:abstractNumId w:val="3"/>
    <w:lvlOverride w:ilvl="0">
      <w:lvl w:ilvl="0">
        <w:start w:val="1"/>
        <w:numFmt w:val="decimal"/>
        <w:lvlText w:val="(%1)"/>
        <w:lvlJc w:val="left"/>
        <w:pPr>
          <w:ind w:left="425" w:hanging="425"/>
        </w:pPr>
        <w:rPr>
          <w:rFonts w:hint="default"/>
        </w:rPr>
      </w:lvl>
    </w:lvlOverride>
  </w:num>
  <w:num w:numId="18" w16cid:durableId="126513755">
    <w:abstractNumId w:val="18"/>
  </w:num>
  <w:num w:numId="19" w16cid:durableId="1026178664">
    <w:abstractNumId w:val="13"/>
  </w:num>
  <w:num w:numId="20" w16cid:durableId="1985619807">
    <w:abstractNumId w:val="16"/>
    <w:lvlOverride w:ilvl="0">
      <w:lvl w:ilvl="0">
        <w:numFmt w:val="decimal"/>
        <w:lvlText w:val="%1."/>
        <w:lvlJc w:val="left"/>
      </w:lvl>
    </w:lvlOverride>
  </w:num>
  <w:num w:numId="21" w16cid:durableId="721711193">
    <w:abstractNumId w:val="1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383"/>
    <w:rsid w:val="00005383"/>
    <w:rsid w:val="000A6C21"/>
    <w:rsid w:val="000C57D7"/>
    <w:rsid w:val="00173B4F"/>
    <w:rsid w:val="00191BAA"/>
    <w:rsid w:val="001B3F1C"/>
    <w:rsid w:val="001D053C"/>
    <w:rsid w:val="00206457"/>
    <w:rsid w:val="0023503D"/>
    <w:rsid w:val="00294D9D"/>
    <w:rsid w:val="002E129E"/>
    <w:rsid w:val="00306020"/>
    <w:rsid w:val="00410D1D"/>
    <w:rsid w:val="00473708"/>
    <w:rsid w:val="004E1E86"/>
    <w:rsid w:val="00590606"/>
    <w:rsid w:val="006956D8"/>
    <w:rsid w:val="006B0656"/>
    <w:rsid w:val="006C0B5E"/>
    <w:rsid w:val="00717BD5"/>
    <w:rsid w:val="00733F99"/>
    <w:rsid w:val="00762E8E"/>
    <w:rsid w:val="007B3C81"/>
    <w:rsid w:val="007D481A"/>
    <w:rsid w:val="00824F1D"/>
    <w:rsid w:val="008C6139"/>
    <w:rsid w:val="008E0483"/>
    <w:rsid w:val="009616F6"/>
    <w:rsid w:val="00A33A3D"/>
    <w:rsid w:val="00A53933"/>
    <w:rsid w:val="00B90DBC"/>
    <w:rsid w:val="00B93EA3"/>
    <w:rsid w:val="00DE4D83"/>
    <w:rsid w:val="00E12A72"/>
    <w:rsid w:val="00E31EFE"/>
    <w:rsid w:val="00EF4831"/>
    <w:rsid w:val="00F05A27"/>
    <w:rsid w:val="00F45C2B"/>
    <w:rsid w:val="00F5595C"/>
    <w:rsid w:val="00F60691"/>
    <w:rsid w:val="00FF144C"/>
    <w:rsid w:val="00FF544D"/>
    <w:rsid w:val="7F7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6C4FF"/>
  <w15:docId w15:val="{510161D2-0A3C-41C4-8222-0564B4E6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70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rsid w:val="00473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473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rsid w:val="0047370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473708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qFormat/>
    <w:rsid w:val="00473708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473708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762E8E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762E8E"/>
    <w:rPr>
      <w:rFonts w:ascii="宋体" w:hAnsiTheme="minorHAnsi" w:cstheme="minorBidi"/>
      <w:kern w:val="2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762E8E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762E8E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d">
    <w:name w:val="Normal (Web)"/>
    <w:basedOn w:val="a"/>
    <w:uiPriority w:val="99"/>
    <w:semiHidden/>
    <w:unhideWhenUsed/>
    <w:rsid w:val="002350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562</Words>
  <Characters>3205</Characters>
  <Application>Microsoft Office Word</Application>
  <DocSecurity>0</DocSecurity>
  <Lines>26</Lines>
  <Paragraphs>7</Paragraphs>
  <ScaleCrop>false</ScaleCrop>
  <Company>微软中国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HJC</dc:creator>
  <cp:lastModifiedBy>Maxbao</cp:lastModifiedBy>
  <cp:revision>7</cp:revision>
  <dcterms:created xsi:type="dcterms:W3CDTF">2020-05-05T10:05:00Z</dcterms:created>
  <dcterms:modified xsi:type="dcterms:W3CDTF">2023-04-24T12:15:00Z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2023-04-24T12:15:24Z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767d9d23-86e1-443f-b911-b06abf3f921b</vt:lpwstr>
  </property>
  <property fmtid="{D5CDD505-2E9C-101B-9397-08002B2CF9AE}" pid="8" name="MSIP_Label_defa4170-0d19-0005-0004-bc88714345d2_ActionId">
    <vt:lpwstr>ccba29fc-612a-463d-9a4f-d02367079bc8</vt:lpwstr>
  </property>
  <property fmtid="{D5CDD505-2E9C-101B-9397-08002B2CF9AE}" pid="9" name="MSIP_Label_defa4170-0d19-0005-0004-bc88714345d2_ContentBits">
    <vt:lpwstr>0</vt:lpwstr>
  </property>
</Properties>
</file>