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3174365</wp:posOffset>
                </wp:positionH>
                <wp:positionV relativeFrom="paragraph">
                  <wp:posOffset>104140</wp:posOffset>
                </wp:positionV>
                <wp:extent cx="2857500" cy="1076325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6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</w:rPr>
                              <w:t>Vendredi , le 18 Décembre 2023</w:t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outline w:val="false"/>
                                <w:sz w:val="24"/>
                                <w:szCs w:val="24"/>
                              </w:rPr>
                              <w:t>À</w:t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</w:rPr>
                              <w:t>Monsieur l’Administrateur Général</w:t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de l’Université Polytechnique de Bingerville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249.95pt;margin-top:8.2pt;width:224.95pt;height:8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</w:rPr>
                        <w:t>Vendredi , le 18 Décembre 2023</w:t>
                      </w:r>
                    </w:p>
                    <w:p>
                      <w:pPr>
                        <w:pStyle w:val="Contenudecadr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bidi w:val="0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outline w:val="false"/>
                          <w:sz w:val="24"/>
                          <w:szCs w:val="24"/>
                        </w:rPr>
                        <w:t>À</w:t>
                      </w:r>
                    </w:p>
                    <w:p>
                      <w:pPr>
                        <w:pStyle w:val="Contenudecadre"/>
                        <w:bidi w:val="0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</w:rPr>
                        <w:t>Monsieur l’Administrateur Général</w:t>
                      </w:r>
                    </w:p>
                    <w:p>
                      <w:pPr>
                        <w:pStyle w:val="Contenudecadre"/>
                        <w:bidi w:val="0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</w:rPr>
                        <w:t xml:space="preserve">de l’Université Polytechnique de Bingerville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-142240</wp:posOffset>
                </wp:positionH>
                <wp:positionV relativeFrom="paragraph">
                  <wp:posOffset>130810</wp:posOffset>
                </wp:positionV>
                <wp:extent cx="3781425" cy="405765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40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rPr/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Objet: Information et </w:t>
                            </w:r>
                            <w:r>
                              <w:rPr>
                                <w:rFonts w:ascii="arial black" w:hAnsi="arial black"/>
                              </w:rPr>
                              <w:t>Demande d’a</w:t>
                            </w:r>
                            <w:r>
                              <w:rPr>
                                <w:rFonts w:ascii="arial black" w:hAnsi="arial black"/>
                              </w:rPr>
                              <w:t xml:space="preserve">utorisation de </w:t>
                              <w:tab/>
                              <w:t xml:space="preserve"> rencontre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-11.2pt;margin-top:10.3pt;width:297.7pt;height:31.9pt;mso-wrap-style:square;v-text-anchor:top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rPr/>
                      </w:pPr>
                      <w:r>
                        <w:rPr>
                          <w:rFonts w:ascii="arial black" w:hAnsi="arial black"/>
                        </w:rPr>
                        <w:t xml:space="preserve">Objet: Information et </w:t>
                      </w:r>
                      <w:r>
                        <w:rPr>
                          <w:rFonts w:ascii="arial black" w:hAnsi="arial black"/>
                        </w:rPr>
                        <w:t>Demande d’a</w:t>
                      </w:r>
                      <w:r>
                        <w:rPr>
                          <w:rFonts w:ascii="arial black" w:hAnsi="arial black"/>
                        </w:rPr>
                        <w:t xml:space="preserve">utorisation de </w:t>
                        <w:tab/>
                        <w:t xml:space="preserve"> rencontre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1320165" distB="1131570" distL="635" distR="635" simplePos="0" locked="0" layoutInCell="0" allowOverlap="1" relativeHeight="6">
                <wp:simplePos x="0" y="0"/>
                <wp:positionH relativeFrom="column">
                  <wp:posOffset>5850890</wp:posOffset>
                </wp:positionH>
                <wp:positionV relativeFrom="paragraph">
                  <wp:posOffset>62230</wp:posOffset>
                </wp:positionV>
                <wp:extent cx="781050" cy="5726430"/>
                <wp:effectExtent l="635" t="635" r="635" b="635"/>
                <wp:wrapNone/>
                <wp:docPr id="5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57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Noto Serif CJK SC" w:cs="Lohit Devanagari" w:ascii="arial lack" w:hAnsi="arial lack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74D"/>
                                <w:spacing w:val="74"/>
                                <w:w w:val="100"/>
                                <w:kern w:val="2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EAGLETECHNOLOGY</w:t>
                            </w:r>
                            <w:r>
                              <w:rPr>
                                <w:rFonts w:eastAsia="Noto Serif CJK SC" w:cs="Lohit Devanagari" w:ascii="arial lack" w:hAnsi="arial lack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74D"/>
                                <w:spacing w:val="0"/>
                                <w:w w:val="100"/>
                                <w:kern w:val="2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Lohit Devanagari" w:ascii="arial lack" w:hAnsi="arial lack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2A6099"/>
                                <w:spacing w:val="8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 xml:space="preserve">&lt;/Le Firmament des Technologies_ 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1" path="m0,0l-2147483645,0l-2147483645,-2147483646l0,-2147483646xe" fillcolor="white" stroked="t" o:allowincell="f" style="position:absolute;margin-left:460.7pt;margin-top:4.9pt;width:61.45pt;height:450.85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Noto Serif CJK SC" w:cs="Lohit Devanagari" w:ascii="arial lack" w:hAnsi="arial lack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74D"/>
                          <w:spacing w:val="74"/>
                          <w:w w:val="100"/>
                          <w:kern w:val="2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>EAGLETECHNOLOGY</w:t>
                      </w:r>
                      <w:r>
                        <w:rPr>
                          <w:rFonts w:eastAsia="Noto Serif CJK SC" w:cs="Lohit Devanagari" w:ascii="arial lack" w:hAnsi="arial lack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74D"/>
                          <w:spacing w:val="0"/>
                          <w:w w:val="100"/>
                          <w:kern w:val="2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Lohit Devanagari" w:ascii="arial lack" w:hAnsi="arial lack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2A6099"/>
                          <w:spacing w:val="8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 xml:space="preserve">&lt;/Le Firmament des Technologies_ </w:t>
                      </w:r>
                    </w:p>
                    <w:p>
                      <w:pPr>
                        <w:pStyle w:val="Contenudecadre"/>
                        <w:overflowPunct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-292735</wp:posOffset>
                </wp:positionH>
                <wp:positionV relativeFrom="paragraph">
                  <wp:posOffset>12700</wp:posOffset>
                </wp:positionV>
                <wp:extent cx="6515100" cy="4676775"/>
                <wp:effectExtent l="0" t="0" r="0" b="0"/>
                <wp:wrapNone/>
                <wp:docPr id="7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467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spacing w:before="171" w:after="171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Monsieur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le Directeur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spacing w:before="228" w:after="228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ab/>
                              <w:t>Je vous écris en ce mardi 28 novembre 2023, pour vous informer de la reprise des activités de EAGLETECHNOLOGY avec à sa tête le nouveau président Kambiré Daniel Kislon étudiant en ASSRI L3. En effet, en ce début d’année 2023-2024, EAGLETECHNOLOGY a eu à renouveler le bureau de sa section club après le démission du bureau précédent le 02 Octobre 2023. Ainsi, le nouveau bureau se constitue comme suit:</w:t>
                            </w:r>
                          </w:p>
                          <w:p>
                            <w:pPr>
                              <w:pStyle w:val="Normal"/>
                              <w:spacing w:before="228" w:after="228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- KAMBIRÉ Daniel Kislon (président)</w:t>
                            </w:r>
                          </w:p>
                          <w:p>
                            <w:pPr>
                              <w:pStyle w:val="Normal"/>
                              <w:spacing w:before="228" w:after="228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- ADEPOJU Abirat (secrétaire)</w:t>
                            </w:r>
                          </w:p>
                          <w:p>
                            <w:pPr>
                              <w:pStyle w:val="Normal"/>
                              <w:spacing w:before="228" w:after="228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COULIBALY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 Fatim (trésorière générale)</w:t>
                            </w:r>
                          </w:p>
                          <w:p>
                            <w:pPr>
                              <w:pStyle w:val="Normal"/>
                              <w:spacing w:before="228" w:after="228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COULIBALY J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osué (manager 3EA )</w:t>
                            </w:r>
                          </w:p>
                          <w:p>
                            <w:pPr>
                              <w:pStyle w:val="Normal"/>
                              <w:spacing w:before="228" w:after="228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- BILEY Max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Auriol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(manager informatique)</w:t>
                            </w:r>
                          </w:p>
                          <w:p>
                            <w:pPr>
                              <w:pStyle w:val="Normal"/>
                              <w:spacing w:before="228" w:after="228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ab/>
                              <w:t>Suite à cela, la passation de charge à pu se tenir entre l’ancienne responsable Koba Carole et le nouveau responsable Kambiré Daniel.</w:t>
                            </w:r>
                          </w:p>
                          <w:p>
                            <w:pPr>
                              <w:pStyle w:val="Normal"/>
                              <w:spacing w:before="228" w:after="228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Par ailleurs, le nouveau bureau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souhaiterai organiser ses rencontres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avec les membres du Club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trois fois par semaine ,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mardi,  mercredi et jeudi entre 12h15 et 12h55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. Plusieurs événements sont en cours de préparation dont une éventuelle conférence pour laquelle vous serais informé dans un prochain courrier.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before="228" w:after="228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Dans l’attente d’une suite favorable veiller recevoir monsieur le Directeur nos salutation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 les plus distingué.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-23.05pt;margin-top:1pt;width:512.95pt;height:368.2pt;mso-wrap-style:square;v-text-anchor:top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spacing w:before="171" w:after="171"/>
                        <w:rPr/>
                      </w:pPr>
                      <w:r>
                        <w:rPr/>
                        <w:t xml:space="preserve"> 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Monsieur 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>le Directeur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>,</w:t>
                      </w:r>
                    </w:p>
                    <w:p>
                      <w:pPr>
                        <w:pStyle w:val="Normal"/>
                        <w:spacing w:before="228" w:after="228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ab/>
                        <w:t>Je vous écris en ce mardi 28 novembre 2023, pour vous informer de la reprise des activités de EAGLETECHNOLOGY avec à sa tête le nouveau président Kambiré Daniel Kislon étudiant en ASSRI L3. En effet, en ce début d’année 2023-2024, EAGLETECHNOLOGY a eu à renouveler le bureau de sa section club après le démission du bureau précédent le 02 Octobre 2023. Ainsi, le nouveau bureau se constitue comme suit:</w:t>
                      </w:r>
                    </w:p>
                    <w:p>
                      <w:pPr>
                        <w:pStyle w:val="Normal"/>
                        <w:spacing w:before="228" w:after="228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>- KAMBIRÉ Daniel Kislon (président)</w:t>
                      </w:r>
                    </w:p>
                    <w:p>
                      <w:pPr>
                        <w:pStyle w:val="Normal"/>
                        <w:spacing w:before="228" w:after="228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>- ADEPOJU Abirat (secrétaire)</w:t>
                      </w:r>
                    </w:p>
                    <w:p>
                      <w:pPr>
                        <w:pStyle w:val="Normal"/>
                        <w:spacing w:before="228" w:after="228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>COULIBALY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 Fatim (trésorière générale)</w:t>
                      </w:r>
                    </w:p>
                    <w:p>
                      <w:pPr>
                        <w:pStyle w:val="Normal"/>
                        <w:spacing w:before="228" w:after="228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>COULIBALY J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>osué (manager 3EA )</w:t>
                      </w:r>
                    </w:p>
                    <w:p>
                      <w:pPr>
                        <w:pStyle w:val="Normal"/>
                        <w:spacing w:before="228" w:after="228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- BILEY Max 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Auriol 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>(manager informatique)</w:t>
                      </w:r>
                    </w:p>
                    <w:p>
                      <w:pPr>
                        <w:pStyle w:val="Normal"/>
                        <w:spacing w:before="228" w:after="228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ab/>
                        <w:t>Suite à cela, la passation de charge à pu se tenir entre l’ancienne responsable Koba Carole et le nouveau responsable Kambiré Daniel.</w:t>
                      </w:r>
                    </w:p>
                    <w:p>
                      <w:pPr>
                        <w:pStyle w:val="Normal"/>
                        <w:spacing w:before="228" w:after="228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ab/>
                        <w:t xml:space="preserve">Par ailleurs, le nouveau bureau 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souhaiterai organiser ses rencontres 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avec les membres du Club 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trois fois par semaine , 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sz w:val="24"/>
                          <w:szCs w:val="24"/>
                        </w:rPr>
                        <w:t>mardi,  mercredi et jeudi entre 12h15 et 12h55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>. Plusieurs événements sont en cours de préparation dont une éventuelle conférence pour laquelle vous serais informé dans un prochain courrier.</w:t>
                        <w:tab/>
                      </w:r>
                    </w:p>
                    <w:p>
                      <w:pPr>
                        <w:pStyle w:val="Normal"/>
                        <w:spacing w:before="228" w:after="228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>Dans l’attente d’une suite favorable veiller recevoir monsieur le Directeur nos salutation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 les plus distingué.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3845560</wp:posOffset>
            </wp:positionH>
            <wp:positionV relativeFrom="paragraph">
              <wp:posOffset>98425</wp:posOffset>
            </wp:positionV>
            <wp:extent cx="1021080" cy="100584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3069590</wp:posOffset>
                </wp:positionH>
                <wp:positionV relativeFrom="paragraph">
                  <wp:posOffset>132715</wp:posOffset>
                </wp:positionV>
                <wp:extent cx="2842260" cy="1242060"/>
                <wp:effectExtent l="0" t="0" r="0" b="0"/>
                <wp:wrapNone/>
                <wp:docPr id="10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00" cy="124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spacing w:before="114" w:after="114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18"/>
                                <w:szCs w:val="18"/>
                              </w:rPr>
                              <w:t>Président du Club EAGLETECHNOLOGY</w:t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spacing w:before="114" w:after="114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spacing w:before="114" w:after="114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spacing w:before="114" w:after="114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spacing w:before="114" w:after="114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18"/>
                                <w:szCs w:val="18"/>
                              </w:rPr>
                              <w:t>KAMBIRÉ DANIEL KISLON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241.7pt;margin-top:10.45pt;width:223.75pt;height:97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spacing w:before="114" w:after="114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18"/>
                          <w:szCs w:val="18"/>
                        </w:rPr>
                        <w:t>Président du Club EAGLETECHNOLOGY</w:t>
                      </w:r>
                    </w:p>
                    <w:p>
                      <w:pPr>
                        <w:pStyle w:val="Contenudecadre"/>
                        <w:bidi w:val="0"/>
                        <w:spacing w:before="114" w:after="114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bidi w:val="0"/>
                        <w:spacing w:before="114" w:after="114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bidi w:val="0"/>
                        <w:spacing w:before="114" w:after="114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bidi w:val="0"/>
                        <w:spacing w:before="114" w:after="114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18"/>
                          <w:szCs w:val="18"/>
                        </w:rPr>
                        <w:t>KAMBIRÉ DANIEL KISLON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1270" distB="0" distL="1270" distR="0" simplePos="0" locked="0" layoutInCell="0" allowOverlap="1" relativeHeight="16">
                <wp:simplePos x="0" y="0"/>
                <wp:positionH relativeFrom="column">
                  <wp:posOffset>793115</wp:posOffset>
                </wp:positionH>
                <wp:positionV relativeFrom="paragraph">
                  <wp:posOffset>481330</wp:posOffset>
                </wp:positionV>
                <wp:extent cx="1933575" cy="572135"/>
                <wp:effectExtent l="1270" t="1270" r="0" b="0"/>
                <wp:wrapNone/>
                <wp:docPr id="12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57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spacing w:before="171" w:after="17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CONTACTS</w:t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spacing w:before="171" w:after="17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0143232712/0102817296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62.45pt;margin-top:37.9pt;width:152.2pt;height:45pt;mso-wrap-style:square;v-text-anchor:middle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spacing w:before="171" w:after="17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CONTACTS</w:t>
                      </w:r>
                    </w:p>
                    <w:p>
                      <w:pPr>
                        <w:pStyle w:val="Contenudecadre"/>
                        <w:bidi w:val="0"/>
                        <w:spacing w:before="171" w:after="17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/>
                          <w:sz w:val="20"/>
                          <w:szCs w:val="20"/>
                        </w:rPr>
                        <w:t>0143232712/0102817296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1697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 lack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bidi w:val="0"/>
      <w:jc w:val="left"/>
      <w:rPr/>
    </w:pPr>
    <w:r>
      <w:rPr/>
      <mc:AlternateContent>
        <mc:Choice Requires="wps">
          <w:drawing>
            <wp:anchor behindDoc="1" distT="1270" distB="0" distL="635" distR="635" simplePos="0" locked="0" layoutInCell="0" allowOverlap="1" relativeHeight="2">
              <wp:simplePos x="0" y="0"/>
              <wp:positionH relativeFrom="column">
                <wp:posOffset>280670</wp:posOffset>
              </wp:positionH>
              <wp:positionV relativeFrom="paragraph">
                <wp:posOffset>-95885</wp:posOffset>
              </wp:positionV>
              <wp:extent cx="2922270" cy="737235"/>
              <wp:effectExtent l="635" t="1270" r="635" b="0"/>
              <wp:wrapNone/>
              <wp:docPr id="14" name="Form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2120" cy="737280"/>
                      </a:xfrm>
                      <a:prstGeom prst="rect">
                        <a:avLst/>
                      </a:prstGeom>
                      <a:solidFill>
                        <a:srgbClr val="00074d"/>
                      </a:solidFill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orme 2" path="m0,0l-2147483645,0l-2147483645,-2147483646l0,-2147483646xe" fillcolor="#00074d" stroked="t" o:allowincell="f" style="position:absolute;margin-left:22.1pt;margin-top:-7.55pt;width:230.05pt;height:58pt;mso-wrap-style:none;v-text-anchor:middle">
              <v:fill o:detectmouseclick="t" type="solid" color2="#fff8b2"/>
              <v:stroke color="#3465a4" joinstyle="round" endcap="flat"/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349250</wp:posOffset>
          </wp:positionH>
          <wp:positionV relativeFrom="paragraph">
            <wp:posOffset>78105</wp:posOffset>
          </wp:positionV>
          <wp:extent cx="356235" cy="356235"/>
          <wp:effectExtent l="0" t="0" r="0" b="0"/>
          <wp:wrapSquare wrapText="largest"/>
          <wp:docPr id="1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6235" cy="356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2827655</wp:posOffset>
          </wp:positionH>
          <wp:positionV relativeFrom="paragraph">
            <wp:posOffset>118110</wp:posOffset>
          </wp:positionV>
          <wp:extent cx="312420" cy="319405"/>
          <wp:effectExtent l="0" t="0" r="0" b="0"/>
          <wp:wrapSquare wrapText="largest"/>
          <wp:docPr id="1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2420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bidi w:val="0"/>
      <w:jc w:val="left"/>
      <w:rPr>
        <w:rFonts w:ascii="arial black" w:hAnsi="arial black"/>
      </w:rPr>
    </w:pPr>
    <w:r>
      <w:rPr>
        <w:rFonts w:ascii="arial black" w:hAnsi="arial black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218</Words>
  <Characters>1249</Characters>
  <CharactersWithSpaces>1467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2023-12-17T15:27:34Z</dcterms:created>
  <dc:creator/>
  <dc:description/>
  <dc:language>fr-FR</dc:language>
  <cp:lastModifiedBy/>
  <dcterms:modified xsi:type="dcterms:W3CDTF">2023-12-21T20:33:32Z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