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E1C" w:rsidRDefault="001A00CD" w:rsidP="001A00CD">
      <w:pPr>
        <w:spacing w:line="240" w:lineRule="auto"/>
        <w:ind w:firstLine="425"/>
        <w:jc w:val="center"/>
        <w:rPr>
          <w:b/>
        </w:rPr>
      </w:pPr>
      <w:r>
        <w:rPr>
          <w:b/>
        </w:rPr>
        <w:t>Руководство пользователя</w:t>
      </w:r>
    </w:p>
    <w:p w:rsidR="00147E1C" w:rsidRDefault="00147E1C" w:rsidP="001A00CD">
      <w:pPr>
        <w:spacing w:line="240" w:lineRule="auto"/>
        <w:ind w:firstLine="425"/>
        <w:rPr>
          <w:b/>
        </w:rPr>
      </w:pPr>
    </w:p>
    <w:p w:rsidR="00147E1C" w:rsidRDefault="001A00CD" w:rsidP="001A00CD">
      <w:pPr>
        <w:numPr>
          <w:ilvl w:val="0"/>
          <w:numId w:val="1"/>
        </w:numPr>
        <w:spacing w:line="240" w:lineRule="auto"/>
        <w:ind w:left="0" w:firstLine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Запуск приложения</w:t>
      </w:r>
    </w:p>
    <w:p w:rsidR="00147E1C" w:rsidRDefault="00147E1C" w:rsidP="001A00CD">
      <w:pPr>
        <w:spacing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47E1C" w:rsidRDefault="001A00CD" w:rsidP="001A00CD">
      <w:pPr>
        <w:spacing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Для запуска приложения достаточно кликнуть на исполняемый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файл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располагающийся на рабочем столе или же в любом другом месте компьютера.</w:t>
      </w:r>
    </w:p>
    <w:p w:rsidR="00147E1C" w:rsidRDefault="001A00CD" w:rsidP="001A00CD">
      <w:pPr>
        <w:spacing w:line="240" w:lineRule="auto"/>
        <w:ind w:firstLine="42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114300" distB="114300" distL="114300" distR="114300">
            <wp:extent cx="2533650" cy="409575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409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47E1C" w:rsidRDefault="001A00CD" w:rsidP="001A00CD">
      <w:pPr>
        <w:spacing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Если запуск прошел успешно, появится окно приложения.</w:t>
      </w:r>
    </w:p>
    <w:p w:rsidR="00147E1C" w:rsidRDefault="00147E1C" w:rsidP="001A00CD">
      <w:pPr>
        <w:spacing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47E1C" w:rsidRDefault="001A00CD" w:rsidP="001A00CD">
      <w:pPr>
        <w:spacing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147E1C" w:rsidSect="001A00CD">
          <w:pgSz w:w="11909" w:h="16834"/>
          <w:pgMar w:top="1134" w:right="1134" w:bottom="1134" w:left="1134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114300" distB="114300" distL="114300" distR="114300">
            <wp:extent cx="5731200" cy="4572000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7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47E1C" w:rsidRDefault="001A00CD" w:rsidP="001A00CD">
      <w:pPr>
        <w:numPr>
          <w:ilvl w:val="0"/>
          <w:numId w:val="1"/>
        </w:numPr>
        <w:spacing w:line="240" w:lineRule="auto"/>
        <w:ind w:left="0" w:firstLine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Работа приложения</w:t>
      </w:r>
    </w:p>
    <w:p w:rsidR="00147E1C" w:rsidRDefault="001A00CD" w:rsidP="001A00CD">
      <w:pPr>
        <w:spacing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У приложения “Генератор QR-кодов” существует выбор темы (светлая и темная)</w:t>
      </w:r>
    </w:p>
    <w:p w:rsidR="00147E1C" w:rsidRDefault="001A00CD" w:rsidP="001A00CD">
      <w:pPr>
        <w:spacing w:line="240" w:lineRule="auto"/>
        <w:ind w:firstLine="42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114300" distB="114300" distL="114300" distR="114300">
            <wp:extent cx="5731200" cy="1866900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47E1C" w:rsidRDefault="001A00CD" w:rsidP="001A00CD">
      <w:pPr>
        <w:spacing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Приложение работает на основе введенных данных и выбранных пользователем параметров. Необходимо предоставить все необходимые данные и выбрать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все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параметры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предлагаемые приложением для успешной генерации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-кода.</w:t>
      </w:r>
    </w:p>
    <w:p w:rsidR="00147E1C" w:rsidRDefault="00147E1C" w:rsidP="001A00CD">
      <w:pPr>
        <w:spacing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47E1C" w:rsidRDefault="001A00CD" w:rsidP="001A00CD">
      <w:pPr>
        <w:spacing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 обязательным полям относятся</w:t>
      </w:r>
      <w:r>
        <w:rPr>
          <w:rFonts w:ascii="Times New Roman" w:eastAsia="Times New Roman" w:hAnsi="Times New Roman" w:cs="Times New Roman"/>
          <w:sz w:val="24"/>
          <w:szCs w:val="24"/>
        </w:rPr>
        <w:t>: ссылка на ресурс, имя результирующего файла (без расширения), путь к этому файлу и параметры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(паттерн узора, размер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-кода, ширина границы, цвет у</w:t>
      </w:r>
      <w:r>
        <w:rPr>
          <w:rFonts w:ascii="Times New Roman" w:eastAsia="Times New Roman" w:hAnsi="Times New Roman" w:cs="Times New Roman"/>
          <w:sz w:val="24"/>
          <w:szCs w:val="24"/>
        </w:rPr>
        <w:t>зора, задний фон, цвет границы).</w:t>
      </w:r>
    </w:p>
    <w:p w:rsidR="00147E1C" w:rsidRDefault="00147E1C" w:rsidP="001A00CD">
      <w:pPr>
        <w:spacing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47E1C" w:rsidRDefault="001A00CD" w:rsidP="001A00CD">
      <w:pPr>
        <w:spacing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После выбора и ввода параметров необходимо нажать на кнопку “Создать QR-код”</w:t>
      </w:r>
    </w:p>
    <w:p w:rsidR="00147E1C" w:rsidRDefault="001A00CD" w:rsidP="001A00CD">
      <w:pPr>
        <w:spacing w:line="240" w:lineRule="auto"/>
        <w:ind w:firstLine="42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114300" distB="114300" distL="114300" distR="114300">
            <wp:extent cx="2584613" cy="701782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4613" cy="7017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47E1C" w:rsidRDefault="00147E1C" w:rsidP="001A00CD">
      <w:pPr>
        <w:spacing w:line="240" w:lineRule="auto"/>
        <w:ind w:firstLine="425"/>
        <w:rPr>
          <w:rFonts w:ascii="Times New Roman" w:eastAsia="Times New Roman" w:hAnsi="Times New Roman" w:cs="Times New Roman"/>
          <w:sz w:val="24"/>
          <w:szCs w:val="24"/>
        </w:rPr>
      </w:pPr>
    </w:p>
    <w:p w:rsidR="00147E1C" w:rsidRDefault="001A00CD" w:rsidP="001A00CD">
      <w:pPr>
        <w:spacing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Разработанный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qr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-код будет отображен в левой части приложения </w:t>
      </w:r>
    </w:p>
    <w:p w:rsidR="00147E1C" w:rsidRDefault="001A00CD" w:rsidP="001A00CD">
      <w:pPr>
        <w:spacing w:line="240" w:lineRule="auto"/>
        <w:ind w:firstLine="42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114300" distB="114300" distL="114300" distR="114300">
            <wp:extent cx="3679988" cy="2912597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9988" cy="29125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47E1C" w:rsidRPr="001A00CD" w:rsidRDefault="001A00CD" w:rsidP="001A00CD">
      <w:pPr>
        <w:spacing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  <w:sectPr w:rsidR="00147E1C" w:rsidRPr="001A00CD" w:rsidSect="001A00CD">
          <w:pgSz w:w="11909" w:h="16834"/>
          <w:pgMar w:top="1134" w:right="1134" w:bottom="1134" w:left="1134" w:header="720" w:footer="720" w:gutter="0"/>
          <w:cols w:space="72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Если пользователю необходимо сгенерировать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-код повторно, можн</w:t>
      </w:r>
      <w:r>
        <w:rPr>
          <w:rFonts w:ascii="Times New Roman" w:eastAsia="Times New Roman" w:hAnsi="Times New Roman" w:cs="Times New Roman"/>
          <w:sz w:val="24"/>
          <w:szCs w:val="24"/>
        </w:rPr>
        <w:t>о обновить ссылку или какие-то параметры и заново нажать на кнопку “Создать QR-код”</w:t>
      </w:r>
      <w:r w:rsidRPr="001A00CD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147E1C" w:rsidRDefault="001A00CD" w:rsidP="001A00CD">
      <w:pPr>
        <w:numPr>
          <w:ilvl w:val="0"/>
          <w:numId w:val="1"/>
        </w:numPr>
        <w:spacing w:line="240" w:lineRule="auto"/>
        <w:ind w:left="0" w:firstLine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Возможные сбои во время работы</w:t>
      </w:r>
    </w:p>
    <w:p w:rsidR="00147E1C" w:rsidRDefault="00147E1C" w:rsidP="001A00CD">
      <w:pPr>
        <w:spacing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47E1C" w:rsidRDefault="001A00CD" w:rsidP="001A00CD">
      <w:pPr>
        <w:spacing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Во время работы могут возникать различные сбои, они связаны с правильностью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заполне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нием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данных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 параметров от пользователя.</w:t>
      </w:r>
    </w:p>
    <w:p w:rsidR="00147E1C" w:rsidRDefault="00147E1C" w:rsidP="001A00CD">
      <w:pPr>
        <w:spacing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47E1C" w:rsidRDefault="001A00CD" w:rsidP="001A00CD">
      <w:pPr>
        <w:spacing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Например, если пользователь ввел не все параметры или вовсе ввел их некорректно, программа предупредит о сбое и выведет сообщение с предложением проверить все параметры.</w:t>
      </w:r>
    </w:p>
    <w:p w:rsidR="00147E1C" w:rsidRDefault="001A00CD" w:rsidP="001A00CD">
      <w:pPr>
        <w:spacing w:line="240" w:lineRule="auto"/>
        <w:ind w:firstLine="42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114300" distB="114300" distL="114300" distR="114300">
            <wp:extent cx="3956213" cy="287655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6213" cy="2876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47E1C" w:rsidRDefault="00147E1C" w:rsidP="001A00CD">
      <w:pPr>
        <w:spacing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47E1C" w:rsidRDefault="001A00CD" w:rsidP="001A00CD">
      <w:pPr>
        <w:spacing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Также программа может выдавать различные предупреждения,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связанные с генерацией и за</w:t>
      </w:r>
      <w:r>
        <w:rPr>
          <w:rFonts w:ascii="Times New Roman" w:eastAsia="Times New Roman" w:hAnsi="Times New Roman" w:cs="Times New Roman"/>
          <w:sz w:val="24"/>
          <w:szCs w:val="24"/>
        </w:rPr>
        <w:t>полнением данных.</w:t>
      </w:r>
      <w:bookmarkStart w:id="0" w:name="_GoBack"/>
      <w:bookmarkEnd w:id="0"/>
    </w:p>
    <w:p w:rsidR="00147E1C" w:rsidRDefault="00147E1C" w:rsidP="001A00CD">
      <w:pPr>
        <w:spacing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47E1C" w:rsidRDefault="001A00CD" w:rsidP="001A00CD">
      <w:pPr>
        <w:spacing w:line="240" w:lineRule="auto"/>
        <w:ind w:firstLine="425"/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147E1C" w:rsidSect="001A00CD">
          <w:pgSz w:w="11909" w:h="16834"/>
          <w:pgMar w:top="1134" w:right="1134" w:bottom="1134" w:left="1134" w:header="720" w:footer="720" w:gutter="0"/>
          <w:cols w:space="720"/>
        </w:sect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114300" distB="114300" distL="114300" distR="114300">
            <wp:extent cx="3684541" cy="2928938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4541" cy="2928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47E1C" w:rsidRDefault="00147E1C" w:rsidP="001A00CD">
      <w:pPr>
        <w:spacing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47E1C" w:rsidRDefault="001A00CD" w:rsidP="001A00CD">
      <w:pPr>
        <w:numPr>
          <w:ilvl w:val="0"/>
          <w:numId w:val="1"/>
        </w:numPr>
        <w:spacing w:line="240" w:lineRule="auto"/>
        <w:ind w:left="0" w:firstLine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Завершение работы приложения</w:t>
      </w:r>
    </w:p>
    <w:p w:rsidR="00147E1C" w:rsidRDefault="00147E1C" w:rsidP="001A00CD">
      <w:pPr>
        <w:spacing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47E1C" w:rsidRDefault="001A00CD" w:rsidP="001A00CD">
      <w:pPr>
        <w:spacing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Завершить работу приложения просто. Пользователю достаточно нажать на красный крестик на панели управления окна приложения и тогда его работа будет завершена.</w:t>
      </w:r>
    </w:p>
    <w:p w:rsidR="00147E1C" w:rsidRDefault="00147E1C" w:rsidP="001A00CD">
      <w:pPr>
        <w:spacing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47E1C" w:rsidRDefault="001A00CD" w:rsidP="001A00CD">
      <w:pPr>
        <w:spacing w:line="240" w:lineRule="auto"/>
        <w:ind w:firstLine="42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114300" distB="114300" distL="114300" distR="114300">
            <wp:extent cx="5731200" cy="812800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47E1C" w:rsidRDefault="00147E1C" w:rsidP="001A00CD">
      <w:pPr>
        <w:spacing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47E1C" w:rsidRDefault="00147E1C" w:rsidP="001A00CD">
      <w:pPr>
        <w:spacing w:line="240" w:lineRule="auto"/>
        <w:ind w:firstLine="425"/>
      </w:pPr>
    </w:p>
    <w:sectPr w:rsidR="00147E1C" w:rsidSect="001A00CD">
      <w:pgSz w:w="11909" w:h="16834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D1174"/>
    <w:multiLevelType w:val="multilevel"/>
    <w:tmpl w:val="9CA4E2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E1C"/>
    <w:rsid w:val="00147E1C"/>
    <w:rsid w:val="001A0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5FF57"/>
  <w15:docId w15:val="{C089274A-B7D2-4457-BE6D-04C94CA74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Alina Marina</cp:lastModifiedBy>
  <cp:revision>2</cp:revision>
  <dcterms:created xsi:type="dcterms:W3CDTF">2025-03-23T21:02:00Z</dcterms:created>
  <dcterms:modified xsi:type="dcterms:W3CDTF">2025-03-23T21:06:00Z</dcterms:modified>
</cp:coreProperties>
</file>