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before="0" w:lineRule="auto"/>
        <w:rPr>
          <w:color w:val="d67b00"/>
        </w:rPr>
      </w:pPr>
      <w:r w:rsidDel="00000000" w:rsidR="00000000" w:rsidRPr="00000000">
        <w:rPr>
          <w:color w:val="d67b00"/>
          <w:rtl w:val="0"/>
        </w:rPr>
        <w:t xml:space="preserve">Préparation d’une programmation AJAX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371475</wp:posOffset>
                </wp:positionV>
                <wp:extent cx="6953250" cy="100149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55989" y="3208283"/>
                          <a:ext cx="6927000" cy="98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Résumé de votre projet Ajax 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dans les pages produit quand l’utilisateur clique sur les images c’est derniere s’agrandise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d67b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d67b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d67b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371475</wp:posOffset>
                </wp:positionV>
                <wp:extent cx="6953250" cy="1001497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0" cy="10014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170.0" w:type="dxa"/>
        <w:tblBorders>
          <w:top w:color="000000" w:space="0" w:sz="18" w:val="single"/>
          <w:bottom w:color="000000" w:space="0" w:sz="18" w:val="single"/>
        </w:tblBorders>
        <w:tblLayout w:type="fixed"/>
        <w:tblLook w:val="04A0"/>
      </w:tblPr>
      <w:tblGrid>
        <w:gridCol w:w="3150"/>
        <w:gridCol w:w="2520"/>
        <w:gridCol w:w="5250"/>
        <w:tblGridChange w:id="0">
          <w:tblGrid>
            <w:gridCol w:w="3150"/>
            <w:gridCol w:w="2520"/>
            <w:gridCol w:w="5250"/>
          </w:tblGrid>
        </w:tblGridChange>
      </w:tblGrid>
      <w:tr>
        <w:tc>
          <w:tcPr>
            <w:shd w:fill="ffc000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fc000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Formulez-le en français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(dossier fonctionnel)</w:t>
            </w:r>
          </w:p>
        </w:tc>
        <w:tc>
          <w:tcPr>
            <w:tcBorders>
              <w:left w:color="000000" w:space="0" w:sz="4" w:val="dotted"/>
              <w:right w:color="000000" w:space="0" w:sz="4" w:val="dotted"/>
            </w:tcBorders>
            <w:shd w:fill="ffc000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Donnez des détails techniques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(format, protocole, paramètres, champs, balises, id, etc.)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ÉVÉNEMENT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Quelle est l’événement qui déclenche l’Ajax ?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eecd2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Dans la page produit 1 ou 2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l’utilisateur clique sur l image </w:t>
            </w:r>
          </w:p>
        </w:tc>
        <w:tc>
          <w:tcPr>
            <w:tcBorders>
              <w:left w:color="000000" w:space="0" w:sz="4" w:val="dotted"/>
              <w:right w:color="000000" w:space="0" w:sz="4" w:val="dotted"/>
            </w:tcBorders>
            <w:shd w:fill="feecd2" w:val="clear"/>
          </w:tcPr>
          <w:p w:rsidR="00000000" w:rsidDel="00000000" w:rsidP="00000000" w:rsidRDefault="00000000" w:rsidRPr="00000000" w14:paraId="00000010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class="dg-picture-zoom" class="img-fluid"&gt;</w:t>
            </w:r>
          </w:p>
          <w:p w:rsidR="00000000" w:rsidDel="00000000" w:rsidP="00000000" w:rsidRDefault="00000000" w:rsidRPr="00000000" w14:paraId="00000011">
            <w:pPr>
              <w:rPr/>
            </w:pPr>
            <w:bookmarkStart w:colFirst="0" w:colLast="0" w:name="_6omo4jc0v8qx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bookmarkStart w:colFirst="0" w:colLast="0" w:name="_2iedjph6lpux" w:id="2"/>
            <w:bookmarkEnd w:id="2"/>
            <w:r w:rsidDel="00000000" w:rsidR="00000000" w:rsidRPr="00000000">
              <w:rPr>
                <w:rtl w:val="0"/>
              </w:rPr>
              <w:t xml:space="preserve">qui permet au script js de savoir si le users clique sur limage du produit</w:t>
            </w:r>
          </w:p>
          <w:p w:rsidR="00000000" w:rsidDel="00000000" w:rsidP="00000000" w:rsidRDefault="00000000" w:rsidRPr="00000000" w14:paraId="00000013">
            <w:pPr>
              <w:rPr/>
            </w:pPr>
            <w:bookmarkStart w:colFirst="0" w:colLast="0" w:name="_cjppobd5s4s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3300" w:val="clear"/>
          </w:tcPr>
          <w:p w:rsidR="00000000" w:rsidDel="00000000" w:rsidP="00000000" w:rsidRDefault="00000000" w:rsidRPr="00000000" w14:paraId="00000014">
            <w:pPr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REQUÊTE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Quelle est la question posée au serveur ? 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Quelle information envoyez-vous au serveur en posant la question ?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ec67a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Je demande l’image agrandie a fichiers de mon serveurs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4" w:val="dotted"/>
            </w:tcBorders>
            <w:shd w:fill="fec67a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chercher image avec le nom de l’image + _big dans les fichiers du serveurs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RÉPONSE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Quelle information le serveur vous répond-t-il ?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eecd2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retournant a l’utilisateur une image plus grosse pour voir plus en detaille son image avec aussi un effet transition </w:t>
            </w:r>
          </w:p>
        </w:tc>
        <w:tc>
          <w:tcPr>
            <w:tcBorders>
              <w:left w:color="000000" w:space="0" w:sz="4" w:val="dotted"/>
              <w:right w:color="000000" w:space="0" w:sz="4" w:val="dotted"/>
            </w:tcBorders>
            <w:shd w:fill="feecd2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function getUniqueId() {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DG_imageIds++;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return ('dg-picture-zoom-' + DG_imageIds);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window.addEvent('domready', function() {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var images = $$('.dg-picture-zoom');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var countTa = images.length;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for(i=0;i&lt;countTa;i++) {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if(!images[i].id) {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images[i].id = getUniqueId();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dgPictureZoom.addPicture(images[i].id);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trHeight w:val="2680" w:hRule="atLeast"/>
        </w:trPr>
        <w:tc>
          <w:tcPr>
            <w:shd w:fill="ff3300" w:val="clear"/>
          </w:tcPr>
          <w:p w:rsidR="00000000" w:rsidDel="00000000" w:rsidP="00000000" w:rsidRDefault="00000000" w:rsidRPr="00000000" w14:paraId="00000031">
            <w:pPr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AFFICHAGE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Quelle rétroaction donnez-vous à l’utilisateur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ec67a" w:val="clear"/>
          </w:tcPr>
          <w:p w:rsidR="00000000" w:rsidDel="00000000" w:rsidP="00000000" w:rsidRDefault="00000000" w:rsidRPr="00000000" w14:paraId="00000036">
            <w:pPr>
              <w:rPr/>
            </w:pPr>
            <w:bookmarkStart w:colFirst="0" w:colLast="0" w:name="_30j0zll" w:id="4"/>
            <w:bookmarkEnd w:id="4"/>
            <w:r w:rsidDel="00000000" w:rsidR="00000000" w:rsidRPr="00000000">
              <w:rPr>
                <w:rtl w:val="0"/>
              </w:rPr>
              <w:t xml:space="preserve">Dans un genre de popup avec une legere transition ce dernier affiche l’image en beaucoup plus grosse </w:t>
            </w:r>
          </w:p>
        </w:tc>
        <w:tc>
          <w:tcPr>
            <w:tcBorders>
              <w:left w:color="000000" w:space="0" w:sz="4" w:val="dotted"/>
              <w:bottom w:color="000000" w:space="0" w:sz="18" w:val="single"/>
              <w:right w:color="000000" w:space="0" w:sz="4" w:val="dotted"/>
            </w:tcBorders>
            <w:shd w:fill="fec67a" w:val="clear"/>
          </w:tcPr>
          <w:p w:rsidR="00000000" w:rsidDel="00000000" w:rsidP="00000000" w:rsidRDefault="00000000" w:rsidRPr="00000000" w14:paraId="00000037">
            <w:pPr>
              <w:spacing w:before="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81350" cy="1676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300" w:lineRule="auto"/>
    </w:pPr>
    <w:rPr>
      <w:smallCaps w:val="1"/>
      <w:color w:val="4962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300" w:lineRule="auto"/>
    </w:pPr>
    <w:rPr>
      <w:smallCaps w:val="1"/>
      <w:color w:val="6e94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300" w:lineRule="auto"/>
    </w:pPr>
    <w:rPr>
      <w:smallCaps w:val="1"/>
      <w:color w:val="6e94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300" w:lineRule="auto"/>
    </w:pPr>
    <w:rPr>
      <w:smallCaps w:val="1"/>
      <w:color w:val="6e94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720" w:lineRule="auto"/>
    </w:pPr>
    <w:rPr>
      <w:smallCaps w:val="1"/>
      <w:color w:val="94c6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0" w:line="240" w:lineRule="auto"/>
    </w:pPr>
    <w:rPr>
      <w:i w:val="1"/>
      <w:smallCaps w:val="1"/>
      <w:color w:val="666666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8d8d8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8d8d8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Borders>
          <w:top w:color="000000" w:space="0" w:sz="0" w:val="nil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67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67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67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tcPr>
        <w:tcBorders>
          <w:top w:color="000000" w:space="0" w:sz="6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