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0" w:lineRule="auto"/>
        <w:rPr>
          <w:color w:val="d67b00"/>
        </w:rPr>
      </w:pPr>
      <w:r w:rsidDel="00000000" w:rsidR="00000000" w:rsidRPr="00000000">
        <w:rPr>
          <w:color w:val="d67b00"/>
          <w:rtl w:val="0"/>
        </w:rPr>
        <w:t xml:space="preserve">Préparation d’une programmation AJAX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371475</wp:posOffset>
                </wp:positionV>
                <wp:extent cx="6953250" cy="100149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55989" y="3208283"/>
                          <a:ext cx="6927000" cy="98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Résumé de votre projet Ajax 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afficher la bio de mon entreprise  avec du ajax javascript vanilla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d67b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d67b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d67b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371475</wp:posOffset>
                </wp:positionV>
                <wp:extent cx="6953250" cy="100149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0" cy="10014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170.0" w:type="dxa"/>
        <w:tblBorders>
          <w:top w:color="000000" w:space="0" w:sz="18" w:val="single"/>
          <w:bottom w:color="000000" w:space="0" w:sz="18" w:val="single"/>
        </w:tblBorders>
        <w:tblLayout w:type="fixed"/>
        <w:tblLook w:val="04A0"/>
      </w:tblPr>
      <w:tblGrid>
        <w:gridCol w:w="3150"/>
        <w:gridCol w:w="2520"/>
        <w:gridCol w:w="5250"/>
        <w:tblGridChange w:id="0">
          <w:tblGrid>
            <w:gridCol w:w="3150"/>
            <w:gridCol w:w="2520"/>
            <w:gridCol w:w="5250"/>
          </w:tblGrid>
        </w:tblGridChange>
      </w:tblGrid>
      <w:tr>
        <w:tc>
          <w:tcPr>
            <w:shd w:fill="ffc000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fc000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Formulez-le en français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(dossier fonctionnel)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fc000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Donnez des détails techniques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(format, protocole, paramètres, champs, balises, id, etc.)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ÉVÉNEMENT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Quelle est l’événement qui déclenche l’Ajax ?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cliquer sur l’image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gt7ph5nx9u4z" w:id="0"/>
            <w:bookmarkEnd w:id="0"/>
            <w:r w:rsidDel="00000000" w:rsidR="00000000" w:rsidRPr="00000000">
              <w:rPr>
                <w:sz w:val="27"/>
                <w:szCs w:val="27"/>
                <w:rtl w:val="0"/>
              </w:rPr>
              <w:t xml:space="preserve"> &lt;input id="request" type="image" name="submit" src="https://images.emojiterra.com/openmoji/v12.2/512px/2b07.png" border="0" alt="Submit" style="width: 50px;"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bookmarkStart w:colFirst="0" w:colLast="0" w:name="_cjppobd5s4s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3300" w:val="clear"/>
          </w:tcPr>
          <w:p w:rsidR="00000000" w:rsidDel="00000000" w:rsidP="00000000" w:rsidRDefault="00000000" w:rsidRPr="00000000" w14:paraId="00000011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REQUÊTE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Quelle est la question posée au serveur ? 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Quelle information envoyez-vous au serveur en posant la question ?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la question qu’y lui est posé c’est a tu le texte bio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je lui demande une reponse le plus rapidement possible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et je demande d’inscrire la requeste dans la console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1B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d6deeb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request.onreadystatechange = function() {</w:t>
            </w:r>
          </w:p>
          <w:p w:rsidR="00000000" w:rsidDel="00000000" w:rsidP="00000000" w:rsidRDefault="00000000" w:rsidRPr="00000000" w14:paraId="0000001C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   if(request.readyState === 4) {</w:t>
            </w:r>
          </w:p>
          <w:p w:rsidR="00000000" w:rsidDel="00000000" w:rsidP="00000000" w:rsidRDefault="00000000" w:rsidRPr="00000000" w14:paraId="0000001E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          bio.style.border = '1px solid #e8e8e8';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          console.log(request);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RÉPONSE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Quelle information le serveur vous répond-t-il ?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le serveur me répond au bout de quelque milliseconde.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sinon j’affiche une erreur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if(request.status === 200) {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bio.innerHTML = request.responseText;       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} else {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bio.innerHTML = 'Ya eu un probleme chef: ' +  request.status + ' ' + request.statusText;</w:t>
            </w:r>
          </w:p>
        </w:tc>
      </w:tr>
      <w:tr>
        <w:trPr>
          <w:trHeight w:val="2680" w:hRule="atLeast"/>
        </w:trPr>
        <w:tc>
          <w:tcPr>
            <w:shd w:fill="ff3300" w:val="clear"/>
          </w:tcPr>
          <w:p w:rsidR="00000000" w:rsidDel="00000000" w:rsidP="00000000" w:rsidRDefault="00000000" w:rsidRPr="00000000" w14:paraId="0000002C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AFFICHAGE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Quelle rétroaction donnez-vous à l’utilisateur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31">
            <w:pPr>
              <w:rPr/>
            </w:pPr>
            <w:bookmarkStart w:colFirst="0" w:colLast="0" w:name="_30j0zll" w:id="2"/>
            <w:bookmarkEnd w:id="2"/>
            <w:r w:rsidDel="00000000" w:rsidR="00000000" w:rsidRPr="00000000">
              <w:rPr>
                <w:rtl w:val="0"/>
              </w:rPr>
              <w:t xml:space="preserve">L’image ce transforme ensuite en texte laissant apparaitre la bio de mon entreprise</w:t>
            </w:r>
          </w:p>
          <w:p w:rsidR="00000000" w:rsidDel="00000000" w:rsidP="00000000" w:rsidRDefault="00000000" w:rsidRPr="00000000" w14:paraId="00000032">
            <w:pPr>
              <w:rPr/>
            </w:pPr>
            <w:bookmarkStart w:colFirst="0" w:colLast="0" w:name="_hthaozq503of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bookmarkStart w:colFirst="0" w:colLast="0" w:name="_uendeie49t1k" w:id="4"/>
            <w:bookmarkEnd w:id="4"/>
            <w:r w:rsidDel="00000000" w:rsidR="00000000" w:rsidRPr="00000000">
              <w:rPr>
                <w:rtl w:val="0"/>
              </w:rPr>
              <w:t xml:space="preserve">et je desactive l’image</w:t>
            </w:r>
          </w:p>
        </w:tc>
        <w:tc>
          <w:tcPr>
            <w:tcBorders>
              <w:left w:color="000000" w:space="0" w:sz="4" w:val="dotted"/>
              <w:bottom w:color="000000" w:space="0" w:sz="18" w:val="single"/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34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request.open('Get', 'Bio.txt');</w:t>
            </w:r>
          </w:p>
          <w:p w:rsidR="00000000" w:rsidDel="00000000" w:rsidP="00000000" w:rsidRDefault="00000000" w:rsidRPr="00000000" w14:paraId="00000035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// register an event</w:t>
            </w:r>
          </w:p>
          <w:p w:rsidR="00000000" w:rsidDel="00000000" w:rsidP="00000000" w:rsidRDefault="00000000" w:rsidRPr="00000000" w14:paraId="00000037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btn.addEventListener('click', function() {</w:t>
            </w:r>
          </w:p>
          <w:p w:rsidR="00000000" w:rsidDel="00000000" w:rsidP="00000000" w:rsidRDefault="00000000" w:rsidRPr="00000000" w14:paraId="00000038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// hide the button</w:t>
            </w:r>
          </w:p>
          <w:p w:rsidR="00000000" w:rsidDel="00000000" w:rsidP="00000000" w:rsidRDefault="00000000" w:rsidRPr="00000000" w14:paraId="00000039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this.style.display = 'none';</w:t>
            </w:r>
          </w:p>
          <w:p w:rsidR="00000000" w:rsidDel="00000000" w:rsidP="00000000" w:rsidRDefault="00000000" w:rsidRPr="00000000" w14:paraId="0000003A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// send the request</w:t>
            </w:r>
          </w:p>
          <w:p w:rsidR="00000000" w:rsidDel="00000000" w:rsidP="00000000" w:rsidRDefault="00000000" w:rsidRPr="00000000" w14:paraId="0000003B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request.send();</w:t>
            </w:r>
          </w:p>
          <w:p w:rsidR="00000000" w:rsidDel="00000000" w:rsidP="00000000" w:rsidRDefault="00000000" w:rsidRPr="00000000" w14:paraId="0000003C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3D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E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4962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6e94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6e94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6e94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720" w:lineRule="auto"/>
    </w:pPr>
    <w:rPr>
      <w:smallCaps w:val="1"/>
      <w:color w:val="94c6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0" w:line="240" w:lineRule="auto"/>
    </w:pPr>
    <w:rPr>
      <w:i w:val="1"/>
      <w:smallCaps w:val="1"/>
      <w:color w:val="666666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8d8d8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8d8d8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tcPr>
        <w:tcBorders>
          <w:top w:color="000000" w:space="0" w:sz="6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