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2FB3D" w14:textId="47CB660D" w:rsidR="00F53D69" w:rsidRPr="00E9750F" w:rsidRDefault="00F53D69" w:rsidP="00B73779"/>
    <w:sectPr w:rsidR="00F53D69" w:rsidRPr="00E9750F" w:rsidSect="00767D0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680" w:right="851" w:bottom="680" w:left="851" w:header="720" w:footer="0" w:gutter="0"/>
      <w:lnNumType w:countBy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6892A" w14:textId="77777777" w:rsidR="00374002" w:rsidRDefault="00374002">
      <w:pPr>
        <w:spacing w:after="0"/>
      </w:pPr>
      <w:r>
        <w:separator/>
      </w:r>
    </w:p>
  </w:endnote>
  <w:endnote w:type="continuationSeparator" w:id="0">
    <w:p w14:paraId="4FFE29FA" w14:textId="77777777" w:rsidR="00374002" w:rsidRDefault="0037400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T Serif Caption">
    <w:charset w:val="00"/>
    <w:family w:val="roman"/>
    <w:pitch w:val="variable"/>
    <w:sig w:usb0="A00002EF" w:usb1="5000204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5AB8D" w14:textId="77777777" w:rsidR="00767D02" w:rsidRDefault="00767D0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19146147"/>
      <w:docPartObj>
        <w:docPartGallery w:val="Page Numbers (Bottom of Page)"/>
        <w:docPartUnique/>
      </w:docPartObj>
    </w:sdtPr>
    <w:sdtContent>
      <w:p w14:paraId="724A9D13" w14:textId="71751841" w:rsidR="00767D02" w:rsidRDefault="00767D02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3DC821BA" w14:textId="77777777" w:rsidR="00767D02" w:rsidRDefault="00767D0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68433" w14:textId="77777777" w:rsidR="00767D02" w:rsidRDefault="00767D0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74666" w14:textId="77777777" w:rsidR="00374002" w:rsidRDefault="00374002">
      <w:r>
        <w:separator/>
      </w:r>
    </w:p>
  </w:footnote>
  <w:footnote w:type="continuationSeparator" w:id="0">
    <w:p w14:paraId="2EF2295A" w14:textId="77777777" w:rsidR="00374002" w:rsidRDefault="003740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DD614" w14:textId="77777777" w:rsidR="00767D02" w:rsidRDefault="00767D0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CCA13" w14:textId="77777777" w:rsidR="00767D02" w:rsidRDefault="00767D0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C0A14" w14:textId="77777777" w:rsidR="00767D02" w:rsidRDefault="00767D0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32C2AADA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06E605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A686EA4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A3A699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3723A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990851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DAC9EB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CA4D7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1D803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B22C1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A5AE9D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6A5019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935703641">
    <w:abstractNumId w:val="11"/>
  </w:num>
  <w:num w:numId="2" w16cid:durableId="1526940642">
    <w:abstractNumId w:val="9"/>
  </w:num>
  <w:num w:numId="3" w16cid:durableId="1001664908">
    <w:abstractNumId w:val="4"/>
  </w:num>
  <w:num w:numId="4" w16cid:durableId="981273016">
    <w:abstractNumId w:val="3"/>
  </w:num>
  <w:num w:numId="5" w16cid:durableId="755904678">
    <w:abstractNumId w:val="2"/>
  </w:num>
  <w:num w:numId="6" w16cid:durableId="864516775">
    <w:abstractNumId w:val="1"/>
  </w:num>
  <w:num w:numId="7" w16cid:durableId="114061172">
    <w:abstractNumId w:val="10"/>
  </w:num>
  <w:num w:numId="8" w16cid:durableId="1137988972">
    <w:abstractNumId w:val="8"/>
  </w:num>
  <w:num w:numId="9" w16cid:durableId="1892886355">
    <w:abstractNumId w:val="7"/>
  </w:num>
  <w:num w:numId="10" w16cid:durableId="200438332">
    <w:abstractNumId w:val="6"/>
  </w:num>
  <w:num w:numId="11" w16cid:durableId="1017541849">
    <w:abstractNumId w:val="5"/>
  </w:num>
  <w:num w:numId="12" w16cid:durableId="1511915960">
    <w:abstractNumId w:val="11"/>
  </w:num>
  <w:num w:numId="13" w16cid:durableId="20789417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535B2"/>
    <w:rsid w:val="001F4F7E"/>
    <w:rsid w:val="00250525"/>
    <w:rsid w:val="002C5E92"/>
    <w:rsid w:val="00374002"/>
    <w:rsid w:val="003C55EC"/>
    <w:rsid w:val="004E29B3"/>
    <w:rsid w:val="00590D07"/>
    <w:rsid w:val="006308B9"/>
    <w:rsid w:val="006643C8"/>
    <w:rsid w:val="00694BB1"/>
    <w:rsid w:val="00767D02"/>
    <w:rsid w:val="00784D58"/>
    <w:rsid w:val="00892C3D"/>
    <w:rsid w:val="008D6863"/>
    <w:rsid w:val="00B73779"/>
    <w:rsid w:val="00B86B75"/>
    <w:rsid w:val="00BC48D5"/>
    <w:rsid w:val="00C36279"/>
    <w:rsid w:val="00C9191F"/>
    <w:rsid w:val="00E315A3"/>
    <w:rsid w:val="00E44A9F"/>
    <w:rsid w:val="00E9750F"/>
    <w:rsid w:val="00F53D69"/>
    <w:rsid w:val="00F970A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E2FAFC"/>
  <w15:docId w15:val="{AB3D7B63-70D3-4C1B-A4EC-C99FAFF99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C5E92"/>
    <w:pPr>
      <w:spacing w:line="480" w:lineRule="auto"/>
      <w:jc w:val="both"/>
    </w:pPr>
  </w:style>
  <w:style w:type="paragraph" w:styleId="Titre1">
    <w:name w:val="heading 1"/>
    <w:basedOn w:val="Normal"/>
    <w:next w:val="Corpsdetexte"/>
    <w:uiPriority w:val="9"/>
    <w:qFormat/>
    <w:rsid w:val="002C5E92"/>
    <w:pPr>
      <w:keepNext/>
      <w:keepLines/>
      <w:spacing w:before="480" w:after="0"/>
      <w:outlineLvl w:val="0"/>
    </w:pPr>
    <w:rPr>
      <w:rFonts w:ascii="PT Serif Caption" w:eastAsiaTheme="majorEastAsia" w:hAnsi="PT Serif Caption" w:cstheme="majorBidi"/>
      <w:b/>
      <w:bCs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2C5E92"/>
    <w:pPr>
      <w:keepNext/>
      <w:keepLines/>
      <w:spacing w:before="200" w:after="0"/>
      <w:outlineLvl w:val="1"/>
    </w:pPr>
    <w:rPr>
      <w:rFonts w:ascii="PT Serif Caption" w:eastAsiaTheme="majorEastAsia" w:hAnsi="PT Serif Caption" w:cstheme="majorBidi"/>
      <w:b/>
      <w:bCs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2C5E92"/>
    <w:pPr>
      <w:keepNext/>
      <w:keepLines/>
      <w:spacing w:before="200" w:after="0"/>
      <w:outlineLvl w:val="2"/>
    </w:pPr>
    <w:rPr>
      <w:rFonts w:ascii="PT Serif Caption" w:eastAsiaTheme="majorEastAsia" w:hAnsi="PT Serif Caption" w:cstheme="majorBidi"/>
      <w:b/>
      <w:bCs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2C5E92"/>
    <w:pPr>
      <w:keepNext/>
      <w:keepLines/>
      <w:spacing w:before="200" w:after="0"/>
      <w:outlineLvl w:val="3"/>
    </w:pPr>
    <w:rPr>
      <w:rFonts w:ascii="PT Serif Caption" w:eastAsiaTheme="majorEastAsia" w:hAnsi="PT Serif Caption" w:cstheme="majorBidi"/>
      <w:b/>
      <w:bCs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2C5E92"/>
    <w:pPr>
      <w:keepNext/>
      <w:keepLines/>
      <w:spacing w:before="480" w:after="240"/>
    </w:pPr>
    <w:rPr>
      <w:rFonts w:ascii="PT Serif Caption" w:eastAsiaTheme="majorEastAsia" w:hAnsi="PT Serif Caption" w:cstheme="majorBidi"/>
      <w:b/>
      <w:bCs/>
      <w:smallCaps/>
      <w:sz w:val="36"/>
      <w:szCs w:val="36"/>
    </w:rPr>
  </w:style>
  <w:style w:type="paragraph" w:styleId="Sous-titre">
    <w:name w:val="Subtitle"/>
    <w:basedOn w:val="Titre"/>
    <w:next w:val="Corpsdetexte"/>
    <w:qFormat/>
    <w:rsid w:val="002C5E92"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Corpsdetexte"/>
    <w:qFormat/>
    <w:rsid w:val="004B309E"/>
    <w:pPr>
      <w:keepNext/>
      <w:keepLines/>
    </w:pPr>
    <w:rPr>
      <w:rFonts w:ascii="PT Serif Caption" w:hAnsi="PT Serif Caption"/>
      <w:color w:val="594F4F"/>
      <w:sz w:val="20"/>
    </w:rPr>
  </w:style>
  <w:style w:type="paragraph" w:styleId="Date">
    <w:name w:val="Date"/>
    <w:next w:val="Corpsdetexte"/>
    <w:qFormat/>
    <w:rsid w:val="0060691F"/>
    <w:pPr>
      <w:keepNext/>
      <w:keepLines/>
    </w:pPr>
    <w:rPr>
      <w:sz w:val="22"/>
    </w:rPr>
  </w:style>
  <w:style w:type="paragraph" w:customStyle="1" w:styleId="Abstract">
    <w:name w:val="Abstract"/>
    <w:basedOn w:val="Normal"/>
    <w:next w:val="Corpsdetexte"/>
    <w:qFormat/>
    <w:rsid w:val="000942E3"/>
    <w:pPr>
      <w:keepNext/>
      <w:keepLines/>
      <w:pBdr>
        <w:top w:val="single" w:sz="12" w:space="1" w:color="594F4F"/>
        <w:left w:val="single" w:sz="12" w:space="4" w:color="594F4F"/>
        <w:bottom w:val="single" w:sz="12" w:space="1" w:color="594F4F"/>
        <w:right w:val="single" w:sz="12" w:space="4" w:color="594F4F"/>
      </w:pBdr>
      <w:spacing w:before="300" w:after="300"/>
    </w:pPr>
    <w:rPr>
      <w:i/>
      <w:color w:val="808080" w:themeColor="background1" w:themeShade="80"/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rpsdetexteCar">
    <w:name w:val="Corps de texte Car"/>
    <w:basedOn w:val="Policepardfaut"/>
    <w:link w:val="Corpsdetexte"/>
    <w:rsid w:val="00284F6F"/>
  </w:style>
  <w:style w:type="character" w:styleId="Numrodeligne">
    <w:name w:val="line number"/>
    <w:basedOn w:val="Policepardfaut"/>
    <w:semiHidden/>
    <w:unhideWhenUsed/>
    <w:rsid w:val="002C5E92"/>
  </w:style>
  <w:style w:type="paragraph" w:styleId="En-tte">
    <w:name w:val="header"/>
    <w:basedOn w:val="Normal"/>
    <w:link w:val="En-tteCar"/>
    <w:unhideWhenUsed/>
    <w:rsid w:val="00767D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767D02"/>
  </w:style>
  <w:style w:type="paragraph" w:styleId="Pieddepage">
    <w:name w:val="footer"/>
    <w:basedOn w:val="Normal"/>
    <w:link w:val="PieddepageCar"/>
    <w:uiPriority w:val="99"/>
    <w:unhideWhenUsed/>
    <w:rsid w:val="00767D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67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Mapping the current knowledge in syndemic research applied to Men having Sex with Men : a Scoping Review Protocol</dc:title>
  <dc:creator>Maxence R. Ouafik1, Beatrice Scholtes2;1 General Practice Department - Primary Care and Health Research Unit, MD - PhD student, University of Liège, Liège, Belgium OrcID https://orcid.org/0000-0002-9795-5721;2 General Practice Department - Primary Care and Health Research Unit, Postdoctoral Researcher, University of Liège, Liège, Belgium OrcID https://orcid.org/0000-0001-5274-822X</dc:creator>
  <cp:keywords/>
  <cp:lastModifiedBy>Maxence Ouafik</cp:lastModifiedBy>
  <cp:revision>13</cp:revision>
  <dcterms:created xsi:type="dcterms:W3CDTF">2020-05-06T22:57:00Z</dcterms:created>
  <dcterms:modified xsi:type="dcterms:W3CDTF">2022-04-21T23:43:00Z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Keywords : syndemic, Men having sex with Men, MSM, scoping review</vt:lpwstr>
  </property>
  <property fmtid="{D5CDD505-2E9C-101B-9397-08002B2CF9AE}" pid="3" name="bibliography">
    <vt:lpwstr>library.bib</vt:lpwstr>
  </property>
  <property fmtid="{D5CDD505-2E9C-101B-9397-08002B2CF9AE}" pid="4" name="csl">
    <vt:lpwstr>bmj.csl</vt:lpwstr>
  </property>
  <property fmtid="{D5CDD505-2E9C-101B-9397-08002B2CF9AE}" pid="5" name="output">
    <vt:lpwstr/>
  </property>
</Properties>
</file>