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jxzvybzgol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Template rapport technique – Assistant intelligent de recommandation d’événements culturels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sm1mxmmle7s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Objectifs du projet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Contexte</w:t>
      </w:r>
      <w:r w:rsidDel="00000000" w:rsidR="00000000" w:rsidRPr="00000000">
        <w:rPr>
          <w:rtl w:val="0"/>
        </w:rPr>
        <w:t xml:space="preserve"> : Présentez la mission confiée par Puls-Events.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Problématique</w:t>
      </w:r>
      <w:r w:rsidDel="00000000" w:rsidR="00000000" w:rsidRPr="00000000">
        <w:rPr>
          <w:rtl w:val="0"/>
        </w:rPr>
        <w:t xml:space="preserve"> : En quoi un système RAG répond-il aux besoins métier 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Objectif du POC</w:t>
      </w:r>
      <w:r w:rsidDel="00000000" w:rsidR="00000000" w:rsidRPr="00000000">
        <w:rPr>
          <w:rtl w:val="0"/>
        </w:rPr>
        <w:t xml:space="preserve"> : Ce que vous cherchez à démontrer (faisabilité technique, valeur métier, performance).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Périmètre</w:t>
      </w:r>
      <w:r w:rsidDel="00000000" w:rsidR="00000000" w:rsidRPr="00000000">
        <w:rPr>
          <w:rtl w:val="0"/>
        </w:rPr>
        <w:t xml:space="preserve"> : Zone géographique ciblée, période d’événements, données utilisées.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5v3xrah2sos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Architecture du système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Schéma global</w:t>
      </w:r>
      <w:r w:rsidDel="00000000" w:rsidR="00000000" w:rsidRPr="00000000">
        <w:rPr>
          <w:rtl w:val="0"/>
        </w:rPr>
        <w:t xml:space="preserve"> (schéma UML) 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Données entrantes (API Open Agenda)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Prétraitement / embeddings / base vectorielle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Intégration LLM avec LangChain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Exposition via API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Technologies utilisées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hjxh4wfps2v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Préparation et vectorisation des données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 de données</w:t>
      </w:r>
      <w:r w:rsidDel="00000000" w:rsidR="00000000" w:rsidRPr="00000000">
        <w:rPr>
          <w:rtl w:val="0"/>
        </w:rPr>
        <w:t xml:space="preserve"> : API Open Agenda (paramètres utilisés, filtres appliqués)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Nettoyage</w:t>
      </w:r>
      <w:r w:rsidDel="00000000" w:rsidR="00000000" w:rsidRPr="00000000">
        <w:rPr>
          <w:rtl w:val="0"/>
        </w:rPr>
        <w:t xml:space="preserve"> : Exemples d’anomalies corrigées, méthodes utilisées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Chunking</w:t>
      </w:r>
      <w:r w:rsidDel="00000000" w:rsidR="00000000" w:rsidRPr="00000000">
        <w:rPr>
          <w:rtl w:val="0"/>
        </w:rPr>
        <w:t xml:space="preserve"> : Raison du découpage, taille choisie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Modèle utilisé (ex. : Mistral embedding API)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Dimensionnalité, logique de batch, format des vecteurs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hryp9bg06ld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Choix du modèle NLP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Modèle sélectionné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Pourquoi ce modèle ?</w:t>
      </w:r>
      <w:r w:rsidDel="00000000" w:rsidR="00000000" w:rsidRPr="00000000">
        <w:rPr>
          <w:rtl w:val="0"/>
        </w:rPr>
        <w:t xml:space="preserve"> (Critères : coût, qualité, compatibilité LangChain…)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Prompting (si utilisé)</w:t>
      </w:r>
      <w:r w:rsidDel="00000000" w:rsidR="00000000" w:rsidRPr="00000000">
        <w:rPr>
          <w:rtl w:val="0"/>
        </w:rPr>
        <w:t xml:space="preserve"> : Prompt de base / structure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Limites du modèle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orqbev9sw26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Construction de la base vectorielle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Faiss utilisé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Stratégie de persistance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 de sauvegarde ?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nommage 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Métadonnées associées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 qui est conservé pour chaque document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jky1v9ddep3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API et endpoints exposés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Framework utilisé</w:t>
      </w:r>
      <w:r w:rsidDel="00000000" w:rsidR="00000000" w:rsidRPr="00000000">
        <w:rPr>
          <w:rtl w:val="0"/>
        </w:rPr>
        <w:t xml:space="preserve"> : FastAPI / Flask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Endpoints clés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/ask</w:t>
      </w:r>
      <w:r w:rsidDel="00000000" w:rsidR="00000000" w:rsidRPr="00000000">
        <w:rPr>
          <w:rtl w:val="0"/>
        </w:rPr>
        <w:t xml:space="preserve"> : question utilisateur, réponse du système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/rebuild</w:t>
      </w:r>
      <w:r w:rsidDel="00000000" w:rsidR="00000000" w:rsidRPr="00000000">
        <w:rPr>
          <w:rtl w:val="0"/>
        </w:rPr>
        <w:t xml:space="preserve"> : reconstruction de l’index (si besoin)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 des requêtes/réponses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Exemple d’appel API</w:t>
      </w:r>
      <w:r w:rsidDel="00000000" w:rsidR="00000000" w:rsidRPr="00000000">
        <w:rPr>
          <w:rtl w:val="0"/>
        </w:rPr>
        <w:t xml:space="preserve"> : avec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ou code Python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Tests effectués et documentés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Gestion des erreurs / limitations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cv2c4wtco5e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Évaluation du système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Jeu de test annoté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d’exemples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Méthode d’annotation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Métriques d’évaluation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Exemple : similarité sémantique, taux de couverture des réponses, score de satisfaction (subjectif)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Résultats obtenus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Analyse quantitative (scores globaux)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Analyse qualitative (exemples de bonnes/mauvaises réponses)</w:t>
        <w:br w:type="textWrapping"/>
      </w:r>
    </w:p>
    <w:p w:rsidR="00000000" w:rsidDel="00000000" w:rsidP="00000000" w:rsidRDefault="00000000" w:rsidRPr="00000000" w14:paraId="0000003A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8. Recommandations et perspectives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 qui fonctionne bien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Limites du POC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Volumétrie, performance, coût, couverture thématique 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Améliorations possibles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Ajout de…</w:t>
        <w:br w:type="textWrapping"/>
        <w:t xml:space="preserve">Amélioration de..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Passage en production via…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t4shz8d22c0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9.  Organisation du dépôt GitHub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Arborescence du dépôt (fichiers clés, scripts, dossiers)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Explication rapide de chaque répertoire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odnb88eopqs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10. Annexes (exemples)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Extraits du jeu de test annoté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utilisé (si spécifique)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Extraits de logs ou exemples de réponse JSON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