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Лаб.8</w:t>
      </w:r>
      <w:r>
        <w:t xml:space="preserve"> </w:t>
      </w: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двух случаев.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 </m:t>
                </m:r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 </m:t>
                </m:r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 </m:t>
                </m:r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 </m:t>
                </m:r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  <m:r>
              <m:t>r</m:t>
            </m:r>
            <m:r>
              <m:rPr>
                <m:sty m:val="p"/>
              </m:rPr>
              <m:t>−</m:t>
            </m:r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 </m:t>
                </m:r>
              </m:sup>
            </m:sSubSup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 </m:t>
                </m:r>
              </m:sup>
            </m:sSubSup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  <m:r>
              <m:t>r</m:t>
            </m:r>
            <m:r>
              <m:rPr>
                <m:sty m:val="p"/>
              </m:rPr>
              <m:t>−</m:t>
            </m:r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 </m:t>
                </m:r>
              </m:sup>
            </m:sSubSup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 </m:t>
                </m:r>
              </m:sup>
            </m:sSubSup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0.00016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параметрами: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7.2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8.2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  <m:r>
          <m:rPr>
            <m:sty m:val="p"/>
          </m:rPr>
          <m:t>=</m:t>
        </m:r>
        <m:r>
          <m:t>43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87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27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1</m:t>
            </m:r>
          </m:sub>
          <m:sup>
            <m:r>
              <m:t> </m:t>
            </m:r>
          </m:sup>
        </m:sSubSup>
        <m:r>
          <m:rPr>
            <m:sty m:val="p"/>
          </m:rPr>
          <m:t>=</m:t>
        </m:r>
        <m:r>
          <m:t>9.7</m:t>
        </m:r>
      </m:oMath>
    </w:p>
    <w:p>
      <w:pPr>
        <w:pStyle w:val="BodyText"/>
      </w:pPr>
      <w:r>
        <w:t xml:space="preserve">Замечание: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  <m:sup>
            <m:r>
              <m:t> </m:t>
            </m:r>
          </m:sup>
        </m:sSubSup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t xml:space="preserve">Обозначения:</w:t>
      </w:r>
    </w:p>
    <w:p>
      <w:pPr>
        <w:pStyle w:val="BodyText"/>
      </w:pPr>
      <w:r>
        <w:t xml:space="preserve">N –-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w:r>
        <w:t xml:space="preserve">p – рыночная цена товара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t> </m:t>
            </m:r>
          </m:sup>
        </m:sSup>
      </m:oMath>
      <w:r>
        <w:t xml:space="preserve"> </w:t>
      </w:r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q 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bookmarkEnd w:id="23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drawing>
          <wp:inline>
            <wp:extent cx="5334000" cy="2340591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math_mo/8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32026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math_mo/8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код-программы"/>
    <w:p>
      <w:pPr>
        <w:pStyle w:val="Heading2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5334000" cy="3153477"/>
            <wp:effectExtent b="0" l="0" r="0" t="0"/>
            <wp:docPr descr="2" title="" id="32" name="Picture"/>
            <a:graphic>
              <a:graphicData uri="http://schemas.openxmlformats.org/drawingml/2006/picture">
                <pic:pic>
                  <pic:nvPicPr>
                    <pic:cNvPr descr="math_mo/8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как будет протекать эпидемия в 2ух случаях.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Лаб.8 Модель конкуренции двух фирм</dc:title>
  <dc:creator>Поляков Иван Андреевич</dc:creator>
  <dc:language>ru-RU</dc:language>
  <cp:keywords/>
  <dcterms:created xsi:type="dcterms:W3CDTF">2022-05-24T23:20:15Z</dcterms:created>
  <dcterms:modified xsi:type="dcterms:W3CDTF">2022-05-24T23:20:15Z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