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数据总体情况</w:t>
      </w:r>
    </w:p>
    <w:p>
      <w:r>
        <w:rPr>
          <w:rFonts w:hint="eastAsia"/>
        </w:rPr>
        <w:t>本次提供的数据</w:t>
      </w:r>
      <w:r>
        <w:t>pre_2020</w:t>
      </w:r>
      <w:r>
        <w:rPr>
          <w:rFonts w:hint="eastAsia"/>
        </w:rPr>
        <w:t>xx</w:t>
      </w:r>
      <w:r>
        <w:t xml:space="preserve">xx.csv </w:t>
      </w:r>
      <w:r>
        <w:rPr>
          <w:rFonts w:hint="eastAsia"/>
        </w:rPr>
        <w:t>是</w:t>
      </w:r>
      <w:r>
        <w:rPr>
          <w:rFonts w:hint="eastAsia"/>
          <w:color w:val="0000FF"/>
        </w:rPr>
        <w:t>降水数据</w:t>
      </w:r>
      <w:r>
        <w:rPr>
          <w:rFonts w:hint="eastAsia"/>
        </w:rPr>
        <w:t>，逐小时频次</w:t>
      </w:r>
      <w:r>
        <w:t>；</w:t>
      </w:r>
      <w:r>
        <w:rPr>
          <w:rFonts w:hint="eastAsia"/>
        </w:rPr>
        <w:t>以及</w:t>
      </w:r>
      <w:r>
        <w:t>AHI8_OBI_2000M_NOM_</w:t>
      </w:r>
      <w:r>
        <w:rPr>
          <w:u w:val="single"/>
        </w:rPr>
        <w:t>20210810_0010</w:t>
      </w:r>
      <w:r>
        <w:t>.tif</w:t>
      </w:r>
      <w:r>
        <w:rPr>
          <w:rFonts w:hint="eastAsia"/>
        </w:rPr>
        <w:t>等（约9</w:t>
      </w:r>
      <w:r>
        <w:t>0G</w:t>
      </w:r>
      <w:r>
        <w:rPr>
          <w:rFonts w:hint="eastAsia"/>
        </w:rPr>
        <w:t>）</w:t>
      </w:r>
      <w:r>
        <w:t>是</w:t>
      </w:r>
      <w:r>
        <w:rPr>
          <w:color w:val="0000FF"/>
        </w:rPr>
        <w:t>葵花卫星数据</w:t>
      </w:r>
      <w:r>
        <w:t>，逐10分钟频次</w:t>
      </w:r>
      <w:r>
        <w:rPr>
          <w:rFonts w:hint="eastAsia"/>
        </w:rPr>
        <w:t>。9月数据用于建模训练，1</w:t>
      </w:r>
      <w:r>
        <w:t>0</w:t>
      </w:r>
      <w:r>
        <w:rPr>
          <w:rFonts w:hint="eastAsia"/>
        </w:rPr>
        <w:t>月数据用于评测打分。</w:t>
      </w:r>
    </w:p>
    <w:p/>
    <w:p>
      <w:pPr>
        <w:pStyle w:val="2"/>
      </w:pPr>
      <w:r>
        <w:rPr>
          <w:rFonts w:hint="eastAsia"/>
        </w:rPr>
        <w:t>降水数据说明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/>
          <w:bCs/>
          <w:color w:val="008080"/>
          <w:kern w:val="0"/>
          <w:sz w:val="27"/>
          <w:szCs w:val="27"/>
        </w:rPr>
      </w:pPr>
      <w:r>
        <w:rPr>
          <w:rFonts w:ascii="Consolas" w:hAnsi="Consolas" w:eastAsia="宋体" w:cs="宋体"/>
          <w:b/>
          <w:bCs/>
          <w:color w:val="008080"/>
          <w:kern w:val="0"/>
          <w:sz w:val="27"/>
          <w:szCs w:val="27"/>
        </w:rPr>
        <w:t>Station_Name,Station_Id_C,Lat,Lon,Alti,Year,Mon,Day,Hour,TEM,DPT,RHU,PRE,WIN_D_INST,WIN_S_INST,GST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/>
          <w:bCs/>
          <w:color w:val="008080"/>
          <w:kern w:val="0"/>
          <w:sz w:val="27"/>
          <w:szCs w:val="27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7"/>
          <w:szCs w:val="27"/>
        </w:rPr>
      </w:pPr>
    </w:p>
    <w:tbl>
      <w:tblPr>
        <w:tblStyle w:val="8"/>
        <w:tblW w:w="7764" w:type="dxa"/>
        <w:tblInd w:w="7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2661"/>
        <w:gridCol w:w="2327"/>
        <w:gridCol w:w="1925"/>
      </w:tblGrid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序号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要素代码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要素名称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单位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Station_Name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站名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-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Station_Id_C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区站号(字符)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-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Station_Id_d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区站号(数字)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-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Lat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纬度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度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Lon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经度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度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Alti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测站高度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米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Year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年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年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Mon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月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月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Day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日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日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Hour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时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时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TEM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温度</w:t>
            </w: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/气温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tabs>
                <w:tab w:val="clear" w:pos="916"/>
              </w:tabs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摄氏度(</w:t>
            </w:r>
            <w:r>
              <w:rPr>
                <w:rFonts w:hint="eastAsia"/>
                <w:b/>
                <w:bCs/>
                <w:color w:val="008080"/>
                <w:sz w:val="27"/>
                <w:szCs w:val="27"/>
              </w:rPr>
              <w:t>℃</w:t>
            </w: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)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DPT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露点温度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摄氏度(</w:t>
            </w:r>
            <w:r>
              <w:rPr>
                <w:rFonts w:hint="eastAsia"/>
                <w:b/>
                <w:bCs/>
                <w:color w:val="008080"/>
                <w:sz w:val="27"/>
                <w:szCs w:val="27"/>
              </w:rPr>
              <w:t>℃</w:t>
            </w: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)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RHU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相对湿度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百分率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21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PRE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降水量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毫米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WIN_D_INST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瞬时风向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度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23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WIN_S_INST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瞬时风速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米</w:t>
            </w: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/秒</w:t>
            </w:r>
          </w:p>
        </w:tc>
      </w:tr>
      <w:tr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GST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地面温度</w:t>
            </w:r>
          </w:p>
        </w:tc>
        <w:tc>
          <w:tcPr>
            <w:tcW w:w="0" w:type="auto"/>
            <w:tcBorders>
              <w:top w:val="single" w:color="B5D6E6" w:sz="6" w:space="0"/>
              <w:left w:val="single" w:color="B5D6E6" w:sz="6" w:space="0"/>
              <w:bottom w:val="single" w:color="B5D6E6" w:sz="6" w:space="0"/>
              <w:right w:val="single" w:color="B5D6E6" w:sz="6" w:space="0"/>
            </w:tcBorders>
            <w:vAlign w:val="center"/>
          </w:tcPr>
          <w:p>
            <w:pPr>
              <w:pStyle w:val="7"/>
              <w:shd w:val="clear" w:color="auto" w:fill="FFFFFF"/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</w:pPr>
            <w:r>
              <w:rPr>
                <w:rFonts w:hint="eastAsia" w:ascii="Consolas" w:hAnsi="Consolas"/>
                <w:b/>
                <w:bCs/>
                <w:color w:val="008080"/>
                <w:sz w:val="27"/>
                <w:szCs w:val="27"/>
              </w:rPr>
              <w:t>摄氏度</w:t>
            </w: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(</w:t>
            </w:r>
            <w:r>
              <w:rPr>
                <w:rFonts w:hint="eastAsia"/>
                <w:b/>
                <w:bCs/>
                <w:color w:val="008080"/>
                <w:sz w:val="27"/>
                <w:szCs w:val="27"/>
              </w:rPr>
              <w:t>℃</w:t>
            </w:r>
            <w:r>
              <w:rPr>
                <w:rFonts w:ascii="Consolas" w:hAnsi="Consolas"/>
                <w:b/>
                <w:bCs/>
                <w:color w:val="008080"/>
                <w:sz w:val="27"/>
                <w:szCs w:val="27"/>
              </w:rPr>
              <w:t>)</w:t>
            </w:r>
          </w:p>
        </w:tc>
      </w:tr>
    </w:tbl>
    <w:p/>
    <w:p>
      <w:pPr>
        <w:pStyle w:val="2"/>
      </w:pPr>
      <w:r>
        <w:rPr>
          <w:rFonts w:hint="eastAsia"/>
        </w:rPr>
        <w:t>葵花数据说明</w:t>
      </w:r>
    </w:p>
    <w:p>
      <w:pPr>
        <w:pStyle w:val="3"/>
      </w:pPr>
      <w:r>
        <w:t>区域范围</w:t>
      </w:r>
      <w:r>
        <w:rPr>
          <w:rFonts w:hint="eastAsia"/>
          <w:lang w:val="en-US" w:eastAsia="zh-CN"/>
        </w:rPr>
        <w:tab/>
      </w:r>
      <w:r>
        <w:t>数据格式是tif，数据区域范围</w:t>
      </w:r>
      <w:r>
        <w:rPr>
          <w:rFonts w:hint="eastAsia"/>
        </w:rPr>
        <w:t xml:space="preserve"> </w:t>
      </w:r>
      <w:r>
        <w:t>WSEN(</w:t>
      </w:r>
      <w:r>
        <w:rPr>
          <w:rFonts w:ascii="Segoe UI" w:hAnsi="Segoe UI" w:cs="Segoe UI"/>
          <w:color w:val="000000"/>
          <w:sz w:val="22"/>
          <w:shd w:val="clear" w:color="auto" w:fill="FFFFFF"/>
        </w:rPr>
        <w:t>102.00,17.98 : 122.02, 30</w:t>
      </w:r>
      <w:r>
        <w:t>) 数据维度（</w:t>
      </w:r>
      <w:r>
        <w:rPr>
          <w:rFonts w:hint="eastAsia"/>
        </w:rPr>
        <w:t>6</w:t>
      </w:r>
      <w:r>
        <w:t>01*1001），分辨率</w:t>
      </w:r>
      <w:r>
        <w:rPr>
          <w:rFonts w:hint="eastAsia"/>
        </w:rPr>
        <w:t>2</w:t>
      </w:r>
      <w:r>
        <w:t>000m；</w:t>
      </w:r>
    </w:p>
    <w:p>
      <w:r>
        <w:drawing>
          <wp:inline distT="0" distB="0" distL="0" distR="0">
            <wp:extent cx="5274310" cy="3136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通道关系</w:t>
      </w:r>
    </w:p>
    <w:p>
      <w:r>
        <w:rPr>
          <w:rFonts w:hint="eastAsia"/>
        </w:rPr>
        <w:t>1</w:t>
      </w:r>
      <w:r>
        <w:t>到10</w:t>
      </w:r>
      <w:r>
        <w:rPr>
          <w:rFonts w:hint="eastAsia"/>
        </w:rPr>
        <w:t>的slope</w:t>
      </w:r>
      <w:r>
        <w:t>=0.01，</w:t>
      </w:r>
      <w:r>
        <w:rPr>
          <w:rFonts w:hint="eastAsia"/>
        </w:rPr>
        <w:t xml:space="preserve"> </w:t>
      </w:r>
      <w:r>
        <w:t>7到</w:t>
      </w:r>
      <w:r>
        <w:rPr>
          <w:rFonts w:hint="eastAsia"/>
        </w:rPr>
        <w:t>1</w:t>
      </w:r>
      <w:r>
        <w:t>6的slope=0.01，11到</w:t>
      </w:r>
      <w:r>
        <w:rPr>
          <w:rFonts w:hint="eastAsia"/>
        </w:rPr>
        <w:t>1</w:t>
      </w:r>
      <w:r>
        <w:t>6的slope=0.0001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883"/>
        <w:gridCol w:w="1924"/>
        <w:gridCol w:w="1604"/>
      </w:tblGrid>
      <w:tr>
        <w:trPr>
          <w:trHeight w:val="401" w:hRule="atLeast"/>
          <w:jc w:val="center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tiff通道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中心波长</w:t>
            </w:r>
            <w:r>
              <w:rPr>
                <w:rFonts w:ascii="Arial" w:hAnsi="Arial" w:eastAsia="宋体" w:cs="Arial"/>
                <w:b/>
                <w:bCs/>
                <w:kern w:val="0"/>
                <w:sz w:val="24"/>
                <w:szCs w:val="24"/>
              </w:rPr>
              <w:t xml:space="preserve"> (µm)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空间分辨率</w:t>
            </w:r>
            <w:r>
              <w:rPr>
                <w:rFonts w:ascii="Arial" w:hAnsi="Arial" w:eastAsia="宋体" w:cs="Arial"/>
                <w:b/>
                <w:bCs/>
                <w:kern w:val="0"/>
                <w:sz w:val="24"/>
                <w:szCs w:val="24"/>
              </w:rPr>
              <w:t>(km)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光谱带宽(nm)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200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6.2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820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6.9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400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187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8.6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373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9.6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378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10.4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419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11.2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670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12.4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965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red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13.3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560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  <w:t>1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80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34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40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magent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44</w:t>
            </w: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NOMAzimuth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卫星方位角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NOMSunAzimuth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太阳方位角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rPr>
          <w:trHeight w:val="348" w:hRule="atLeast"/>
          <w:jc w:val="center"/>
        </w:trPr>
        <w:tc>
          <w:tcPr>
            <w:tcW w:w="0" w:type="auto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NOMSunZenith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太阳天顶角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数据解析</w:t>
      </w:r>
    </w:p>
    <w:p>
      <w:pPr>
        <w:pStyle w:val="4"/>
      </w:pPr>
      <w:r>
        <w:t>代码解析</w:t>
      </w:r>
    </w:p>
    <w:p>
      <w:r>
        <w:t>三方库版本说明：</w:t>
      </w:r>
    </w:p>
    <w:p>
      <w:r>
        <w:t xml:space="preserve">gdal                      3.1.2       </w:t>
      </w:r>
    </w:p>
    <w:p>
      <w:r>
        <w:t xml:space="preserve">libgdal                   3.1.2        </w:t>
      </w:r>
    </w:p>
    <w:p>
      <w:r>
        <w:t xml:space="preserve">Python </w:t>
      </w:r>
      <w:r>
        <w:tab/>
      </w:r>
      <w:r>
        <w:tab/>
      </w:r>
      <w:r>
        <w:tab/>
      </w:r>
      <w:r>
        <w:tab/>
      </w:r>
      <w:r>
        <w:tab/>
      </w:r>
      <w:r>
        <w:t>3.7.8</w:t>
      </w:r>
    </w:p>
    <w:p>
      <w:r>
        <w:t>pandas                    1.0.3  （读取csv可能会用到）</w:t>
      </w:r>
    </w:p>
    <w:p/>
    <w:p>
      <w:r>
        <w:t>使用工具</w:t>
      </w:r>
      <w:r>
        <w:rPr>
          <w:rFonts w:hint="eastAsia"/>
        </w:rPr>
        <w:t xml:space="preserve"> gdal</w:t>
      </w:r>
      <w:r>
        <w:t xml:space="preserve"> ，使用语言python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infile = r'D:\git\cimiss\提供数据\葵花\AHI8_OBI_2000M_NOM_20210810_0010.tif'</w:t>
            </w:r>
          </w:p>
          <w:p>
            <w:r>
              <w:t xml:space="preserve">    raster = gdal.Open(infile)</w:t>
            </w:r>
          </w:p>
          <w:p>
            <w:r>
              <w:t xml:space="preserve">    odata = raster.ReadAsArray()</w:t>
            </w:r>
          </w:p>
          <w:p>
            <w:r>
              <w:t xml:space="preserve">    print("数据维度", odata.shape)</w:t>
            </w:r>
          </w:p>
          <w:p>
            <w:r>
              <w:t xml:space="preserve">    print("矩阵行列",raster.RasterYSize,raster.RasterXSize)</w:t>
            </w:r>
          </w:p>
          <w:p>
            <w:r>
              <w:t xml:space="preserve">    # 这里也可以直接用ds2.GetProjection()输出坐标系</w:t>
            </w:r>
          </w:p>
          <w:p>
            <w:r>
              <w:t xml:space="preserve">    sr2 = osr.SpatialReference(wkt=raster.GetProjection())</w:t>
            </w:r>
          </w:p>
          <w:p>
            <w:r>
              <w:t xml:space="preserve">    print("投影编号",sr2.GetAttrValue('AUTHORITY', 1))</w:t>
            </w:r>
          </w:p>
          <w:p>
            <w:r>
              <w:t xml:space="preserve">    proj = raster.GetSpatialRef()</w:t>
            </w:r>
          </w:p>
          <w:p>
            <w:r>
              <w:t xml:space="preserve">    proj_str = proj.ExportToProj4()</w:t>
            </w:r>
          </w:p>
          <w:p>
            <w:r>
              <w:t xml:space="preserve">    print("投影proj4格式",proj_str)</w:t>
            </w:r>
          </w:p>
          <w:p/>
          <w:p>
            <w:r>
              <w:t xml:space="preserve">    transform1 = raster.GetGeoTransform()</w:t>
            </w:r>
          </w:p>
          <w:p>
            <w:r>
              <w:t xml:space="preserve">    print("空间信息",transform1)</w:t>
            </w:r>
          </w:p>
        </w:tc>
      </w:tr>
    </w:tbl>
    <w:p>
      <w:r>
        <w:t>输出：</w:t>
      </w:r>
    </w:p>
    <w:p>
      <w:r>
        <w:rPr>
          <w:rFonts w:hint="eastAsia"/>
        </w:rPr>
        <w:t>数据维度</w:t>
      </w:r>
      <w:r>
        <w:t xml:space="preserve"> (19, 601, 1001)</w:t>
      </w:r>
    </w:p>
    <w:p>
      <w:r>
        <w:rPr>
          <w:rFonts w:hint="eastAsia"/>
        </w:rPr>
        <w:t>矩阵行列</w:t>
      </w:r>
      <w:r>
        <w:t xml:space="preserve"> 601 1001</w:t>
      </w:r>
    </w:p>
    <w:p>
      <w:r>
        <w:rPr>
          <w:rFonts w:hint="eastAsia"/>
          <w:color w:val="FF0000"/>
        </w:rPr>
        <w:t>投影编号</w:t>
      </w:r>
      <w:r>
        <w:t xml:space="preserve"> 4326</w:t>
      </w:r>
    </w:p>
    <w:p>
      <w:bookmarkStart w:id="0" w:name="_GoBack"/>
      <w:r>
        <w:rPr>
          <w:rFonts w:hint="eastAsia"/>
          <w:color w:val="FF0000"/>
        </w:rPr>
        <w:t>投影</w:t>
      </w:r>
      <w:r>
        <w:rPr>
          <w:color w:val="FF0000"/>
        </w:rPr>
        <w:t>proj4格式</w:t>
      </w:r>
      <w:bookmarkEnd w:id="0"/>
      <w:r>
        <w:t xml:space="preserve"> +proj=longlat +datum=WGS84 +no_defs</w:t>
      </w:r>
    </w:p>
    <w:p>
      <w:r>
        <w:rPr>
          <w:rFonts w:hint="eastAsia"/>
        </w:rPr>
        <w:t>空间信息</w:t>
      </w:r>
      <w:r>
        <w:t xml:space="preserve"> (102.0, 0.02, 0.0, 30.0, 0.0, -0.02)</w:t>
      </w:r>
    </w:p>
    <w:p>
      <w:pPr>
        <w:pStyle w:val="4"/>
      </w:pPr>
      <w:r>
        <w:t>工具解析</w:t>
      </w:r>
    </w:p>
    <w:p>
      <w:r>
        <w:t>使用工具qgis可以查看葵花tiff格式数据</w:t>
      </w:r>
    </w:p>
    <w:p>
      <w:r>
        <w:drawing>
          <wp:inline distT="0" distB="0" distL="0" distR="0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1A"/>
    <w:rsid w:val="0016307C"/>
    <w:rsid w:val="001C67A9"/>
    <w:rsid w:val="001D69E4"/>
    <w:rsid w:val="00225684"/>
    <w:rsid w:val="00251B8C"/>
    <w:rsid w:val="002F7F5E"/>
    <w:rsid w:val="00352E21"/>
    <w:rsid w:val="00370626"/>
    <w:rsid w:val="003A52C6"/>
    <w:rsid w:val="003D12D2"/>
    <w:rsid w:val="004650AF"/>
    <w:rsid w:val="004845F3"/>
    <w:rsid w:val="0052144F"/>
    <w:rsid w:val="005978BC"/>
    <w:rsid w:val="005E357B"/>
    <w:rsid w:val="00660322"/>
    <w:rsid w:val="00731042"/>
    <w:rsid w:val="0078252B"/>
    <w:rsid w:val="00793E48"/>
    <w:rsid w:val="007B0A8E"/>
    <w:rsid w:val="007D1B42"/>
    <w:rsid w:val="007E43F0"/>
    <w:rsid w:val="007F202F"/>
    <w:rsid w:val="00811CB5"/>
    <w:rsid w:val="008B62C7"/>
    <w:rsid w:val="00960523"/>
    <w:rsid w:val="009C64FC"/>
    <w:rsid w:val="009F3591"/>
    <w:rsid w:val="00A0251A"/>
    <w:rsid w:val="00A21F6E"/>
    <w:rsid w:val="00A76499"/>
    <w:rsid w:val="00AB4DCA"/>
    <w:rsid w:val="00B135CA"/>
    <w:rsid w:val="00BB1241"/>
    <w:rsid w:val="00BD576E"/>
    <w:rsid w:val="00C66701"/>
    <w:rsid w:val="00C73481"/>
    <w:rsid w:val="00CB5248"/>
    <w:rsid w:val="00D76862"/>
    <w:rsid w:val="00DA7B01"/>
    <w:rsid w:val="00DC1E14"/>
    <w:rsid w:val="00DF5EA7"/>
    <w:rsid w:val="00DF6C84"/>
    <w:rsid w:val="00E04FBC"/>
    <w:rsid w:val="00E92337"/>
    <w:rsid w:val="00EA0FFA"/>
    <w:rsid w:val="00ED0AA2"/>
    <w:rsid w:val="00F51E17"/>
    <w:rsid w:val="00FC0374"/>
    <w:rsid w:val="00FE0DF4"/>
    <w:rsid w:val="7EDFD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1645</Characters>
  <Lines>13</Lines>
  <Paragraphs>3</Paragraphs>
  <TotalTime>862</TotalTime>
  <ScaleCrop>false</ScaleCrop>
  <LinksUpToDate>false</LinksUpToDate>
  <CharactersWithSpaces>1930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2023-09-14T14:44:00Z</dcterms:created>
  <dc:creator>wang peng</dc:creator>
  <cp:lastModifiedBy>麦克斯</cp:lastModifiedBy>
  <dcterms:modified xsi:type="dcterms:W3CDTF">2023-10-09T15:08:51Z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D2E35866D992EDDD03A723656464E052_42</vt:lpwstr>
  </property>
</Properties>
</file>