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E573" w14:textId="0D8AD617" w:rsidR="002F6C5B" w:rsidRDefault="002F6C5B">
      <w:proofErr w:type="spellStart"/>
      <w:r>
        <w:t>Paraderos</w:t>
      </w:r>
      <w:proofErr w:type="spellEnd"/>
      <w:r>
        <w:t xml:space="preserve"> </w:t>
      </w:r>
      <w:proofErr w:type="spellStart"/>
      <w:r>
        <w:t>Zonales</w:t>
      </w:r>
      <w:proofErr w:type="spellEnd"/>
      <w:r>
        <w:t xml:space="preserve"> del SITP</w:t>
      </w:r>
    </w:p>
    <w:p w14:paraId="213D776A" w14:textId="04FFB45B" w:rsidR="002F6C5B" w:rsidRPr="002F6C5B" w:rsidRDefault="002F6C5B">
      <w:pPr>
        <w:rPr>
          <w:lang w:val="es-CO"/>
        </w:rPr>
      </w:pPr>
      <w:r w:rsidRPr="002F6C5B">
        <w:rPr>
          <w:lang w:val="es-CO"/>
        </w:rPr>
        <w:t>Son los puntos localizados sobre los corredores de tráfico mixto utilizados para la operación no troncal de los vehículos del SITP. Estos puntos son los únicos autorizados para recoger y dejar pasajeros; éstos podrán tener diferente tratamiento físico dependiendo del corredor y de su demanda.</w:t>
      </w:r>
    </w:p>
    <w:p w14:paraId="2E455FE3" w14:textId="0C7EA55F" w:rsidR="002F6C5B" w:rsidRDefault="002F6C5B" w:rsidP="002F6C5B">
      <w:pPr>
        <w:rPr>
          <w:lang w:val="es-CO"/>
        </w:rPr>
      </w:pPr>
      <w:hyperlink r:id="rId4" w:history="1">
        <w:r w:rsidRPr="002F6C5B">
          <w:rPr>
            <w:rStyle w:val="Hipervnculo"/>
            <w:lang w:val="es-CO"/>
          </w:rPr>
          <w:t>https://datosabiertos.bogota.gov.co/dataset/paraderos-zonales-del-sitp</w:t>
        </w:r>
      </w:hyperlink>
    </w:p>
    <w:p w14:paraId="5CC79DD8" w14:textId="3898313F" w:rsidR="002F6C5B" w:rsidRDefault="002F6C5B">
      <w:pPr>
        <w:pBdr>
          <w:bottom w:val="single" w:sz="12" w:space="1" w:color="auto"/>
        </w:pBdr>
        <w:rPr>
          <w:lang w:val="es-CO"/>
        </w:rPr>
      </w:pPr>
      <w:r>
        <w:rPr>
          <w:lang w:val="es-CO"/>
        </w:rPr>
        <w:t>Diccionario:</w:t>
      </w:r>
    </w:p>
    <w:p w14:paraId="1B78F14A" w14:textId="7ADD07BC" w:rsidR="002F6C5B" w:rsidRDefault="002F6C5B">
      <w:pPr>
        <w:pBdr>
          <w:bottom w:val="single" w:sz="12" w:space="1" w:color="auto"/>
        </w:pBdr>
        <w:rPr>
          <w:lang w:val="es-CO"/>
        </w:rPr>
      </w:pPr>
      <w:r w:rsidRPr="002F6C5B">
        <w:rPr>
          <w:lang w:val="es-CO"/>
        </w:rPr>
        <w:t>https://datosabiertos-transmilenio.hub.arcgis.com/datasets/Transmilenio::paraderos-zonales-del-sitp/about</w:t>
      </w:r>
    </w:p>
    <w:p w14:paraId="7ADA71F3" w14:textId="5DFC6095" w:rsidR="002F6C5B" w:rsidRDefault="00FA390F">
      <w:pPr>
        <w:rPr>
          <w:lang w:val="es-CO"/>
        </w:rPr>
      </w:pPr>
      <w:r>
        <w:rPr>
          <w:lang w:val="es-CO"/>
        </w:rPr>
        <w:t>Rutas troncales de Transmilenio</w:t>
      </w:r>
    </w:p>
    <w:p w14:paraId="5D4B5999" w14:textId="3A0324B8" w:rsidR="00FA390F" w:rsidRPr="00FA390F" w:rsidRDefault="00FA390F">
      <w:pPr>
        <w:rPr>
          <w:lang w:val="es-CO"/>
        </w:rPr>
      </w:pPr>
      <w:r w:rsidRPr="00FA390F">
        <w:rPr>
          <w:lang w:val="es-CO"/>
        </w:rPr>
        <w:t xml:space="preserve">Línea de bus que recorre corredores exclusivos de transporte masivo, y está definido por un recorrido y unas estaciones donde los buses del Sistema </w:t>
      </w:r>
      <w:proofErr w:type="spellStart"/>
      <w:r w:rsidRPr="00FA390F">
        <w:rPr>
          <w:lang w:val="es-CO"/>
        </w:rPr>
        <w:t>TransMilenio</w:t>
      </w:r>
      <w:proofErr w:type="spellEnd"/>
      <w:r w:rsidRPr="00FA390F">
        <w:rPr>
          <w:lang w:val="es-CO"/>
        </w:rPr>
        <w:t xml:space="preserve"> se detienen a recoger y dejar pasajeros dentro de unos horarios establecidos.</w:t>
      </w:r>
    </w:p>
    <w:p w14:paraId="64E37E3A" w14:textId="7D086C92" w:rsidR="00FA390F" w:rsidRDefault="00FA390F">
      <w:pPr>
        <w:rPr>
          <w:lang w:val="es-CO"/>
        </w:rPr>
      </w:pPr>
      <w:hyperlink r:id="rId5" w:history="1">
        <w:r w:rsidRPr="006C188B">
          <w:rPr>
            <w:rStyle w:val="Hipervnculo"/>
            <w:lang w:val="es-CO"/>
          </w:rPr>
          <w:t>https://datosabiertos.bogota.gov.co/dataset/informacion-general-rutas-componente-troncal-del-sitp</w:t>
        </w:r>
      </w:hyperlink>
    </w:p>
    <w:p w14:paraId="55D42D0A" w14:textId="22A2F462" w:rsidR="00FA390F" w:rsidRDefault="00FA390F">
      <w:pPr>
        <w:rPr>
          <w:lang w:val="es-CO"/>
        </w:rPr>
      </w:pPr>
      <w:r>
        <w:rPr>
          <w:lang w:val="es-CO"/>
        </w:rPr>
        <w:t>Servicio REST:</w:t>
      </w:r>
    </w:p>
    <w:p w14:paraId="13C9D969" w14:textId="5AE0CC3F" w:rsidR="00FA390F" w:rsidRDefault="00FA390F">
      <w:pPr>
        <w:pBdr>
          <w:bottom w:val="single" w:sz="12" w:space="1" w:color="auto"/>
        </w:pBdr>
        <w:rPr>
          <w:lang w:val="es-CO"/>
        </w:rPr>
      </w:pPr>
      <w:r w:rsidRPr="00FA390F">
        <w:rPr>
          <w:lang w:val="es-CO"/>
        </w:rPr>
        <w:t>https://gis.transmilenio.gov.co/arcgis/rest/services/Troncal/consulta_rutas_troncales/MapServer/0</w:t>
      </w:r>
    </w:p>
    <w:p w14:paraId="18F142C2" w14:textId="00E6C41C" w:rsidR="00FA390F" w:rsidRDefault="00FA390F">
      <w:pPr>
        <w:rPr>
          <w:lang w:val="es-CO"/>
        </w:rPr>
      </w:pPr>
      <w:r>
        <w:rPr>
          <w:lang w:val="es-CO"/>
        </w:rPr>
        <w:t>Estaciones Troncales de Transmilenio</w:t>
      </w:r>
    </w:p>
    <w:p w14:paraId="44A04AA8" w14:textId="0BD59E95" w:rsidR="00FA390F" w:rsidRPr="00FA390F" w:rsidRDefault="00FA390F">
      <w:pPr>
        <w:rPr>
          <w:lang w:val="es-CO"/>
        </w:rPr>
      </w:pPr>
      <w:r w:rsidRPr="00FA390F">
        <w:rPr>
          <w:lang w:val="es-CO"/>
        </w:rPr>
        <w:t>Son los puntos de parada sobre los corredores troncales en los que existe integración física entre rutas troncales y los usuarios para acceder al servicio, trasbordar o salir del Sistema Transmilenio</w:t>
      </w:r>
    </w:p>
    <w:p w14:paraId="0A01445D" w14:textId="376CF118" w:rsidR="00FA390F" w:rsidRDefault="00FA390F">
      <w:pPr>
        <w:rPr>
          <w:lang w:val="es-CO"/>
        </w:rPr>
      </w:pPr>
      <w:r w:rsidRPr="00FA390F">
        <w:rPr>
          <w:lang w:val="es-CO"/>
        </w:rPr>
        <w:t>https://datosabiertos.bogota.gov.co/dataset/estaciones-troncales-de-transmilenio</w:t>
      </w:r>
    </w:p>
    <w:p w14:paraId="21913979" w14:textId="65517579" w:rsidR="00FA390F" w:rsidRDefault="00FA390F">
      <w:pPr>
        <w:rPr>
          <w:lang w:val="es-CO"/>
        </w:rPr>
      </w:pPr>
      <w:r>
        <w:rPr>
          <w:lang w:val="es-CO"/>
        </w:rPr>
        <w:t>Servicio REST:</w:t>
      </w:r>
    </w:p>
    <w:p w14:paraId="0BFB7927" w14:textId="792A865B" w:rsidR="00FA390F" w:rsidRDefault="00FA390F">
      <w:pPr>
        <w:rPr>
          <w:lang w:val="es-CO"/>
        </w:rPr>
      </w:pPr>
      <w:r w:rsidRPr="00FA390F">
        <w:rPr>
          <w:lang w:val="es-CO"/>
        </w:rPr>
        <w:t>https://gis.transmilenio.gov.co/arcgis/rest/services/Troncal/consulta_estaciones_troncales/MapServer/0</w:t>
      </w:r>
    </w:p>
    <w:p w14:paraId="61E540AD" w14:textId="77777777" w:rsidR="002F6C5B" w:rsidRPr="002F6C5B" w:rsidRDefault="002F6C5B">
      <w:pPr>
        <w:rPr>
          <w:lang w:val="es-CO"/>
        </w:rPr>
      </w:pPr>
    </w:p>
    <w:sectPr w:rsidR="002F6C5B" w:rsidRPr="002F6C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5B"/>
    <w:rsid w:val="002C5C48"/>
    <w:rsid w:val="002F6C5B"/>
    <w:rsid w:val="004A0D6E"/>
    <w:rsid w:val="00A771E8"/>
    <w:rsid w:val="00C751F3"/>
    <w:rsid w:val="00DB463D"/>
    <w:rsid w:val="00FA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7E701"/>
  <w15:chartTrackingRefBased/>
  <w15:docId w15:val="{FBC6F9C3-8923-438A-9789-89CBAA4F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F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C5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C5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C5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C5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C5B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C5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C5B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C5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C5B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2F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C5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C5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2F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C5B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2F6C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C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C5B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2F6C5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6C5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6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tosabiertos.bogota.gov.co/dataset/informacion-general-rutas-componente-troncal-del-sitp" TargetMode="External"/><Relationship Id="rId4" Type="http://schemas.openxmlformats.org/officeDocument/2006/relationships/hyperlink" Target="https://datosabiertos.bogota.gov.co/dataset/paraderos-zonales-del-sit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Alejandro Gomez Sanchez</dc:creator>
  <cp:keywords/>
  <dc:description/>
  <cp:lastModifiedBy>Max Alejandro Gomez Sanchez</cp:lastModifiedBy>
  <cp:revision>1</cp:revision>
  <dcterms:created xsi:type="dcterms:W3CDTF">2026-06-30T00:30:00Z</dcterms:created>
  <dcterms:modified xsi:type="dcterms:W3CDTF">2026-06-30T00:56:00Z</dcterms:modified>
</cp:coreProperties>
</file>