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OTRO SI AL CONTRATO DE TRABAJO</w:t>
      </w:r>
    </w:p>
    <w:p w:rsidR="00000000" w:rsidDel="00000000" w:rsidP="00000000" w:rsidRDefault="00000000" w:rsidRPr="00000000" w14:paraId="00000002">
      <w:pPr>
        <w:spacing w:after="0" w:line="240" w:lineRule="auto"/>
        <w:jc w:val="center"/>
        <w:rPr>
          <w:rFonts w:ascii="Arial" w:cs="Arial" w:eastAsia="Arial" w:hAnsi="Arial"/>
          <w:b w:val="1"/>
          <w:bCs w:val="1"/>
          <w:sz w:val="24"/>
          <w:szCs w:val="24"/>
        </w:rPr>
      </w:pPr>
      <w:r w:rsidDel="00000000" w:rsidR="00000000" w:rsidRPr="00000000">
        <w:rPr>
          <w:rtl w:val="0"/>
        </w:rPr>
        <w:t xml:space="preserve">AUXÍLIO NO SALARIAL DE TRANSPORTE EXTRALEGAL</w:t>
      </w:r>
      <w:r w:rsidDel="00000000" w:rsidR="00000000" w:rsidRPr="00000000">
        <w:rPr>
          <w:rtl w:val="0"/>
        </w:rPr>
      </w:r>
    </w:p>
    <w:p w:rsidR="00000000" w:rsidDel="00000000" w:rsidP="00000000" w:rsidRDefault="00000000" w:rsidRPr="00000000" w14:paraId="0000000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rPr>
          <w:rFonts w:ascii="Arial" w:cs="Arial" w:eastAsia="Arial" w:hAnsi="Arial"/>
          <w:sz w:val="24"/>
          <w:szCs w:val="24"/>
          <w:vertAlign w:val="baseline"/>
        </w:rPr>
      </w:pPr>
      <w:r w:rsidDel="00000000" w:rsidR="00000000" w:rsidRPr="00000000">
        <w:rPr>
          <w:rFonts w:ascii="Arial" w:cs="Arial" w:eastAsia="Arial" w:hAnsi="Arial"/>
          <w:sz w:val="24"/>
          <w:szCs w:val="24"/>
          <w:highlight w:val="lightGray"/>
          <w:vertAlign w:val="baseline"/>
          <w:rtl w:val="0"/>
        </w:rPr>
        <w:t xml:space="preserve">Siendo,el veinte de diciembre de 2023, se reunieron por una parte</w:t>
      </w:r>
      <w:r w:rsidDel="00000000" w:rsidR="00000000" w:rsidRPr="00000000">
        <w:rPr>
          <w:rFonts w:ascii="Arial" w:cs="Arial" w:eastAsia="Arial" w:hAnsi="Arial"/>
          <w:sz w:val="24"/>
          <w:szCs w:val="24"/>
          <w:vertAlign w:val="baseline"/>
          <w:rtl w:val="0"/>
        </w:rPr>
        <w:t xml:space="preserve"> </w:t>
      </w:r>
      <w:r w:rsidDel="00000000" w:rsidR="00000000" w:rsidRPr="00000000">
        <w:rPr>
          <w:rFonts w:ascii="Arial" w:cs="Arial" w:eastAsia="Arial" w:hAnsi="Arial"/>
          <w:b w:val="1"/>
          <w:bCs w:val="1"/>
          <w:sz w:val="24"/>
          <w:szCs w:val="24"/>
          <w:rtl w:val="0"/>
        </w:rPr>
        <w:t xml:space="preserve">[[Nombre]]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identificado (a) </w:t>
      </w:r>
      <w:r w:rsidDel="00000000" w:rsidR="00000000" w:rsidRPr="00000000">
        <w:rPr>
          <w:rFonts w:ascii="Arial" w:cs="Arial" w:eastAsia="Arial" w:hAnsi="Arial"/>
          <w:b w:val="1"/>
          <w:bCs w:val="1"/>
          <w:sz w:val="24"/>
          <w:szCs w:val="24"/>
          <w:rtl w:val="0"/>
        </w:rPr>
        <w:t xml:space="preserve">[[Cedula]]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vertAlign w:val="baseline"/>
          <w:rtl w:val="0"/>
        </w:rPr>
        <w:t xml:space="preserve">como aparece al pie de su firma y quien adelante se denominará EL TRABAJADOR, y por la otra, LAURA CRISTINA CERÓN MUÑOZ identificada con la C.C. No. 52.705.312 y quien actúa en representación de DIACO S.A., quien en adelante se denominará EL EMPLEADOR, con el fin de suscribir un acuerdo provisto de las siguientes cláusulas.</w:t>
      </w:r>
    </w:p>
    <w:p w:rsidR="00000000" w:rsidDel="00000000" w:rsidP="00000000" w:rsidRDefault="00000000" w:rsidRPr="00000000" w14:paraId="0000000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PRIMERA:</w:t>
      </w:r>
      <w:r w:rsidDel="00000000" w:rsidR="00000000" w:rsidRPr="00000000">
        <w:rPr>
          <w:rFonts w:ascii="Arial" w:cs="Arial" w:eastAsia="Arial" w:hAnsi="Arial"/>
          <w:sz w:val="24"/>
          <w:szCs w:val="24"/>
          <w:rtl w:val="0"/>
        </w:rPr>
        <w:t xml:space="preserve"> EL EMPLEADOR por mera liberalidad, en consideración a la necesidad que tiene EL TRABAJADOR de desplazarse a diferentes lugares en virtud del cargo que desempeña, y con el objeto de proporcionar un instrumento que le permita cumplir los fines de su cargo, otorga a EL TRABAJADOR un auxilio de trasporte extralegal.</w:t>
      </w:r>
    </w:p>
    <w:p w:rsidR="00000000" w:rsidDel="00000000" w:rsidP="00000000" w:rsidRDefault="00000000" w:rsidRPr="00000000" w14:paraId="00000007">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24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En consecuencia, de lo anterior, las partes han convenido que EL TRABAJADOR reciba un valor de </w:t>
      </w:r>
      <w:r w:rsidDel="00000000" w:rsidR="00000000" w:rsidRPr="00000000">
        <w:rPr>
          <w:rFonts w:ascii="Arial" w:cs="Arial" w:eastAsia="Arial" w:hAnsi="Arial"/>
          <w:b w:val="1"/>
          <w:bCs w:val="1"/>
          <w:sz w:val="24"/>
          <w:szCs w:val="24"/>
          <w:rtl w:val="0"/>
        </w:rPr>
        <w:t xml:space="preserve">UN MILLÓN CUATROCIENTOS SETENTA Y UN MIL DOCIENTOS SESENTA Y SIETE PESOS M/CTE ($1.471.267), </w:t>
      </w:r>
      <w:r w:rsidDel="00000000" w:rsidR="00000000" w:rsidRPr="00000000">
        <w:rPr>
          <w:rFonts w:ascii="Arial" w:cs="Arial" w:eastAsia="Arial" w:hAnsi="Arial"/>
          <w:sz w:val="24"/>
          <w:szCs w:val="24"/>
          <w:rtl w:val="0"/>
        </w:rPr>
        <w:t xml:space="preserve">como monto fijo mensual que será consignado a la cuenta de nómina del colaborador, con el ánimo de reintegrar al trabajador el dinero que gaste en su movilización para la realización del cargo que desempeña en Diaco S.A.</w:t>
      </w:r>
      <w:r w:rsidDel="00000000" w:rsidR="00000000" w:rsidRPr="00000000">
        <w:rPr>
          <w:rtl w:val="0"/>
        </w:rPr>
      </w:r>
    </w:p>
    <w:p w:rsidR="00000000" w:rsidDel="00000000" w:rsidP="00000000" w:rsidRDefault="00000000" w:rsidRPr="00000000" w14:paraId="0000000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SEGUNDA:</w:t>
      </w:r>
      <w:r w:rsidDel="00000000" w:rsidR="00000000" w:rsidRPr="00000000">
        <w:rPr>
          <w:rFonts w:ascii="Arial" w:cs="Arial" w:eastAsia="Arial" w:hAnsi="Arial"/>
          <w:sz w:val="24"/>
          <w:szCs w:val="24"/>
          <w:rtl w:val="0"/>
        </w:rPr>
        <w:t xml:space="preserve"> Las partes convienen y así lo hacen constar que el beneficio extralegal que mediante este acuerdo se otorga, no constituye salario para ningún efecto legal conforme a lo estipulado en el artículo 15 de la Ley 50 de 1990, en tanto constituye un auxilio de trasporte que no tiene por finalidad retribuir de manera directa el servicio prestado por el trabajador. </w:t>
      </w:r>
    </w:p>
    <w:p w:rsidR="00000000" w:rsidDel="00000000" w:rsidP="00000000" w:rsidRDefault="00000000" w:rsidRPr="00000000" w14:paraId="0000000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TERCERA:</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Las partes declaran y así lo hacen constar que el presente beneficio, en tanto deriva de la mera liberalidad del EL EMPLEADOR, podrá ser modificado o eliminado de manera unilateral por EL EMPLEADOR cuando las necesidades así lo ameriten, sin que por ello se entienda desmejora en las condiciones del trabajador.</w:t>
      </w:r>
    </w:p>
    <w:p w:rsidR="00000000" w:rsidDel="00000000" w:rsidP="00000000" w:rsidRDefault="00000000" w:rsidRPr="00000000" w14:paraId="0000000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constancia se firma en </w:t>
      </w:r>
      <w:r w:rsidDel="00000000" w:rsidR="00000000" w:rsidRPr="00000000">
        <w:rPr>
          <w:rFonts w:ascii="Arial" w:cs="Arial" w:eastAsia="Arial" w:hAnsi="Arial"/>
          <w:b w:val="1"/>
          <w:bCs w:val="1"/>
          <w:sz w:val="24"/>
          <w:szCs w:val="24"/>
          <w:rtl w:val="0"/>
        </w:rPr>
        <w:t xml:space="preserve">[[CiudadWork]]</w:t>
      </w:r>
      <w:r w:rsidDel="00000000" w:rsidR="00000000" w:rsidRPr="00000000">
        <w:rPr>
          <w:rFonts w:ascii="Arial" w:cs="Arial" w:eastAsia="Arial" w:hAnsi="Arial"/>
          <w:sz w:val="24"/>
          <w:szCs w:val="24"/>
          <w:rtl w:val="0"/>
        </w:rPr>
        <w:t xml:space="preserve">, el </w:t>
      </w:r>
      <w:r w:rsidDel="00000000" w:rsidR="00000000" w:rsidRPr="00000000">
        <w:rPr>
          <w:rFonts w:ascii="Arial" w:cs="Arial" w:eastAsia="Arial" w:hAnsi="Arial"/>
          <w:b w:val="1"/>
          <w:bCs w:val="1"/>
          <w:sz w:val="24"/>
          <w:szCs w:val="24"/>
          <w:rtl w:val="0"/>
        </w:rPr>
        <w:t xml:space="preserve">[[FechaCert]]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990600</wp:posOffset>
            </wp:positionH>
            <wp:positionV relativeFrom="paragraph">
              <wp:posOffset>8001000</wp:posOffset>
            </wp:positionV>
            <wp:extent cx="2055495" cy="60007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55495" cy="6000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990600</wp:posOffset>
            </wp:positionH>
            <wp:positionV relativeFrom="paragraph">
              <wp:posOffset>8001000</wp:posOffset>
            </wp:positionV>
            <wp:extent cx="2055495" cy="600075"/>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55495" cy="6000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990600</wp:posOffset>
            </wp:positionH>
            <wp:positionV relativeFrom="paragraph">
              <wp:posOffset>8001000</wp:posOffset>
            </wp:positionV>
            <wp:extent cx="2055495" cy="600075"/>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55495" cy="600075"/>
                    </a:xfrm>
                    <a:prstGeom prst="rect"/>
                    <a:ln/>
                  </pic:spPr>
                </pic:pic>
              </a:graphicData>
            </a:graphic>
          </wp:anchor>
        </w:drawing>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before="0" w:line="240" w:lineRule="auto"/>
        <w:ind w:left="0" w:right="0" w:firstLine="0"/>
        <w:jc w:val="left"/>
        <w:rPr>
          <w:rFonts w:ascii="Arial" w:cs="Arial" w:eastAsia="Arial" w:hAnsi="Arial"/>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spacing w:after="0" w:before="0" w:line="240" w:lineRule="auto"/>
        <w:ind w:left="0" w:right="0" w:firstLine="0"/>
        <w:jc w:val="left"/>
        <w:rPr>
          <w:rFonts w:ascii="Arial" w:cs="Arial" w:eastAsia="Arial" w:hAnsi="Arial"/>
          <w:b w:val="1"/>
          <w:bCs w:val="1"/>
          <w:i w:val="0"/>
          <w:iCs w:val="0"/>
          <w:smallCaps w:val="0"/>
          <w:strike w:val="0"/>
          <w:sz w:val="24"/>
          <w:szCs w:val="24"/>
          <w:u w:val="none"/>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LAURA CRISTINA CERÓN MUÑOZ</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         </w:t>
      </w:r>
      <w:r w:rsidDel="00000000" w:rsidR="00000000" w:rsidRPr="00000000">
        <w:rPr>
          <w:rFonts w:ascii="Arial" w:cs="Arial" w:eastAsia="Arial" w:hAnsi="Arial"/>
          <w:b w:val="1"/>
          <w:bCs w:val="1"/>
          <w:sz w:val="24"/>
          <w:szCs w:val="24"/>
          <w:rtl w:val="0"/>
        </w:rPr>
        <w:t xml:space="preserve">[[Nombre]]</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990600</wp:posOffset>
            </wp:positionH>
            <wp:positionV relativeFrom="paragraph">
              <wp:posOffset>8001000</wp:posOffset>
            </wp:positionV>
            <wp:extent cx="2055495" cy="600075"/>
            <wp:effectExtent b="0" l="0" r="0" t="0"/>
            <wp:wrapNone/>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55495" cy="600075"/>
                    </a:xfrm>
                    <a:prstGeom prst="rect"/>
                    <a:ln/>
                  </pic:spPr>
                </pic:pic>
              </a:graphicData>
            </a:graphic>
          </wp:anchor>
        </w:drawing>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C.C. No. 52.705.312</w:t>
        <w:tab/>
        <w:t xml:space="preserve">                     </w:t>
        <w:tab/>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sz w:val="24"/>
          <w:szCs w:val="24"/>
          <w:highlight w:val="lightGray"/>
          <w:u w:val="none"/>
          <w:vertAlign w:val="baseline"/>
          <w:rtl w:val="0"/>
        </w:rPr>
        <w:t xml:space="preserve">C.C. GNo. </w:t>
      </w:r>
      <w:r w:rsidDel="00000000" w:rsidR="00000000" w:rsidRPr="00000000">
        <w:rPr>
          <w:rFonts w:ascii="Arial" w:cs="Arial" w:eastAsia="Arial" w:hAnsi="Arial"/>
          <w:b w:val="1"/>
          <w:bCs w:val="1"/>
          <w:sz w:val="24"/>
          <w:szCs w:val="24"/>
          <w:rtl w:val="0"/>
        </w:rPr>
        <w:t xml:space="preserve">[[Cedula]]</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Representante Legal</w:t>
        <w:tab/>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_tradn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MNflq4HECCHLL2ehZQCzc3qXNw==">CgMxLjA4AHIhMVJiamNSYXE0X2VEczFQQkpBMW5kZklMRjc3cThzV245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