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términos generales hemos logrado cumplir la mayor parte de las actividades definidas en la carta Gantt. Durante el desarrollo del proyecto surgieron algunos retrasos asociados principalmente al análisis de requerimientos y a la investigación de tecnologías como React, FastAPI, Firebase e Inteligencia Artificial. Sin embargo, gracias a una buena organización del equipo y una comunicación constante fue posible reorganizar las tareas y continuar con el cronograma establecido. La colaboración entre los integrantes y la planificación previa fueron factores fundamentales para mantener el avance del proyecto. 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dificultades se han enfrentado mediante reuniones periódicas entre los integrantes del equipo, donde analizamos los problemas encontrados y buscamos soluciones de forma colaborativa. Además, realizamos investigación adicional utilizando documentación oficial y recursos especializados para resolver dudas técnicas relacionadas con la arquitectura del sistema y la implementación de nuevas funcionalidades. También redistribuimos algunas actividades cuando fue necesario para equilibrar la carga de trabajo y cumplir con los plazos establecidos.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Considero que mi desempeño ha sido positivo, ya que he participado activamente en la planificación, análisis y desarrollo del proyecto. Destaco mi compromiso con las tareas asignadas, la disposición para colaborar con el equipo y el interés p or aprender nuevas tecnologías. Como aspecto a mejorar, considero que puedo optimizar la gestión del tiempo y profundizar aún más mis conocimientos técnicos para aportar soluciones más eficientes durante el desarrollo del sistema.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Una de las principales inquietudes es conocer las mejores prácticas para implementar la integración entre el módulo de Inteligencia Artificial y el sistema de Web Scraping, considerando aspectos de escalabilidad y mantenimiento. También me gustaría recibir retroalimentación respecto a la arquitectura propuesta para confirmar que las decisiones técnicas adoptadas son adecuadas para un proyecto de estas características.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 el momento no consideramos necesaria una redistribución importante de las actividades, ya que cada integrante tiene responsabilidades claramente definidas. Sin embargo, a medida que avance el desarrollo será necesario incorporar nuevas tareas relacionadas con las pruebas, documentación técnica y validación del sistema, las cuales serán asignadas según la disponibilidad y las competencias de cada miembro del equipo.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Evaluamos el trabajo grupal de manera positiva, ya que ha existido una buena comunicación, compromiso y colaboración entre todos los integrantes. Cada miembro ha asumido sus responsabilidades y ha contribuido al avance del proyecto. Como aspecto de mejora, consideramos importante fortalecer la planificación de algunas actividades y mantener reuniones de seguimiento más frecuentes para anticipar posibles dificultades y asegurar el cumplimiento de los plazos establecidos.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ZyVuw/T+Uxwfn+q3ekobrP/pLw==">CgMxLjA4AHIhMVBtS3MxLWFoNjVJdWNvWkNlLXZHaWd6eVo4Y0daNUVE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