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FDBFD" w14:textId="369D7850" w:rsidR="00A0103B" w:rsidRDefault="00A0103B"/>
    <w:p w14:paraId="107FDBFE" w14:textId="77777777" w:rsidR="00A0103B" w:rsidRDefault="00A0103B"/>
    <w:p w14:paraId="107FDBFF" w14:textId="77777777" w:rsidR="00A0103B" w:rsidRDefault="00AA68F1">
      <w:pPr>
        <w:rPr>
          <w:b/>
          <w:bCs/>
        </w:rPr>
      </w:pPr>
      <w:r>
        <w:rPr>
          <w:b/>
          <w:bCs/>
        </w:rPr>
        <w:t>3. The Goddess House:</w:t>
      </w:r>
      <w:r>
        <w:t xml:space="preserve"> Retiros para mujeres, con yoga, meditación y alimentación consciente</w:t>
      </w:r>
      <w:r>
        <w:rPr>
          <w:b/>
          <w:bCs/>
        </w:rPr>
        <w:t xml:space="preserve"> </w:t>
      </w:r>
      <w:hyperlink r:id="rId7">
        <w:r>
          <w:rPr>
            <w:b/>
            <w:bCs/>
            <w:color w:val="1155CC"/>
            <w:u w:val="single"/>
          </w:rPr>
          <w:t>https://www.thegoddesshouse.com/</w:t>
        </w:r>
      </w:hyperlink>
    </w:p>
    <w:p w14:paraId="107FDC00" w14:textId="77777777" w:rsidR="00A0103B" w:rsidRDefault="00AA68F1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07FDC2E" wp14:editId="107FDC2F">
            <wp:extent cx="2160000" cy="9036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FDC01" w14:textId="77777777" w:rsidR="00A0103B" w:rsidRDefault="00A0103B">
      <w:pPr>
        <w:rPr>
          <w:b/>
          <w:bCs/>
        </w:rPr>
      </w:pPr>
    </w:p>
    <w:p w14:paraId="107FDC02" w14:textId="77777777" w:rsidR="00A0103B" w:rsidRDefault="00AA68F1">
      <w:pPr>
        <w:rPr>
          <w:b/>
          <w:bCs/>
        </w:rPr>
      </w:pPr>
      <w:r>
        <w:rPr>
          <w:b/>
          <w:bCs/>
        </w:rPr>
        <w:t xml:space="preserve">4. Brahma Kumaris: </w:t>
      </w:r>
      <w:r>
        <w:t>Centros de Retiros (Internacional, con presencia en Argentina) Ofrecen retiros espirituales basados en meditación Raja Yoga.</w:t>
      </w:r>
      <w:r>
        <w:rPr>
          <w:b/>
          <w:bCs/>
        </w:rPr>
        <w:t xml:space="preserve"> </w:t>
      </w:r>
      <w:hyperlink r:id="rId9">
        <w:r>
          <w:rPr>
            <w:b/>
            <w:bCs/>
            <w:color w:val="1155CC"/>
            <w:u w:val="single"/>
          </w:rPr>
          <w:t>https://www.brahmakumaris.org</w:t>
        </w:r>
      </w:hyperlink>
    </w:p>
    <w:p w14:paraId="107FDC03" w14:textId="77777777" w:rsidR="00A0103B" w:rsidRDefault="00AA68F1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07FDC30" wp14:editId="107FDC31">
            <wp:extent cx="2160000" cy="10584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5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FDC04" w14:textId="77777777" w:rsidR="00A0103B" w:rsidRDefault="00A0103B">
      <w:pPr>
        <w:rPr>
          <w:b/>
          <w:bCs/>
        </w:rPr>
      </w:pPr>
    </w:p>
    <w:p w14:paraId="107FDC05" w14:textId="77777777" w:rsidR="00A0103B" w:rsidRDefault="00AA68F1">
      <w:pPr>
        <w:rPr>
          <w:b/>
          <w:bCs/>
        </w:rPr>
      </w:pPr>
      <w:r>
        <w:rPr>
          <w:b/>
          <w:bCs/>
        </w:rPr>
        <w:t xml:space="preserve">5. Rincón del Alma: </w:t>
      </w:r>
      <w:r>
        <w:t xml:space="preserve">Posada que ofrece retiros de alimentación y de bienestar </w:t>
      </w:r>
      <w:hyperlink r:id="rId11">
        <w:r>
          <w:rPr>
            <w:b/>
            <w:bCs/>
            <w:color w:val="1155CC"/>
            <w:u w:val="single"/>
          </w:rPr>
          <w:t>https://rincondelalmaposada.com/</w:t>
        </w:r>
      </w:hyperlink>
    </w:p>
    <w:p w14:paraId="107FDC06" w14:textId="77777777" w:rsidR="00A0103B" w:rsidRDefault="00AA68F1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07FDC32" wp14:editId="107FDC33">
            <wp:extent cx="2160000" cy="11097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FDC07" w14:textId="77777777" w:rsidR="00A0103B" w:rsidRDefault="00A0103B">
      <w:pPr>
        <w:rPr>
          <w:b/>
          <w:bCs/>
        </w:rPr>
      </w:pPr>
    </w:p>
    <w:p w14:paraId="107FDC08" w14:textId="77777777" w:rsidR="00A0103B" w:rsidRDefault="00A0103B">
      <w:pPr>
        <w:rPr>
          <w:b/>
          <w:bCs/>
        </w:rPr>
      </w:pPr>
    </w:p>
    <w:p w14:paraId="107FDC09" w14:textId="77777777" w:rsidR="00A0103B" w:rsidRDefault="00A0103B">
      <w:pPr>
        <w:rPr>
          <w:b/>
          <w:bCs/>
        </w:rPr>
      </w:pPr>
    </w:p>
    <w:p w14:paraId="107FDC0A" w14:textId="77777777" w:rsidR="00A0103B" w:rsidRDefault="00AA68F1">
      <w:r>
        <w:rPr>
          <w:b/>
          <w:bCs/>
        </w:rPr>
        <w:t xml:space="preserve">6. Conciencia Solar: </w:t>
      </w:r>
      <w:r>
        <w:t xml:space="preserve">Retiros energéticos y retiros espirituales en la naturaleza       </w:t>
      </w:r>
      <w:hyperlink r:id="rId13">
        <w:r>
          <w:rPr>
            <w:color w:val="1155CC"/>
            <w:u w:val="single"/>
          </w:rPr>
          <w:t>https://concienciasolar.com.ar/retiros/</w:t>
        </w:r>
      </w:hyperlink>
    </w:p>
    <w:p w14:paraId="107FDC0B" w14:textId="77777777" w:rsidR="00A0103B" w:rsidRDefault="00AA68F1">
      <w:hyperlink r:id="rId14">
        <w:r>
          <w:rPr>
            <w:color w:val="1155CC"/>
            <w:u w:val="single"/>
          </w:rPr>
          <w:t>https://www.youtube.com/watch?v=Y5CJeyo-Dy0</w:t>
        </w:r>
      </w:hyperlink>
    </w:p>
    <w:p w14:paraId="107FDC0C" w14:textId="77777777" w:rsidR="00A0103B" w:rsidRDefault="00AA68F1">
      <w:r>
        <w:rPr>
          <w:noProof/>
        </w:rPr>
        <w:lastRenderedPageBreak/>
        <w:drawing>
          <wp:inline distT="114300" distB="114300" distL="114300" distR="114300" wp14:anchorId="107FDC34" wp14:editId="107FDC35">
            <wp:extent cx="2160000" cy="10206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2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FDC0D" w14:textId="77777777" w:rsidR="00A0103B" w:rsidRDefault="00A0103B"/>
    <w:p w14:paraId="107FDC0E" w14:textId="77777777" w:rsidR="00A0103B" w:rsidRDefault="00AA68F1">
      <w:pPr>
        <w:rPr>
          <w:b/>
          <w:bCs/>
        </w:rPr>
      </w:pPr>
      <w:r>
        <w:rPr>
          <w:b/>
          <w:bCs/>
        </w:rPr>
        <w:t xml:space="preserve">7. Centro </w:t>
      </w:r>
      <w:proofErr w:type="spellStart"/>
      <w:r>
        <w:rPr>
          <w:b/>
          <w:bCs/>
        </w:rPr>
        <w:t>Umepay</w:t>
      </w:r>
      <w:proofErr w:type="spellEnd"/>
      <w:r>
        <w:rPr>
          <w:b/>
          <w:bCs/>
        </w:rPr>
        <w:t xml:space="preserve">: </w:t>
      </w:r>
      <w:r>
        <w:t xml:space="preserve">Santuario diseñado para facilitadores que buscan prácticas de introspección y conexión.  </w:t>
      </w:r>
      <w:hyperlink r:id="rId16">
        <w:r>
          <w:rPr>
            <w:b/>
            <w:bCs/>
            <w:color w:val="1155CC"/>
            <w:u w:val="single"/>
          </w:rPr>
          <w:t>https://centroumepay.com/</w:t>
        </w:r>
      </w:hyperlink>
    </w:p>
    <w:p w14:paraId="107FDC0F" w14:textId="77777777" w:rsidR="00A0103B" w:rsidRDefault="00AA68F1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07FDC36" wp14:editId="107FDC37">
            <wp:extent cx="2160000" cy="1132457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324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107FDC10" w14:textId="77777777" w:rsidR="00A0103B" w:rsidRDefault="00A0103B">
      <w:pPr>
        <w:rPr>
          <w:b/>
          <w:bCs/>
        </w:rPr>
      </w:pPr>
    </w:p>
    <w:p w14:paraId="107FDC11" w14:textId="77777777" w:rsidR="00A0103B" w:rsidRDefault="00AA68F1">
      <w:r>
        <w:rPr>
          <w:b/>
          <w:bCs/>
        </w:rPr>
        <w:t xml:space="preserve">8. Runa espacio de retiros: </w:t>
      </w:r>
      <w:r>
        <w:t xml:space="preserve">Refugio basado en retiros de yoga, meditación y experiencias de conexión con la naturaleza, incluyendo programas especiales para familias. </w:t>
      </w:r>
      <w:hyperlink r:id="rId18">
        <w:r>
          <w:rPr>
            <w:rFonts w:ascii="Roboto" w:eastAsia="Roboto" w:hAnsi="Roboto" w:cs="Roboto"/>
            <w:color w:val="3143E3"/>
            <w:sz w:val="21"/>
            <w:szCs w:val="21"/>
            <w:highlight w:val="white"/>
            <w:u w:val="single"/>
          </w:rPr>
          <w:t>linktr.ee/</w:t>
        </w:r>
        <w:proofErr w:type="spellStart"/>
        <w:r>
          <w:rPr>
            <w:rFonts w:ascii="Roboto" w:eastAsia="Roboto" w:hAnsi="Roboto" w:cs="Roboto"/>
            <w:color w:val="3143E3"/>
            <w:sz w:val="21"/>
            <w:szCs w:val="21"/>
            <w:highlight w:val="white"/>
            <w:u w:val="single"/>
          </w:rPr>
          <w:t>runa.espacioderetiros</w:t>
        </w:r>
        <w:proofErr w:type="spellEnd"/>
      </w:hyperlink>
    </w:p>
    <w:p w14:paraId="107FDC12" w14:textId="77777777" w:rsidR="00A0103B" w:rsidRDefault="00AA68F1">
      <w:r>
        <w:rPr>
          <w:noProof/>
        </w:rPr>
        <w:drawing>
          <wp:inline distT="114300" distB="114300" distL="114300" distR="114300" wp14:anchorId="107FDC38" wp14:editId="107FDC39">
            <wp:extent cx="1757363" cy="1549015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57363" cy="1549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FDC13" w14:textId="77777777" w:rsidR="00A0103B" w:rsidRDefault="00A0103B"/>
    <w:p w14:paraId="107FDC14" w14:textId="77777777" w:rsidR="00A0103B" w:rsidRDefault="00AA68F1">
      <w:pPr>
        <w:rPr>
          <w:b/>
          <w:bCs/>
        </w:rPr>
      </w:pPr>
      <w:r>
        <w:rPr>
          <w:b/>
          <w:bCs/>
        </w:rPr>
        <w:t xml:space="preserve">9. Denise Cosentino: </w:t>
      </w:r>
      <w:r>
        <w:t xml:space="preserve">Retiro mágico enfocado en yoga, alimentación, canto de </w:t>
      </w:r>
      <w:proofErr w:type="gramStart"/>
      <w:r>
        <w:t>mantras  y</w:t>
      </w:r>
      <w:proofErr w:type="gramEnd"/>
      <w:r>
        <w:t xml:space="preserve"> ceremonia sagrada</w:t>
      </w:r>
      <w:r>
        <w:rPr>
          <w:b/>
          <w:bCs/>
        </w:rPr>
        <w:t xml:space="preserve">  </w:t>
      </w:r>
      <w:hyperlink r:id="rId20">
        <w:r>
          <w:rPr>
            <w:b/>
            <w:bCs/>
            <w:color w:val="1155CC"/>
            <w:u w:val="single"/>
          </w:rPr>
          <w:t>https://denisecosentino.com/retiro-magico/</w:t>
        </w:r>
      </w:hyperlink>
    </w:p>
    <w:p w14:paraId="107FDC15" w14:textId="77777777" w:rsidR="00A0103B" w:rsidRDefault="00AA68F1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107FDC3A" wp14:editId="107FDC3B">
            <wp:extent cx="2160000" cy="993226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932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FDC16" w14:textId="77777777" w:rsidR="00A0103B" w:rsidRDefault="00A0103B">
      <w:pPr>
        <w:rPr>
          <w:b/>
          <w:bCs/>
        </w:rPr>
      </w:pPr>
    </w:p>
    <w:p w14:paraId="107FDC17" w14:textId="77777777" w:rsidR="00A0103B" w:rsidRDefault="00AA68F1">
      <w:r>
        <w:t xml:space="preserve">De sistemas ya creados pudimos relevar la </w:t>
      </w:r>
      <w:proofErr w:type="gramStart"/>
      <w:r>
        <w:t>información necesarias</w:t>
      </w:r>
      <w:proofErr w:type="gramEnd"/>
      <w:r>
        <w:t xml:space="preserve"> para </w:t>
      </w:r>
      <w:proofErr w:type="gramStart"/>
      <w:r>
        <w:t>nuestro sistemas</w:t>
      </w:r>
      <w:proofErr w:type="gramEnd"/>
      <w:r>
        <w:t xml:space="preserve"> como:</w:t>
      </w:r>
    </w:p>
    <w:p w14:paraId="107FDC18" w14:textId="77777777" w:rsidR="00A0103B" w:rsidRDefault="00AA68F1">
      <w:pPr>
        <w:numPr>
          <w:ilvl w:val="0"/>
          <w:numId w:val="2"/>
        </w:numPr>
      </w:pPr>
      <w:r>
        <w:rPr>
          <w:b/>
          <w:bCs/>
        </w:rPr>
        <w:t>Datos de contacto:</w:t>
      </w:r>
      <w:r>
        <w:t xml:space="preserve"> Capturar formas de atención al cliente por parte de la empresa proveedora (números de WhatsApp, correos de soporte y redes sociales oficiales).</w:t>
      </w:r>
    </w:p>
    <w:p w14:paraId="107FDC19" w14:textId="77777777" w:rsidR="00A0103B" w:rsidRDefault="00AA68F1">
      <w:pPr>
        <w:numPr>
          <w:ilvl w:val="0"/>
          <w:numId w:val="2"/>
        </w:numPr>
      </w:pPr>
      <w:r>
        <w:rPr>
          <w:b/>
          <w:bCs/>
        </w:rPr>
        <w:t>Reputación y reseñas:</w:t>
      </w:r>
      <w:r>
        <w:t xml:space="preserve"> Extraer calificaciones y estrellas que otros usuarios han dejado de los retiros realizados para mostrarlas al cliente como referencia. </w:t>
      </w:r>
    </w:p>
    <w:p w14:paraId="107FDC1A" w14:textId="77777777" w:rsidR="00A0103B" w:rsidRDefault="00AA68F1">
      <w:pPr>
        <w:numPr>
          <w:ilvl w:val="0"/>
          <w:numId w:val="2"/>
        </w:numPr>
      </w:pPr>
      <w:r>
        <w:rPr>
          <w:b/>
          <w:bCs/>
        </w:rPr>
        <w:t xml:space="preserve">Días y precio: </w:t>
      </w:r>
      <w:r>
        <w:t xml:space="preserve">Cantidad de días que dura el retiro y el precio acorde a los días. </w:t>
      </w:r>
    </w:p>
    <w:p w14:paraId="107FDC1B" w14:textId="77777777" w:rsidR="00A0103B" w:rsidRDefault="00AA68F1">
      <w:pPr>
        <w:numPr>
          <w:ilvl w:val="0"/>
          <w:numId w:val="2"/>
        </w:numPr>
      </w:pPr>
      <w:r>
        <w:rPr>
          <w:b/>
          <w:bCs/>
        </w:rPr>
        <w:t>Actividades y cronograma:</w:t>
      </w:r>
      <w:r>
        <w:t xml:space="preserve"> Tipo de actividades que van a realizarse en los días del retiro y en qué orden se van a realizar. </w:t>
      </w:r>
    </w:p>
    <w:p w14:paraId="107FDC27" w14:textId="0E203DE9" w:rsidR="00A0103B" w:rsidRDefault="00AA68F1" w:rsidP="00057C22">
      <w:pPr>
        <w:spacing w:after="240"/>
        <w:ind w:left="720"/>
      </w:pPr>
      <w:bookmarkStart w:id="0" w:name="_9luoyp4ac1ay" w:colFirst="0" w:colLast="0"/>
      <w:bookmarkEnd w:id="0"/>
      <w:r>
        <w:t xml:space="preserve"> </w:t>
      </w:r>
    </w:p>
    <w:sectPr w:rsidR="00A0103B">
      <w:headerReference w:type="default" r:id="rId22"/>
      <w:footerReference w:type="default" r:id="rId23"/>
      <w:pgSz w:w="11909" w:h="16834"/>
      <w:pgMar w:top="1440" w:right="1440" w:bottom="1440" w:left="1440" w:header="566" w:footer="56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6D70B" w14:textId="77777777" w:rsidR="00AA68F1" w:rsidRDefault="00AA68F1">
      <w:pPr>
        <w:spacing w:line="240" w:lineRule="auto"/>
      </w:pPr>
      <w:r>
        <w:separator/>
      </w:r>
    </w:p>
  </w:endnote>
  <w:endnote w:type="continuationSeparator" w:id="0">
    <w:p w14:paraId="765473FD" w14:textId="77777777" w:rsidR="00AA68F1" w:rsidRDefault="00AA68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F614C6BA-0196-4E21-AA79-07D5E1B1DAF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722777F-5E28-417D-9A47-0896069348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E3DF4BF-2D93-42FA-9328-4B9E894A4A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FDC45" w14:textId="77777777" w:rsidR="00A0103B" w:rsidRDefault="00AA68F1"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107FDC4D" wp14:editId="107FDC4E">
          <wp:simplePos x="0" y="0"/>
          <wp:positionH relativeFrom="column">
            <wp:posOffset>5286375</wp:posOffset>
          </wp:positionH>
          <wp:positionV relativeFrom="paragraph">
            <wp:posOffset>238125</wp:posOffset>
          </wp:positionV>
          <wp:extent cx="671513" cy="595492"/>
          <wp:effectExtent l="0" t="0" r="0" b="0"/>
          <wp:wrapSquare wrapText="bothSides" distT="114300" distB="114300" distL="114300" distR="114300"/>
          <wp:docPr id="7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l="15951" t="16863" r="19018" b="25148"/>
                  <a:stretch>
                    <a:fillRect/>
                  </a:stretch>
                </pic:blipFill>
                <pic:spPr>
                  <a:xfrm>
                    <a:off x="0" y="0"/>
                    <a:ext cx="671513" cy="59549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0"/>
      <w:tblW w:w="9435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8280"/>
      <w:gridCol w:w="1155"/>
    </w:tblGrid>
    <w:tr w:rsidR="00A0103B" w14:paraId="107FDC48" w14:textId="77777777">
      <w:trPr>
        <w:trHeight w:val="1125"/>
      </w:trPr>
      <w:tc>
        <w:tcPr>
          <w:tcW w:w="8280" w:type="dxa"/>
        </w:tcPr>
        <w:p w14:paraId="107FDC46" w14:textId="77777777" w:rsidR="00A0103B" w:rsidRDefault="00AA68F1">
          <w:pPr>
            <w:jc w:val="center"/>
          </w:pPr>
          <w:r>
            <w:t xml:space="preserve">Ahumada Maximiliano Valentín, Cerino Gonzalo, Fornes Leandro, Musumano Ignacio Eduardo, Oberto Federico Martín, Rubilar Ivo Valentín, Torres Jeremías, Verra José Ignacio </w:t>
          </w:r>
        </w:p>
      </w:tc>
      <w:tc>
        <w:tcPr>
          <w:tcW w:w="1155" w:type="dxa"/>
        </w:tcPr>
        <w:p w14:paraId="107FDC47" w14:textId="77777777" w:rsidR="00A0103B" w:rsidRDefault="00A0103B">
          <w:pPr>
            <w:spacing w:line="240" w:lineRule="auto"/>
            <w:jc w:val="center"/>
          </w:pPr>
        </w:p>
      </w:tc>
    </w:tr>
  </w:tbl>
  <w:p w14:paraId="107FDC49" w14:textId="77777777" w:rsidR="00A0103B" w:rsidRDefault="00A0103B"/>
  <w:p w14:paraId="107FDC4A" w14:textId="68608F3C" w:rsidR="00A0103B" w:rsidRDefault="00AA68F1">
    <w:pPr>
      <w:jc w:val="center"/>
    </w:pPr>
    <w:r>
      <w:fldChar w:fldCharType="begin"/>
    </w:r>
    <w:r>
      <w:instrText>PAGE</w:instrText>
    </w:r>
    <w:r>
      <w:fldChar w:fldCharType="separate"/>
    </w:r>
    <w:r w:rsidR="00057C2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B35ED" w14:textId="77777777" w:rsidR="00AA68F1" w:rsidRDefault="00AA68F1">
      <w:pPr>
        <w:spacing w:line="240" w:lineRule="auto"/>
      </w:pPr>
      <w:r>
        <w:separator/>
      </w:r>
    </w:p>
  </w:footnote>
  <w:footnote w:type="continuationSeparator" w:id="0">
    <w:p w14:paraId="2FE06CFE" w14:textId="77777777" w:rsidR="00AA68F1" w:rsidRDefault="00AA68F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FDC3D" w14:textId="77777777" w:rsidR="00A0103B" w:rsidRDefault="00AA68F1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107FDC4B" wp14:editId="107FDC4C">
          <wp:simplePos x="0" y="0"/>
          <wp:positionH relativeFrom="column">
            <wp:posOffset>3569025</wp:posOffset>
          </wp:positionH>
          <wp:positionV relativeFrom="paragraph">
            <wp:posOffset>200025</wp:posOffset>
          </wp:positionV>
          <wp:extent cx="2157413" cy="639910"/>
          <wp:effectExtent l="0" t="0" r="0" b="0"/>
          <wp:wrapNone/>
          <wp:docPr id="2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7413" cy="6399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W w:w="9435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025"/>
      <w:gridCol w:w="4410"/>
    </w:tblGrid>
    <w:tr w:rsidR="00A0103B" w14:paraId="107FDC42" w14:textId="77777777">
      <w:trPr>
        <w:trHeight w:val="945"/>
      </w:trPr>
      <w:tc>
        <w:tcPr>
          <w:tcW w:w="502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107FDC3E" w14:textId="77777777" w:rsidR="00A0103B" w:rsidRDefault="00AA68F1">
          <w:r>
            <w:t>Ingeniería en Sistemas de Información</w:t>
          </w:r>
        </w:p>
        <w:p w14:paraId="107FDC3F" w14:textId="77777777" w:rsidR="00A0103B" w:rsidRDefault="00AA68F1">
          <w:r>
            <w:t>Análisis de Sistemas de Información</w:t>
          </w:r>
        </w:p>
        <w:p w14:paraId="107FDC40" w14:textId="77777777" w:rsidR="00A0103B" w:rsidRDefault="00AA68F1">
          <w:r>
            <w:t>TPI Nº1</w:t>
          </w:r>
        </w:p>
      </w:tc>
      <w:tc>
        <w:tcPr>
          <w:tcW w:w="441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107FDC41" w14:textId="77777777" w:rsidR="00A0103B" w:rsidRDefault="00A0103B">
          <w:pPr>
            <w:spacing w:line="240" w:lineRule="auto"/>
            <w:jc w:val="center"/>
          </w:pPr>
        </w:p>
      </w:tc>
    </w:tr>
  </w:tbl>
  <w:p w14:paraId="107FDC43" w14:textId="77777777" w:rsidR="00A0103B" w:rsidRDefault="00AA68F1">
    <w:proofErr w:type="spellStart"/>
    <w:r>
      <w:t>ING.Paola</w:t>
    </w:r>
    <w:proofErr w:type="spellEnd"/>
    <w:r>
      <w:t xml:space="preserve"> Mariana Smieli</w:t>
    </w:r>
    <w:r>
      <w:t xml:space="preserve">, </w:t>
    </w:r>
    <w:proofErr w:type="spellStart"/>
    <w:r>
      <w:t>ING.Valeria</w:t>
    </w:r>
    <w:proofErr w:type="spellEnd"/>
    <w:r>
      <w:t xml:space="preserve"> Ortiz Quiroz, </w:t>
    </w:r>
    <w:proofErr w:type="gramStart"/>
    <w:r>
      <w:t>ING .Laura</w:t>
    </w:r>
    <w:proofErr w:type="gramEnd"/>
    <w:r>
      <w:t xml:space="preserve"> Achetta</w:t>
    </w:r>
  </w:p>
  <w:p w14:paraId="107FDC44" w14:textId="77777777" w:rsidR="00A0103B" w:rsidRDefault="00A0103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D5CD2"/>
    <w:multiLevelType w:val="multilevel"/>
    <w:tmpl w:val="21200E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7A6391"/>
    <w:multiLevelType w:val="multilevel"/>
    <w:tmpl w:val="F888F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5B6502"/>
    <w:multiLevelType w:val="multilevel"/>
    <w:tmpl w:val="8F704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70302141">
    <w:abstractNumId w:val="0"/>
  </w:num>
  <w:num w:numId="2" w16cid:durableId="1016734567">
    <w:abstractNumId w:val="1"/>
  </w:num>
  <w:num w:numId="3" w16cid:durableId="12794095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03B"/>
    <w:rsid w:val="00057C22"/>
    <w:rsid w:val="00A0103B"/>
    <w:rsid w:val="00A671F3"/>
    <w:rsid w:val="00A75847"/>
    <w:rsid w:val="00AA6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FDBBF"/>
  <w15:docId w15:val="{B5773807-0C0B-4FCE-AAE3-BA065DAEE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oncienciasolar.com.ar/retiros/" TargetMode="External"/><Relationship Id="rId18" Type="http://schemas.openxmlformats.org/officeDocument/2006/relationships/hyperlink" Target="https://l.instagram.com/?u=https%3A%2F%2Flinktr.ee%2Fruna.espacioderetiros%3Futm_source%3Dig%26utm_medium%3Dsocial%26utm_content%3Dlink_in_bio%26fbclid%3DPAZXh0bgNhZW0CMTEAc3J0YwZhcHBfaWQPOTM2NjE5NzQzMzkyNDU5AAGn05ei3uOnxg0yYfq0j9K5qOeCHSyeaVJCnqn1ap0t8lfoWs2IYi6PYjT1eno_aem_x1LKnZeSOyIwcCr9_KjvMQ&amp;e=AUDrgsPYCg4AivTNCYWb5e0TZg_eNk1ha7x89o_ttknr0Le6V3xz1wsHjtBwp3jjsZ-XDyHPwjN2ZjVpnflSpCvINpVzlDiqGw08Zc2zF4mK_POlEF3XjkggnRjZXRhmH0CWATTwQogrkNf1PfamSp8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hyperlink" Target="https://www.thegoddesshouse.com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centroumepay.com/" TargetMode="External"/><Relationship Id="rId20" Type="http://schemas.openxmlformats.org/officeDocument/2006/relationships/hyperlink" Target="https://denisecosentino.com/retiro-magico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incondelalmaposada.com/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yperlink" Target="https://www.brahmakumaris.org" TargetMode="External"/><Relationship Id="rId14" Type="http://schemas.openxmlformats.org/officeDocument/2006/relationships/hyperlink" Target="https://www.youtube.com/watch?v=Y5CJeyo-Dy0" TargetMode="External"/><Relationship Id="rId22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374</Words>
  <Characters>2182</Characters>
  <Application>Microsoft Office Word</Application>
  <DocSecurity>0</DocSecurity>
  <Lines>49</Lines>
  <Paragraphs>22</Paragraphs>
  <ScaleCrop>false</ScaleCrop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Ignacio musumano</cp:lastModifiedBy>
  <cp:revision>2</cp:revision>
  <dcterms:created xsi:type="dcterms:W3CDTF">2026-06-16T14:53:00Z</dcterms:created>
  <dcterms:modified xsi:type="dcterms:W3CDTF">2026-06-16T14:53:00Z</dcterms:modified>
</cp:coreProperties>
</file>