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7186" w14:textId="78A7986E" w:rsidR="00742FDB" w:rsidRPr="007951F7" w:rsidRDefault="00742FDB" w:rsidP="007951F7">
      <w:pPr>
        <w:jc w:val="center"/>
        <w:rPr>
          <w:b/>
          <w:bCs/>
          <w:sz w:val="28"/>
          <w:szCs w:val="28"/>
          <w:u w:val="single"/>
        </w:rPr>
      </w:pPr>
      <w:r w:rsidRPr="007951F7">
        <w:rPr>
          <w:b/>
          <w:bCs/>
          <w:sz w:val="28"/>
          <w:szCs w:val="28"/>
          <w:u w:val="single"/>
        </w:rPr>
        <w:t>Test Exploratorio – Safe</w:t>
      </w:r>
      <w:r w:rsidR="007951F7">
        <w:rPr>
          <w:b/>
          <w:bCs/>
          <w:sz w:val="28"/>
          <w:szCs w:val="28"/>
          <w:u w:val="single"/>
        </w:rPr>
        <w:t xml:space="preserve"> </w:t>
      </w:r>
      <w:r w:rsidRPr="007951F7">
        <w:rPr>
          <w:b/>
          <w:bCs/>
          <w:sz w:val="28"/>
          <w:szCs w:val="28"/>
          <w:u w:val="single"/>
        </w:rPr>
        <w:t>Wallet</w:t>
      </w:r>
    </w:p>
    <w:p w14:paraId="1745167F" w14:textId="77777777" w:rsidR="00742FDB" w:rsidRDefault="00742FDB" w:rsidP="00742FDB"/>
    <w:p w14:paraId="5CEF21F0" w14:textId="6DB6E457" w:rsidR="00742FDB" w:rsidRDefault="00742FDB" w:rsidP="00742FDB">
      <w:pPr>
        <w:pStyle w:val="ListParagraph"/>
        <w:numPr>
          <w:ilvl w:val="0"/>
          <w:numId w:val="2"/>
        </w:numPr>
      </w:pPr>
      <w:r>
        <w:t>Objetivo del Test Exploratorio:</w:t>
      </w:r>
    </w:p>
    <w:p w14:paraId="5CF5D631" w14:textId="77777777" w:rsidR="00742FDB" w:rsidRDefault="00742FDB" w:rsidP="00742FDB">
      <w:r>
        <w:t xml:space="preserve">El objetivo principal es identificar posibles problemas, errores o áreas de mejora en las funciones de </w:t>
      </w:r>
      <w:proofErr w:type="spellStart"/>
      <w:r>
        <w:t>login</w:t>
      </w:r>
      <w:proofErr w:type="spellEnd"/>
      <w:r>
        <w:t xml:space="preserve"> y registro del sistema.</w:t>
      </w:r>
    </w:p>
    <w:p w14:paraId="1A229174" w14:textId="78FBD537" w:rsidR="00742FDB" w:rsidRDefault="00742FDB" w:rsidP="00742FDB">
      <w:pPr>
        <w:pStyle w:val="ListParagraph"/>
        <w:numPr>
          <w:ilvl w:val="0"/>
          <w:numId w:val="2"/>
        </w:numPr>
      </w:pPr>
      <w:r>
        <w:t>Áreas a Testear:</w:t>
      </w:r>
    </w:p>
    <w:p w14:paraId="3B32DFD7" w14:textId="333AA756" w:rsidR="00742FDB" w:rsidRDefault="00742FDB" w:rsidP="00742FDB">
      <w:pPr>
        <w:pStyle w:val="ListParagraph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de usuarios.</w:t>
      </w:r>
    </w:p>
    <w:p w14:paraId="2AB97F64" w14:textId="49BA13EB" w:rsidR="00742FDB" w:rsidRDefault="00742FDB" w:rsidP="00742FDB">
      <w:pPr>
        <w:pStyle w:val="ListParagraph"/>
        <w:numPr>
          <w:ilvl w:val="0"/>
          <w:numId w:val="3"/>
        </w:numPr>
      </w:pPr>
      <w:r>
        <w:t>Registro de usuarios.</w:t>
      </w:r>
    </w:p>
    <w:p w14:paraId="029AF61E" w14:textId="77777777" w:rsidR="007951F7" w:rsidRDefault="007951F7" w:rsidP="007951F7"/>
    <w:p w14:paraId="237416DE" w14:textId="4E849DE8" w:rsidR="00742FDB" w:rsidRDefault="00742FDB" w:rsidP="007951F7">
      <w:pPr>
        <w:pStyle w:val="ListParagraph"/>
        <w:numPr>
          <w:ilvl w:val="0"/>
          <w:numId w:val="2"/>
        </w:numPr>
      </w:pPr>
      <w:r>
        <w:t>Organización del Test Exploratorio:</w:t>
      </w:r>
    </w:p>
    <w:p w14:paraId="379E05DC" w14:textId="77777777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 xml:space="preserve">Sesión 1: </w:t>
      </w:r>
      <w:proofErr w:type="spellStart"/>
      <w:r w:rsidRPr="00742FDB">
        <w:rPr>
          <w:b/>
          <w:bCs/>
          <w:u w:val="single"/>
        </w:rPr>
        <w:t>Login</w:t>
      </w:r>
      <w:proofErr w:type="spellEnd"/>
    </w:p>
    <w:p w14:paraId="4453A023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Probar diferentes combinaciones de nombre de usuario y contraseña.</w:t>
      </w:r>
    </w:p>
    <w:p w14:paraId="57334909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Verificar el comportamiento de la página en caso de credenciales incorrectas.</w:t>
      </w:r>
    </w:p>
    <w:p w14:paraId="6585D4CE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Probar el flujo de inicio de sesión exitoso.</w:t>
      </w:r>
    </w:p>
    <w:p w14:paraId="5A41CA50" w14:textId="77777777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>Sesión 2: Registro</w:t>
      </w:r>
    </w:p>
    <w:p w14:paraId="28FB32FC" w14:textId="77777777" w:rsidR="00742FDB" w:rsidRDefault="00742FDB" w:rsidP="00742FDB">
      <w:pPr>
        <w:pStyle w:val="ListParagraph"/>
        <w:numPr>
          <w:ilvl w:val="0"/>
          <w:numId w:val="5"/>
        </w:numPr>
      </w:pPr>
      <w:r>
        <w:t>Completar el formulario de registro con diferentes conjuntos de datos.</w:t>
      </w:r>
    </w:p>
    <w:p w14:paraId="47DFB1CE" w14:textId="77777777" w:rsidR="00742FDB" w:rsidRDefault="00742FDB" w:rsidP="00742FDB">
      <w:pPr>
        <w:pStyle w:val="ListParagraph"/>
        <w:numPr>
          <w:ilvl w:val="0"/>
          <w:numId w:val="5"/>
        </w:numPr>
      </w:pPr>
      <w:r>
        <w:t>Verificar la validación de datos en el formulario.</w:t>
      </w:r>
    </w:p>
    <w:p w14:paraId="6BB517E1" w14:textId="77777777" w:rsidR="00742FDB" w:rsidRDefault="00742FDB" w:rsidP="00742FDB">
      <w:pPr>
        <w:pStyle w:val="ListParagraph"/>
        <w:numPr>
          <w:ilvl w:val="0"/>
          <w:numId w:val="5"/>
        </w:numPr>
      </w:pPr>
      <w:r>
        <w:t>Probar el flujo de registro exitoso.</w:t>
      </w:r>
    </w:p>
    <w:p w14:paraId="56103E36" w14:textId="060E0E42" w:rsidR="00742FDB" w:rsidRPr="00742FDB" w:rsidRDefault="00742FDB" w:rsidP="00742FDB">
      <w:pPr>
        <w:rPr>
          <w:b/>
          <w:bCs/>
          <w:sz w:val="28"/>
          <w:szCs w:val="28"/>
        </w:rPr>
      </w:pPr>
      <w:r w:rsidRPr="00742FDB">
        <w:rPr>
          <w:b/>
          <w:bCs/>
          <w:sz w:val="28"/>
          <w:szCs w:val="28"/>
        </w:rPr>
        <w:t>Tours:</w:t>
      </w:r>
    </w:p>
    <w:p w14:paraId="482F811F" w14:textId="77777777" w:rsidR="00742FDB" w:rsidRDefault="00742FDB" w:rsidP="00742FDB">
      <w:r>
        <w:t xml:space="preserve">Tour 1: Flujo Normal de </w:t>
      </w:r>
      <w:proofErr w:type="spellStart"/>
      <w:r>
        <w:t>Login</w:t>
      </w:r>
      <w:proofErr w:type="spellEnd"/>
      <w:r>
        <w:t xml:space="preserve"> y Registro</w:t>
      </w:r>
    </w:p>
    <w:p w14:paraId="6179647E" w14:textId="5C9675EB" w:rsidR="00742FDB" w:rsidRDefault="00742FDB" w:rsidP="00742FDB">
      <w:pPr>
        <w:pStyle w:val="ListParagraph"/>
        <w:numPr>
          <w:ilvl w:val="0"/>
          <w:numId w:val="5"/>
        </w:numPr>
      </w:pPr>
      <w:r>
        <w:t>Navegar a través del proceso de inicio de sesión y registro utilizando datos válidos.</w:t>
      </w:r>
    </w:p>
    <w:p w14:paraId="091114A3" w14:textId="77777777" w:rsidR="00742FDB" w:rsidRDefault="00742FDB" w:rsidP="00742FDB">
      <w:r>
        <w:t>Tour 2: Escenarios de Error</w:t>
      </w:r>
    </w:p>
    <w:p w14:paraId="6F51630A" w14:textId="0EF58AF7" w:rsidR="00742FDB" w:rsidRDefault="00742FDB" w:rsidP="00742FDB">
      <w:pPr>
        <w:pStyle w:val="ListParagraph"/>
        <w:numPr>
          <w:ilvl w:val="0"/>
          <w:numId w:val="5"/>
        </w:numPr>
      </w:pPr>
      <w:r>
        <w:t>Explorar diferentes escenarios de error durante el proceso de inicio de sesión y registro, como credenciales inválidas, campos vacíos, etc.</w:t>
      </w:r>
    </w:p>
    <w:p w14:paraId="6F152F40" w14:textId="36DF7531" w:rsidR="00742FDB" w:rsidRDefault="0074599A" w:rsidP="00742FDB">
      <w:pPr>
        <w:rPr>
          <w:b/>
          <w:bCs/>
          <w:u w:val="single"/>
        </w:rPr>
      </w:pPr>
      <w:r w:rsidRPr="00E21372">
        <w:rPr>
          <w:b/>
          <w:bCs/>
          <w:u w:val="single"/>
        </w:rPr>
        <w:t>Escenarios posibles testeados: REGISTER</w:t>
      </w:r>
    </w:p>
    <w:p w14:paraId="2829ECF4" w14:textId="06610FB3" w:rsidR="00287BA8" w:rsidRDefault="00287BA8" w:rsidP="00287BA8">
      <w:r>
        <w:t xml:space="preserve">Para el registro de usuarios en </w:t>
      </w:r>
      <w:proofErr w:type="spellStart"/>
      <w:r>
        <w:t>safewallet</w:t>
      </w:r>
      <w:proofErr w:type="spellEnd"/>
      <w:r>
        <w:t xml:space="preserve"> se utiliza un microservicio que se encarga de recibir los datos del usuario que se registrara.</w:t>
      </w:r>
      <w:r w:rsidR="00B364F5">
        <w:t xml:space="preserve"> Este microservicio Guardara todos los datos del usuario y enviara solo los necesarios a dos microservicios utilizando </w:t>
      </w:r>
      <w:proofErr w:type="spellStart"/>
      <w:r w:rsidR="00B364F5">
        <w:t>feign</w:t>
      </w:r>
      <w:proofErr w:type="spellEnd"/>
    </w:p>
    <w:p w14:paraId="6A05F3B9" w14:textId="0D5B3344" w:rsidR="00287BA8" w:rsidRDefault="00287BA8" w:rsidP="00287BA8">
      <w:pPr>
        <w:pStyle w:val="ListParagraph"/>
        <w:numPr>
          <w:ilvl w:val="0"/>
          <w:numId w:val="9"/>
        </w:numPr>
      </w:pPr>
      <w:proofErr w:type="spellStart"/>
      <w:r w:rsidRPr="00287BA8">
        <w:t>SafeWallet-keycloak</w:t>
      </w:r>
      <w:proofErr w:type="spellEnd"/>
      <w:r>
        <w:t xml:space="preserve">: Quien tomara algunos datos del usuario para almacenarlos en </w:t>
      </w:r>
      <w:proofErr w:type="spellStart"/>
      <w:r w:rsidRPr="00287BA8">
        <w:t>Keycloak</w:t>
      </w:r>
      <w:proofErr w:type="spellEnd"/>
      <w:r w:rsidR="00B364F5">
        <w:t xml:space="preserve"> (Solo guarda el correo y el </w:t>
      </w:r>
      <w:proofErr w:type="spellStart"/>
      <w:r w:rsidR="00B364F5">
        <w:t>password</w:t>
      </w:r>
      <w:proofErr w:type="spellEnd"/>
      <w:r w:rsidR="00B364F5">
        <w:t>).</w:t>
      </w:r>
    </w:p>
    <w:p w14:paraId="2C56CC83" w14:textId="6E658D1F" w:rsidR="00287BA8" w:rsidRPr="00287BA8" w:rsidRDefault="00287BA8" w:rsidP="00287BA8">
      <w:pPr>
        <w:pStyle w:val="ListParagraph"/>
        <w:numPr>
          <w:ilvl w:val="0"/>
          <w:numId w:val="9"/>
        </w:numPr>
      </w:pPr>
      <w:proofErr w:type="spellStart"/>
      <w:r>
        <w:t>SafeWallet-Transfers</w:t>
      </w:r>
      <w:proofErr w:type="spellEnd"/>
      <w:r>
        <w:t>: Quien tomara algunos datos del usuario para crear la cuenta bancaria y almacenar solo esos datos (</w:t>
      </w:r>
      <w:proofErr w:type="spellStart"/>
      <w:r>
        <w:t>cbu</w:t>
      </w:r>
      <w:proofErr w:type="spellEnd"/>
      <w:r>
        <w:t>, alias, correo, saldo, etc..)</w:t>
      </w:r>
      <w:r w:rsidR="00B364F5">
        <w:t>.</w:t>
      </w:r>
    </w:p>
    <w:p w14:paraId="3A1EBED8" w14:textId="1C616ABD" w:rsidR="0074599A" w:rsidRDefault="0074599A" w:rsidP="00742FDB">
      <w:pPr>
        <w:rPr>
          <w:b/>
          <w:bCs/>
        </w:rPr>
      </w:pPr>
      <w:r w:rsidRPr="0074599A">
        <w:rPr>
          <w:b/>
          <w:bCs/>
        </w:rPr>
        <w:lastRenderedPageBreak/>
        <w:drawing>
          <wp:inline distT="0" distB="0" distL="0" distR="0" wp14:anchorId="60488B0E" wp14:editId="4AB257AA">
            <wp:extent cx="540004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6FA2" w14:textId="234D65AE" w:rsidR="0075076E" w:rsidRDefault="0075076E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>Registro usuario con datos validos</w:t>
      </w:r>
    </w:p>
    <w:p w14:paraId="747742B2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1E46A79E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1799231B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r w:rsidRPr="0075076E">
        <w:t>testCreateUser_Success</w:t>
      </w:r>
    </w:p>
    <w:p w14:paraId="68E479F4" w14:textId="5721A079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18AF947A" w14:textId="42239A34" w:rsidR="0074599A" w:rsidRDefault="0074599A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DNI</w:t>
      </w:r>
      <w:r w:rsidRPr="0074599A">
        <w:rPr>
          <w:b/>
          <w:bCs/>
        </w:rPr>
        <w:t xml:space="preserve"> ya registrado</w:t>
      </w:r>
      <w:r>
        <w:rPr>
          <w:b/>
          <w:bCs/>
        </w:rPr>
        <w:t>.</w:t>
      </w:r>
    </w:p>
    <w:p w14:paraId="22DFDC92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011D9520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66EE960F" w14:textId="694F9213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r w:rsidRPr="0074599A">
        <w:t>testCreateUser_alreadyRegister_DNI</w:t>
      </w:r>
    </w:p>
    <w:p w14:paraId="69FFA872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40162E3B" w14:textId="41894083" w:rsidR="0074599A" w:rsidRDefault="0074599A" w:rsidP="0074599A"/>
    <w:p w14:paraId="4E945AA3" w14:textId="0BEC10A7" w:rsidR="0074599A" w:rsidRDefault="0074599A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email</w:t>
      </w:r>
      <w:r w:rsidRPr="0074599A">
        <w:rPr>
          <w:b/>
          <w:bCs/>
        </w:rPr>
        <w:t xml:space="preserve"> ya registrado</w:t>
      </w:r>
      <w:r>
        <w:rPr>
          <w:b/>
          <w:bCs/>
        </w:rPr>
        <w:t>.</w:t>
      </w:r>
    </w:p>
    <w:p w14:paraId="2C65F59C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5E8C25B5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418F67E5" w14:textId="2EE5FA84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proofErr w:type="spellStart"/>
      <w:r w:rsidRPr="0074599A">
        <w:t>testCreateUser_alreadyRegister_</w:t>
      </w:r>
      <w:r w:rsidR="00D60D2A">
        <w:t>EMAIL</w:t>
      </w:r>
      <w:proofErr w:type="spellEnd"/>
    </w:p>
    <w:p w14:paraId="35919F8C" w14:textId="78C376FA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23ED5591" w14:textId="69A381ED" w:rsidR="00DE292E" w:rsidRDefault="00DE292E" w:rsidP="00DE292E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email</w:t>
      </w:r>
      <w:r w:rsidRPr="0074599A">
        <w:rPr>
          <w:b/>
          <w:bCs/>
        </w:rPr>
        <w:t xml:space="preserve"> </w:t>
      </w:r>
      <w:r>
        <w:rPr>
          <w:b/>
          <w:bCs/>
        </w:rPr>
        <w:t>nulo</w:t>
      </w:r>
      <w:r>
        <w:rPr>
          <w:b/>
          <w:bCs/>
        </w:rPr>
        <w:t>.</w:t>
      </w:r>
    </w:p>
    <w:p w14:paraId="62F85DB0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6D2F03C0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Clase: RegisterTest.</w:t>
      </w:r>
    </w:p>
    <w:p w14:paraId="3FAFBC49" w14:textId="09717CC2" w:rsidR="00DE292E" w:rsidRDefault="00DE292E" w:rsidP="00DE292E">
      <w:pPr>
        <w:pStyle w:val="ListParagraph"/>
        <w:numPr>
          <w:ilvl w:val="1"/>
          <w:numId w:val="8"/>
        </w:numPr>
      </w:pPr>
      <w:r>
        <w:t xml:space="preserve">Test: </w:t>
      </w:r>
      <w:proofErr w:type="spellStart"/>
      <w:r w:rsidRPr="0074599A">
        <w:t>testCreateUser_alreadyRegister_</w:t>
      </w:r>
      <w:r>
        <w:t>emailNull</w:t>
      </w:r>
      <w:proofErr w:type="spellEnd"/>
    </w:p>
    <w:p w14:paraId="53D706C6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Resultado: Passed</w:t>
      </w:r>
    </w:p>
    <w:p w14:paraId="7DB856F8" w14:textId="77777777" w:rsidR="00DE292E" w:rsidRDefault="00DE292E" w:rsidP="00DE292E">
      <w:pPr>
        <w:pStyle w:val="ListParagraph"/>
      </w:pPr>
    </w:p>
    <w:p w14:paraId="497CAA0C" w14:textId="77777777" w:rsidR="0074599A" w:rsidRDefault="0074599A" w:rsidP="0074599A"/>
    <w:p w14:paraId="51A926E4" w14:textId="264324C5" w:rsidR="00C85F6A" w:rsidRDefault="00C85F6A" w:rsidP="00C85F6A">
      <w:pPr>
        <w:rPr>
          <w:b/>
          <w:bCs/>
          <w:u w:val="single"/>
        </w:rPr>
      </w:pPr>
      <w:r w:rsidRPr="00E21372">
        <w:rPr>
          <w:b/>
          <w:bCs/>
          <w:u w:val="single"/>
        </w:rPr>
        <w:t xml:space="preserve">Escenarios posibles testeados: </w:t>
      </w:r>
      <w:r>
        <w:rPr>
          <w:b/>
          <w:bCs/>
          <w:u w:val="single"/>
        </w:rPr>
        <w:t>LOGIN</w:t>
      </w:r>
    </w:p>
    <w:p w14:paraId="78E66D7C" w14:textId="0FB8F1B7" w:rsidR="00C85F6A" w:rsidRDefault="00C85F6A" w:rsidP="00C85F6A">
      <w:r>
        <w:t xml:space="preserve">En Safe Wallet se utiliza un adaptador </w:t>
      </w:r>
      <w:proofErr w:type="spellStart"/>
      <w:r w:rsidRPr="00C85F6A">
        <w:t>keycloak</w:t>
      </w:r>
      <w:proofErr w:type="spellEnd"/>
      <w:r>
        <w:t xml:space="preserve"> desde </w:t>
      </w:r>
      <w:r w:rsidR="00D75931">
        <w:t xml:space="preserve">el </w:t>
      </w:r>
      <w:proofErr w:type="spellStart"/>
      <w:r>
        <w:t>frontend</w:t>
      </w:r>
      <w:proofErr w:type="spellEnd"/>
      <w:r>
        <w:t xml:space="preserve"> para validar si hay un usuario en sesión, de no tener un usuario se </w:t>
      </w:r>
      <w:proofErr w:type="spellStart"/>
      <w:r>
        <w:t>envia</w:t>
      </w:r>
      <w:proofErr w:type="spellEnd"/>
      <w:r>
        <w:t xml:space="preserve"> al SSO de </w:t>
      </w:r>
      <w:proofErr w:type="spellStart"/>
      <w:r w:rsidRPr="00C85F6A">
        <w:t>keycloak</w:t>
      </w:r>
      <w:proofErr w:type="spellEnd"/>
      <w:r>
        <w:t>.</w:t>
      </w:r>
    </w:p>
    <w:p w14:paraId="74BC5294" w14:textId="3C62020E" w:rsidR="00C85F6A" w:rsidRDefault="00C85F6A" w:rsidP="00C85F6A">
      <w:r>
        <w:t xml:space="preserve">Una vez que el usuario este </w:t>
      </w:r>
      <w:proofErr w:type="spellStart"/>
      <w:r>
        <w:t>logeado</w:t>
      </w:r>
      <w:proofErr w:type="spellEnd"/>
      <w:r>
        <w:t xml:space="preserve"> se utiliza el token que se envía en un encabezado para la comunicación con los microservicios que conforman la billetera virtual.</w:t>
      </w:r>
      <w:r w:rsidR="00D75931">
        <w:t xml:space="preserve"> Cada microservicio es responsable de la seguridad de </w:t>
      </w:r>
      <w:proofErr w:type="spellStart"/>
      <w:r w:rsidR="00D75931">
        <w:t>si</w:t>
      </w:r>
      <w:proofErr w:type="spellEnd"/>
      <w:r w:rsidR="00D75931">
        <w:t xml:space="preserve"> mismo, traduciendo el token enviado por el Gateway para utilizarlo en el contexto de </w:t>
      </w:r>
      <w:proofErr w:type="spellStart"/>
      <w:r w:rsidR="00D75931">
        <w:t>spring</w:t>
      </w:r>
      <w:proofErr w:type="spellEnd"/>
      <w:r w:rsidR="00D75931">
        <w:t xml:space="preserve">. </w:t>
      </w:r>
    </w:p>
    <w:p w14:paraId="2DA75BEE" w14:textId="64D3EC9A" w:rsidR="00D75931" w:rsidRDefault="00D75931" w:rsidP="00C85F6A">
      <w:r>
        <w:t xml:space="preserve">Se testearan los </w:t>
      </w:r>
      <w:proofErr w:type="spellStart"/>
      <w:r>
        <w:t>endpoints</w:t>
      </w:r>
      <w:proofErr w:type="spellEnd"/>
      <w:r>
        <w:t xml:space="preserve"> de </w:t>
      </w:r>
      <w:proofErr w:type="spellStart"/>
      <w:r>
        <w:t>Keycloack</w:t>
      </w:r>
      <w:proofErr w:type="spellEnd"/>
      <w:r>
        <w:t xml:space="preserve"> </w:t>
      </w:r>
      <w:r w:rsidR="001F0D6E">
        <w:t xml:space="preserve"> con </w:t>
      </w:r>
      <w:r w:rsidR="001F0D6E">
        <w:t xml:space="preserve">REST ASSURE </w:t>
      </w:r>
      <w:r>
        <w:t xml:space="preserve">que nos permiten </w:t>
      </w:r>
      <w:proofErr w:type="spellStart"/>
      <w:r>
        <w:t>logearnos</w:t>
      </w:r>
      <w:proofErr w:type="spellEnd"/>
      <w:r>
        <w:t xml:space="preserve"> en nuestra aplicación.</w:t>
      </w:r>
    </w:p>
    <w:p w14:paraId="6B429030" w14:textId="77777777" w:rsidR="0074599A" w:rsidRPr="0074599A" w:rsidRDefault="0074599A" w:rsidP="0074599A">
      <w:pPr>
        <w:ind w:left="1080"/>
        <w:rPr>
          <w:b/>
          <w:bCs/>
        </w:rPr>
      </w:pPr>
    </w:p>
    <w:p w14:paraId="75615A71" w14:textId="77777777" w:rsidR="0074599A" w:rsidRPr="0074599A" w:rsidRDefault="0074599A" w:rsidP="0074599A">
      <w:pPr>
        <w:rPr>
          <w:b/>
          <w:bCs/>
        </w:rPr>
      </w:pPr>
    </w:p>
    <w:p w14:paraId="0636E983" w14:textId="77777777" w:rsidR="0074599A" w:rsidRDefault="0074599A" w:rsidP="0075076E">
      <w:pPr>
        <w:ind w:left="360"/>
      </w:pPr>
    </w:p>
    <w:p w14:paraId="4639EC0E" w14:textId="3721BE5C" w:rsidR="007951F7" w:rsidRDefault="007951F7" w:rsidP="00742FDB"/>
    <w:sectPr w:rsidR="00795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13D6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0551F"/>
    <w:multiLevelType w:val="hybridMultilevel"/>
    <w:tmpl w:val="C10C7F02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D30B3"/>
    <w:multiLevelType w:val="hybridMultilevel"/>
    <w:tmpl w:val="FA60E514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C23A0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E1CF1"/>
    <w:multiLevelType w:val="hybridMultilevel"/>
    <w:tmpl w:val="02C6E6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61A0A"/>
    <w:multiLevelType w:val="hybridMultilevel"/>
    <w:tmpl w:val="399A1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D44BE"/>
    <w:multiLevelType w:val="hybridMultilevel"/>
    <w:tmpl w:val="F962B1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47CD4"/>
    <w:multiLevelType w:val="hybridMultilevel"/>
    <w:tmpl w:val="6B46FE3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502582"/>
    <w:multiLevelType w:val="hybridMultilevel"/>
    <w:tmpl w:val="718A25BC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DB"/>
    <w:rsid w:val="001F0D6E"/>
    <w:rsid w:val="00287BA8"/>
    <w:rsid w:val="00502FFC"/>
    <w:rsid w:val="00707851"/>
    <w:rsid w:val="00742FDB"/>
    <w:rsid w:val="0074599A"/>
    <w:rsid w:val="0075076E"/>
    <w:rsid w:val="007951F7"/>
    <w:rsid w:val="00A17121"/>
    <w:rsid w:val="00A85346"/>
    <w:rsid w:val="00B364F5"/>
    <w:rsid w:val="00C85F6A"/>
    <w:rsid w:val="00C95B42"/>
    <w:rsid w:val="00D60D2A"/>
    <w:rsid w:val="00D75931"/>
    <w:rsid w:val="00DE292E"/>
    <w:rsid w:val="00E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93E"/>
  <w15:chartTrackingRefBased/>
  <w15:docId w15:val="{92F8EE19-5D39-405D-A92C-47835A85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Cvetic</dc:creator>
  <cp:keywords/>
  <dc:description/>
  <cp:lastModifiedBy>Maxi Cvetic</cp:lastModifiedBy>
  <cp:revision>15</cp:revision>
  <dcterms:created xsi:type="dcterms:W3CDTF">2024-02-27T19:49:00Z</dcterms:created>
  <dcterms:modified xsi:type="dcterms:W3CDTF">2024-02-28T19:09:00Z</dcterms:modified>
</cp:coreProperties>
</file>