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5A0D" w14:textId="77777777" w:rsidR="007F68EE" w:rsidRDefault="007F68EE"/>
    <w:sectPr w:rsidR="007F6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43"/>
    <w:rsid w:val="0003698D"/>
    <w:rsid w:val="000C4743"/>
    <w:rsid w:val="003F3C24"/>
    <w:rsid w:val="007F68EE"/>
    <w:rsid w:val="00F5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72BD"/>
  <w15:chartTrackingRefBased/>
  <w15:docId w15:val="{FBF1EF9C-2939-4157-BC91-E957ECF6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Chia</dc:creator>
  <cp:keywords/>
  <dc:description/>
  <cp:lastModifiedBy>Albert Chia</cp:lastModifiedBy>
  <cp:revision>1</cp:revision>
  <dcterms:created xsi:type="dcterms:W3CDTF">2026-06-20T04:34:00Z</dcterms:created>
  <dcterms:modified xsi:type="dcterms:W3CDTF">2026-06-20T04:35:00Z</dcterms:modified>
</cp:coreProperties>
</file>