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2BA5D" w14:textId="77777777" w:rsidR="00707ED5" w:rsidRDefault="00E531C7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>I</w:t>
      </w:r>
      <w:r w:rsidR="009F716C" w:rsidRPr="00E531C7">
        <w:rPr>
          <w:rFonts w:ascii="Arial" w:hAnsi="Arial" w:cs="Arial"/>
          <w:b/>
          <w:bCs/>
          <w:sz w:val="36"/>
          <w:szCs w:val="36"/>
        </w:rPr>
        <w:t xml:space="preserve">nforme sobre </w:t>
      </w:r>
    </w:p>
    <w:p w14:paraId="22F8A5F1" w14:textId="058A4416" w:rsidR="009F716C" w:rsidRPr="00E531C7" w:rsidRDefault="009F716C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 xml:space="preserve">la implementación en </w:t>
      </w:r>
      <w:proofErr w:type="spellStart"/>
      <w:r w:rsidRPr="00E531C7">
        <w:rPr>
          <w:rFonts w:ascii="Arial" w:hAnsi="Arial" w:cs="Arial"/>
          <w:b/>
          <w:bCs/>
          <w:sz w:val="36"/>
          <w:szCs w:val="36"/>
        </w:rPr>
        <w:t>Prolog</w:t>
      </w:r>
      <w:proofErr w:type="spellEnd"/>
    </w:p>
    <w:p w14:paraId="29D35800" w14:textId="73B36843" w:rsidR="00BF6199" w:rsidRPr="00BF6199" w:rsidRDefault="00BF6199" w:rsidP="00BF6199">
      <w:pPr>
        <w:rPr>
          <w:rFonts w:ascii="Arial" w:hAnsi="Arial" w:cs="Arial"/>
        </w:rPr>
      </w:pPr>
      <w:r w:rsidRPr="00BF6199">
        <w:rPr>
          <w:rFonts w:ascii="Arial" w:hAnsi="Arial" w:cs="Arial"/>
        </w:rPr>
        <w:t>Formato del documento primero se mostrará el predicado con sus datos de entrada y datos de salida, luego detallamos la estrategia con la que resolvemos el problema</w:t>
      </w:r>
      <w:r w:rsidR="00DD388B">
        <w:rPr>
          <w:rFonts w:ascii="Arial" w:hAnsi="Arial" w:cs="Arial"/>
        </w:rPr>
        <w:t xml:space="preserve"> que soluciona el predicado</w:t>
      </w:r>
      <w:r w:rsidRPr="00BF6199">
        <w:rPr>
          <w:rFonts w:ascii="Arial" w:hAnsi="Arial" w:cs="Arial"/>
        </w:rPr>
        <w:t xml:space="preserve"> y luego describimos que funcionalidad tiene cada predicado </w:t>
      </w:r>
      <w:r w:rsidR="00DD388B">
        <w:rPr>
          <w:rFonts w:ascii="Arial" w:hAnsi="Arial" w:cs="Arial"/>
        </w:rPr>
        <w:t>en particular.</w:t>
      </w:r>
      <w:r w:rsidRPr="00BF6199">
        <w:rPr>
          <w:rFonts w:ascii="Arial" w:hAnsi="Arial" w:cs="Arial"/>
        </w:rPr>
        <w:t xml:space="preserve"> </w:t>
      </w:r>
    </w:p>
    <w:p w14:paraId="267BEFF0" w14:textId="2719C4BE" w:rsidR="00D368C7" w:rsidRPr="00DD388B" w:rsidRDefault="00D368C7" w:rsidP="00D368C7">
      <w:pPr>
        <w:jc w:val="center"/>
        <w:rPr>
          <w:rFonts w:ascii="Arial" w:hAnsi="Arial" w:cs="Arial"/>
          <w:b/>
          <w:bCs/>
        </w:rPr>
      </w:pPr>
      <w:proofErr w:type="spellStart"/>
      <w:r w:rsidRPr="00DD388B">
        <w:rPr>
          <w:rFonts w:ascii="Arial" w:hAnsi="Arial" w:cs="Arial"/>
          <w:b/>
          <w:bCs/>
        </w:rPr>
        <w:t>verificar_</w:t>
      </w:r>
      <w:proofErr w:type="gramStart"/>
      <w:r w:rsidRPr="00DD388B">
        <w:rPr>
          <w:rFonts w:ascii="Arial" w:hAnsi="Arial" w:cs="Arial"/>
          <w:b/>
          <w:bCs/>
        </w:rPr>
        <w:t>fila</w:t>
      </w:r>
      <w:proofErr w:type="spellEnd"/>
      <w:r w:rsidRPr="00DD388B">
        <w:rPr>
          <w:rFonts w:ascii="Arial" w:hAnsi="Arial" w:cs="Arial"/>
          <w:b/>
          <w:bCs/>
        </w:rPr>
        <w:t>(</w:t>
      </w:r>
      <w:proofErr w:type="gramEnd"/>
      <w:r w:rsidRPr="00DD388B">
        <w:rPr>
          <w:rFonts w:ascii="Arial" w:hAnsi="Arial" w:cs="Arial"/>
          <w:b/>
          <w:bCs/>
        </w:rPr>
        <w:t>+</w:t>
      </w:r>
      <w:proofErr w:type="spellStart"/>
      <w:r w:rsidRPr="00DD388B">
        <w:rPr>
          <w:rFonts w:ascii="Arial" w:hAnsi="Arial" w:cs="Arial"/>
          <w:b/>
          <w:bCs/>
        </w:rPr>
        <w:t>IndiceFila</w:t>
      </w:r>
      <w:proofErr w:type="spellEnd"/>
      <w:r w:rsidRPr="00DD388B">
        <w:rPr>
          <w:rFonts w:ascii="Arial" w:hAnsi="Arial" w:cs="Arial"/>
          <w:b/>
          <w:bCs/>
        </w:rPr>
        <w:t>, +</w:t>
      </w:r>
      <w:proofErr w:type="spellStart"/>
      <w:r w:rsidRPr="00DD388B">
        <w:rPr>
          <w:rFonts w:ascii="Arial" w:hAnsi="Arial" w:cs="Arial"/>
          <w:b/>
          <w:bCs/>
        </w:rPr>
        <w:t>PistasFilas</w:t>
      </w:r>
      <w:proofErr w:type="spellEnd"/>
      <w:r w:rsidRPr="00DD388B">
        <w:rPr>
          <w:rFonts w:ascii="Arial" w:hAnsi="Arial" w:cs="Arial"/>
          <w:b/>
          <w:bCs/>
        </w:rPr>
        <w:t>, +Fila, -</w:t>
      </w:r>
      <w:proofErr w:type="spellStart"/>
      <w:r w:rsidRPr="00DD388B">
        <w:rPr>
          <w:rFonts w:ascii="Arial" w:hAnsi="Arial" w:cs="Arial"/>
          <w:b/>
          <w:bCs/>
        </w:rPr>
        <w:t>FilaSat</w:t>
      </w:r>
      <w:r w:rsidR="00BF6199" w:rsidRPr="00DD388B">
        <w:rPr>
          <w:rFonts w:ascii="Arial" w:hAnsi="Arial" w:cs="Arial"/>
          <w:b/>
          <w:bCs/>
        </w:rPr>
        <w:t>istecha</w:t>
      </w:r>
      <w:proofErr w:type="spellEnd"/>
      <w:r w:rsidRPr="00DD388B">
        <w:rPr>
          <w:rFonts w:ascii="Arial" w:hAnsi="Arial" w:cs="Arial"/>
          <w:b/>
          <w:bCs/>
        </w:rPr>
        <w:t>)</w:t>
      </w:r>
    </w:p>
    <w:p w14:paraId="53864995" w14:textId="6090F387" w:rsidR="00D368C7" w:rsidRPr="00D368C7" w:rsidRDefault="00D368C7" w:rsidP="00D368C7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recuperamos la pista de la fila que vamos a verificar, luego recuperamos la fila en particular y luego llamamos a una función que verifica si cumple con las pistas dadas.</w:t>
      </w:r>
    </w:p>
    <w:p w14:paraId="7B7647BA" w14:textId="58F0BC7D" w:rsidR="00EC1A7C" w:rsidRPr="009F716C" w:rsidRDefault="002F2C4B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</w:t>
      </w:r>
      <w:proofErr w:type="gramStart"/>
      <w:r w:rsidRPr="009F716C">
        <w:rPr>
          <w:rFonts w:ascii="Arial" w:hAnsi="Arial" w:cs="Arial"/>
          <w:b/>
          <w:bCs/>
        </w:rPr>
        <w:t>fila</w:t>
      </w:r>
      <w:proofErr w:type="spellEnd"/>
      <w:r w:rsidRPr="009F716C">
        <w:rPr>
          <w:rFonts w:ascii="Arial" w:hAnsi="Arial" w:cs="Arial"/>
          <w:b/>
          <w:bCs/>
        </w:rPr>
        <w:t>(</w:t>
      </w:r>
      <w:proofErr w:type="gramEnd"/>
      <w:r w:rsidRPr="009F716C">
        <w:rPr>
          <w:rFonts w:ascii="Arial" w:hAnsi="Arial" w:cs="Arial"/>
          <w:b/>
          <w:bCs/>
        </w:rPr>
        <w:t>+</w:t>
      </w:r>
      <w:proofErr w:type="spellStart"/>
      <w:r w:rsidRPr="009F716C">
        <w:rPr>
          <w:rFonts w:ascii="Arial" w:hAnsi="Arial" w:cs="Arial"/>
          <w:b/>
          <w:bCs/>
        </w:rPr>
        <w:t>IndiceFila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PistasFilas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GrillaRes</w:t>
      </w:r>
      <w:proofErr w:type="spellEnd"/>
      <w:r w:rsidRPr="009F716C">
        <w:rPr>
          <w:rFonts w:ascii="Arial" w:hAnsi="Arial" w:cs="Arial"/>
          <w:b/>
          <w:bCs/>
        </w:rPr>
        <w:t>, -</w:t>
      </w:r>
      <w:proofErr w:type="spellStart"/>
      <w:r w:rsidRPr="009F716C">
        <w:rPr>
          <w:rFonts w:ascii="Arial" w:hAnsi="Arial" w:cs="Arial"/>
          <w:b/>
          <w:bCs/>
        </w:rPr>
        <w:t>FilaSat</w:t>
      </w:r>
      <w:proofErr w:type="spellEnd"/>
      <w:r w:rsidRPr="009F716C">
        <w:rPr>
          <w:rFonts w:ascii="Arial" w:hAnsi="Arial" w:cs="Arial"/>
          <w:b/>
          <w:bCs/>
        </w:rPr>
        <w:t>)</w:t>
      </w:r>
    </w:p>
    <w:p w14:paraId="6628AD23" w14:textId="53EDEA1B" w:rsidR="002F2C4B" w:rsidRDefault="002F2C4B">
      <w:pPr>
        <w:rPr>
          <w:rFonts w:ascii="Arial" w:hAnsi="Arial" w:cs="Arial"/>
        </w:rPr>
      </w:pPr>
      <w:r w:rsidRPr="002F2C4B">
        <w:rPr>
          <w:rFonts w:ascii="Arial" w:hAnsi="Arial" w:cs="Arial"/>
        </w:rPr>
        <w:t xml:space="preserve">En el predicado </w:t>
      </w:r>
      <w:proofErr w:type="spellStart"/>
      <w:r w:rsidRPr="002F2C4B">
        <w:rPr>
          <w:rFonts w:ascii="Arial" w:hAnsi="Arial" w:cs="Arial"/>
        </w:rPr>
        <w:t>verificar_fila</w:t>
      </w:r>
      <w:proofErr w:type="spellEnd"/>
      <w:r w:rsidR="009F716C">
        <w:rPr>
          <w:rFonts w:ascii="Arial" w:hAnsi="Arial" w:cs="Arial"/>
        </w:rPr>
        <w:t>/4</w:t>
      </w:r>
      <w:r w:rsidRPr="002F2C4B">
        <w:rPr>
          <w:rFonts w:ascii="Arial" w:hAnsi="Arial" w:cs="Arial"/>
        </w:rPr>
        <w:t xml:space="preserve"> se</w:t>
      </w:r>
      <w:r w:rsidR="00777C6D">
        <w:rPr>
          <w:rFonts w:ascii="Arial" w:hAnsi="Arial" w:cs="Arial"/>
        </w:rPr>
        <w:t xml:space="preserve"> utiliza para</w:t>
      </w:r>
      <w:r w:rsidRPr="002F2C4B">
        <w:rPr>
          <w:rFonts w:ascii="Arial" w:hAnsi="Arial" w:cs="Arial"/>
        </w:rPr>
        <w:t xml:space="preserve"> verifica</w:t>
      </w:r>
      <w:r w:rsidR="00777C6D">
        <w:rPr>
          <w:rFonts w:ascii="Arial" w:hAnsi="Arial" w:cs="Arial"/>
        </w:rPr>
        <w:t xml:space="preserve">r </w:t>
      </w:r>
      <w:r w:rsidRPr="002F2C4B">
        <w:rPr>
          <w:rFonts w:ascii="Arial" w:hAnsi="Arial" w:cs="Arial"/>
        </w:rPr>
        <w:t xml:space="preserve">si </w:t>
      </w:r>
      <w:r w:rsidR="00777C6D">
        <w:rPr>
          <w:rFonts w:ascii="Arial" w:hAnsi="Arial" w:cs="Arial"/>
        </w:rPr>
        <w:t>una</w:t>
      </w:r>
      <w:r w:rsidRPr="002F2C4B">
        <w:rPr>
          <w:rFonts w:ascii="Arial" w:hAnsi="Arial" w:cs="Arial"/>
        </w:rPr>
        <w:t xml:space="preserve"> fila cumple con </w:t>
      </w:r>
      <w:r w:rsidR="00777C6D">
        <w:rPr>
          <w:rFonts w:ascii="Arial" w:hAnsi="Arial" w:cs="Arial"/>
        </w:rPr>
        <w:t xml:space="preserve">sus </w:t>
      </w:r>
      <w:r w:rsidRPr="002F2C4B">
        <w:rPr>
          <w:rFonts w:ascii="Arial" w:hAnsi="Arial" w:cs="Arial"/>
        </w:rPr>
        <w:t>pistas</w:t>
      </w:r>
      <w:r w:rsidR="00777C6D">
        <w:rPr>
          <w:rFonts w:ascii="Arial" w:hAnsi="Arial" w:cs="Arial"/>
        </w:rPr>
        <w:t xml:space="preserve"> correspondientes</w:t>
      </w:r>
      <w:r w:rsidRPr="002F2C4B">
        <w:rPr>
          <w:rFonts w:ascii="Arial" w:hAnsi="Arial" w:cs="Arial"/>
        </w:rPr>
        <w:t xml:space="preserve">, en caso de que se satisfagan entonces </w:t>
      </w:r>
      <w:proofErr w:type="spellStart"/>
      <w:r w:rsidRPr="002F2C4B">
        <w:rPr>
          <w:rFonts w:ascii="Arial" w:hAnsi="Arial" w:cs="Arial"/>
        </w:rPr>
        <w:t>FilaSat</w:t>
      </w:r>
      <w:proofErr w:type="spellEnd"/>
      <w:r w:rsidRPr="002F2C4B">
        <w:rPr>
          <w:rFonts w:ascii="Arial" w:hAnsi="Arial" w:cs="Arial"/>
        </w:rPr>
        <w:t xml:space="preserve"> tomara el valor 1</w:t>
      </w:r>
      <w:r>
        <w:rPr>
          <w:rFonts w:ascii="Arial" w:hAnsi="Arial" w:cs="Arial"/>
        </w:rPr>
        <w:t>.</w:t>
      </w:r>
    </w:p>
    <w:p w14:paraId="6185E0BC" w14:textId="22A3E94F" w:rsidR="009F716C" w:rsidRPr="009F716C" w:rsidRDefault="009F716C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</w:t>
      </w:r>
      <w:proofErr w:type="gramStart"/>
      <w:r w:rsidRPr="009F716C">
        <w:rPr>
          <w:rFonts w:ascii="Arial" w:hAnsi="Arial" w:cs="Arial"/>
          <w:b/>
          <w:bCs/>
        </w:rPr>
        <w:t>fila</w:t>
      </w:r>
      <w:proofErr w:type="spellEnd"/>
      <w:r w:rsidRPr="009F716C">
        <w:rPr>
          <w:rFonts w:ascii="Arial" w:hAnsi="Arial" w:cs="Arial"/>
          <w:b/>
          <w:bCs/>
        </w:rPr>
        <w:t>(</w:t>
      </w:r>
      <w:proofErr w:type="gramEnd"/>
      <w:r w:rsidR="00A226F8">
        <w:rPr>
          <w:rFonts w:ascii="Arial" w:hAnsi="Arial" w:cs="Arial"/>
          <w:b/>
          <w:bCs/>
        </w:rPr>
        <w:t>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-</w:t>
      </w:r>
      <w:r w:rsidRPr="009F716C">
        <w:rPr>
          <w:rFonts w:ascii="Arial" w:hAnsi="Arial" w:cs="Arial"/>
          <w:b/>
          <w:bCs/>
        </w:rPr>
        <w:t>0)</w:t>
      </w:r>
    </w:p>
    <w:p w14:paraId="1B611F47" w14:textId="5858CF33" w:rsidR="009F716C" w:rsidRDefault="009F7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verificar_fila</w:t>
      </w:r>
      <w:proofErr w:type="spellEnd"/>
      <w:r>
        <w:rPr>
          <w:rFonts w:ascii="Arial" w:hAnsi="Arial" w:cs="Arial"/>
        </w:rPr>
        <w:t xml:space="preserve">/4 con el 0 como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parámetro se complementa con el predicado anterior, este predicado es útil cuando no se cumple que la fila satisfaga las pistas dadas, por lo tanto,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tomara el valor 0.</w:t>
      </w:r>
    </w:p>
    <w:p w14:paraId="06EA97AD" w14:textId="77777777" w:rsidR="00CD3433" w:rsidRDefault="00CD3433">
      <w:pPr>
        <w:rPr>
          <w:rFonts w:ascii="Arial" w:hAnsi="Arial" w:cs="Arial"/>
        </w:rPr>
      </w:pPr>
    </w:p>
    <w:p w14:paraId="5A076E66" w14:textId="12FD6330" w:rsidR="00BF6199" w:rsidRDefault="00BF6199" w:rsidP="00BF6199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</w:t>
      </w:r>
      <w:proofErr w:type="gramStart"/>
      <w:r w:rsidRPr="00E531C7">
        <w:rPr>
          <w:rFonts w:ascii="Arial" w:hAnsi="Arial" w:cs="Arial"/>
          <w:b/>
          <w:bCs/>
        </w:rPr>
        <w:t>columna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Num</w:t>
      </w:r>
      <w:r w:rsidRPr="00E531C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7A642F8E" w14:textId="6F8E5479" w:rsidR="00BF6199" w:rsidRPr="00BF6199" w:rsidRDefault="00BF6199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llamamos a una función que retornara en una lista todos los elementos que se encuentran en la columna deseada de la grilla, luego llamamos a la función invertir para que retorne la </w:t>
      </w:r>
      <w:r w:rsidR="00DD388B">
        <w:rPr>
          <w:rFonts w:ascii="Arial" w:hAnsi="Arial" w:cs="Arial"/>
        </w:rPr>
        <w:t>columna</w:t>
      </w:r>
      <w:r>
        <w:rPr>
          <w:rFonts w:ascii="Arial" w:hAnsi="Arial" w:cs="Arial"/>
        </w:rPr>
        <w:t xml:space="preserve"> </w:t>
      </w:r>
      <w:r w:rsidR="00DD388B">
        <w:rPr>
          <w:rFonts w:ascii="Arial" w:hAnsi="Arial" w:cs="Arial"/>
        </w:rPr>
        <w:t>invertida, esto es para que luego en la función verificar columna se puedan verificar el correcto orden de las pistas con la columna</w:t>
      </w:r>
      <w:r>
        <w:rPr>
          <w:rFonts w:ascii="Arial" w:hAnsi="Arial" w:cs="Arial"/>
        </w:rPr>
        <w:t>.</w:t>
      </w:r>
    </w:p>
    <w:p w14:paraId="519F4D05" w14:textId="675A888A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</w:t>
      </w:r>
      <w:proofErr w:type="gramStart"/>
      <w:r w:rsidRPr="00E531C7">
        <w:rPr>
          <w:rFonts w:ascii="Arial" w:hAnsi="Arial" w:cs="Arial"/>
          <w:b/>
          <w:bCs/>
        </w:rPr>
        <w:t>columna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260270FF" w14:textId="77777777" w:rsidR="00E70096" w:rsidRDefault="00E531C7" w:rsidP="00E531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 xml:space="preserve">/3 </w:t>
      </w:r>
      <w:r w:rsidR="00994C1B">
        <w:rPr>
          <w:rFonts w:ascii="Arial" w:hAnsi="Arial" w:cs="Arial"/>
        </w:rPr>
        <w:t xml:space="preserve">se </w:t>
      </w:r>
      <w:r w:rsidR="00A226F8">
        <w:rPr>
          <w:rFonts w:ascii="Arial" w:hAnsi="Arial" w:cs="Arial"/>
        </w:rPr>
        <w:t>utiliza para obtener la columna de una matriz</w:t>
      </w:r>
    </w:p>
    <w:p w14:paraId="2283B1F0" w14:textId="77777777" w:rsidR="0039691D" w:rsidRDefault="0039691D" w:rsidP="006D10DF">
      <w:pPr>
        <w:jc w:val="center"/>
        <w:rPr>
          <w:rFonts w:ascii="Arial" w:hAnsi="Arial" w:cs="Arial"/>
        </w:rPr>
      </w:pPr>
    </w:p>
    <w:p w14:paraId="7114AA2F" w14:textId="372C74DE" w:rsidR="006D10DF" w:rsidRDefault="006D10DF" w:rsidP="006D10DF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+Grilla, +</w:t>
      </w:r>
      <w:proofErr w:type="spellStart"/>
      <w:r>
        <w:rPr>
          <w:rFonts w:ascii="Arial" w:hAnsi="Arial" w:cs="Arial"/>
          <w:b/>
          <w:bCs/>
        </w:rPr>
        <w:t>NumC</w:t>
      </w:r>
      <w:r w:rsidRPr="00E531C7">
        <w:rPr>
          <w:rFonts w:ascii="Arial" w:hAnsi="Arial" w:cs="Arial"/>
          <w:b/>
          <w:bCs/>
        </w:rPr>
        <w:t>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7D58CCCF" w14:textId="2EEA6394" w:rsidR="006D10DF" w:rsidRPr="006D10DF" w:rsidRDefault="006D10DF" w:rsidP="006D10DF">
      <w:pPr>
        <w:rPr>
          <w:rFonts w:ascii="Arial" w:hAnsi="Arial" w:cs="Arial"/>
        </w:rPr>
      </w:pPr>
      <w:r w:rsidRPr="009903A9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Recorremos la lista hasta encontrar el elemento de la columna deseada y luego lo guardamos en la cabeza de la lista a retornar</w:t>
      </w:r>
    </w:p>
    <w:p w14:paraId="11F18D65" w14:textId="51AA65FE" w:rsidR="00A226F8" w:rsidRPr="00E531C7" w:rsidRDefault="00A226F8" w:rsidP="00A226F8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>[Fila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>|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Grilla],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58781604" w14:textId="79B2525C" w:rsidR="00A226F8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se utiliza para ir acumulando los elementos de una determinada columna de una matriz, este predicado es utilizado por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>/3.</w:t>
      </w:r>
    </w:p>
    <w:p w14:paraId="1CC81A12" w14:textId="6DCE775F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 w:rsidR="00A226F8">
        <w:rPr>
          <w:rFonts w:ascii="Arial" w:hAnsi="Arial" w:cs="Arial"/>
          <w:b/>
          <w:bCs/>
        </w:rPr>
        <w:t xml:space="preserve">+ </w:t>
      </w:r>
      <w:r w:rsidRPr="00E531C7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], </w:t>
      </w:r>
      <w:r w:rsidR="00A226F8"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_, </w:t>
      </w:r>
      <w:r w:rsidR="00A226F8">
        <w:rPr>
          <w:rFonts w:ascii="Arial" w:hAnsi="Arial" w:cs="Arial"/>
          <w:b/>
          <w:bCs/>
        </w:rPr>
        <w:t>+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 w:rsidR="00A226F8"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>)</w:t>
      </w:r>
    </w:p>
    <w:p w14:paraId="439CE5CD" w14:textId="2D03F965" w:rsidR="00E531C7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</w:t>
      </w:r>
      <w:r w:rsidR="009903A9">
        <w:rPr>
          <w:rFonts w:ascii="Arial" w:hAnsi="Arial" w:cs="Arial"/>
        </w:rPr>
        <w:t xml:space="preserve">es </w:t>
      </w:r>
      <w:r w:rsidR="006D31E7">
        <w:rPr>
          <w:rFonts w:ascii="Arial" w:hAnsi="Arial" w:cs="Arial"/>
        </w:rPr>
        <w:t>el caso base del predicado anterior,</w:t>
      </w:r>
      <w:r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cuando no hay matriz que recorrer entonces la columna acumulada va a ser la</w:t>
      </w:r>
      <w:r w:rsidR="009903A9"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columna a retornar.</w:t>
      </w:r>
    </w:p>
    <w:p w14:paraId="2EB298EB" w14:textId="77777777" w:rsidR="00CD3433" w:rsidRDefault="00CD3433" w:rsidP="00E531C7">
      <w:pPr>
        <w:rPr>
          <w:rFonts w:ascii="Arial" w:hAnsi="Arial" w:cs="Arial"/>
        </w:rPr>
      </w:pPr>
    </w:p>
    <w:p w14:paraId="66C74055" w14:textId="77777777" w:rsidR="006D10DF" w:rsidRDefault="006D10DF" w:rsidP="00E531C7">
      <w:pPr>
        <w:rPr>
          <w:rFonts w:ascii="Arial" w:hAnsi="Arial" w:cs="Arial"/>
        </w:rPr>
      </w:pPr>
    </w:p>
    <w:p w14:paraId="4B4F044D" w14:textId="34E0C809" w:rsidR="003D17D7" w:rsidRDefault="003D17D7" w:rsidP="003D17D7">
      <w:pPr>
        <w:jc w:val="center"/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</w:t>
      </w:r>
      <w:proofErr w:type="gramStart"/>
      <w:r w:rsidRPr="006D31E7">
        <w:rPr>
          <w:rFonts w:ascii="Arial" w:hAnsi="Arial" w:cs="Arial"/>
          <w:b/>
          <w:bCs/>
        </w:rPr>
        <w:t>lista</w:t>
      </w:r>
      <w:proofErr w:type="spellEnd"/>
      <w:r w:rsidRPr="006D31E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ListaOriginal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447F5E8" w14:textId="51205B06" w:rsidR="003D17D7" w:rsidRPr="003D17D7" w:rsidRDefault="003D17D7" w:rsidP="00E531C7">
      <w:pPr>
        <w:rPr>
          <w:rFonts w:ascii="Arial" w:hAnsi="Arial" w:cs="Arial"/>
        </w:rPr>
      </w:pPr>
      <w:r w:rsidRPr="00C17495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Llamamos recursivamente con la lista que deseamos invertir y luego en el </w:t>
      </w:r>
      <w:r w:rsidR="007A2F19">
        <w:rPr>
          <w:rFonts w:ascii="Arial" w:hAnsi="Arial" w:cs="Arial"/>
        </w:rPr>
        <w:t>back tracking</w:t>
      </w:r>
      <w:r>
        <w:rPr>
          <w:rFonts w:ascii="Arial" w:hAnsi="Arial" w:cs="Arial"/>
        </w:rPr>
        <w:t xml:space="preserve"> concatenamos el primer elemento con la lista invertida.</w:t>
      </w:r>
    </w:p>
    <w:p w14:paraId="379B810D" w14:textId="4A4A6D17" w:rsidR="006D31E7" w:rsidRDefault="006D31E7" w:rsidP="00E531C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invertir_lista</w:t>
      </w:r>
      <w:proofErr w:type="spellEnd"/>
      <w:r w:rsidRPr="006D31E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D31E7">
        <w:rPr>
          <w:rFonts w:ascii="Arial" w:hAnsi="Arial" w:cs="Arial"/>
          <w:b/>
          <w:bCs/>
        </w:rPr>
        <w:t>[</w:t>
      </w:r>
      <w:proofErr w:type="spellStart"/>
      <w:r w:rsidRPr="006D31E7">
        <w:rPr>
          <w:rFonts w:ascii="Arial" w:hAnsi="Arial" w:cs="Arial"/>
          <w:b/>
          <w:bCs/>
        </w:rPr>
        <w:t>X|Xs</w:t>
      </w:r>
      <w:proofErr w:type="spellEnd"/>
      <w:r w:rsidRPr="006D31E7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023CCF9" w14:textId="7AD1CC5F" w:rsidR="006D31E7" w:rsidRDefault="006D31E7" w:rsidP="00E531C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se utiliza para invertir una lista no vacía. </w:t>
      </w:r>
    </w:p>
    <w:p w14:paraId="4E3E4AC4" w14:textId="03A9690F" w:rsidR="006D31E7" w:rsidRPr="006D31E7" w:rsidRDefault="006D31E7" w:rsidP="006D31E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</w:t>
      </w:r>
      <w:proofErr w:type="gramStart"/>
      <w:r w:rsidRPr="006D31E7">
        <w:rPr>
          <w:rFonts w:ascii="Arial" w:hAnsi="Arial" w:cs="Arial"/>
          <w:b/>
          <w:bCs/>
        </w:rPr>
        <w:t>lista</w:t>
      </w:r>
      <w:proofErr w:type="spellEnd"/>
      <w:r w:rsidRPr="006D31E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+ </w:t>
      </w:r>
      <w:r w:rsidRPr="006D31E7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 xml:space="preserve"> -</w:t>
      </w:r>
      <w:r w:rsidRPr="006D31E7">
        <w:rPr>
          <w:rFonts w:ascii="Arial" w:hAnsi="Arial" w:cs="Arial"/>
          <w:b/>
          <w:bCs/>
        </w:rPr>
        <w:t>[]).</w:t>
      </w:r>
    </w:p>
    <w:p w14:paraId="47E22BD4" w14:textId="3301FE00" w:rsidR="00156847" w:rsidRDefault="006D31E7" w:rsidP="0015684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es el caso base del predicado anterior, invertir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es igual a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>.</w:t>
      </w:r>
    </w:p>
    <w:p w14:paraId="23B0A22D" w14:textId="77777777" w:rsidR="003D17D7" w:rsidRDefault="003D17D7" w:rsidP="00156847">
      <w:pPr>
        <w:rPr>
          <w:rFonts w:ascii="Arial" w:hAnsi="Arial" w:cs="Arial"/>
          <w:b/>
          <w:bCs/>
        </w:rPr>
      </w:pPr>
    </w:p>
    <w:p w14:paraId="37190402" w14:textId="7DB31E0E" w:rsidR="004D7B90" w:rsidRDefault="004D7B90" w:rsidP="004D7B90">
      <w:pPr>
        <w:jc w:val="center"/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r w:rsidRPr="00156847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</w:t>
      </w:r>
      <w:proofErr w:type="spellEnd"/>
      <w:r w:rsidRPr="00156847">
        <w:rPr>
          <w:rFonts w:ascii="Arial" w:hAnsi="Arial" w:cs="Arial"/>
          <w:b/>
          <w:bCs/>
        </w:rPr>
        <w:t>)</w:t>
      </w:r>
    </w:p>
    <w:p w14:paraId="7315A36E" w14:textId="29C598E5" w:rsidR="004D7B90" w:rsidRPr="004D7B90" w:rsidRDefault="004D7B90" w:rsidP="004D7B90">
      <w:pPr>
        <w:rPr>
          <w:rFonts w:ascii="Arial" w:hAnsi="Arial" w:cs="Arial"/>
        </w:rPr>
      </w:pPr>
      <w:r w:rsidRPr="002338ED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Primero obtenemos la lista de pistas de la columna, luego obtenemos la columna a verificar, una vez obtenidos ambos llamamos a la función que verifica si se cumplen las pistas de la columna con las pistas y la columna recién obtenidas.</w:t>
      </w:r>
    </w:p>
    <w:p w14:paraId="48ACDB4A" w14:textId="79AAACB5" w:rsidR="0015684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GrillaRes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ColSat</w:t>
      </w:r>
      <w:proofErr w:type="spellEnd"/>
      <w:r w:rsidRPr="00156847">
        <w:rPr>
          <w:rFonts w:ascii="Arial" w:hAnsi="Arial" w:cs="Arial"/>
          <w:b/>
          <w:bCs/>
        </w:rPr>
        <w:t xml:space="preserve">) </w:t>
      </w:r>
    </w:p>
    <w:p w14:paraId="3A0C17A3" w14:textId="2F419499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se utiliza para verificar si una columna satisface las pistas asignadas a la misma, en caso afirmativo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1</w:t>
      </w:r>
    </w:p>
    <w:p w14:paraId="7CD4242C" w14:textId="062CE6DC" w:rsidR="006D31E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-</w:t>
      </w:r>
      <w:r w:rsidRPr="00156847">
        <w:rPr>
          <w:rFonts w:ascii="Arial" w:hAnsi="Arial" w:cs="Arial"/>
          <w:b/>
          <w:bCs/>
        </w:rPr>
        <w:t>0).</w:t>
      </w:r>
      <w:r w:rsidRPr="00156847">
        <w:rPr>
          <w:rFonts w:ascii="Arial" w:hAnsi="Arial" w:cs="Arial"/>
          <w:b/>
          <w:bCs/>
        </w:rPr>
        <w:tab/>
      </w:r>
      <w:r w:rsidRPr="00156847">
        <w:rPr>
          <w:rFonts w:ascii="Arial" w:hAnsi="Arial" w:cs="Arial"/>
          <w:b/>
          <w:bCs/>
        </w:rPr>
        <w:tab/>
      </w:r>
    </w:p>
    <w:p w14:paraId="01156145" w14:textId="6EA47E41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con el 0 como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parámetro se complementa con el predicado anterior, este predicado es útil cuando no se cumple que la columna satisfaga las pistas dadas, por lo tanto,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0.</w:t>
      </w:r>
    </w:p>
    <w:p w14:paraId="2D12AD31" w14:textId="77777777" w:rsidR="00DA1475" w:rsidRDefault="00DA1475" w:rsidP="00156847">
      <w:pPr>
        <w:rPr>
          <w:rFonts w:ascii="Arial" w:hAnsi="Arial" w:cs="Arial"/>
        </w:rPr>
      </w:pPr>
    </w:p>
    <w:p w14:paraId="4A7B0E0F" w14:textId="72E8A5D2" w:rsidR="0094547F" w:rsidRPr="0094547F" w:rsidRDefault="0094547F" w:rsidP="0094547F">
      <w:pPr>
        <w:jc w:val="center"/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ListaPistas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>
        <w:rPr>
          <w:rFonts w:ascii="Arial" w:hAnsi="Arial" w:cs="Arial"/>
          <w:b/>
          <w:bCs/>
        </w:rPr>
        <w:t>ListaFilas</w:t>
      </w:r>
      <w:proofErr w:type="spellEnd"/>
      <w:r>
        <w:rPr>
          <w:rFonts w:ascii="Arial" w:hAnsi="Arial" w:cs="Arial"/>
          <w:b/>
          <w:bCs/>
        </w:rPr>
        <w:t>)</w:t>
      </w:r>
    </w:p>
    <w:p w14:paraId="3CC2EFE8" w14:textId="70217DC4" w:rsidR="00DB0814" w:rsidRPr="0094547F" w:rsidRDefault="0094547F" w:rsidP="00156847">
      <w:pPr>
        <w:rPr>
          <w:rFonts w:ascii="Arial" w:hAnsi="Arial" w:cs="Arial"/>
        </w:rPr>
      </w:pPr>
      <w:r w:rsidRPr="00F2274B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 es que hay pistas, se verifica que la primera casilla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pintada, si lo está, llama a la función </w:t>
      </w:r>
      <w:proofErr w:type="spellStart"/>
      <w:r>
        <w:rPr>
          <w:rFonts w:ascii="Arial" w:hAnsi="Arial" w:cs="Arial"/>
        </w:rPr>
        <w:t>verificar_pconsecutivos</w:t>
      </w:r>
      <w:proofErr w:type="spellEnd"/>
      <w:r>
        <w:rPr>
          <w:rFonts w:ascii="Arial" w:hAnsi="Arial" w:cs="Arial"/>
        </w:rPr>
        <w:t xml:space="preserve"> para verificar si la pista en cuestión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pintada y luego llama recursivamente con el resto de la lista no recorrida, en caso de que la primera casilla no está pintada llama recursivamente con el resto de la lista, y en caso de que no haya más pistas que chequear, pero si hay lista por recorrer, entonces verifica que no haya ninguna casilla pintada.</w:t>
      </w:r>
    </w:p>
    <w:p w14:paraId="4A2AADF2" w14:textId="1A246F83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X|Pistas</w:t>
      </w:r>
      <w:proofErr w:type="spellEnd"/>
      <w:r w:rsidRPr="00DB0814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7D750261" w14:textId="43D12AE8" w:rsidR="00DB0814" w:rsidRDefault="00DB0814" w:rsidP="00DB0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se utiliza para verificar que se cumplan las pistas dadas de una determinada lista</w:t>
      </w:r>
    </w:p>
    <w:p w14:paraId="1D6A945A" w14:textId="0D865FCC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 xml:space="preserve">Pistas,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463AD246" w14:textId="23F9F84C" w:rsidR="00F41BBF" w:rsidRDefault="00F41BBF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 xml:space="preserve">/2 </w:t>
      </w:r>
      <w:r w:rsidR="006223CA">
        <w:rPr>
          <w:rFonts w:ascii="Arial" w:hAnsi="Arial" w:cs="Arial"/>
        </w:rPr>
        <w:t>se utiliza para verificar que se cumplan las pistas dadas de una determinada lista</w:t>
      </w:r>
    </w:p>
    <w:p w14:paraId="6A914BE2" w14:textId="77777777" w:rsidR="00DD388B" w:rsidRDefault="00DD388B" w:rsidP="006223CA">
      <w:pPr>
        <w:rPr>
          <w:rFonts w:ascii="Arial" w:hAnsi="Arial" w:cs="Arial"/>
          <w:b/>
          <w:bCs/>
        </w:rPr>
      </w:pPr>
    </w:p>
    <w:p w14:paraId="41EE6A82" w14:textId="424BA1F7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lastRenderedPageBreak/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DB0814">
        <w:rPr>
          <w:rFonts w:ascii="Arial" w:hAnsi="Arial" w:cs="Arial"/>
          <w:b/>
          <w:bCs/>
        </w:rPr>
        <w:t>ListaFila</w:t>
      </w:r>
      <w:proofErr w:type="spellEnd"/>
      <w:r w:rsidRPr="00DB0814">
        <w:rPr>
          <w:rFonts w:ascii="Arial" w:hAnsi="Arial" w:cs="Arial"/>
          <w:b/>
          <w:bCs/>
        </w:rPr>
        <w:t>)</w:t>
      </w:r>
    </w:p>
    <w:p w14:paraId="6C68FC38" w14:textId="50D760F0" w:rsidR="00707ED5" w:rsidRDefault="006223CA" w:rsidP="006223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es el caso base de los predicados anteriores, si no hay más pistas que verificar entonces verifica que no haya más casillas pintadas de las que debería.</w:t>
      </w:r>
    </w:p>
    <w:p w14:paraId="52E277C2" w14:textId="77777777" w:rsidR="00DD388B" w:rsidRDefault="00DD388B" w:rsidP="006223CA">
      <w:pPr>
        <w:rPr>
          <w:rFonts w:ascii="Arial" w:hAnsi="Arial" w:cs="Arial"/>
        </w:rPr>
      </w:pPr>
    </w:p>
    <w:p w14:paraId="57954219" w14:textId="63ABAFF0" w:rsidR="00DD388B" w:rsidRPr="006223CA" w:rsidRDefault="00DD388B" w:rsidP="00DD388B">
      <w:pPr>
        <w:jc w:val="center"/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+N</w:t>
      </w:r>
      <w:r w:rsidRPr="006223C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+Lista, -</w:t>
      </w:r>
      <w:proofErr w:type="spellStart"/>
      <w:r>
        <w:rPr>
          <w:rFonts w:ascii="Arial" w:hAnsi="Arial" w:cs="Arial"/>
          <w:b/>
          <w:bCs/>
        </w:rPr>
        <w:t>ListaRestante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548B1992" w14:textId="0205262B" w:rsidR="00DD388B" w:rsidRPr="00DD388B" w:rsidRDefault="00DD388B" w:rsidP="006223CA">
      <w:pPr>
        <w:rPr>
          <w:rFonts w:ascii="Arial" w:hAnsi="Arial" w:cs="Arial"/>
        </w:rPr>
      </w:pPr>
      <w:r w:rsidRPr="00DD388B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Verifica que haya exactamente n casillas consecutivas pintadas. </w:t>
      </w:r>
    </w:p>
    <w:p w14:paraId="79B83F81" w14:textId="45FCA069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N,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Filarestante2)</w:t>
      </w:r>
    </w:p>
    <w:p w14:paraId="6311C6ED" w14:textId="1F597C76" w:rsidR="00156847" w:rsidRDefault="006223CA" w:rsidP="00156847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>3 verifica si hay exactamente n casillas consecutivas pintadas,</w:t>
      </w:r>
      <w:r w:rsidR="00DD1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cuyo caso </w:t>
      </w:r>
      <w:r w:rsidR="00DD1F7B">
        <w:rPr>
          <w:rFonts w:ascii="Arial" w:hAnsi="Arial" w:cs="Arial"/>
        </w:rPr>
        <w:t xml:space="preserve">afirmativo </w:t>
      </w:r>
      <w:r>
        <w:rPr>
          <w:rFonts w:ascii="Arial" w:hAnsi="Arial" w:cs="Arial"/>
        </w:rPr>
        <w:t>retorna la porción de lista que falta recorrer.</w:t>
      </w:r>
    </w:p>
    <w:p w14:paraId="291B99D5" w14:textId="7777777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[]).</w:t>
      </w:r>
    </w:p>
    <w:p w14:paraId="693D55CB" w14:textId="1C8221CB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1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pistas, ni lista entonces se cumple que haya n casillas consecutivas pintadas y se retorna la lista vacía.</w:t>
      </w:r>
    </w:p>
    <w:p w14:paraId="516B59A4" w14:textId="77777777" w:rsidR="00DD1F7B" w:rsidRPr="006223CA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6223CA">
        <w:rPr>
          <w:rFonts w:ascii="Arial" w:hAnsi="Arial" w:cs="Arial"/>
          <w:b/>
          <w:bCs/>
        </w:rPr>
        <w:t>Filarestante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76410D17" w14:textId="36636762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2 del predicado </w:t>
      </w:r>
      <w:proofErr w:type="spellStart"/>
      <w:r w:rsidRPr="00DD1F7B">
        <w:rPr>
          <w:rFonts w:ascii="Arial" w:hAnsi="Arial" w:cs="Arial"/>
        </w:rPr>
        <w:t>verificar_</w:t>
      </w:r>
      <w:proofErr w:type="gramStart"/>
      <w:r w:rsidRPr="00DD1F7B">
        <w:rPr>
          <w:rFonts w:ascii="Arial" w:hAnsi="Arial" w:cs="Arial"/>
        </w:rPr>
        <w:t>pconsecutivos</w:t>
      </w:r>
      <w:proofErr w:type="spellEnd"/>
      <w:r w:rsidRPr="00DD1F7B">
        <w:rPr>
          <w:rFonts w:ascii="Arial" w:hAnsi="Arial" w:cs="Arial"/>
        </w:rPr>
        <w:t>(</w:t>
      </w:r>
      <w:proofErr w:type="gramEnd"/>
      <w:r w:rsidRPr="00DD1F7B">
        <w:rPr>
          <w:rFonts w:ascii="Arial" w:hAnsi="Arial" w:cs="Arial"/>
        </w:rPr>
        <w:t>+N, +[</w:t>
      </w:r>
      <w:proofErr w:type="spellStart"/>
      <w:r w:rsidRPr="00DD1F7B">
        <w:rPr>
          <w:rFonts w:ascii="Arial" w:hAnsi="Arial" w:cs="Arial"/>
        </w:rPr>
        <w:t>X|Filarestante</w:t>
      </w:r>
      <w:proofErr w:type="spellEnd"/>
      <w:r w:rsidRPr="00DD1F7B">
        <w:rPr>
          <w:rFonts w:ascii="Arial" w:hAnsi="Arial" w:cs="Arial"/>
        </w:rPr>
        <w:t>], -Filarestante2)</w:t>
      </w:r>
      <w:r>
        <w:rPr>
          <w:rFonts w:ascii="Arial" w:hAnsi="Arial" w:cs="Arial"/>
        </w:rPr>
        <w:t xml:space="preserve">, si no hay más pistas, y la lista es no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entonces seguido de las casillas pintadas no debe haber otra casilla pintada.</w:t>
      </w:r>
    </w:p>
    <w:p w14:paraId="1B850B58" w14:textId="77777777" w:rsidR="00CD3433" w:rsidRDefault="00CD3433" w:rsidP="00DD1F7B">
      <w:pPr>
        <w:rPr>
          <w:rFonts w:ascii="Arial" w:hAnsi="Arial" w:cs="Arial"/>
          <w:b/>
          <w:bCs/>
        </w:rPr>
      </w:pPr>
    </w:p>
    <w:p w14:paraId="7A542D16" w14:textId="518EAA44" w:rsidR="00DD388B" w:rsidRDefault="00DD388B" w:rsidP="00D20423">
      <w:pPr>
        <w:jc w:val="center"/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</w:t>
      </w:r>
      <w:proofErr w:type="gramStart"/>
      <w:r w:rsidRPr="00DD1F7B">
        <w:rPr>
          <w:rFonts w:ascii="Arial" w:hAnsi="Arial" w:cs="Arial"/>
          <w:b/>
          <w:bCs/>
        </w:rPr>
        <w:t>grilla</w:t>
      </w:r>
      <w:proofErr w:type="spellEnd"/>
      <w:r w:rsidRPr="00DD1F7B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</w:t>
      </w:r>
      <w:r w:rsidR="00D20423">
        <w:rPr>
          <w:rFonts w:ascii="Arial" w:hAnsi="Arial" w:cs="Arial"/>
          <w:b/>
          <w:bCs/>
        </w:rPr>
        <w:t>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</w:t>
      </w:r>
      <w:r w:rsidR="00D20423">
        <w:rPr>
          <w:rFonts w:ascii="Arial" w:hAnsi="Arial" w:cs="Arial"/>
          <w:b/>
          <w:bCs/>
        </w:rPr>
        <w:t>umnas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CB023D9" w14:textId="0CEDE780" w:rsidR="00D20423" w:rsidRPr="00D20423" w:rsidRDefault="00D20423" w:rsidP="00DD1F7B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Primero contamos la cantidad de filas y columnas que hay en la grilla, para luego verificar si se satisfacen las pistas de cada una de las filas y de las columnas, luego en caso de que se satisfagan las pistas de todas las filas </w:t>
      </w:r>
      <w:proofErr w:type="spellStart"/>
      <w:r>
        <w:rPr>
          <w:rFonts w:ascii="Arial" w:hAnsi="Arial" w:cs="Arial"/>
        </w:rPr>
        <w:t>FilasSatisfechas</w:t>
      </w:r>
      <w:proofErr w:type="spellEnd"/>
      <w:r>
        <w:rPr>
          <w:rFonts w:ascii="Arial" w:hAnsi="Arial" w:cs="Arial"/>
        </w:rPr>
        <w:t xml:space="preserve"> = 1, caso contrario será igual a 0, es análogo </w:t>
      </w:r>
      <w:r w:rsidR="008A14AA">
        <w:rPr>
          <w:rFonts w:ascii="Arial" w:hAnsi="Arial" w:cs="Arial"/>
        </w:rPr>
        <w:t xml:space="preserve">para </w:t>
      </w:r>
      <w:proofErr w:type="spellStart"/>
      <w:r w:rsidR="008A14AA">
        <w:rPr>
          <w:rFonts w:ascii="Arial" w:hAnsi="Arial" w:cs="Arial"/>
        </w:rPr>
        <w:t>ColumnasSatistechas</w:t>
      </w:r>
      <w:proofErr w:type="spellEnd"/>
      <w:r>
        <w:rPr>
          <w:rFonts w:ascii="Arial" w:hAnsi="Arial" w:cs="Arial"/>
        </w:rPr>
        <w:t>.</w:t>
      </w:r>
    </w:p>
    <w:p w14:paraId="4A8E554D" w14:textId="31FFB84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</w:t>
      </w:r>
      <w:proofErr w:type="gramStart"/>
      <w:r w:rsidRPr="00DD1F7B">
        <w:rPr>
          <w:rFonts w:ascii="Arial" w:hAnsi="Arial" w:cs="Arial"/>
          <w:b/>
          <w:bCs/>
        </w:rPr>
        <w:t>grilla</w:t>
      </w:r>
      <w:proofErr w:type="spellEnd"/>
      <w:r w:rsidRPr="00DD1F7B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FilaSat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ColSat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0EF9B26" w14:textId="0DD59B40" w:rsidR="00DD1F7B" w:rsidRDefault="00DD1F7B" w:rsidP="00DD1F7B">
      <w:pPr>
        <w:rPr>
          <w:rFonts w:ascii="Arial" w:hAnsi="Arial" w:cs="Arial"/>
        </w:rPr>
      </w:pPr>
      <w:r w:rsidRPr="00DD1F7B">
        <w:rPr>
          <w:rFonts w:ascii="Arial" w:hAnsi="Arial" w:cs="Arial"/>
        </w:rPr>
        <w:t xml:space="preserve">El predicado </w:t>
      </w:r>
      <w:proofErr w:type="spellStart"/>
      <w:r w:rsidRPr="00DD1F7B">
        <w:rPr>
          <w:rFonts w:ascii="Arial" w:hAnsi="Arial" w:cs="Arial"/>
        </w:rPr>
        <w:t>comprobar_grilla</w:t>
      </w:r>
      <w:proofErr w:type="spellEnd"/>
      <w:r w:rsidRPr="00DD1F7B">
        <w:rPr>
          <w:rFonts w:ascii="Arial" w:hAnsi="Arial" w:cs="Arial"/>
        </w:rPr>
        <w:t>/5</w:t>
      </w:r>
      <w:r>
        <w:rPr>
          <w:rFonts w:ascii="Arial" w:hAnsi="Arial" w:cs="Arial"/>
        </w:rPr>
        <w:t xml:space="preserve"> </w:t>
      </w:r>
      <w:r w:rsidR="00020AF5">
        <w:rPr>
          <w:rFonts w:ascii="Arial" w:hAnsi="Arial" w:cs="Arial"/>
        </w:rPr>
        <w:t xml:space="preserve">se utiliza para verificar si se </w:t>
      </w:r>
      <w:proofErr w:type="spellStart"/>
      <w:r w:rsidR="00020AF5">
        <w:rPr>
          <w:rFonts w:ascii="Arial" w:hAnsi="Arial" w:cs="Arial"/>
        </w:rPr>
        <w:t>gano</w:t>
      </w:r>
      <w:proofErr w:type="spellEnd"/>
      <w:r w:rsidR="00020AF5">
        <w:rPr>
          <w:rFonts w:ascii="Arial" w:hAnsi="Arial" w:cs="Arial"/>
        </w:rPr>
        <w:t xml:space="preserve"> el juego, verifica que cada fila y cada columna cumpla con sus respectivas pistas, en caso afirmativo para las filas retornara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1, caso contrario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0, es análogo para </w:t>
      </w:r>
      <w:proofErr w:type="spellStart"/>
      <w:r w:rsidR="00020AF5">
        <w:rPr>
          <w:rFonts w:ascii="Arial" w:hAnsi="Arial" w:cs="Arial"/>
        </w:rPr>
        <w:t>ColSat</w:t>
      </w:r>
      <w:proofErr w:type="spellEnd"/>
      <w:r w:rsidR="00020AF5">
        <w:rPr>
          <w:rFonts w:ascii="Arial" w:hAnsi="Arial" w:cs="Arial"/>
        </w:rPr>
        <w:t>.</w:t>
      </w:r>
    </w:p>
    <w:p w14:paraId="21668C4F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0E9D56EE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53F2AAF5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40A8E258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63B23F20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73C05DC1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1DA228A0" w14:textId="1786E1AC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lastRenderedPageBreak/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</w:t>
      </w:r>
      <w:r>
        <w:rPr>
          <w:rFonts w:ascii="Arial" w:hAnsi="Arial" w:cs="Arial"/>
          <w:b/>
          <w:bCs/>
        </w:rPr>
        <w:t>s</w:t>
      </w:r>
      <w:r w:rsidRPr="00020AF5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3D948C39" w14:textId="640B394D" w:rsidR="00000561" w:rsidRPr="00000561" w:rsidRDefault="00000561" w:rsidP="00020AF5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Comprueba que todas las filas cumplan las pistas asociadas a ellas, el predicado recibe la cantidad de filas para hacer esa cantidad de iteraciones verificando cada fila según su índice y llamando recursivamente hasta que la cantidad de filas a verificar sean 0.</w:t>
      </w:r>
    </w:p>
    <w:p w14:paraId="747D7C18" w14:textId="0D241DB6" w:rsidR="00020AF5" w:rsidRDefault="00020AF5" w:rsidP="00020AF5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FilaSat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649ADA5A" w14:textId="6316E2E8" w:rsidR="00E15894" w:rsidRDefault="00E15894" w:rsidP="00020AF5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para verificar si se cumple que todas las filas satisfagan sus pistas correspondientes, en caso afirmativo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0.</w:t>
      </w:r>
    </w:p>
    <w:p w14:paraId="20ED371E" w14:textId="3A0203F8" w:rsidR="00E15894" w:rsidRPr="00020AF5" w:rsidRDefault="00E15894" w:rsidP="00E15894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020AF5">
        <w:rPr>
          <w:rFonts w:ascii="Arial" w:hAnsi="Arial" w:cs="Arial"/>
          <w:b/>
          <w:bCs/>
        </w:rPr>
        <w:t>0)</w:t>
      </w:r>
    </w:p>
    <w:p w14:paraId="47683F35" w14:textId="245FBE32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filas que recorrer entonces se cumplen las pistas dadas.</w:t>
      </w:r>
    </w:p>
    <w:p w14:paraId="1220F9CF" w14:textId="77777777" w:rsidR="00CD3433" w:rsidRDefault="00CD3433" w:rsidP="00E15894">
      <w:pPr>
        <w:rPr>
          <w:rFonts w:ascii="Arial" w:hAnsi="Arial" w:cs="Arial"/>
        </w:rPr>
      </w:pPr>
    </w:p>
    <w:p w14:paraId="52A970AA" w14:textId="77777777" w:rsidR="00CD3433" w:rsidRDefault="00CD3433" w:rsidP="00E15894">
      <w:pPr>
        <w:rPr>
          <w:rFonts w:ascii="Arial" w:hAnsi="Arial" w:cs="Arial"/>
        </w:rPr>
      </w:pPr>
    </w:p>
    <w:p w14:paraId="38CCE2BA" w14:textId="77777777" w:rsidR="00CD3433" w:rsidRDefault="00CD3433" w:rsidP="00E15894">
      <w:pPr>
        <w:rPr>
          <w:rFonts w:ascii="Arial" w:hAnsi="Arial" w:cs="Arial"/>
        </w:rPr>
      </w:pPr>
    </w:p>
    <w:p w14:paraId="7CBF2434" w14:textId="77777777" w:rsidR="00CD3433" w:rsidRDefault="00CD3433" w:rsidP="00E15894">
      <w:pPr>
        <w:rPr>
          <w:rFonts w:ascii="Arial" w:hAnsi="Arial" w:cs="Arial"/>
        </w:rPr>
      </w:pPr>
    </w:p>
    <w:p w14:paraId="1C307581" w14:textId="77777777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40F736AD" w14:textId="090344B2" w:rsidR="00707ED5" w:rsidRDefault="00000561" w:rsidP="00E15894">
      <w:pPr>
        <w:rPr>
          <w:rFonts w:ascii="Arial" w:hAnsi="Arial" w:cs="Arial"/>
        </w:rPr>
      </w:pPr>
      <w:r w:rsidRPr="00C61880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La estrategia es análoga al predicado </w:t>
      </w:r>
      <w:proofErr w:type="spellStart"/>
      <w:r>
        <w:rPr>
          <w:rFonts w:ascii="Arial" w:hAnsi="Arial" w:cs="Arial"/>
        </w:rPr>
        <w:t>comprobar_todas_filas</w:t>
      </w:r>
      <w:proofErr w:type="spellEnd"/>
      <w:r>
        <w:rPr>
          <w:rFonts w:ascii="Arial" w:hAnsi="Arial" w:cs="Arial"/>
        </w:rPr>
        <w:t>/4</w:t>
      </w:r>
    </w:p>
    <w:p w14:paraId="76BF605C" w14:textId="13291CD0" w:rsid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08BDC241" w14:textId="77777777" w:rsidR="00000561" w:rsidRDefault="00E15894" w:rsidP="00E15894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comprobar_todas_columnas</w:t>
      </w:r>
      <w:proofErr w:type="spellEnd"/>
      <w:r w:rsidRPr="00E15894">
        <w:rPr>
          <w:rFonts w:ascii="Arial" w:hAnsi="Arial" w:cs="Arial"/>
        </w:rPr>
        <w:t xml:space="preserve"> /4</w:t>
      </w:r>
      <w:r>
        <w:rPr>
          <w:rFonts w:ascii="Arial" w:hAnsi="Arial" w:cs="Arial"/>
        </w:rPr>
        <w:t xml:space="preserve"> se utiliza para verificar si se cumple que todas las columnas satisfagan sus pistas correspondientes, en caso afirmativo </w:t>
      </w:r>
    </w:p>
    <w:p w14:paraId="638DB8C3" w14:textId="5D6F0FCB" w:rsidR="00E15894" w:rsidRDefault="00E15894" w:rsidP="00E15894">
      <w:pPr>
        <w:rPr>
          <w:rFonts w:ascii="Arial" w:hAnsi="Arial" w:cs="Arial"/>
        </w:rPr>
      </w:pP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0.</w:t>
      </w:r>
    </w:p>
    <w:p w14:paraId="4CFD47E4" w14:textId="538864E5" w:rsidR="00E15894" w:rsidRP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>0)</w:t>
      </w:r>
    </w:p>
    <w:p w14:paraId="295B870D" w14:textId="6161B9E3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más filas que recorrer entonces se cumplen las pistas dadas.</w:t>
      </w:r>
    </w:p>
    <w:p w14:paraId="2C820145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7B76948A" w14:textId="346769BA" w:rsidR="00000561" w:rsidRPr="00CD3433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contar_</w:t>
      </w:r>
      <w:proofErr w:type="gramStart"/>
      <w:r>
        <w:rPr>
          <w:rFonts w:ascii="Arial" w:hAnsi="Arial" w:cs="Arial"/>
          <w:b/>
          <w:bCs/>
        </w:rPr>
        <w:t>filas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+Grilla, 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>
        <w:rPr>
          <w:rFonts w:ascii="Arial" w:hAnsi="Arial" w:cs="Arial"/>
          <w:b/>
          <w:bCs/>
        </w:rPr>
        <w:t>)</w:t>
      </w:r>
    </w:p>
    <w:p w14:paraId="53826910" w14:textId="6603E908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filas contamos la cantidad de listas de la grilla.</w:t>
      </w:r>
    </w:p>
    <w:p w14:paraId="5CC50926" w14:textId="59D4CB26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contar_filas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[H|T],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4FDE0F4" w14:textId="6F99795B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>se utiliza para contar la cantidad de filas de una grilla.</w:t>
      </w:r>
    </w:p>
    <w:p w14:paraId="11E0B2AD" w14:textId="228F767A" w:rsidR="00CD3433" w:rsidRP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</w:t>
      </w:r>
      <w:proofErr w:type="gramStart"/>
      <w:r w:rsidRPr="00CD3433">
        <w:rPr>
          <w:rFonts w:ascii="Arial" w:hAnsi="Arial" w:cs="Arial"/>
          <w:b/>
          <w:bCs/>
        </w:rPr>
        <w:t>filas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0). </w:t>
      </w:r>
    </w:p>
    <w:p w14:paraId="1C21872F" w14:textId="135419F4" w:rsidR="00CD3433" w:rsidRP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713AA3FA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5BF13237" w14:textId="77777777" w:rsidR="00000561" w:rsidRDefault="00000561" w:rsidP="00CD3433">
      <w:pPr>
        <w:rPr>
          <w:rFonts w:ascii="Arial" w:hAnsi="Arial" w:cs="Arial"/>
          <w:b/>
          <w:bCs/>
        </w:rPr>
      </w:pPr>
    </w:p>
    <w:p w14:paraId="26D42112" w14:textId="77777777" w:rsidR="00000561" w:rsidRPr="00CD3433" w:rsidRDefault="00000561" w:rsidP="00CD3433">
      <w:pPr>
        <w:rPr>
          <w:rFonts w:ascii="Arial" w:hAnsi="Arial" w:cs="Arial"/>
          <w:b/>
          <w:bCs/>
        </w:rPr>
      </w:pPr>
    </w:p>
    <w:p w14:paraId="760A2F82" w14:textId="66218436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lastRenderedPageBreak/>
        <w:t>contar_</w:t>
      </w:r>
      <w:proofErr w:type="gramStart"/>
      <w:r w:rsidRPr="00CD3433">
        <w:rPr>
          <w:rFonts w:ascii="Arial" w:hAnsi="Arial" w:cs="Arial"/>
          <w:b/>
          <w:bCs/>
        </w:rPr>
        <w:t>columnas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CabezaLista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CD3433">
        <w:rPr>
          <w:rFonts w:ascii="Arial" w:hAnsi="Arial" w:cs="Arial"/>
          <w:b/>
          <w:bCs/>
        </w:rPr>
        <w:t xml:space="preserve">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>)</w:t>
      </w:r>
    </w:p>
    <w:p w14:paraId="1D7C0843" w14:textId="1B325C43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columnas contamos la cantidad de elementos de una lista (asumiendo que la cantidad de columnas será igual para todas las filas).</w:t>
      </w:r>
    </w:p>
    <w:p w14:paraId="7D16F284" w14:textId="73A8601C" w:rsidR="006223CA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contar_columnas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90164C3" w14:textId="5B5BE41D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>se utiliza para contar la cantidad de columnas de una grilla.</w:t>
      </w:r>
    </w:p>
    <w:p w14:paraId="453D92A8" w14:textId="51BC24EA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</w:t>
      </w:r>
      <w:proofErr w:type="gramStart"/>
      <w:r w:rsidRPr="00CD3433">
        <w:rPr>
          <w:rFonts w:ascii="Arial" w:hAnsi="Arial" w:cs="Arial"/>
          <w:b/>
          <w:bCs/>
        </w:rPr>
        <w:t>columnas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 0). </w:t>
      </w:r>
    </w:p>
    <w:p w14:paraId="5B2CA1E4" w14:textId="06B81910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F11552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0A2D3EE7" w14:textId="2858B622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Pr="009E166C">
        <w:rPr>
          <w:rFonts w:ascii="Arial" w:hAnsi="Arial" w:cs="Arial"/>
          <w:b/>
          <w:bCs/>
        </w:rPr>
        <w:t>uncionalidades extra implementadas</w:t>
      </w:r>
    </w:p>
    <w:p w14:paraId="7CC777BD" w14:textId="525961C0" w:rsidR="009E166C" w:rsidRPr="00B217BC" w:rsidRDefault="00B217BC" w:rsidP="009E166C">
      <w:pPr>
        <w:rPr>
          <w:rFonts w:ascii="Arial" w:hAnsi="Arial" w:cs="Arial"/>
        </w:rPr>
      </w:pPr>
      <w:r w:rsidRPr="00B217BC">
        <w:rPr>
          <w:rFonts w:ascii="Arial" w:hAnsi="Arial" w:cs="Arial"/>
        </w:rPr>
        <w:t xml:space="preserve">Se </w:t>
      </w:r>
      <w:r w:rsidR="009F2B30" w:rsidRPr="00B217BC">
        <w:rPr>
          <w:rFonts w:ascii="Arial" w:hAnsi="Arial" w:cs="Arial"/>
        </w:rPr>
        <w:t>agregó</w:t>
      </w:r>
      <w:r>
        <w:rPr>
          <w:rFonts w:ascii="Arial" w:hAnsi="Arial" w:cs="Arial"/>
        </w:rPr>
        <w:t xml:space="preserve"> la posibilidad de reiniciar el nivel, en caso de que el usuario desee reiniciarlo por cualquier razón, va a poder hacerlo gracias al botón “Reiniciar juego” que reestablece el estado del juego a su estado inicial.</w:t>
      </w:r>
    </w:p>
    <w:p w14:paraId="0B6B3473" w14:textId="448CD556" w:rsidR="009E166C" w:rsidRP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9E166C">
        <w:rPr>
          <w:rFonts w:ascii="Arial" w:hAnsi="Arial" w:cs="Arial"/>
          <w:b/>
          <w:bCs/>
        </w:rPr>
        <w:t>spectos positivos de la resolución</w:t>
      </w:r>
    </w:p>
    <w:p w14:paraId="78CE0AC5" w14:textId="4EC9DD2A" w:rsidR="004C77AC" w:rsidRDefault="00BB02E7" w:rsidP="00BB02E7">
      <w:pPr>
        <w:jc w:val="center"/>
        <w:rPr>
          <w:rFonts w:ascii="Arial" w:hAnsi="Arial" w:cs="Arial"/>
          <w:b/>
          <w:bCs/>
        </w:rPr>
      </w:pPr>
      <w:r w:rsidRPr="00BB02E7">
        <w:rPr>
          <w:rFonts w:ascii="Arial" w:hAnsi="Arial" w:cs="Arial"/>
          <w:b/>
          <w:bCs/>
        </w:rPr>
        <w:t>Desafíos encontrados</w:t>
      </w:r>
    </w:p>
    <w:p w14:paraId="7F398C21" w14:textId="6FB7E47B" w:rsidR="00D008C6" w:rsidRPr="00BB02E7" w:rsidRDefault="00BB02E7" w:rsidP="00BB0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Uno de los principales desafíos fue el de no saber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empezar el proyecto, había mucho por hacer</w:t>
      </w:r>
      <w:r w:rsidR="00D008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008C6">
        <w:rPr>
          <w:rFonts w:ascii="Arial" w:hAnsi="Arial" w:cs="Arial"/>
        </w:rPr>
        <w:t xml:space="preserve">varias carpetas, </w:t>
      </w:r>
      <w:r>
        <w:rPr>
          <w:rFonts w:ascii="Arial" w:hAnsi="Arial" w:cs="Arial"/>
        </w:rPr>
        <w:t>varios archivos de distintas extensiones</w:t>
      </w:r>
      <w:r w:rsidR="00FB400F">
        <w:rPr>
          <w:rFonts w:ascii="Arial" w:hAnsi="Arial" w:cs="Arial"/>
        </w:rPr>
        <w:t xml:space="preserve">, mucho </w:t>
      </w:r>
      <w:r w:rsidR="009F2B30">
        <w:rPr>
          <w:rFonts w:ascii="Arial" w:hAnsi="Arial" w:cs="Arial"/>
        </w:rPr>
        <w:t>código</w:t>
      </w:r>
      <w:r w:rsidR="00D008C6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al ser la primera vez que veíamos algo </w:t>
      </w:r>
      <w:r w:rsidR="00D008C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se sintió bastante abrumador</w:t>
      </w:r>
      <w:r w:rsidR="00D008C6">
        <w:rPr>
          <w:rFonts w:ascii="Arial" w:hAnsi="Arial" w:cs="Arial"/>
        </w:rPr>
        <w:t>, una vez decididos sobre donde</w:t>
      </w:r>
      <w:r w:rsidR="00FB400F">
        <w:rPr>
          <w:rFonts w:ascii="Arial" w:hAnsi="Arial" w:cs="Arial"/>
        </w:rPr>
        <w:t xml:space="preserve"> arrancar,</w:t>
      </w:r>
      <w:r w:rsidR="00D008C6">
        <w:rPr>
          <w:rFonts w:ascii="Arial" w:hAnsi="Arial" w:cs="Arial"/>
        </w:rPr>
        <w:t xml:space="preserve"> que fue por el archivo prolcc.pl también fue difícil el pensar </w:t>
      </w:r>
      <w:r w:rsidR="009F2B30">
        <w:rPr>
          <w:rFonts w:ascii="Arial" w:hAnsi="Arial" w:cs="Arial"/>
        </w:rPr>
        <w:t>cómo</w:t>
      </w:r>
      <w:r w:rsidR="00D008C6">
        <w:rPr>
          <w:rFonts w:ascii="Arial" w:hAnsi="Arial" w:cs="Arial"/>
        </w:rPr>
        <w:t xml:space="preserve"> se iba a conectar todo el programa</w:t>
      </w:r>
      <w:r w:rsidR="00FB400F">
        <w:rPr>
          <w:rFonts w:ascii="Arial" w:hAnsi="Arial" w:cs="Arial"/>
        </w:rPr>
        <w:t>, esto último nos tomó un buen tiempo debido a que no sabíamos cómo continuar, cosa que con el tiempo y consultas fuimos arreglando</w:t>
      </w:r>
      <w:r w:rsidR="00D008C6">
        <w:rPr>
          <w:rFonts w:ascii="Arial" w:hAnsi="Arial" w:cs="Arial"/>
        </w:rPr>
        <w:t>.</w:t>
      </w:r>
    </w:p>
    <w:p w14:paraId="29BB982E" w14:textId="3945FE46" w:rsidR="00A73F50" w:rsidRDefault="00D008C6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conseguir una columna en particular de la grilla fue un desafío bastante interesante y la solución que propusimos nos pareció dentro de lo que habíamos visto bastante llamativa por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funciona.</w:t>
      </w:r>
    </w:p>
    <w:p w14:paraId="4D389241" w14:textId="1E6960FB" w:rsidR="003D4407" w:rsidRDefault="003D4407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Programar en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también ha sido un desafío, como por ejemplo el cómo conectar si una pista está bien o mal con su color.</w:t>
      </w:r>
    </w:p>
    <w:p w14:paraId="451B148E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BB0CA79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622BF2F6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B06D772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11E10D74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2BA97DB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630F6DD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68225D37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5E401FFB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2AFF43E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60CA7B1" w14:textId="71A0036A" w:rsidR="004C77AC" w:rsidRPr="00A73F50" w:rsidRDefault="004C77AC" w:rsidP="00A73F50">
      <w:pPr>
        <w:jc w:val="center"/>
        <w:rPr>
          <w:rFonts w:ascii="Arial" w:hAnsi="Arial" w:cs="Arial"/>
          <w:b/>
          <w:bCs/>
        </w:rPr>
      </w:pPr>
      <w:r w:rsidRPr="00A73F50">
        <w:rPr>
          <w:rFonts w:ascii="Arial" w:hAnsi="Arial" w:cs="Arial"/>
          <w:b/>
          <w:bCs/>
        </w:rPr>
        <w:lastRenderedPageBreak/>
        <w:t xml:space="preserve">Casos </w:t>
      </w:r>
      <w:r w:rsidR="00A73F50" w:rsidRPr="00A73F50">
        <w:rPr>
          <w:rFonts w:ascii="Arial" w:hAnsi="Arial" w:cs="Arial"/>
          <w:b/>
          <w:bCs/>
        </w:rPr>
        <w:t>de Test</w:t>
      </w:r>
    </w:p>
    <w:p w14:paraId="09A00930" w14:textId="7957D0E1" w:rsidR="004C77AC" w:rsidRDefault="004C77AC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</w:t>
      </w:r>
      <w:r w:rsidR="00A73F50">
        <w:rPr>
          <w:rFonts w:ascii="Arial" w:hAnsi="Arial" w:cs="Arial"/>
        </w:rPr>
        <w:t>de ganar el juego y presionar el botón “Comprobar” se chequea que haya ganado el juego y lo informa.</w:t>
      </w:r>
    </w:p>
    <w:p w14:paraId="0A68A799" w14:textId="2B684053" w:rsidR="004C77AC" w:rsidRDefault="004C77AC" w:rsidP="00CD3433">
      <w:pPr>
        <w:rPr>
          <w:rFonts w:ascii="Arial" w:hAnsi="Arial" w:cs="Arial"/>
        </w:rPr>
      </w:pPr>
      <w:r w:rsidRPr="004C77AC">
        <w:rPr>
          <w:rFonts w:ascii="Arial" w:hAnsi="Arial" w:cs="Arial"/>
          <w:noProof/>
          <w:lang w:val="en-US"/>
        </w:rPr>
        <w:drawing>
          <wp:inline distT="0" distB="0" distL="0" distR="0" wp14:anchorId="59787DED" wp14:editId="0EDAB6A9">
            <wp:extent cx="5400040" cy="2463165"/>
            <wp:effectExtent l="0" t="0" r="0" b="0"/>
            <wp:docPr id="183602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BB2" w14:textId="77777777" w:rsidR="00A73F50" w:rsidRDefault="00A73F50" w:rsidP="00CD3433">
      <w:pPr>
        <w:rPr>
          <w:rFonts w:ascii="Arial" w:hAnsi="Arial" w:cs="Arial"/>
        </w:rPr>
      </w:pPr>
    </w:p>
    <w:p w14:paraId="33462C33" w14:textId="4B2BF48C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>A medida que se cumplen las pistas de una fila o columna las mismas se van marcando en verde, caso contrario en rojo.</w:t>
      </w:r>
    </w:p>
    <w:p w14:paraId="7811AA32" w14:textId="4B629008" w:rsidR="00A73F50" w:rsidRDefault="00A73F50" w:rsidP="00CD3433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1F3C72DA" wp14:editId="41E9F343">
            <wp:extent cx="2946139" cy="3403158"/>
            <wp:effectExtent l="0" t="0" r="6985" b="6985"/>
            <wp:docPr id="832705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01" cy="34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CE1" w14:textId="77777777" w:rsidR="003D4407" w:rsidRDefault="003D4407" w:rsidP="00CD3433">
      <w:pPr>
        <w:rPr>
          <w:rFonts w:ascii="Arial" w:hAnsi="Arial" w:cs="Arial"/>
        </w:rPr>
      </w:pPr>
    </w:p>
    <w:p w14:paraId="7C53985C" w14:textId="77777777" w:rsidR="003D4407" w:rsidRDefault="003D4407" w:rsidP="00CD3433">
      <w:pPr>
        <w:rPr>
          <w:rFonts w:ascii="Arial" w:hAnsi="Arial" w:cs="Arial"/>
        </w:rPr>
      </w:pPr>
    </w:p>
    <w:p w14:paraId="708007A7" w14:textId="77777777" w:rsidR="003D4407" w:rsidRDefault="003D4407" w:rsidP="00CD3433">
      <w:pPr>
        <w:rPr>
          <w:rFonts w:ascii="Arial" w:hAnsi="Arial" w:cs="Arial"/>
        </w:rPr>
      </w:pPr>
    </w:p>
    <w:p w14:paraId="3FE7E1A4" w14:textId="77777777" w:rsidR="003D4407" w:rsidRDefault="003D4407" w:rsidP="00CD3433">
      <w:pPr>
        <w:rPr>
          <w:rFonts w:ascii="Arial" w:hAnsi="Arial" w:cs="Arial"/>
        </w:rPr>
      </w:pPr>
    </w:p>
    <w:p w14:paraId="00765DDE" w14:textId="3A468EFA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presionar el botón “Comprobar” y que el juego no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terminado no sale ningún cartel</w:t>
      </w:r>
      <w:r w:rsidR="0059428C">
        <w:rPr>
          <w:rFonts w:ascii="Arial" w:hAnsi="Arial" w:cs="Arial"/>
        </w:rPr>
        <w:t xml:space="preserve"> y se podrá seguir jugando.</w:t>
      </w:r>
    </w:p>
    <w:p w14:paraId="68F3DEC1" w14:textId="73381770" w:rsidR="003D4407" w:rsidRDefault="00A73F50" w:rsidP="006D31E7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4D6995C3" wp14:editId="4B3673EB">
            <wp:extent cx="2910178" cy="3276940"/>
            <wp:effectExtent l="0" t="0" r="5080" b="0"/>
            <wp:docPr id="76701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235" cy="32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6DB" w14:textId="60455B5E" w:rsidR="00CE60ED" w:rsidRDefault="00CE60ED" w:rsidP="00CE60ED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“Cambiar a modo X” el juego pasa al modo colocar “X” y también se modifica el botón a “Cambiar a modo #”.</w:t>
      </w:r>
    </w:p>
    <w:p w14:paraId="7F8F54AD" w14:textId="17958830" w:rsid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5E965740" wp14:editId="42B79ED6">
            <wp:extent cx="3000403" cy="3244132"/>
            <wp:effectExtent l="0" t="0" r="0" b="0"/>
            <wp:docPr id="424294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720" cy="32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4C2" w14:textId="77777777" w:rsidR="00A82336" w:rsidRPr="00074B64" w:rsidRDefault="00A82336" w:rsidP="006D31E7">
      <w:pPr>
        <w:rPr>
          <w:rFonts w:ascii="Arial" w:hAnsi="Arial" w:cs="Arial"/>
        </w:rPr>
      </w:pPr>
    </w:p>
    <w:p w14:paraId="3C891612" w14:textId="77777777" w:rsidR="003D4407" w:rsidRDefault="003D4407" w:rsidP="006D31E7">
      <w:pPr>
        <w:rPr>
          <w:rFonts w:ascii="Arial" w:hAnsi="Arial" w:cs="Arial"/>
        </w:rPr>
      </w:pPr>
    </w:p>
    <w:p w14:paraId="518FEA29" w14:textId="77777777" w:rsidR="003D4407" w:rsidRDefault="003D4407" w:rsidP="006D31E7">
      <w:pPr>
        <w:rPr>
          <w:rFonts w:ascii="Arial" w:hAnsi="Arial" w:cs="Arial"/>
        </w:rPr>
      </w:pPr>
    </w:p>
    <w:p w14:paraId="1FFC3EB2" w14:textId="77777777" w:rsidR="003D4407" w:rsidRDefault="003D4407" w:rsidP="006D31E7">
      <w:pPr>
        <w:rPr>
          <w:rFonts w:ascii="Arial" w:hAnsi="Arial" w:cs="Arial"/>
        </w:rPr>
      </w:pPr>
    </w:p>
    <w:p w14:paraId="710F5482" w14:textId="6480103F" w:rsidR="00F11552" w:rsidRDefault="00074B64" w:rsidP="006D31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presionar el botón “Cambiar a modo #” </w:t>
      </w:r>
      <w:r w:rsidR="00CE60ED">
        <w:rPr>
          <w:rFonts w:ascii="Arial" w:hAnsi="Arial" w:cs="Arial"/>
        </w:rPr>
        <w:t>el juego pasa al modo</w:t>
      </w:r>
      <w:r>
        <w:rPr>
          <w:rFonts w:ascii="Arial" w:hAnsi="Arial" w:cs="Arial"/>
        </w:rPr>
        <w:t xml:space="preserve"> coloca</w:t>
      </w:r>
      <w:r w:rsidR="00CE60ED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“#”</w:t>
      </w:r>
      <w:r w:rsidR="00CE60ED">
        <w:rPr>
          <w:rFonts w:ascii="Arial" w:hAnsi="Arial" w:cs="Arial"/>
        </w:rPr>
        <w:t xml:space="preserve"> y también se modifica el botón a “Cambiar a modo X”</w:t>
      </w:r>
      <w:r w:rsidR="0059428C">
        <w:rPr>
          <w:rFonts w:ascii="Arial" w:hAnsi="Arial" w:cs="Arial"/>
        </w:rPr>
        <w:t>.</w:t>
      </w:r>
    </w:p>
    <w:p w14:paraId="4BECDFA7" w14:textId="3F141455" w:rsidR="00074B64" w:rsidRP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005CD986" wp14:editId="6B2C67DB">
            <wp:extent cx="2770307" cy="3482671"/>
            <wp:effectExtent l="0" t="0" r="0" b="3810"/>
            <wp:docPr id="15884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86" cy="34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0B9" w14:textId="16BEB4F3" w:rsidR="006D31E7" w:rsidRPr="00E531C7" w:rsidRDefault="006D31E7" w:rsidP="006D31E7">
      <w:pPr>
        <w:rPr>
          <w:rFonts w:ascii="Arial" w:hAnsi="Arial" w:cs="Arial"/>
          <w:b/>
          <w:bCs/>
        </w:rPr>
      </w:pPr>
    </w:p>
    <w:p w14:paraId="50400356" w14:textId="77777777" w:rsidR="009F716C" w:rsidRDefault="009F716C">
      <w:pPr>
        <w:rPr>
          <w:rFonts w:ascii="Arial" w:hAnsi="Arial" w:cs="Arial"/>
        </w:rPr>
      </w:pPr>
    </w:p>
    <w:p w14:paraId="2969421A" w14:textId="630F4A23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“Reiniciar juego” el juego volverá a su estado inicial</w:t>
      </w:r>
      <w:r w:rsidR="0075154E">
        <w:rPr>
          <w:rFonts w:ascii="Arial" w:hAnsi="Arial" w:cs="Arial"/>
        </w:rPr>
        <w:t>.</w:t>
      </w:r>
    </w:p>
    <w:p w14:paraId="6827CCA1" w14:textId="7765A4D5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Estado del juego antes de presionar el botón “Reiniciar juego”:</w:t>
      </w:r>
    </w:p>
    <w:p w14:paraId="2D78BC48" w14:textId="3E4737EA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drawing>
          <wp:inline distT="0" distB="0" distL="0" distR="0" wp14:anchorId="4D38D1EA" wp14:editId="4C5836D8">
            <wp:extent cx="3731146" cy="3061253"/>
            <wp:effectExtent l="0" t="0" r="3175" b="6350"/>
            <wp:docPr id="195847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314" cy="30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23D" w14:textId="77777777" w:rsidR="003D4407" w:rsidRDefault="003D4407" w:rsidP="000C6E0C">
      <w:pPr>
        <w:rPr>
          <w:rFonts w:ascii="Arial" w:hAnsi="Arial" w:cs="Arial"/>
        </w:rPr>
      </w:pPr>
    </w:p>
    <w:p w14:paraId="7C5F7012" w14:textId="77777777" w:rsidR="003D4407" w:rsidRDefault="003D4407" w:rsidP="000C6E0C">
      <w:pPr>
        <w:rPr>
          <w:rFonts w:ascii="Arial" w:hAnsi="Arial" w:cs="Arial"/>
        </w:rPr>
      </w:pPr>
    </w:p>
    <w:p w14:paraId="0D6C1590" w14:textId="0C3585EC" w:rsidR="000C6E0C" w:rsidRDefault="000C6E0C" w:rsidP="000C6E0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Estado del juego luego de presionar el botón “Reiniciar juego”:</w:t>
      </w:r>
    </w:p>
    <w:p w14:paraId="0BB60A3B" w14:textId="55B33AB1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drawing>
          <wp:inline distT="0" distB="0" distL="0" distR="0" wp14:anchorId="57DF69AC" wp14:editId="4BEAE17F">
            <wp:extent cx="3872286" cy="3232238"/>
            <wp:effectExtent l="0" t="0" r="0" b="6350"/>
            <wp:docPr id="207358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098" cy="3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7F1" w14:textId="77777777" w:rsidR="009F716C" w:rsidRPr="002F2C4B" w:rsidRDefault="009F716C">
      <w:pPr>
        <w:rPr>
          <w:rFonts w:ascii="Arial" w:hAnsi="Arial" w:cs="Arial"/>
        </w:rPr>
      </w:pPr>
    </w:p>
    <w:sectPr w:rsidR="009F716C" w:rsidRPr="002F2C4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3FC71" w14:textId="77777777" w:rsidR="0040688B" w:rsidRDefault="0040688B" w:rsidP="009050B3">
      <w:pPr>
        <w:spacing w:after="0" w:line="240" w:lineRule="auto"/>
      </w:pPr>
      <w:r>
        <w:separator/>
      </w:r>
    </w:p>
  </w:endnote>
  <w:endnote w:type="continuationSeparator" w:id="0">
    <w:p w14:paraId="04BE17D7" w14:textId="77777777" w:rsidR="0040688B" w:rsidRDefault="0040688B" w:rsidP="009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757253"/>
      <w:docPartObj>
        <w:docPartGallery w:val="Page Numbers (Bottom of Page)"/>
        <w:docPartUnique/>
      </w:docPartObj>
    </w:sdtPr>
    <w:sdtEndPr/>
    <w:sdtContent>
      <w:p w14:paraId="545843AE" w14:textId="5639CD53" w:rsidR="009050B3" w:rsidRDefault="009050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407" w:rsidRPr="003D4407">
          <w:rPr>
            <w:noProof/>
            <w:lang w:val="es-ES"/>
          </w:rPr>
          <w:t>9</w:t>
        </w:r>
        <w:r>
          <w:fldChar w:fldCharType="end"/>
        </w:r>
      </w:p>
    </w:sdtContent>
  </w:sdt>
  <w:p w14:paraId="72B70CA2" w14:textId="77777777" w:rsidR="009050B3" w:rsidRDefault="009050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30153" w14:textId="77777777" w:rsidR="0040688B" w:rsidRDefault="0040688B" w:rsidP="009050B3">
      <w:pPr>
        <w:spacing w:after="0" w:line="240" w:lineRule="auto"/>
      </w:pPr>
      <w:r>
        <w:separator/>
      </w:r>
    </w:p>
  </w:footnote>
  <w:footnote w:type="continuationSeparator" w:id="0">
    <w:p w14:paraId="3E741411" w14:textId="77777777" w:rsidR="0040688B" w:rsidRDefault="0040688B" w:rsidP="0090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9F"/>
    <w:rsid w:val="00000561"/>
    <w:rsid w:val="00020AF5"/>
    <w:rsid w:val="000535CA"/>
    <w:rsid w:val="00074B64"/>
    <w:rsid w:val="000A6AB6"/>
    <w:rsid w:val="000C6E0C"/>
    <w:rsid w:val="001330A5"/>
    <w:rsid w:val="00156847"/>
    <w:rsid w:val="002338ED"/>
    <w:rsid w:val="00264934"/>
    <w:rsid w:val="00287AAA"/>
    <w:rsid w:val="002940E6"/>
    <w:rsid w:val="002F2C4B"/>
    <w:rsid w:val="0039691D"/>
    <w:rsid w:val="003A26DB"/>
    <w:rsid w:val="003D17D7"/>
    <w:rsid w:val="003D4407"/>
    <w:rsid w:val="003F3F41"/>
    <w:rsid w:val="0040688B"/>
    <w:rsid w:val="0041735A"/>
    <w:rsid w:val="004352A6"/>
    <w:rsid w:val="004C77AC"/>
    <w:rsid w:val="004D7B90"/>
    <w:rsid w:val="00507864"/>
    <w:rsid w:val="0059428C"/>
    <w:rsid w:val="006223CA"/>
    <w:rsid w:val="0067678F"/>
    <w:rsid w:val="006D10DF"/>
    <w:rsid w:val="006D31E7"/>
    <w:rsid w:val="006F22A6"/>
    <w:rsid w:val="006F6184"/>
    <w:rsid w:val="00707ED5"/>
    <w:rsid w:val="007137CE"/>
    <w:rsid w:val="0075154E"/>
    <w:rsid w:val="00777C6D"/>
    <w:rsid w:val="007A2F19"/>
    <w:rsid w:val="008A14AA"/>
    <w:rsid w:val="009050B3"/>
    <w:rsid w:val="0094547F"/>
    <w:rsid w:val="00950522"/>
    <w:rsid w:val="009903A9"/>
    <w:rsid w:val="00994C1B"/>
    <w:rsid w:val="009E166C"/>
    <w:rsid w:val="009F2B30"/>
    <w:rsid w:val="009F716C"/>
    <w:rsid w:val="00A226F8"/>
    <w:rsid w:val="00A73F50"/>
    <w:rsid w:val="00A82336"/>
    <w:rsid w:val="00AA439F"/>
    <w:rsid w:val="00B05357"/>
    <w:rsid w:val="00B217BC"/>
    <w:rsid w:val="00B23DE2"/>
    <w:rsid w:val="00BB02E7"/>
    <w:rsid w:val="00BF6199"/>
    <w:rsid w:val="00C17495"/>
    <w:rsid w:val="00C36FBA"/>
    <w:rsid w:val="00C61880"/>
    <w:rsid w:val="00CD3433"/>
    <w:rsid w:val="00CE60ED"/>
    <w:rsid w:val="00D008C6"/>
    <w:rsid w:val="00D20423"/>
    <w:rsid w:val="00D368C7"/>
    <w:rsid w:val="00DA1475"/>
    <w:rsid w:val="00DB0814"/>
    <w:rsid w:val="00DD1F7B"/>
    <w:rsid w:val="00DD388B"/>
    <w:rsid w:val="00E15894"/>
    <w:rsid w:val="00E531C7"/>
    <w:rsid w:val="00E70096"/>
    <w:rsid w:val="00EC1A7C"/>
    <w:rsid w:val="00EC4FD7"/>
    <w:rsid w:val="00F11552"/>
    <w:rsid w:val="00F2274B"/>
    <w:rsid w:val="00F41BBF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2116"/>
  <w15:chartTrackingRefBased/>
  <w15:docId w15:val="{0604E16C-7EE7-407A-ACB9-F7F74B0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1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0B3"/>
  </w:style>
  <w:style w:type="paragraph" w:styleId="Piedepgina">
    <w:name w:val="footer"/>
    <w:basedOn w:val="Normal"/>
    <w:link w:val="Piedepgina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Martin</cp:lastModifiedBy>
  <cp:revision>55</cp:revision>
  <dcterms:created xsi:type="dcterms:W3CDTF">2024-05-02T21:00:00Z</dcterms:created>
  <dcterms:modified xsi:type="dcterms:W3CDTF">2024-05-03T11:26:00Z</dcterms:modified>
</cp:coreProperties>
</file>