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82936564"/>
        <w:docPartObj>
          <w:docPartGallery w:val="AutoText"/>
        </w:docPartObj>
      </w:sdtPr>
      <w:sdtEndPr>
        <w:rPr>
          <w:rFonts w:ascii="Arial" w:hAnsi="Arial" w:cs="Arial"/>
        </w:rPr>
      </w:sdtEndPr>
      <w:sdtContent>
        <w:p w14:paraId="736C13CC"/>
        <w:p w14:paraId="66625887">
          <w:pPr>
            <w:rPr>
              <w:rFonts w:ascii="Arial" w:hAnsi="Arial" w:cs="Arial"/>
            </w:rPr>
          </w:pP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EB2468">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ítulo"/>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28" o:spid="_x0000_s1026" o:spt="203" style="position:absolute;left:0pt;margin-left:52.35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A1Hlqs1AAAAAcBAAAPAAAAAAAAAAEAIAAAACIAAABkcnMvZG93bnJldi54bWxQSwEC&#10;FAAUAAAACACHTuJAnaN6AMEFAADDFAAADgAAAAAAAAABACAAAAAjAQAAZHJzL2Uyb0RvYy54bWxQ&#10;SwUGAAAAAAYABgBZAQAAVgkAAAAA&#10;">
                    <o:lock v:ext="edit" aspectratio="t"/>
                    <v:shape id="Forma libre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65EB2468">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ítulo"/>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Informe sobre la implementación del proyecto</w:t>
                                </w:r>
                              </w:sdtContent>
                            </w:sdt>
                          </w:p>
                        </w:txbxContent>
                      </v:textbox>
                    </v:shape>
                    <v:shape id="Forma libre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0A32B">
                                <w:pPr>
                                  <w:pStyle w:val="45"/>
                                  <w:rPr>
                                    <w:color w:val="808080" w:themeColor="text1" w:themeTint="80"/>
                                    <w:sz w:val="18"/>
                                    <w:szCs w:val="18"/>
                                    <w14:textFill>
                                      <w14:solidFill>
                                        <w14:schemeClr w14:val="tx1">
                                          <w14:lumMod w14:val="50000"/>
                                          <w14:lumOff w14:val="50000"/>
                                        </w14:schemeClr>
                                      </w14:solidFill>
                                    </w14:textFill>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Cuadro de texto 29"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r4Xn3RAAAABAEAAA8AAAAAAAAAAQAgAAAAIgAAAGRycy9kb3ducmV2&#10;LnhtbFBLAQIUABQAAAAIAIdO4kCBxHsgPAIAAHgEAAAOAAAAAAAAAAEAIAAAACABAABkcnMvZTJv&#10;RG9jLnhtbFBLBQYAAAAABgAGAFkBAADOBQAAAAA=&#10;">
                    <v:fill on="f" focussize="0,0"/>
                    <v:stroke on="f" weight="0.5pt"/>
                    <v:imagedata o:title=""/>
                    <o:lock v:ext="edit" aspectratio="f"/>
                    <v:textbox inset="25.4mm,0mm,30.48mm,0mm" style="mso-fit-shape-to-text:t;">
                      <w:txbxContent>
                        <w:p w14:paraId="08E0A32B">
                          <w:pPr>
                            <w:pStyle w:val="45"/>
                            <w:rPr>
                              <w:color w:val="808080" w:themeColor="text1" w:themeTint="80"/>
                              <w:sz w:val="18"/>
                              <w:szCs w:val="18"/>
                              <w14:textFill>
                                <w14:solidFill>
                                  <w14:schemeClr w14:val="tx1">
                                    <w14:lumMod w14:val="50000"/>
                                    <w14:lumOff w14:val="50000"/>
                                  </w14:schemeClr>
                                </w14:solidFill>
                              </w14:textFill>
                            </w:rPr>
                          </w:pP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28"/>
                                    <w:szCs w:val="28"/>
                                    <w14:textFill>
                                      <w14:solidFill>
                                        <w14:schemeClr w14:val="accent1"/>
                                      </w14:solidFill>
                                    </w14:textFill>
                                  </w:rPr>
                                </w:sdtEndPr>
                                <w:sdtContent>
                                  <w:p w14:paraId="2CE065FD">
                                    <w:pPr>
                                      <w:pStyle w:val="45"/>
                                      <w:spacing w:before="40" w:after="40"/>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sdt>
                                <w:sdtPr>
                                  <w:rPr>
                                    <w:caps/>
                                    <w:color w:val="5B9BD5" w:themeColor="accent5"/>
                                    <w:sz w:val="24"/>
                                    <w:szCs w:val="24"/>
                                    <w14:textFill>
                                      <w14:solidFill>
                                        <w14:schemeClr w14:val="accent5"/>
                                      </w14:solidFill>
                                    </w14:textFill>
                                  </w:rPr>
                                  <w:alias w:val="Aut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14:paraId="37B56BAF">
                                    <w:pPr>
                                      <w:pStyle w:val="45"/>
                                      <w:spacing w:before="4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Cuadro de texto 30" o:spid="_x0000_s1026" o:spt="202" type="#_x0000_t202" style="position:absolute;left:0pt;margin-left:52.3pt;margin-top:665.1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wvpFNMAAAAEAQAADwAAAAAAAAABACAAAAAiAAAAZHJzL2Rvd25y&#10;ZXYueG1sUEsBAhQAFAAAAAgAh07iQEAKdec8AgAAeAQAAA4AAAAAAAAAAQAgAAAAIgEAAGRycy9l&#10;Mm9Eb2MueG1sUEsFBgAAAAAGAAYAWQEAANAFAAAAAA==&#10;">
                    <v:fill on="f" focussize="0,0"/>
                    <v:stroke on="f" weight="0.5pt"/>
                    <v:imagedata o:title=""/>
                    <o:lock v:ext="edit" aspectratio="f"/>
                    <v:textbox inset="25.4mm,0mm,30.48mm,0mm" style="mso-fit-shape-to-text:t;">
                      <w:txbxContent>
                        <w:sdt>
                          <w:sdtPr>
                            <w:rPr>
                              <w:caps/>
                              <w:color w:val="4472C4" w:themeColor="accent1"/>
                              <w:sz w:val="28"/>
                              <w:szCs w:val="28"/>
                              <w14:textFill>
                                <w14:solidFill>
                                  <w14:schemeClr w14:val="accent1"/>
                                </w14:solidFill>
                              </w14:textFill>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28"/>
                              <w:szCs w:val="28"/>
                              <w14:textFill>
                                <w14:solidFill>
                                  <w14:schemeClr w14:val="accent1"/>
                                </w14:solidFill>
                              </w14:textFill>
                            </w:rPr>
                          </w:sdtEndPr>
                          <w:sdtContent>
                            <w:p w14:paraId="2CE065FD">
                              <w:pPr>
                                <w:pStyle w:val="45"/>
                                <w:spacing w:before="40" w:after="40"/>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sdt>
                          <w:sdtPr>
                            <w:rPr>
                              <w:caps/>
                              <w:color w:val="5B9BD5" w:themeColor="accent5"/>
                              <w:sz w:val="24"/>
                              <w:szCs w:val="24"/>
                              <w14:textFill>
                                <w14:solidFill>
                                  <w14:schemeClr w14:val="accent5"/>
                                </w14:solidFill>
                              </w14:textFill>
                            </w:rPr>
                            <w:alias w:val="Aut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14:paraId="37B56BAF">
                              <w:pPr>
                                <w:pStyle w:val="45"/>
                                <w:spacing w:before="4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Martin agnello, maximo fernandez</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4676EADB">
                                    <w:pPr>
                                      <w:pStyle w:val="45"/>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2024</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ángulo 31" o:spid="_x0000_s1026" o:spt="1" style="position:absolute;left:0pt;margin-left:465.05pt;margin-top:19.35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gx3DdMAAAAEAQAADwAAAAAAAAABACAA&#10;AAAiAAAAZHJzL2Rvd25yZXYueG1sUEsBAhQAFAAAAAgAh07iQDy7aC2EAgAABwUAAA4AAAAAAAAA&#10;AQAgAAAAIgEAAGRycy9lMm9Eb2MueG1sUEsFBgAAAAAGAAYAWQEAABgGA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4676EADB">
                              <w:pPr>
                                <w:pStyle w:val="45"/>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2024</w:t>
                              </w:r>
                            </w:p>
                          </w:sdtContent>
                        </w:sdt>
                      </w:txbxContent>
                    </v:textbox>
                  </v:rect>
                </w:pict>
              </mc:Fallback>
            </mc:AlternateContent>
          </w:r>
          <w:r>
            <w:rPr>
              <w:rFonts w:ascii="Arial" w:hAnsi="Arial" w:cs="Arial"/>
            </w:rPr>
            <w:br w:type="page"/>
          </w:r>
        </w:p>
      </w:sdtContent>
    </w:sdt>
    <w:p w14:paraId="67FC4853">
      <w:pPr>
        <w:jc w:val="both"/>
        <w:rPr>
          <w:rFonts w:ascii="Arial" w:hAnsi="Arial" w:cs="Arial"/>
          <w:b/>
          <w:bCs/>
        </w:rPr>
      </w:pPr>
      <w:r>
        <w:rPr>
          <w:rFonts w:ascii="Arial" w:hAnsi="Arial" w:cs="Arial"/>
          <w:b/>
          <w:bCs/>
        </w:rPr>
        <w:t>Predicados y sus estrategias</w:t>
      </w:r>
    </w:p>
    <w:p w14:paraId="0992DD1E">
      <w:pPr>
        <w:jc w:val="both"/>
        <w:rPr>
          <w:rFonts w:ascii="Arial" w:hAnsi="Arial" w:cs="Arial"/>
          <w:b/>
          <w:bCs/>
        </w:rPr>
      </w:pPr>
      <w:r>
        <w:rPr>
          <w:rFonts w:ascii="Arial" w:hAnsi="Arial" w:cs="Arial"/>
          <w:b/>
          <w:bCs/>
        </w:rPr>
        <w:t>verificar_fila/4</w:t>
      </w:r>
    </w:p>
    <w:p w14:paraId="31EF753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Extrae las pistas y la fila correspondiente de la grilla utilizando </w:t>
      </w:r>
      <w:r>
        <w:rPr>
          <w:rStyle w:val="14"/>
        </w:rPr>
        <w:t>nth0/3</w:t>
      </w:r>
      <w:r>
        <w:t>.</w:t>
      </w:r>
    </w:p>
    <w:p w14:paraId="4257C63B">
      <w:pPr>
        <w:jc w:val="both"/>
        <w:rPr>
          <w:rFonts w:hint="default" w:asciiTheme="majorEastAsia" w:hAnsiTheme="majorEastAsia" w:cstheme="majorEastAsia"/>
          <w:b/>
          <w:bCs/>
          <w:lang w:val="es-AR"/>
        </w:rPr>
      </w:pPr>
      <w:r>
        <w:rPr>
          <w:rFonts w:hint="default" w:eastAsia="SimSun" w:asciiTheme="majorEastAsia" w:hAnsiTheme="majorEastAsia" w:cstheme="majorEastAsia"/>
          <w:sz w:val="24"/>
          <w:szCs w:val="24"/>
        </w:rPr>
        <w:t xml:space="preserve">El predicado </w:t>
      </w:r>
      <w:r>
        <w:rPr>
          <w:rStyle w:val="14"/>
          <w:rFonts w:hint="default" w:eastAsia="SimSun" w:asciiTheme="majorEastAsia" w:hAnsiTheme="majorEastAsia" w:cstheme="majorEastAsia"/>
          <w:sz w:val="24"/>
          <w:szCs w:val="24"/>
        </w:rPr>
        <w:t>verificar_fila/4</w:t>
      </w:r>
      <w:r>
        <w:rPr>
          <w:rStyle w:val="14"/>
          <w:rFonts w:hint="default" w:eastAsia="SimSun" w:asciiTheme="majorEastAsia" w:hAnsiTheme="majorEastAsia" w:cstheme="majorEastAsia"/>
          <w:sz w:val="24"/>
          <w:szCs w:val="24"/>
          <w:lang w:val="es-AR"/>
        </w:rPr>
        <w:t xml:space="preserve"> </w:t>
      </w:r>
      <w:r>
        <w:rPr>
          <w:rFonts w:hint="default" w:eastAsia="SimSun" w:asciiTheme="majorEastAsia" w:hAnsiTheme="majorEastAsia" w:cstheme="majorEastAsia"/>
          <w:sz w:val="24"/>
          <w:szCs w:val="24"/>
        </w:rPr>
        <w:t xml:space="preserve"> se encarga de verificar</w:t>
      </w:r>
      <w:r>
        <w:rPr>
          <w:rFonts w:hint="default" w:eastAsia="SimSun" w:asciiTheme="majorEastAsia" w:hAnsiTheme="majorEastAsia" w:cstheme="majorEastAsia"/>
          <w:sz w:val="24"/>
          <w:szCs w:val="24"/>
          <w:lang w:val="es-AR"/>
        </w:rPr>
        <w:t xml:space="preserve"> </w:t>
      </w:r>
      <w:r>
        <w:rPr>
          <w:rFonts w:ascii="Arial" w:hAnsi="Arial" w:cs="Arial"/>
        </w:rPr>
        <w:t>si cumple con las pistas dadas</w:t>
      </w:r>
      <w:r>
        <w:rPr>
          <w:rFonts w:hint="default" w:ascii="Arial" w:hAnsi="Arial" w:cs="Arial"/>
          <w:lang w:val="es-AR"/>
        </w:rPr>
        <w:t xml:space="preserve"> de</w:t>
      </w:r>
      <w:r>
        <w:rPr>
          <w:rFonts w:hint="default" w:eastAsia="SimSun" w:asciiTheme="majorEastAsia" w:hAnsiTheme="majorEastAsia" w:cstheme="majorEastAsia"/>
          <w:sz w:val="24"/>
          <w:szCs w:val="24"/>
        </w:rPr>
        <w:t xml:space="preserve"> una fila específica en la grilla</w:t>
      </w:r>
      <w:r>
        <w:rPr>
          <w:rFonts w:hint="default" w:eastAsia="SimSun" w:asciiTheme="majorEastAsia" w:hAnsiTheme="majorEastAsia" w:cstheme="majorEastAsia"/>
          <w:sz w:val="24"/>
          <w:szCs w:val="24"/>
          <w:lang w:val="es-AR"/>
        </w:rPr>
        <w:t xml:space="preserve"> utilizando el predicado </w:t>
      </w:r>
      <w:r>
        <w:rPr>
          <w:rStyle w:val="14"/>
          <w:rFonts w:hint="default" w:eastAsia="SimSun" w:asciiTheme="majorEastAsia" w:hAnsiTheme="majorEastAsia" w:cstheme="majorEastAsia"/>
          <w:sz w:val="24"/>
          <w:szCs w:val="24"/>
        </w:rPr>
        <w:t>verifica_pista/3</w:t>
      </w:r>
      <w:r>
        <w:rPr>
          <w:rStyle w:val="14"/>
          <w:rFonts w:hint="default" w:eastAsia="SimSun" w:asciiTheme="majorEastAsia" w:hAnsiTheme="majorEastAsia" w:cstheme="majorEastAsia"/>
          <w:sz w:val="24"/>
          <w:szCs w:val="24"/>
          <w:lang w:val="es-AR"/>
        </w:rPr>
        <w:t xml:space="preserve">, para ello </w:t>
      </w:r>
      <w:r>
        <w:t>Extrae la fila</w:t>
      </w:r>
      <w:r>
        <w:rPr>
          <w:rFonts w:hint="default"/>
          <w:lang w:val="es-AR"/>
        </w:rPr>
        <w:t xml:space="preserve"> y sus pistas</w:t>
      </w:r>
      <w:r>
        <w:t xml:space="preserve"> correspondiente</w:t>
      </w:r>
      <w:r>
        <w:rPr>
          <w:rFonts w:hint="default"/>
          <w:lang w:val="es-AR"/>
        </w:rPr>
        <w:t>s</w:t>
      </w:r>
      <w:r>
        <w:t xml:space="preserve"> de la grilla utilizando </w:t>
      </w:r>
      <w:r>
        <w:rPr>
          <w:rStyle w:val="14"/>
        </w:rPr>
        <w:t>nth0/3</w:t>
      </w:r>
      <w:r>
        <w:t>.</w:t>
      </w:r>
      <w:r>
        <w:rPr>
          <w:rFonts w:hint="default"/>
          <w:lang w:val="es-AR"/>
        </w:rPr>
        <w:t xml:space="preserve"> Luego</w:t>
      </w:r>
      <w:r>
        <w:t xml:space="preserve"> verifica si la fila cumple con las pistas</w:t>
      </w:r>
      <w:r>
        <w:rPr>
          <w:rFonts w:hint="default"/>
          <w:lang w:val="es-AR"/>
        </w:rPr>
        <w:t xml:space="preserve"> dadas con el predicado verifica_pista/3 </w:t>
      </w:r>
      <w:bookmarkStart w:id="0" w:name="_GoBack"/>
      <w:bookmarkEnd w:id="0"/>
    </w:p>
    <w:p w14:paraId="62397408">
      <w:pPr>
        <w:jc w:val="both"/>
        <w:rPr>
          <w:rFonts w:ascii="Arial" w:hAnsi="Arial" w:cs="Arial"/>
        </w:rPr>
      </w:pPr>
      <w:r>
        <w:rPr>
          <w:rFonts w:ascii="Arial" w:hAnsi="Arial" w:cs="Arial"/>
          <w:b/>
          <w:bCs/>
        </w:rPr>
        <w:t>Estrategia</w:t>
      </w:r>
      <w:r>
        <w:rPr>
          <w:rFonts w:ascii="Arial" w:hAnsi="Arial" w:cs="Arial"/>
        </w:rPr>
        <w:t>: Primero recuperamos la pista de la fila que vamos a verificar, luego recuperamos la fila en particular y luego llamamos a</w:t>
      </w:r>
      <w:r>
        <w:rPr>
          <w:rFonts w:hint="default" w:ascii="Arial" w:hAnsi="Arial" w:cs="Arial"/>
          <w:lang w:val="es-AR"/>
        </w:rPr>
        <w:t>l predicado verificar_fila_aux</w:t>
      </w:r>
      <w:r>
        <w:rPr>
          <w:rFonts w:ascii="Arial" w:hAnsi="Arial" w:cs="Arial"/>
        </w:rPr>
        <w:t xml:space="preserve"> que verifica si cumple con las pistas dadas. sí una fila cumple con sus pistas correspondientes, en caso de que se satisfagan entonces FilaSatisfecha tomara el valor 1, caso contrario tomara el valor 0.</w:t>
      </w:r>
    </w:p>
    <w:p w14:paraId="51253038">
      <w:pPr>
        <w:jc w:val="both"/>
        <w:rPr>
          <w:rFonts w:ascii="Arial" w:hAnsi="Arial" w:cs="Arial"/>
          <w:b/>
          <w:bCs/>
        </w:rPr>
      </w:pPr>
      <w:r>
        <w:rPr>
          <w:rFonts w:ascii="Arial" w:hAnsi="Arial" w:cs="Arial"/>
          <w:b/>
          <w:bCs/>
        </w:rPr>
        <w:t>obtener_columna/3</w:t>
      </w:r>
    </w:p>
    <w:p w14:paraId="1AB7C1F7">
      <w:pPr>
        <w:jc w:val="both"/>
        <w:rPr>
          <w:rFonts w:ascii="Arial" w:hAnsi="Arial" w:cs="Arial"/>
        </w:rPr>
      </w:pPr>
      <w:r>
        <w:rPr>
          <w:rFonts w:ascii="Arial" w:hAnsi="Arial" w:cs="Arial"/>
          <w:b/>
          <w:bCs/>
        </w:rPr>
        <w:t>Estrategia</w:t>
      </w:r>
      <w:r>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1698F09B">
      <w:pPr>
        <w:jc w:val="both"/>
        <w:rPr>
          <w:rFonts w:ascii="Arial" w:hAnsi="Arial" w:cs="Arial"/>
          <w:b/>
          <w:bCs/>
        </w:rPr>
      </w:pPr>
      <w:r>
        <w:rPr>
          <w:rFonts w:ascii="Arial" w:hAnsi="Arial" w:cs="Arial"/>
          <w:b/>
          <w:bCs/>
        </w:rPr>
        <w:t>obtener_columna_acum/4</w:t>
      </w:r>
    </w:p>
    <w:p w14:paraId="045335EA">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0748100D">
      <w:pPr>
        <w:jc w:val="both"/>
        <w:rPr>
          <w:rFonts w:ascii="Arial" w:hAnsi="Arial" w:cs="Arial"/>
          <w:b/>
          <w:bCs/>
        </w:rPr>
      </w:pPr>
      <w:r>
        <w:rPr>
          <w:rFonts w:ascii="Arial" w:hAnsi="Arial" w:cs="Arial"/>
          <w:b/>
          <w:bCs/>
        </w:rPr>
        <w:t>invertir_lista/2</w:t>
      </w:r>
    </w:p>
    <w:p w14:paraId="729C857B">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 el primer elemento con la lista invertida.</w:t>
      </w:r>
    </w:p>
    <w:p w14:paraId="79B9B9D0">
      <w:pPr>
        <w:jc w:val="both"/>
      </w:pPr>
    </w:p>
    <w:p w14:paraId="651A63C3">
      <w:pPr>
        <w:jc w:val="both"/>
        <w:rPr>
          <w:rFonts w:ascii="Arial" w:hAnsi="Arial" w:cs="Arial"/>
          <w:b/>
          <w:bCs/>
        </w:rPr>
      </w:pPr>
      <w:r>
        <w:rPr>
          <w:rFonts w:ascii="Arial" w:hAnsi="Arial" w:cs="Arial"/>
          <w:b/>
          <w:bCs/>
        </w:rPr>
        <w:t>verificar_columna/4</w:t>
      </w:r>
    </w:p>
    <w:p w14:paraId="40720BC7">
      <w:pPr>
        <w:jc w:val="both"/>
        <w:rPr>
          <w:rFonts w:ascii="Arial" w:hAnsi="Arial" w:cs="Arial"/>
        </w:rPr>
      </w:pPr>
      <w:r>
        <w:rPr>
          <w:rFonts w:ascii="Arial" w:hAnsi="Arial" w:cs="Arial"/>
          <w:b/>
          <w:bCs/>
        </w:rPr>
        <w:t>Estrategia</w:t>
      </w:r>
      <w:r>
        <w:rPr>
          <w:rFonts w:ascii="Arial" w:hAnsi="Arial" w:cs="Arial"/>
        </w:rPr>
        <w:t>: Primero obtenemos la lista de pistas de la columna, luego obtenemos la columna a verificar, una vez obtenidos ambos llamamos a la función que verifica si se cumplen las pistas de la columna con las pistas y la columna recién obtenidas. sí una columna satisface las pistas asignadas a la misma, en caso afirmativo ColumnaSatisfecha tomara el valor 1, caso contrario tomara el valor 0.</w:t>
      </w:r>
    </w:p>
    <w:p w14:paraId="723AA642">
      <w:pPr>
        <w:jc w:val="both"/>
      </w:pPr>
    </w:p>
    <w:p w14:paraId="4F09316E">
      <w:pPr>
        <w:jc w:val="both"/>
        <w:rPr>
          <w:rFonts w:ascii="Arial" w:hAnsi="Arial" w:cs="Arial"/>
          <w:b/>
          <w:bCs/>
        </w:rPr>
      </w:pPr>
      <w:r>
        <w:rPr>
          <w:rFonts w:ascii="Arial" w:hAnsi="Arial" w:cs="Arial"/>
          <w:b/>
          <w:bCs/>
        </w:rPr>
        <w:t>comprobar_grilla/5</w:t>
      </w:r>
    </w:p>
    <w:p w14:paraId="61C46E5C">
      <w:pPr>
        <w:jc w:val="both"/>
        <w:rPr>
          <w:rFonts w:ascii="Arial" w:hAnsi="Arial" w:cs="Arial"/>
        </w:rPr>
      </w:pPr>
      <w:r>
        <w:rPr>
          <w:rFonts w:ascii="Arial" w:hAnsi="Arial" w:cs="Arial"/>
          <w:b/>
          <w:bCs/>
        </w:rPr>
        <w:t>Estrategia</w:t>
      </w:r>
      <w:r>
        <w:rPr>
          <w:rFonts w:ascii="Arial" w:hAnsi="Arial" w:cs="Arial"/>
        </w:rPr>
        <w:t>: Primero contamos la cantidad de filas y columnas que hay en la grilla, para luego verificar si se satisfacen las pistas de cada una de las filas y de las columnas, luego en caso de que se satisfagan las pistas de todas las filas FilasSatisfechas = 1, caso contrario será igual a 0, es análogo para ColumnasSatistechas.</w:t>
      </w:r>
    </w:p>
    <w:p w14:paraId="71727574">
      <w:pPr>
        <w:jc w:val="both"/>
        <w:rPr>
          <w:rFonts w:ascii="Arial" w:hAnsi="Arial" w:cs="Arial"/>
          <w:b/>
          <w:bCs/>
        </w:rPr>
      </w:pPr>
    </w:p>
    <w:p w14:paraId="540B8E71">
      <w:pPr>
        <w:jc w:val="both"/>
        <w:rPr>
          <w:rFonts w:ascii="Arial" w:hAnsi="Arial" w:cs="Arial"/>
          <w:b/>
          <w:bCs/>
        </w:rPr>
      </w:pPr>
    </w:p>
    <w:p w14:paraId="58D83425">
      <w:pPr>
        <w:jc w:val="both"/>
        <w:rPr>
          <w:rFonts w:ascii="Arial" w:hAnsi="Arial" w:cs="Arial"/>
          <w:b/>
          <w:bCs/>
        </w:rPr>
      </w:pPr>
    </w:p>
    <w:p w14:paraId="47CAAEC4">
      <w:pPr>
        <w:jc w:val="both"/>
        <w:rPr>
          <w:rFonts w:ascii="Arial" w:hAnsi="Arial" w:cs="Arial"/>
          <w:b/>
          <w:bCs/>
        </w:rPr>
      </w:pPr>
      <w:r>
        <w:rPr>
          <w:rFonts w:ascii="Arial" w:hAnsi="Arial" w:cs="Arial"/>
          <w:b/>
          <w:bCs/>
        </w:rPr>
        <w:t>comprobar_todas_filas/4</w:t>
      </w:r>
    </w:p>
    <w:p w14:paraId="459F6BE5">
      <w:pPr>
        <w:jc w:val="both"/>
        <w:rPr>
          <w:rFonts w:ascii="Arial" w:hAnsi="Arial" w:cs="Arial"/>
        </w:rPr>
      </w:pPr>
      <w:r>
        <w:rPr>
          <w:rFonts w:ascii="Arial" w:hAnsi="Arial" w:cs="Arial"/>
          <w:b/>
          <w:bCs/>
        </w:rPr>
        <w:t>Estrategia</w:t>
      </w:r>
      <w:r>
        <w:rPr>
          <w:rFonts w:ascii="Arial" w:hAnsi="Arial" w:cs="Arial"/>
        </w:rPr>
        <w:t>: Comprueba que todas las filas cumplan las pistas asociadas a ellas, el predicado recibe la cantidad de filas para hacer esa cantidad de iteraciones verificando cada fila según su índice y llamando recursivamente hasta que la cantidad de filas a verificar sean 0. Si se cumple que todas las filas satisfagan sus pistas correspondientes, entonces en caso afirmativo FilaSat = 1, en caso contrario</w:t>
      </w:r>
    </w:p>
    <w:p w14:paraId="2DA57C1B">
      <w:pPr>
        <w:jc w:val="both"/>
        <w:rPr>
          <w:rFonts w:ascii="Arial" w:hAnsi="Arial" w:cs="Arial"/>
        </w:rPr>
      </w:pPr>
      <w:r>
        <w:rPr>
          <w:rFonts w:ascii="Arial" w:hAnsi="Arial" w:cs="Arial"/>
        </w:rPr>
        <w:t xml:space="preserve"> FilaSat = 0.</w:t>
      </w:r>
    </w:p>
    <w:p w14:paraId="4096D64D">
      <w:pPr>
        <w:jc w:val="both"/>
        <w:rPr>
          <w:rFonts w:ascii="Arial" w:hAnsi="Arial" w:cs="Arial"/>
          <w:b/>
          <w:bCs/>
        </w:rPr>
      </w:pPr>
      <w:r>
        <w:rPr>
          <w:rFonts w:ascii="Arial" w:hAnsi="Arial" w:cs="Arial"/>
          <w:b/>
          <w:bCs/>
        </w:rPr>
        <w:t>comprobar_todas_columnas/4</w:t>
      </w:r>
    </w:p>
    <w:p w14:paraId="75A80E2D">
      <w:pPr>
        <w:jc w:val="both"/>
        <w:rPr>
          <w:rFonts w:ascii="Arial" w:hAnsi="Arial" w:cs="Arial"/>
        </w:rPr>
      </w:pPr>
      <w:r>
        <w:rPr>
          <w:rFonts w:ascii="Arial" w:hAnsi="Arial" w:cs="Arial"/>
          <w:b/>
          <w:bCs/>
        </w:rPr>
        <w:t>Estrategia</w:t>
      </w:r>
      <w:r>
        <w:rPr>
          <w:rFonts w:ascii="Arial" w:hAnsi="Arial" w:cs="Arial"/>
        </w:rPr>
        <w:t xml:space="preserve">: La estrategia es análoga al predicado comprobar_todas_filas/4 </w:t>
      </w:r>
    </w:p>
    <w:p w14:paraId="4B34DC1E">
      <w:pPr>
        <w:jc w:val="both"/>
        <w:rPr>
          <w:rFonts w:ascii="Arial" w:hAnsi="Arial" w:cs="Arial"/>
        </w:rPr>
      </w:pPr>
    </w:p>
    <w:p w14:paraId="45ED49D5">
      <w:pPr>
        <w:jc w:val="both"/>
        <w:rPr>
          <w:rFonts w:ascii="Arial" w:hAnsi="Arial" w:cs="Arial"/>
          <w:b/>
          <w:bCs/>
        </w:rPr>
      </w:pPr>
      <w:r>
        <w:rPr>
          <w:rFonts w:ascii="Arial" w:hAnsi="Arial" w:cs="Arial"/>
          <w:b/>
          <w:bCs/>
        </w:rPr>
        <w:t>contar_filas/2</w:t>
      </w:r>
    </w:p>
    <w:p w14:paraId="3B364F8A">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758F8914">
      <w:pPr>
        <w:jc w:val="both"/>
      </w:pPr>
    </w:p>
    <w:p w14:paraId="1E8AAD18">
      <w:pPr>
        <w:jc w:val="both"/>
        <w:rPr>
          <w:rFonts w:ascii="Arial" w:hAnsi="Arial" w:cs="Arial"/>
          <w:b/>
          <w:bCs/>
        </w:rPr>
      </w:pPr>
      <w:r>
        <w:rPr>
          <w:rFonts w:ascii="Arial" w:hAnsi="Arial" w:cs="Arial"/>
          <w:b/>
          <w:bCs/>
        </w:rPr>
        <w:t>contar_columnas/2</w:t>
      </w:r>
    </w:p>
    <w:p w14:paraId="491F29B1">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4B8F3913">
      <w:pPr>
        <w:jc w:val="both"/>
        <w:rPr>
          <w:rFonts w:ascii="Arial" w:hAnsi="Arial" w:cs="Arial"/>
        </w:rPr>
      </w:pPr>
    </w:p>
    <w:p w14:paraId="508D7C92">
      <w:pPr>
        <w:jc w:val="both"/>
        <w:rPr>
          <w:rFonts w:ascii="Arial" w:hAnsi="Arial" w:cs="Arial"/>
          <w:b/>
          <w:bCs/>
        </w:rPr>
      </w:pPr>
      <w:r>
        <w:rPr>
          <w:rFonts w:ascii="Arial" w:hAnsi="Arial" w:cs="Arial"/>
          <w:b/>
          <w:bCs/>
        </w:rPr>
        <w:t>comprobar_grilla_react/5</w:t>
      </w:r>
    </w:p>
    <w:p w14:paraId="5EF0D1BE">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p>
    <w:p w14:paraId="57AB44A8">
      <w:pPr>
        <w:jc w:val="both"/>
        <w:rPr>
          <w:rFonts w:ascii="Arial" w:hAnsi="Arial" w:cs="Arial"/>
        </w:rPr>
      </w:pPr>
    </w:p>
    <w:p w14:paraId="6075CAAE">
      <w:pPr>
        <w:jc w:val="both"/>
        <w:rPr>
          <w:rFonts w:ascii="Arial" w:hAnsi="Arial" w:cs="Arial"/>
          <w:b/>
          <w:bCs/>
        </w:rPr>
      </w:pPr>
      <w:r>
        <w:rPr>
          <w:rFonts w:ascii="Arial" w:hAnsi="Arial" w:cs="Arial"/>
          <w:b/>
          <w:bCs/>
        </w:rPr>
        <w:t>comprobar_todas_columnas_react/4</w:t>
      </w:r>
    </w:p>
    <w:p w14:paraId="21ED5366">
      <w:pPr>
        <w:jc w:val="both"/>
        <w:rPr>
          <w:rFonts w:ascii="Arial" w:hAnsi="Arial" w:cs="Arial"/>
        </w:rPr>
      </w:pPr>
      <w:r>
        <w:rPr>
          <w:rFonts w:ascii="Arial" w:hAnsi="Arial" w:cs="Arial"/>
          <w:b/>
          <w:bCs/>
        </w:rPr>
        <w:t>Estrategia</w:t>
      </w:r>
      <w:r>
        <w:rPr>
          <w:rFonts w:ascii="Arial" w:hAnsi="Arial" w:cs="Arial"/>
        </w:rPr>
        <w:t>: Se itera una cantColumnas de veces y se verifica que cada columna cumpla sus respectivas pistas, retornara una lista con las pistas que se cumplen de cada columna.</w:t>
      </w:r>
    </w:p>
    <w:p w14:paraId="28A52FE5">
      <w:pPr>
        <w:jc w:val="both"/>
        <w:rPr>
          <w:rFonts w:ascii="Arial" w:hAnsi="Arial" w:cs="Arial"/>
        </w:rPr>
      </w:pPr>
      <w:r>
        <w:rPr>
          <w:rFonts w:ascii="Arial" w:hAnsi="Arial" w:cs="Arial"/>
        </w:rPr>
        <w:t>El predicado comprobar_todas_columnas_react/4 se utiliza para retornar la lista con las pistas que se cumplen en cada columna de la grilla.</w:t>
      </w:r>
    </w:p>
    <w:p w14:paraId="6E70DEB6">
      <w:pPr>
        <w:jc w:val="both"/>
        <w:rPr>
          <w:rFonts w:ascii="Arial" w:hAnsi="Arial" w:cs="Arial"/>
          <w:b/>
          <w:bCs/>
        </w:rPr>
      </w:pPr>
    </w:p>
    <w:p w14:paraId="7B1CD89C">
      <w:pPr>
        <w:jc w:val="both"/>
        <w:rPr>
          <w:rFonts w:ascii="Arial" w:hAnsi="Arial" w:cs="Arial"/>
          <w:b/>
          <w:bCs/>
        </w:rPr>
      </w:pPr>
      <w:r>
        <w:rPr>
          <w:rFonts w:ascii="Arial" w:hAnsi="Arial" w:cs="Arial"/>
          <w:b/>
          <w:bCs/>
        </w:rPr>
        <w:t>comprobar_todas_filas_react/4</w:t>
      </w:r>
    </w:p>
    <w:p w14:paraId="1CAED97A">
      <w:pPr>
        <w:jc w:val="both"/>
        <w:rPr>
          <w:rFonts w:ascii="Arial" w:hAnsi="Arial" w:cs="Arial"/>
        </w:rPr>
      </w:pPr>
      <w:r>
        <w:rPr>
          <w:rFonts w:ascii="Arial" w:hAnsi="Arial" w:cs="Arial"/>
          <w:b/>
          <w:bCs/>
        </w:rPr>
        <w:t>Estrategia</w:t>
      </w:r>
      <w:r>
        <w:rPr>
          <w:rFonts w:ascii="Arial" w:hAnsi="Arial" w:cs="Arial"/>
        </w:rPr>
        <w:t>: Se comporta de manera análoga a comprobar_todas_columnas_react/4 pero con filas.</w:t>
      </w:r>
    </w:p>
    <w:p w14:paraId="3F2A1090">
      <w:pPr>
        <w:jc w:val="both"/>
        <w:rPr>
          <w:rFonts w:ascii="Arial" w:hAnsi="Arial" w:cs="Arial"/>
        </w:rPr>
      </w:pPr>
    </w:p>
    <w:p w14:paraId="28FE6CFF">
      <w:pPr>
        <w:jc w:val="both"/>
        <w:rPr>
          <w:rFonts w:ascii="Arial" w:hAnsi="Arial" w:cs="Arial"/>
        </w:rPr>
      </w:pPr>
    </w:p>
    <w:p w14:paraId="2862CED3">
      <w:pPr>
        <w:jc w:val="both"/>
        <w:rPr>
          <w:rFonts w:ascii="Arial" w:hAnsi="Arial" w:cs="Arial"/>
        </w:rPr>
      </w:pPr>
    </w:p>
    <w:p w14:paraId="6B87E30D">
      <w:pPr>
        <w:jc w:val="both"/>
        <w:rPr>
          <w:rFonts w:ascii="Arial" w:hAnsi="Arial" w:cs="Arial"/>
        </w:rPr>
      </w:pPr>
    </w:p>
    <w:p w14:paraId="7AD9DA15">
      <w:pPr>
        <w:jc w:val="both"/>
        <w:rPr>
          <w:rFonts w:ascii="Arial" w:hAnsi="Arial" w:cs="Arial"/>
        </w:rPr>
      </w:pPr>
      <w:r>
        <w:rPr>
          <w:rFonts w:ascii="Arial" w:hAnsi="Arial" w:cs="Arial"/>
          <w:b/>
          <w:bCs/>
        </w:rPr>
        <w:t>verifica_pista/3</w:t>
      </w:r>
    </w:p>
    <w:p w14:paraId="129063BF">
      <w:pPr>
        <w:jc w:val="both"/>
        <w:rPr>
          <w:rFonts w:ascii="Arial" w:hAnsi="Arial" w:cs="Arial"/>
        </w:rPr>
      </w:pPr>
      <w:r>
        <w:rPr>
          <w:rFonts w:ascii="Arial" w:hAnsi="Arial" w:cs="Arial"/>
        </w:rPr>
        <w:t>Dada una lista y sus pistas este predicado retorna un 1 si se cumple la pista y un 0 en caso contrario.</w:t>
      </w:r>
    </w:p>
    <w:p w14:paraId="484F63A3">
      <w:pPr>
        <w:jc w:val="both"/>
        <w:rPr>
          <w:rFonts w:ascii="Arial" w:hAnsi="Arial" w:cs="Arial"/>
        </w:rPr>
      </w:pPr>
      <w:r>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28AE4878">
      <w:pPr>
        <w:jc w:val="both"/>
        <w:rPr>
          <w:rFonts w:ascii="Arial" w:hAnsi="Arial" w:cs="Arial"/>
          <w:b/>
          <w:bCs/>
        </w:rPr>
      </w:pPr>
      <w:r>
        <w:rPr>
          <w:rFonts w:ascii="Arial" w:hAnsi="Arial" w:cs="Arial"/>
          <w:b/>
          <w:bCs/>
        </w:rPr>
        <w:t>no_esta_instanciado/2</w:t>
      </w:r>
    </w:p>
    <w:p w14:paraId="411EFEC8">
      <w:pPr>
        <w:jc w:val="both"/>
        <w:rPr>
          <w:rFonts w:ascii="Arial" w:hAnsi="Arial" w:cs="Arial"/>
        </w:rPr>
      </w:pPr>
      <w:r>
        <w:rPr>
          <w:rFonts w:ascii="Arial" w:hAnsi="Arial" w:cs="Arial"/>
          <w:b/>
          <w:bCs/>
        </w:rPr>
        <w:t xml:space="preserve">Estrategia: </w:t>
      </w:r>
      <w:r>
        <w:rPr>
          <w:rFonts w:ascii="Arial" w:hAnsi="Arial" w:cs="Arial"/>
        </w:rPr>
        <w:t xml:space="preserve">Chequea que el elemento sea una lista vacia o una “X” o no este instanciado. </w:t>
      </w:r>
    </w:p>
    <w:p w14:paraId="5D211AAB">
      <w:pPr>
        <w:jc w:val="both"/>
        <w:rPr>
          <w:rFonts w:ascii="Arial" w:hAnsi="Arial" w:cs="Arial"/>
        </w:rPr>
      </w:pPr>
      <w:r>
        <w:rPr>
          <w:rFonts w:ascii="Arial" w:hAnsi="Arial" w:cs="Arial"/>
          <w:b/>
          <w:bCs/>
        </w:rPr>
        <w:t>obtener_pista/3</w:t>
      </w:r>
    </w:p>
    <w:p w14:paraId="5A08EE0F">
      <w:pPr>
        <w:jc w:val="both"/>
        <w:rPr>
          <w:rFonts w:ascii="Arial" w:hAnsi="Arial" w:cs="Arial"/>
        </w:rPr>
      </w:pPr>
      <w:r>
        <w:rPr>
          <w:rFonts w:ascii="Arial" w:hAnsi="Arial" w:cs="Arial"/>
        </w:rPr>
        <w:t>Dado un índice y una lista de pistas, obtiene la pista que se encuentre en el índice.</w:t>
      </w:r>
    </w:p>
    <w:p w14:paraId="23A18A6C">
      <w:pPr>
        <w:jc w:val="both"/>
        <w:rPr>
          <w:rFonts w:ascii="Arial" w:hAnsi="Arial" w:cs="Arial"/>
        </w:rPr>
      </w:pPr>
      <w:r>
        <w:rPr>
          <w:rFonts w:ascii="Arial" w:hAnsi="Arial" w:cs="Arial"/>
          <w:b/>
          <w:bCs/>
        </w:rPr>
        <w:t>verifica_pistas_columna/5</w:t>
      </w:r>
    </w:p>
    <w:p w14:paraId="074803F7">
      <w:pPr>
        <w:jc w:val="both"/>
        <w:rPr>
          <w:rFonts w:ascii="Arial" w:hAnsi="Arial" w:cs="Arial"/>
        </w:rPr>
      </w:pPr>
      <w:r>
        <w:rPr>
          <w:rFonts w:ascii="Arial" w:hAnsi="Arial" w:cs="Arial"/>
        </w:rPr>
        <w:t>Verifica que se cumplan las pistas de cada columna de la grilla.</w:t>
      </w:r>
    </w:p>
    <w:p w14:paraId="70CCCD14">
      <w:pPr>
        <w:jc w:val="both"/>
        <w:rPr>
          <w:rFonts w:ascii="Arial" w:hAnsi="Arial" w:cs="Arial"/>
        </w:rPr>
      </w:pPr>
      <w:r>
        <w:rPr>
          <w:rFonts w:ascii="Arial" w:hAnsi="Arial" w:cs="Arial"/>
          <w:b/>
          <w:bCs/>
        </w:rPr>
        <w:t>Estrategia</w:t>
      </w:r>
      <w:r>
        <w:rPr>
          <w:rFonts w:ascii="Arial" w:hAnsi="Arial" w:cs="Arial"/>
        </w:rPr>
        <w:t>: Se van obteniendo las columnas de la grilla y se van verificando que cumplan con sus respectivas pistas,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w:t>
      </w:r>
    </w:p>
    <w:p w14:paraId="7BE47ADD">
      <w:pPr>
        <w:jc w:val="both"/>
        <w:rPr>
          <w:rFonts w:ascii="Arial" w:hAnsi="Arial" w:cs="Arial"/>
          <w:b/>
          <w:bCs/>
        </w:rPr>
      </w:pPr>
      <w:r>
        <w:rPr>
          <w:rFonts w:ascii="Arial" w:hAnsi="Arial" w:cs="Arial"/>
          <w:b/>
          <w:bCs/>
        </w:rPr>
        <w:t>todas_iguales/2</w:t>
      </w:r>
    </w:p>
    <w:p w14:paraId="074A6135">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4B7FD78A">
      <w:pPr>
        <w:jc w:val="both"/>
        <w:rPr>
          <w:rFonts w:ascii="Arial" w:hAnsi="Arial" w:cs="Arial"/>
        </w:rPr>
      </w:pPr>
      <w:r>
        <w:rPr>
          <w:rFonts w:ascii="Arial" w:hAnsi="Arial" w:cs="Arial"/>
          <w:b/>
          <w:bCs/>
        </w:rPr>
        <w:t>generar_posibles_soluciones/2</w:t>
      </w:r>
    </w:p>
    <w:p w14:paraId="027CA633">
      <w:pPr>
        <w:jc w:val="both"/>
        <w:rPr>
          <w:rFonts w:ascii="Arial" w:hAnsi="Arial" w:cs="Arial"/>
        </w:rPr>
      </w:pPr>
      <w:r>
        <w:rPr>
          <w:rFonts w:ascii="Arial" w:hAnsi="Arial" w:cs="Arial"/>
        </w:rPr>
        <w:t>Dada una pista retorna una lista que cumpla con la pista dada.</w:t>
      </w:r>
    </w:p>
    <w:p w14:paraId="03009692">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489D20AE">
      <w:pPr>
        <w:jc w:val="both"/>
        <w:rPr>
          <w:rFonts w:ascii="Arial" w:hAnsi="Arial" w:cs="Arial"/>
        </w:rPr>
      </w:pPr>
      <w:r>
        <w:rPr>
          <w:rFonts w:ascii="Arial" w:hAnsi="Arial" w:cs="Arial"/>
          <w:b/>
          <w:bCs/>
        </w:rPr>
        <w:t>fila_correcta/4</w:t>
      </w:r>
    </w:p>
    <w:p w14:paraId="4EFB822E">
      <w:pPr>
        <w:jc w:val="both"/>
        <w:rPr>
          <w:rFonts w:ascii="Arial" w:hAnsi="Arial" w:cs="Arial"/>
        </w:rPr>
      </w:pPr>
      <w:r>
        <w:rPr>
          <w:rFonts w:ascii="Arial" w:hAnsi="Arial" w:cs="Arial"/>
        </w:rPr>
        <w:t>Dada una lista, busca las combinaciones posibles de las pistas y las intersecta para ver cuales coinciden.</w:t>
      </w:r>
    </w:p>
    <w:p w14:paraId="21BE0225">
      <w:pPr>
        <w:jc w:val="both"/>
        <w:rPr>
          <w:rFonts w:ascii="Arial" w:hAnsi="Arial" w:cs="Arial"/>
        </w:rPr>
      </w:pPr>
      <w:r>
        <w:rPr>
          <w:rFonts w:ascii="Arial" w:hAnsi="Arial" w:cs="Arial"/>
          <w:b/>
          <w:bCs/>
        </w:rPr>
        <w:t>Estrategia</w:t>
      </w:r>
      <w:r>
        <w:rPr>
          <w:rFonts w:ascii="Arial" w:hAnsi="Arial" w:cs="Arial"/>
        </w:rPr>
        <w:t>: Dada una lista, se buscan sus posibles combinaciones (teniendo en cuenta su tamaño), luego se intersectan las listas obtenidas en busca de casillas que siempre coincidan y quedarnos con la lista obtenida por las intersecciones.</w:t>
      </w:r>
    </w:p>
    <w:p w14:paraId="1164FA58">
      <w:pPr>
        <w:jc w:val="both"/>
        <w:rPr>
          <w:rFonts w:ascii="Arial" w:hAnsi="Arial" w:cs="Arial"/>
          <w:b/>
          <w:bCs/>
        </w:rPr>
      </w:pPr>
    </w:p>
    <w:p w14:paraId="3FDCD212">
      <w:pPr>
        <w:jc w:val="both"/>
        <w:rPr>
          <w:rFonts w:ascii="Arial" w:hAnsi="Arial" w:cs="Arial"/>
          <w:b/>
          <w:bCs/>
        </w:rPr>
      </w:pPr>
    </w:p>
    <w:p w14:paraId="07705850">
      <w:pPr>
        <w:jc w:val="both"/>
        <w:rPr>
          <w:rFonts w:ascii="Arial" w:hAnsi="Arial" w:cs="Arial"/>
          <w:b/>
          <w:bCs/>
        </w:rPr>
      </w:pPr>
      <w:r>
        <w:rPr>
          <w:rFonts w:ascii="Arial" w:hAnsi="Arial" w:cs="Arial"/>
          <w:b/>
          <w:bCs/>
        </w:rPr>
        <w:t>intersección/3</w:t>
      </w:r>
    </w:p>
    <w:p w14:paraId="7BF8A40A">
      <w:pPr>
        <w:jc w:val="both"/>
        <w:rPr>
          <w:rFonts w:ascii="Arial" w:hAnsi="Arial" w:eastAsia="Times New Roman" w:cs="Arial"/>
          <w:lang w:eastAsia="es-AR"/>
          <w14:ligatures w14:val="none"/>
        </w:rPr>
      </w:pPr>
      <w:r>
        <w:rPr>
          <w:rFonts w:ascii="Arial" w:hAnsi="Arial" w:cs="Arial"/>
          <w:b/>
          <w:bCs/>
        </w:rPr>
        <w:t>Estrategia</w:t>
      </w:r>
      <w:r>
        <w:rPr>
          <w:rFonts w:ascii="Arial" w:hAnsi="Arial" w:cs="Arial"/>
        </w:rPr>
        <w:t>: Recibe las posibles combinaciones de una lista y</w:t>
      </w:r>
      <w:r>
        <w:rPr>
          <w:rFonts w:ascii="Arial" w:hAnsi="Arial" w:eastAsia="Times New Roman" w:cs="Arial"/>
          <w:lang w:eastAsia="es-AR"/>
          <w14:ligatures w14:val="none"/>
        </w:rPr>
        <w:t xml:space="preserve"> verifica si en todas las listas los elementos son iguales a "X" o "#”. Si son iguales, añade el carácter correspondiente a la lista acumulada. Si no son iguales, añade un “_”. Esto da como resultado una </w:t>
      </w:r>
      <w:r>
        <w:rPr>
          <w:rFonts w:ascii="Arial" w:hAnsi="Arial" w:cs="Arial"/>
        </w:rPr>
        <w:t>lista con la intersección de todas las posibles soluciones.</w:t>
      </w:r>
    </w:p>
    <w:p w14:paraId="0CBA0F91">
      <w:pPr>
        <w:jc w:val="both"/>
        <w:rPr>
          <w:rFonts w:ascii="Arial" w:hAnsi="Arial" w:cs="Arial"/>
          <w:b/>
          <w:bCs/>
        </w:rPr>
      </w:pPr>
      <w:r>
        <w:rPr>
          <w:rFonts w:ascii="Arial" w:hAnsi="Arial" w:cs="Arial"/>
          <w:b/>
          <w:bCs/>
        </w:rPr>
        <w:t>cumple_condicion/2</w:t>
      </w:r>
    </w:p>
    <w:p w14:paraId="58F3F1EF">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219549DF">
      <w:pPr>
        <w:jc w:val="both"/>
        <w:rPr>
          <w:rFonts w:ascii="Arial" w:hAnsi="Arial" w:cs="Arial"/>
          <w:b/>
          <w:bCs/>
        </w:rPr>
      </w:pPr>
    </w:p>
    <w:p w14:paraId="773FC700">
      <w:pPr>
        <w:jc w:val="both"/>
        <w:rPr>
          <w:rFonts w:ascii="Arial" w:hAnsi="Arial" w:cs="Arial"/>
          <w:b/>
          <w:bCs/>
        </w:rPr>
      </w:pPr>
      <w:r>
        <w:rPr>
          <w:rFonts w:ascii="Arial" w:hAnsi="Arial" w:cs="Arial"/>
          <w:b/>
          <w:bCs/>
        </w:rPr>
        <w:t>primer_pasada/4</w:t>
      </w:r>
    </w:p>
    <w:p w14:paraId="64C246C8">
      <w:pPr>
        <w:jc w:val="both"/>
        <w:rPr>
          <w:rFonts w:ascii="Arial" w:hAnsi="Arial" w:cs="Arial"/>
        </w:rPr>
      </w:pPr>
      <w:r>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proceso, pero con las columnas, al final se traspone la grilla de salida una vez más así queda en su posición original. </w:t>
      </w:r>
    </w:p>
    <w:p w14:paraId="0C224332">
      <w:pPr>
        <w:jc w:val="both"/>
        <w:rPr>
          <w:rFonts w:ascii="Arial" w:hAnsi="Arial" w:cs="Arial"/>
          <w:b/>
          <w:bCs/>
        </w:rPr>
      </w:pPr>
      <w:r>
        <w:rPr>
          <w:rFonts w:ascii="Arial" w:hAnsi="Arial" w:cs="Arial"/>
          <w:b/>
          <w:bCs/>
        </w:rPr>
        <w:t>segunda_pasada/4</w:t>
      </w:r>
    </w:p>
    <w:p w14:paraId="19789528">
      <w:pPr>
        <w:jc w:val="both"/>
        <w:rPr>
          <w:rFonts w:ascii="Arial" w:hAnsi="Arial" w:cs="Arial"/>
          <w:b/>
          <w:bCs/>
        </w:rPr>
      </w:pPr>
      <w:r>
        <w:rPr>
          <w:rFonts w:ascii="Arial" w:hAnsi="Arial" w:cs="Arial"/>
          <w:b/>
          <w:bCs/>
        </w:rPr>
        <w:t xml:space="preserve">Estrategia: </w:t>
      </w:r>
      <w:r>
        <w:rPr>
          <w:rFonts w:ascii="Arial" w:hAnsi="Arial" w:cs="Arial"/>
        </w:rPr>
        <w:t>Si la grilla de entrada ya está completa o sea cumple con todas las pistas de las filas, entonces simplemente devuelve la misma grilla como grilla de salida, caso contrario se genera una grilla con pistas validas, luego se compara la grilla original con la recién generada, si son iguales entonces ya se obtuvo la grilla de salida, sino se vuelve a llamar recursivamente.</w:t>
      </w:r>
    </w:p>
    <w:p w14:paraId="41FED7A7">
      <w:pPr>
        <w:jc w:val="both"/>
        <w:rPr>
          <w:rFonts w:ascii="Arial" w:hAnsi="Arial" w:cs="Arial"/>
          <w:b/>
          <w:bCs/>
        </w:rPr>
      </w:pPr>
      <w:r>
        <w:rPr>
          <w:rFonts w:ascii="Arial" w:hAnsi="Arial" w:cs="Arial"/>
          <w:b/>
          <w:bCs/>
        </w:rPr>
        <w:t>grillas_iguales/2</w:t>
      </w:r>
    </w:p>
    <w:p w14:paraId="68A3FD61">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y llamando recursivamente con las colas de ambas listas.</w:t>
      </w:r>
    </w:p>
    <w:p w14:paraId="763C58AA">
      <w:pPr>
        <w:jc w:val="both"/>
        <w:rPr>
          <w:rFonts w:ascii="Arial" w:hAnsi="Arial" w:cs="Arial"/>
          <w:b/>
          <w:bCs/>
        </w:rPr>
      </w:pPr>
      <w:r>
        <w:rPr>
          <w:rFonts w:ascii="Arial" w:hAnsi="Arial" w:cs="Arial"/>
          <w:b/>
          <w:bCs/>
        </w:rPr>
        <w:t>filas_iguales/2</w:t>
      </w:r>
    </w:p>
    <w:p w14:paraId="04225737">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 , “X” o “_” en ambas.</w:t>
      </w:r>
    </w:p>
    <w:p w14:paraId="34788A5C">
      <w:pPr>
        <w:jc w:val="both"/>
        <w:rPr>
          <w:rFonts w:ascii="Arial" w:hAnsi="Arial" w:cs="Arial"/>
          <w:b/>
          <w:bCs/>
        </w:rPr>
      </w:pPr>
    </w:p>
    <w:p w14:paraId="0F60B9CD">
      <w:pPr>
        <w:jc w:val="both"/>
        <w:rPr>
          <w:rFonts w:ascii="Arial" w:hAnsi="Arial" w:cs="Arial"/>
        </w:rPr>
      </w:pPr>
      <w:r>
        <w:rPr>
          <w:rFonts w:ascii="Arial" w:hAnsi="Arial" w:cs="Arial"/>
          <w:b/>
          <w:bCs/>
        </w:rPr>
        <w:t>grilla_completa/2</w:t>
      </w:r>
    </w:p>
    <w:p w14:paraId="0CC4A0CD">
      <w:pPr>
        <w:jc w:val="both"/>
        <w:rPr>
          <w:rFonts w:ascii="Arial" w:hAnsi="Arial" w:cs="Arial"/>
        </w:rPr>
      </w:pPr>
      <w:r>
        <w:rPr>
          <w:rFonts w:ascii="Arial" w:hAnsi="Arial" w:cs="Arial"/>
        </w:rPr>
        <w:t>Verifica si todas las filas de una grilla están completamente instanciadas</w:t>
      </w:r>
    </w:p>
    <w:p w14:paraId="6E599C35">
      <w:pPr>
        <w:jc w:val="both"/>
        <w:rPr>
          <w:rFonts w:ascii="Arial" w:hAnsi="Arial" w:cs="Arial"/>
        </w:rPr>
      </w:pPr>
      <w:r>
        <w:rPr>
          <w:rFonts w:ascii="Arial" w:hAnsi="Arial" w:cs="Arial"/>
          <w:b/>
          <w:bCs/>
        </w:rPr>
        <w:t>Estrategia</w:t>
      </w:r>
      <w:r>
        <w:rPr>
          <w:rFonts w:ascii="Arial" w:hAnsi="Arial" w:cs="Arial"/>
        </w:rPr>
        <w:t>: Se obtiene la última fila de la grilla y se chequea que esté completamente instanciada, luego llama recursivamente con el resto de la grilla, disminuyendo el índice hasta que llegue a 0 que será cuando no haya más filas por recorrer.</w:t>
      </w:r>
    </w:p>
    <w:p w14:paraId="7ECA7EE2">
      <w:pPr>
        <w:jc w:val="both"/>
        <w:rPr>
          <w:rFonts w:ascii="Arial" w:hAnsi="Arial" w:cs="Arial"/>
          <w:b/>
          <w:bCs/>
        </w:rPr>
      </w:pPr>
      <w:r>
        <w:rPr>
          <w:rFonts w:ascii="Arial" w:hAnsi="Arial" w:cs="Arial"/>
          <w:b/>
          <w:bCs/>
        </w:rPr>
        <w:t>elementos_instanciados/1</w:t>
      </w:r>
    </w:p>
    <w:p w14:paraId="39729804">
      <w:pPr>
        <w:jc w:val="both"/>
        <w:rPr>
          <w:rFonts w:ascii="Arial" w:hAnsi="Arial" w:cs="Arial"/>
        </w:rPr>
      </w:pPr>
      <w:r>
        <w:rPr>
          <w:rFonts w:ascii="Arial" w:hAnsi="Arial" w:cs="Arial"/>
          <w:b/>
          <w:bCs/>
        </w:rPr>
        <w:t>Estrategia</w:t>
      </w:r>
      <w:r>
        <w:rPr>
          <w:rFonts w:ascii="Arial" w:hAnsi="Arial" w:cs="Arial"/>
        </w:rPr>
        <w:t>: Verifica que todos los elementos de una lista esten instanciados.</w:t>
      </w:r>
    </w:p>
    <w:p w14:paraId="7C3EAB4A">
      <w:pPr>
        <w:jc w:val="both"/>
        <w:rPr>
          <w:rFonts w:ascii="Arial" w:hAnsi="Arial" w:cs="Arial"/>
          <w:b/>
          <w:bCs/>
        </w:rPr>
      </w:pPr>
    </w:p>
    <w:p w14:paraId="0B3E2DEC">
      <w:pPr>
        <w:jc w:val="both"/>
        <w:rPr>
          <w:rFonts w:ascii="Arial" w:hAnsi="Arial" w:cs="Arial"/>
          <w:b/>
          <w:bCs/>
        </w:rPr>
      </w:pPr>
    </w:p>
    <w:p w14:paraId="2252C55F">
      <w:pPr>
        <w:jc w:val="both"/>
        <w:rPr>
          <w:rFonts w:ascii="Arial" w:hAnsi="Arial" w:cs="Arial"/>
          <w:b/>
          <w:bCs/>
        </w:rPr>
      </w:pPr>
    </w:p>
    <w:p w14:paraId="34F562BD">
      <w:pPr>
        <w:jc w:val="both"/>
        <w:rPr>
          <w:rFonts w:ascii="Arial" w:hAnsi="Arial" w:cs="Arial"/>
          <w:b/>
          <w:bCs/>
        </w:rPr>
      </w:pPr>
    </w:p>
    <w:p w14:paraId="474F018A">
      <w:pPr>
        <w:jc w:val="both"/>
        <w:rPr>
          <w:rFonts w:ascii="Arial" w:hAnsi="Arial" w:cs="Arial"/>
          <w:b/>
          <w:bCs/>
        </w:rPr>
      </w:pPr>
    </w:p>
    <w:p w14:paraId="023D09EE">
      <w:pPr>
        <w:jc w:val="both"/>
        <w:rPr>
          <w:rFonts w:ascii="Arial" w:hAnsi="Arial" w:cs="Arial"/>
          <w:b/>
          <w:bCs/>
        </w:rPr>
      </w:pPr>
    </w:p>
    <w:p w14:paraId="72CEC097">
      <w:pPr>
        <w:jc w:val="both"/>
        <w:rPr>
          <w:rFonts w:ascii="Arial" w:hAnsi="Arial" w:cs="Arial"/>
          <w:b/>
          <w:bCs/>
        </w:rPr>
      </w:pPr>
    </w:p>
    <w:p w14:paraId="6B7469E8">
      <w:pPr>
        <w:jc w:val="both"/>
        <w:rPr>
          <w:rFonts w:ascii="Arial" w:hAnsi="Arial" w:cs="Arial"/>
          <w:b/>
          <w:bCs/>
        </w:rPr>
      </w:pPr>
      <w:r>
        <w:rPr>
          <w:rFonts w:ascii="Arial" w:hAnsi="Arial" w:cs="Arial"/>
          <w:b/>
          <w:bCs/>
        </w:rPr>
        <w:t>grilla_correcta/4</w:t>
      </w:r>
    </w:p>
    <w:p w14:paraId="6C0FEBCE">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ultimo se traspone nuevamente la grilla.</w:t>
      </w:r>
    </w:p>
    <w:p w14:paraId="020AA03A">
      <w:pPr>
        <w:jc w:val="both"/>
        <w:rPr>
          <w:rFonts w:ascii="Arial" w:hAnsi="Arial" w:cs="Arial"/>
        </w:rPr>
      </w:pPr>
    </w:p>
    <w:p w14:paraId="39D627DC">
      <w:pPr>
        <w:jc w:val="both"/>
        <w:rPr>
          <w:rFonts w:ascii="Arial" w:hAnsi="Arial" w:cs="Arial"/>
        </w:rPr>
      </w:pPr>
      <w:r>
        <w:rPr>
          <w:rFonts w:ascii="Arial" w:hAnsi="Arial" w:cs="Arial"/>
          <w:b/>
          <w:bCs/>
        </w:rPr>
        <w:t>generar_filas_correctas/5</w:t>
      </w:r>
    </w:p>
    <w:p w14:paraId="67C3FDA8">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101BEFAC">
      <w:pPr>
        <w:jc w:val="both"/>
        <w:rPr>
          <w:rFonts w:ascii="Arial" w:hAnsi="Arial" w:cs="Arial"/>
          <w:b/>
          <w:bCs/>
        </w:rPr>
      </w:pPr>
    </w:p>
    <w:p w14:paraId="1AC645D8">
      <w:pPr>
        <w:jc w:val="both"/>
        <w:rPr>
          <w:rFonts w:ascii="Arial" w:hAnsi="Arial" w:cs="Arial"/>
          <w:b/>
          <w:bCs/>
        </w:rPr>
      </w:pPr>
      <w:r>
        <w:rPr>
          <w:rFonts w:ascii="Arial" w:hAnsi="Arial" w:cs="Arial"/>
          <w:b/>
          <w:bCs/>
        </w:rPr>
        <w:t>ultima_pasada/4</w:t>
      </w:r>
    </w:p>
    <w:p w14:paraId="3ED31DAC">
      <w:pPr>
        <w:jc w:val="both"/>
        <w:rPr>
          <w:rFonts w:ascii="FiraCode Nerd Font" w:hAnsi="FiraCode Nerd Font" w:cs="FiraCode Nerd Font"/>
        </w:rPr>
      </w:pPr>
      <w:r>
        <w:rPr>
          <w:rFonts w:ascii="Arial" w:hAnsi="Arial" w:cs="Arial"/>
          <w:b/>
          <w:bCs/>
        </w:rPr>
        <w:t xml:space="preserve">Estrategia: </w:t>
      </w:r>
      <w:r>
        <w:rPr>
          <w:rFonts w:ascii="Arial" w:hAnsi="Arial" w:cs="Arial"/>
        </w:rPr>
        <w:t>En el primer caso recursivo va recorriendo las filas de a una, si todos los elementos de la fila no son variables, entonces agrega esta fila a la lista acumulada, y llama recursivamente a con las filas restantes, las pistas restantes, y la lista acumulada actualizada.</w:t>
      </w:r>
    </w:p>
    <w:p w14:paraId="007167D6">
      <w:pPr>
        <w:pBdr>
          <w:top w:val="none" w:color="000000" w:sz="0" w:space="0"/>
          <w:left w:val="none" w:color="000000" w:sz="0" w:space="0"/>
          <w:bottom w:val="none" w:color="000000" w:sz="0" w:space="0"/>
          <w:right w:val="none" w:color="000000" w:sz="0" w:space="0"/>
        </w:pBdr>
        <w:jc w:val="both"/>
        <w:rPr>
          <w:rFonts w:ascii="Arial" w:hAnsi="Arial" w:cs="Arial"/>
        </w:rPr>
      </w:pPr>
      <w:r>
        <w:rPr>
          <w:rFonts w:ascii="Arial" w:hAnsi="Arial" w:cs="Arial"/>
        </w:rPr>
        <w:t>En el segundo caso recursivo genera las posibles soluciones para la fila actual usando las pistas correspondientes, entonces agrega esta fila a la lista acumulada, y llama recursivamente a con las filas restantes, las pistas restantes para las filas, y la lista acumulada actualizada.</w:t>
      </w:r>
    </w:p>
    <w:p w14:paraId="1C01536E">
      <w:pPr>
        <w:pBdr>
          <w:top w:val="none" w:color="000000" w:sz="0" w:space="0"/>
          <w:left w:val="none" w:color="000000" w:sz="0" w:space="0"/>
          <w:bottom w:val="none" w:color="000000" w:sz="0" w:space="0"/>
          <w:right w:val="none" w:color="000000" w:sz="0" w:space="0"/>
        </w:pBdr>
        <w:jc w:val="both"/>
        <w:rPr>
          <w:rFonts w:ascii="Arial" w:hAnsi="Arial" w:cs="Arial"/>
        </w:rPr>
      </w:pPr>
      <w:r>
        <w:rPr>
          <w:rFonts w:ascii="Arial" w:hAnsi="Arial" w:cs="Arial"/>
        </w:rPr>
        <w:t>Por último, si no quedan más filas por procesar, verifica que las columnas de la grilla acumulada cumplan con las pistas de las columnas. Si todas las columnas son válidas, la grilla resultante será la grilla acumulada.</w:t>
      </w:r>
    </w:p>
    <w:p w14:paraId="6D4CE18A">
      <w:pPr>
        <w:jc w:val="both"/>
        <w:rPr>
          <w:rFonts w:ascii="Arial" w:hAnsi="Arial" w:cs="Arial"/>
        </w:rPr>
      </w:pPr>
    </w:p>
    <w:p w14:paraId="39756963">
      <w:pPr>
        <w:jc w:val="both"/>
        <w:rPr>
          <w:rFonts w:ascii="Arial" w:hAnsi="Arial" w:cs="Arial"/>
          <w:b/>
          <w:bCs/>
        </w:rPr>
      </w:pPr>
      <w:r>
        <w:rPr>
          <w:rFonts w:ascii="Arial" w:hAnsi="Arial" w:cs="Arial"/>
          <w:b/>
          <w:bCs/>
        </w:rPr>
        <w:t>solución/4</w:t>
      </w:r>
    </w:p>
    <w:p w14:paraId="6858D759">
      <w:pPr>
        <w:jc w:val="both"/>
        <w:rPr>
          <w:rFonts w:ascii="Arial" w:hAnsi="Arial" w:cs="Arial"/>
        </w:rPr>
      </w:pPr>
      <w:r>
        <w:rPr>
          <w:rFonts w:ascii="Arial" w:hAnsi="Arial" w:cs="Arial"/>
          <w:b/>
          <w:bCs/>
        </w:rPr>
        <w:t xml:space="preserve">Estrategia: </w:t>
      </w:r>
      <w:r>
        <w:rPr>
          <w:rFonts w:ascii="Arial" w:hAnsi="Arial" w:cs="Arial"/>
        </w:rPr>
        <w:t>Dada la grilla inicial, las pistas de filas y columnas, genera una solución valida utilizando la grilla ya procesada de primera_pasada/4 como dato de entrada para segunda_pasada/4 este a su vez, nos dará la grilla aun con más pistas marcadas, luego esta grilla se utiliza en ultima_pasada/4 que devuelve grilla verificada con todas las pistas verificadas.</w:t>
      </w:r>
    </w:p>
    <w:p w14:paraId="334A701D">
      <w:pPr>
        <w:jc w:val="both"/>
        <w:rPr>
          <w:rFonts w:ascii="Arial" w:hAnsi="Arial" w:cs="Arial"/>
          <w:b/>
          <w:bCs/>
        </w:rPr>
      </w:pPr>
    </w:p>
    <w:p w14:paraId="49BBC8E6">
      <w:pPr>
        <w:jc w:val="both"/>
        <w:rPr>
          <w:rFonts w:ascii="Arial" w:hAnsi="Arial" w:cs="Arial"/>
        </w:rPr>
      </w:pPr>
    </w:p>
    <w:p w14:paraId="4416FA85">
      <w:pPr>
        <w:jc w:val="both"/>
        <w:rPr>
          <w:rFonts w:ascii="Arial" w:hAnsi="Arial" w:cs="Arial"/>
        </w:rPr>
      </w:pPr>
    </w:p>
    <w:p w14:paraId="4095876C">
      <w:pPr>
        <w:jc w:val="both"/>
        <w:rPr>
          <w:rFonts w:ascii="Arial" w:hAnsi="Arial" w:cs="Arial"/>
        </w:rPr>
      </w:pPr>
    </w:p>
    <w:p w14:paraId="43792289">
      <w:pPr>
        <w:jc w:val="both"/>
        <w:rPr>
          <w:rFonts w:ascii="Arial" w:hAnsi="Arial" w:cs="Arial"/>
        </w:rPr>
      </w:pPr>
    </w:p>
    <w:p w14:paraId="192EB59E">
      <w:pPr>
        <w:jc w:val="both"/>
        <w:rPr>
          <w:rFonts w:ascii="Arial" w:hAnsi="Arial" w:cs="Arial"/>
        </w:rPr>
      </w:pPr>
    </w:p>
    <w:p w14:paraId="2FFA2BB1">
      <w:pPr>
        <w:jc w:val="both"/>
        <w:rPr>
          <w:rFonts w:ascii="Arial" w:hAnsi="Arial" w:cs="Arial"/>
        </w:rPr>
      </w:pPr>
    </w:p>
    <w:p w14:paraId="043A7D8B">
      <w:pPr>
        <w:jc w:val="both"/>
        <w:rPr>
          <w:rFonts w:ascii="Arial" w:hAnsi="Arial" w:cs="Arial"/>
        </w:rPr>
      </w:pPr>
    </w:p>
    <w:p w14:paraId="73A1F393">
      <w:pPr>
        <w:jc w:val="both"/>
        <w:rPr>
          <w:rFonts w:ascii="Arial" w:hAnsi="Arial" w:cs="Arial"/>
        </w:rPr>
      </w:pPr>
    </w:p>
    <w:p w14:paraId="270A3B6D">
      <w:pPr>
        <w:jc w:val="both"/>
        <w:rPr>
          <w:rFonts w:ascii="Arial" w:hAnsi="Arial" w:cs="Arial"/>
          <w:b/>
          <w:bCs/>
        </w:rPr>
      </w:pPr>
      <w:r>
        <w:rPr>
          <w:rFonts w:ascii="Arial" w:hAnsi="Arial" w:cs="Arial"/>
          <w:b/>
          <w:bCs/>
        </w:rPr>
        <w:t>Funcionalidades extra implementadas</w:t>
      </w:r>
    </w:p>
    <w:p w14:paraId="4E96832A">
      <w:pPr>
        <w:jc w:val="both"/>
        <w:rPr>
          <w:rFonts w:ascii="Arial" w:hAnsi="Arial" w:cs="Arial"/>
        </w:rPr>
      </w:pPr>
      <w:r>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7F32AF6E">
      <w:pPr>
        <w:jc w:val="both"/>
        <w:rPr>
          <w:rFonts w:ascii="Arial" w:hAnsi="Arial" w:cs="Arial"/>
          <w:b/>
          <w:bCs/>
        </w:rPr>
      </w:pPr>
    </w:p>
    <w:p w14:paraId="5681129C">
      <w:pPr>
        <w:jc w:val="both"/>
        <w:rPr>
          <w:rFonts w:ascii="Arial" w:hAnsi="Arial" w:cs="Arial"/>
          <w:b/>
          <w:bCs/>
        </w:rPr>
      </w:pPr>
      <w:r>
        <w:rPr>
          <w:rFonts w:ascii="Arial" w:hAnsi="Arial" w:cs="Arial"/>
          <w:b/>
          <w:bCs/>
        </w:rPr>
        <w:t>Aspectos positivos de la resolución</w:t>
      </w:r>
    </w:p>
    <w:p w14:paraId="30B3CA0F">
      <w:pPr>
        <w:jc w:val="both"/>
        <w:rPr>
          <w:rFonts w:ascii="Arial" w:hAnsi="Arial" w:cs="Arial"/>
        </w:rPr>
      </w:pPr>
      <w:r>
        <w:rPr>
          <w:rFonts w:ascii="Arial" w:hAnsi="Arial" w:cs="Arial"/>
        </w:rPr>
        <w:t>Los aspectos positivos del proyecto fueron el aprendizaje de React, así también como el aprendizaje de otros lenguajes como JavaScript y html en rasgos generales.</w:t>
      </w:r>
    </w:p>
    <w:p w14:paraId="7C5B5DB0">
      <w:pPr>
        <w:jc w:val="both"/>
        <w:rPr>
          <w:rFonts w:ascii="Arial" w:hAnsi="Arial" w:cs="Arial"/>
        </w:rPr>
      </w:pPr>
      <w:r>
        <w:rPr>
          <w:rFonts w:ascii="Arial" w:hAnsi="Arial" w:cs="Arial"/>
        </w:rPr>
        <w:t>Otro aspecto positivo fue la eficiencia de la gran mayoría de predicados que escribimos en Prolog.</w:t>
      </w:r>
    </w:p>
    <w:p w14:paraId="58262AA3">
      <w:pPr>
        <w:jc w:val="both"/>
        <w:rPr>
          <w:rFonts w:ascii="Arial" w:hAnsi="Arial" w:cs="Arial"/>
        </w:rPr>
      </w:pPr>
    </w:p>
    <w:p w14:paraId="4B3E993D">
      <w:pPr>
        <w:jc w:val="both"/>
        <w:rPr>
          <w:rFonts w:ascii="Arial" w:hAnsi="Arial" w:cs="Arial"/>
          <w:b/>
          <w:bCs/>
        </w:rPr>
      </w:pPr>
      <w:r>
        <w:rPr>
          <w:rFonts w:ascii="Arial" w:hAnsi="Arial" w:cs="Arial"/>
          <w:b/>
          <w:bCs/>
        </w:rPr>
        <w:t>Desafíos encontrados</w:t>
      </w:r>
    </w:p>
    <w:p w14:paraId="3B8993D3">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27F8D740">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106684AD">
      <w:pPr>
        <w:jc w:val="both"/>
        <w:rPr>
          <w:rFonts w:ascii="Arial" w:hAnsi="Arial" w:cs="Arial"/>
        </w:rPr>
      </w:pPr>
      <w:r>
        <w:rPr>
          <w:rFonts w:ascii="Arial" w:hAnsi="Arial" w:cs="Arial"/>
        </w:rPr>
        <w:t>Programar en React también ha sido un desafío, como por ejemplo el cómo conectar si una pista está bien o mal con su color.</w:t>
      </w:r>
    </w:p>
    <w:p w14:paraId="47FC8CD5">
      <w:pPr>
        <w:jc w:val="both"/>
        <w:rPr>
          <w:rFonts w:ascii="Arial" w:hAnsi="Arial" w:cs="Arial"/>
        </w:rPr>
      </w:pPr>
    </w:p>
    <w:p w14:paraId="3EB392C2">
      <w:pPr>
        <w:jc w:val="both"/>
        <w:rPr>
          <w:rFonts w:ascii="Arial" w:hAnsi="Arial" w:cs="Arial"/>
          <w:b/>
          <w:bCs/>
        </w:rPr>
      </w:pPr>
      <w:r>
        <w:rPr>
          <w:rFonts w:ascii="Arial" w:hAnsi="Arial" w:cs="Arial"/>
          <w:b/>
          <w:bCs/>
        </w:rPr>
        <w:t>Correcciones de la primera entrega</w:t>
      </w:r>
    </w:p>
    <w:p w14:paraId="0A11EBFB">
      <w:pPr>
        <w:jc w:val="both"/>
        <w:rPr>
          <w:rFonts w:ascii="Arial" w:hAnsi="Arial" w:cs="Arial"/>
        </w:rPr>
      </w:pPr>
      <w:r>
        <w:rPr>
          <w:rFonts w:ascii="Arial" w:hAnsi="Arial" w:cs="Arial"/>
        </w:rPr>
        <w:t xml:space="preserve">Se eliminaron las apariciones de variables singleton. Ahora no hay que presionar un botón para saber si se ganó el juego. Y ahora no se puede seguir interactuando con el Nonograma una vez ganado.  </w:t>
      </w:r>
    </w:p>
    <w:p w14:paraId="6C96A4F1">
      <w:pPr>
        <w:jc w:val="both"/>
        <w:rPr>
          <w:rFonts w:ascii="Arial" w:hAnsi="Arial" w:cs="Arial"/>
          <w:b/>
          <w:bCs/>
        </w:rPr>
      </w:pPr>
      <w:r>
        <w:rPr>
          <w:rFonts w:ascii="Arial" w:hAnsi="Arial" w:cs="Arial"/>
          <w:b/>
          <w:bCs/>
        </w:rPr>
        <w:t>Correcciones de la segunda entrega</w:t>
      </w:r>
    </w:p>
    <w:p w14:paraId="0843FC3B">
      <w:pPr>
        <w:jc w:val="both"/>
        <w:rPr>
          <w:rFonts w:ascii="Arial" w:hAnsi="Arial" w:cs="Arial"/>
        </w:rPr>
      </w:pPr>
      <w:r>
        <w:rPr>
          <w:rFonts w:ascii="Arial" w:hAnsi="Arial" w:cs="Arial"/>
        </w:rPr>
        <w:t>Ahora la solución funciona para múltiples configuraciones iniciales, incluida la que se dio como ejemplo en la corrección y no crashea al intentar revelar una celda, se eliminaron cuts innecesarios en el código, se colocaron los valores de “#” y “X” en el predicado de generar_posibles_soluciones/2, ahora se da una explicación mas completa de los predicados mas importantes.</w:t>
      </w:r>
    </w:p>
    <w:p w14:paraId="6A42AA8F">
      <w:pPr>
        <w:jc w:val="both"/>
        <w:rPr>
          <w:rFonts w:ascii="Arial" w:hAnsi="Arial" w:cs="Arial"/>
          <w:b/>
          <w:bCs/>
        </w:rPr>
      </w:pPr>
    </w:p>
    <w:p w14:paraId="1A961747">
      <w:pPr>
        <w:jc w:val="both"/>
        <w:rPr>
          <w:rFonts w:ascii="Arial" w:hAnsi="Arial" w:cs="Arial"/>
          <w:b/>
          <w:bCs/>
        </w:rPr>
      </w:pPr>
    </w:p>
    <w:p w14:paraId="0B07C4C8">
      <w:pPr>
        <w:jc w:val="both"/>
        <w:rPr>
          <w:rFonts w:ascii="Arial" w:hAnsi="Arial" w:cs="Arial"/>
          <w:b/>
          <w:bCs/>
        </w:rPr>
      </w:pPr>
    </w:p>
    <w:p w14:paraId="63AAB0C9">
      <w:pPr>
        <w:jc w:val="both"/>
        <w:rPr>
          <w:rFonts w:ascii="Arial" w:hAnsi="Arial" w:cs="Arial"/>
          <w:b/>
          <w:bCs/>
        </w:rPr>
      </w:pPr>
    </w:p>
    <w:p w14:paraId="7C59E121">
      <w:pPr>
        <w:jc w:val="both"/>
        <w:rPr>
          <w:rFonts w:ascii="Arial" w:hAnsi="Arial" w:cs="Arial"/>
          <w:b/>
          <w:bCs/>
        </w:rPr>
      </w:pPr>
      <w:r>
        <w:rPr>
          <w:rFonts w:ascii="Arial" w:hAnsi="Arial" w:cs="Arial"/>
          <w:b/>
          <w:bCs/>
        </w:rPr>
        <w:t>Casos de Test</w:t>
      </w:r>
    </w:p>
    <w:p w14:paraId="1F1EB70F">
      <w:pPr>
        <w:jc w:val="both"/>
        <w:rPr>
          <w:rFonts w:ascii="Arial" w:hAnsi="Arial" w:cs="Arial"/>
        </w:rPr>
      </w:pPr>
      <w:r>
        <w:rPr>
          <w:rFonts w:ascii="Arial" w:hAnsi="Arial" w:cs="Arial"/>
        </w:rPr>
        <w:t>En caso de ganar el juego y presionar el botón “Comprobar” se chequea que haya ganado el juego y lo informa.</w:t>
      </w:r>
    </w:p>
    <w:p w14:paraId="78618EE4">
      <w:pPr>
        <w:rPr>
          <w:rFonts w:ascii="Arial" w:hAnsi="Arial" w:cs="Arial"/>
        </w:rPr>
      </w:pPr>
      <w:r>
        <w:rPr>
          <w:rFonts w:ascii="Arial" w:hAnsi="Arial" w:cs="Arial"/>
        </w:rPr>
        <w:drawing>
          <wp:inline distT="0" distB="0" distL="0" distR="0">
            <wp:extent cx="3529965" cy="3307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stretch>
                      <a:fillRect/>
                    </a:stretch>
                  </pic:blipFill>
                  <pic:spPr>
                    <a:xfrm>
                      <a:off x="0" y="0"/>
                      <a:ext cx="3555409" cy="3331641"/>
                    </a:xfrm>
                    <a:prstGeom prst="rect">
                      <a:avLst/>
                    </a:prstGeom>
                  </pic:spPr>
                </pic:pic>
              </a:graphicData>
            </a:graphic>
          </wp:inline>
        </w:drawing>
      </w:r>
    </w:p>
    <w:p w14:paraId="51B3B5DE">
      <w:pPr>
        <w:jc w:val="both"/>
        <w:rPr>
          <w:rFonts w:ascii="Arial" w:hAnsi="Arial" w:cs="Arial"/>
        </w:rPr>
      </w:pPr>
      <w:r>
        <w:rPr>
          <w:rFonts w:ascii="Arial" w:hAnsi="Arial" w:cs="Arial"/>
        </w:rPr>
        <w:t>A medida que se cumplen las pistas de una fila o columna las mismas se van marcando en verde, caso contrario en rojo.</w:t>
      </w:r>
    </w:p>
    <w:p w14:paraId="7654D4FF">
      <w:pPr>
        <w:rPr>
          <w:rFonts w:ascii="Arial" w:hAnsi="Arial" w:cs="Arial"/>
        </w:rPr>
      </w:pPr>
      <w:r>
        <w:rPr>
          <w:rFonts w:ascii="Arial" w:hAnsi="Arial" w:cs="Arial"/>
        </w:rPr>
        <w:drawing>
          <wp:inline distT="0" distB="0" distL="0" distR="0">
            <wp:extent cx="3832225" cy="347599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3843343" cy="3486026"/>
                    </a:xfrm>
                    <a:prstGeom prst="rect">
                      <a:avLst/>
                    </a:prstGeom>
                  </pic:spPr>
                </pic:pic>
              </a:graphicData>
            </a:graphic>
          </wp:inline>
        </w:drawing>
      </w:r>
    </w:p>
    <w:p w14:paraId="2F7C2230">
      <w:pPr>
        <w:rPr>
          <w:rFonts w:ascii="Arial" w:hAnsi="Arial" w:cs="Arial"/>
        </w:rPr>
      </w:pPr>
    </w:p>
    <w:p w14:paraId="4838667A">
      <w:pPr>
        <w:rPr>
          <w:rFonts w:ascii="Arial" w:hAnsi="Arial" w:cs="Arial"/>
        </w:rPr>
      </w:pPr>
    </w:p>
    <w:p w14:paraId="36C02465">
      <w:pPr>
        <w:jc w:val="both"/>
        <w:rPr>
          <w:rFonts w:ascii="Arial" w:hAnsi="Arial" w:cs="Arial"/>
        </w:rPr>
      </w:pPr>
      <w:r>
        <w:rPr>
          <w:rFonts w:ascii="Arial" w:hAnsi="Arial" w:cs="Arial"/>
        </w:rPr>
        <w:t>En caso de presionar el botón “Cambiar a modo X” el juego pasa al modo colocar “X” y también se modifica el botón a “Cambiar a modo #”.</w:t>
      </w:r>
    </w:p>
    <w:p w14:paraId="04411AE0">
      <w:pPr>
        <w:rPr>
          <w:rFonts w:ascii="Arial" w:hAnsi="Arial" w:cs="Arial"/>
        </w:rPr>
      </w:pPr>
      <w:r>
        <w:rPr>
          <w:rFonts w:ascii="Arial" w:hAnsi="Arial" w:cs="Arial"/>
        </w:rPr>
        <w:drawing>
          <wp:inline distT="0" distB="0" distL="0" distR="0">
            <wp:extent cx="3799205" cy="34582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3806866" cy="3465443"/>
                    </a:xfrm>
                    <a:prstGeom prst="rect">
                      <a:avLst/>
                    </a:prstGeom>
                  </pic:spPr>
                </pic:pic>
              </a:graphicData>
            </a:graphic>
          </wp:inline>
        </w:drawing>
      </w:r>
    </w:p>
    <w:p w14:paraId="50B0B13B">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258C0492">
      <w:pPr>
        <w:rPr>
          <w:rFonts w:ascii="Arial" w:hAnsi="Arial" w:cs="Arial"/>
        </w:rPr>
      </w:pPr>
      <w:r>
        <w:rPr>
          <w:rFonts w:ascii="Arial" w:hAnsi="Arial" w:cs="Arial"/>
        </w:rPr>
        <w:drawing>
          <wp:inline distT="0" distB="0" distL="0" distR="0">
            <wp:extent cx="3881755" cy="3450590"/>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0"/>
                    <a:stretch>
                      <a:fillRect/>
                    </a:stretch>
                  </pic:blipFill>
                  <pic:spPr>
                    <a:xfrm>
                      <a:off x="0" y="0"/>
                      <a:ext cx="3891923" cy="3459487"/>
                    </a:xfrm>
                    <a:prstGeom prst="rect">
                      <a:avLst/>
                    </a:prstGeom>
                  </pic:spPr>
                </pic:pic>
              </a:graphicData>
            </a:graphic>
          </wp:inline>
        </w:drawing>
      </w:r>
    </w:p>
    <w:p w14:paraId="07980A3E">
      <w:pPr>
        <w:rPr>
          <w:rFonts w:ascii="Arial" w:hAnsi="Arial" w:cs="Arial"/>
        </w:rPr>
      </w:pPr>
    </w:p>
    <w:p w14:paraId="6ECD9EA6">
      <w:pPr>
        <w:rPr>
          <w:rFonts w:ascii="Arial" w:hAnsi="Arial" w:cs="Arial"/>
        </w:rPr>
      </w:pPr>
    </w:p>
    <w:p w14:paraId="614C33FF">
      <w:pPr>
        <w:rPr>
          <w:rFonts w:ascii="Arial" w:hAnsi="Arial" w:cs="Arial"/>
        </w:rPr>
      </w:pPr>
    </w:p>
    <w:p w14:paraId="4373BAD8">
      <w:pPr>
        <w:jc w:val="both"/>
        <w:rPr>
          <w:rFonts w:ascii="Arial" w:hAnsi="Arial" w:cs="Arial"/>
        </w:rPr>
      </w:pPr>
      <w:r>
        <w:rPr>
          <w:rFonts w:ascii="Arial" w:hAnsi="Arial" w:cs="Arial"/>
        </w:rPr>
        <w:t>En caso de presionar el botón “Reiniciar juego” el juego volverá a su estado inicial. Estado del juego antes de presionar el botón “Reiniciar juego”:</w:t>
      </w:r>
    </w:p>
    <w:p w14:paraId="49D3B7F3">
      <w:pPr>
        <w:rPr>
          <w:rFonts w:ascii="Arial" w:hAnsi="Arial" w:cs="Arial"/>
        </w:rPr>
      </w:pPr>
      <w:r>
        <w:rPr>
          <w:rFonts w:ascii="Arial" w:hAnsi="Arial" w:cs="Arial"/>
        </w:rPr>
        <w:drawing>
          <wp:inline distT="0" distB="0" distL="0" distR="0">
            <wp:extent cx="3577590" cy="3364230"/>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1"/>
                    <a:stretch>
                      <a:fillRect/>
                    </a:stretch>
                  </pic:blipFill>
                  <pic:spPr>
                    <a:xfrm>
                      <a:off x="0" y="0"/>
                      <a:ext cx="3584606" cy="3370845"/>
                    </a:xfrm>
                    <a:prstGeom prst="rect">
                      <a:avLst/>
                    </a:prstGeom>
                  </pic:spPr>
                </pic:pic>
              </a:graphicData>
            </a:graphic>
          </wp:inline>
        </w:drawing>
      </w:r>
    </w:p>
    <w:p w14:paraId="5A44CA0E">
      <w:pPr>
        <w:jc w:val="both"/>
        <w:rPr>
          <w:rFonts w:ascii="Arial" w:hAnsi="Arial" w:cs="Arial"/>
        </w:rPr>
      </w:pPr>
      <w:r>
        <w:rPr>
          <w:rFonts w:ascii="Arial" w:hAnsi="Arial" w:cs="Arial"/>
        </w:rPr>
        <w:t>Estado del juego luego de presionar el botón “Reiniciar juego”:</w:t>
      </w:r>
    </w:p>
    <w:p w14:paraId="1C0860B1">
      <w:pPr>
        <w:rPr>
          <w:rFonts w:ascii="Arial" w:hAnsi="Arial" w:cs="Arial"/>
        </w:rPr>
      </w:pPr>
      <w:r>
        <w:rPr>
          <w:rFonts w:ascii="Arial" w:hAnsi="Arial" w:cs="Arial"/>
        </w:rPr>
        <w:drawing>
          <wp:inline distT="0" distB="0" distL="0" distR="0">
            <wp:extent cx="3681095" cy="3481705"/>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2"/>
                    <a:stretch>
                      <a:fillRect/>
                    </a:stretch>
                  </pic:blipFill>
                  <pic:spPr>
                    <a:xfrm>
                      <a:off x="0" y="0"/>
                      <a:ext cx="3690522" cy="3490328"/>
                    </a:xfrm>
                    <a:prstGeom prst="rect">
                      <a:avLst/>
                    </a:prstGeom>
                  </pic:spPr>
                </pic:pic>
              </a:graphicData>
            </a:graphic>
          </wp:inline>
        </w:drawing>
      </w:r>
    </w:p>
    <w:p w14:paraId="08722578">
      <w:pPr>
        <w:rPr>
          <w:rFonts w:ascii="Arial" w:hAnsi="Arial" w:cs="Arial"/>
        </w:rPr>
      </w:pPr>
    </w:p>
    <w:p w14:paraId="1E1424CB">
      <w:pPr>
        <w:rPr>
          <w:rFonts w:ascii="Arial" w:hAnsi="Arial" w:cs="Arial"/>
        </w:rPr>
      </w:pPr>
    </w:p>
    <w:p w14:paraId="20EC7432">
      <w:pPr>
        <w:rPr>
          <w:rFonts w:ascii="Arial" w:hAnsi="Arial" w:cs="Arial"/>
        </w:rPr>
      </w:pPr>
    </w:p>
    <w:p w14:paraId="05D43C11">
      <w:pPr>
        <w:jc w:val="both"/>
        <w:rPr>
          <w:rFonts w:ascii="Arial" w:hAnsi="Arial" w:cs="Arial"/>
        </w:rPr>
      </w:pPr>
      <w:r>
        <w:rPr>
          <w:rFonts w:ascii="Arial" w:hAnsi="Arial" w:cs="Arial"/>
        </w:rPr>
        <w:t>En caso de presionar el botón “Mostrar Solucionar” el juego revelara la solución del Nonograma, también se modifica el botón a “Ocultar Solución”.</w:t>
      </w:r>
    </w:p>
    <w:p w14:paraId="2CF154C7">
      <w:pPr>
        <w:rPr>
          <w:rFonts w:ascii="Arial" w:hAnsi="Arial" w:cs="Arial"/>
        </w:rPr>
      </w:pPr>
      <w:r>
        <w:rPr>
          <w:rFonts w:ascii="Arial" w:hAnsi="Arial" w:cs="Arial"/>
        </w:rPr>
        <w:t>Antes de presionar el botón:</w:t>
      </w:r>
      <w:r>
        <w:rPr>
          <w:rFonts w:ascii="Arial" w:hAnsi="Arial" w:cs="Arial"/>
        </w:rPr>
        <w:drawing>
          <wp:inline distT="0" distB="0" distL="0" distR="0">
            <wp:extent cx="5400040" cy="3220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stretch>
                      <a:fillRect/>
                    </a:stretch>
                  </pic:blipFill>
                  <pic:spPr>
                    <a:xfrm>
                      <a:off x="0" y="0"/>
                      <a:ext cx="5400039" cy="3220684"/>
                    </a:xfrm>
                    <a:prstGeom prst="rect">
                      <a:avLst/>
                    </a:prstGeom>
                  </pic:spPr>
                </pic:pic>
              </a:graphicData>
            </a:graphic>
          </wp:inline>
        </w:drawing>
      </w:r>
    </w:p>
    <w:p w14:paraId="5571422D">
      <w:pPr>
        <w:rPr>
          <w:rFonts w:ascii="Arial" w:hAnsi="Arial" w:cs="Arial"/>
        </w:rPr>
      </w:pPr>
    </w:p>
    <w:p w14:paraId="414E13BC">
      <w:pPr>
        <w:jc w:val="both"/>
        <w:rPr>
          <w:rFonts w:ascii="Arial" w:hAnsi="Arial" w:cs="Arial"/>
        </w:rPr>
      </w:pPr>
      <w:r>
        <w:rPr>
          <w:rFonts w:ascii="Arial" w:hAnsi="Arial" w:cs="Arial"/>
        </w:rPr>
        <w:t xml:space="preserve">Luego de presionar el botón: </w:t>
      </w:r>
    </w:p>
    <w:p w14:paraId="6B57EB09">
      <w:pPr>
        <w:rPr>
          <w:rFonts w:ascii="Arial" w:hAnsi="Arial" w:cs="Arial"/>
        </w:rPr>
      </w:pPr>
    </w:p>
    <w:p w14:paraId="26E0AD02">
      <w:pPr>
        <w:rPr>
          <w:rFonts w:ascii="Arial" w:hAnsi="Arial" w:cs="Arial"/>
        </w:rPr>
      </w:pPr>
      <w:r>
        <w:rPr>
          <w:rFonts w:ascii="Arial" w:hAnsi="Arial" w:cs="Arial"/>
        </w:rPr>
        <w:drawing>
          <wp:inline distT="0" distB="0" distL="0" distR="0">
            <wp:extent cx="5400040" cy="31356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4"/>
                    <a:stretch>
                      <a:fillRect/>
                    </a:stretch>
                  </pic:blipFill>
                  <pic:spPr>
                    <a:xfrm>
                      <a:off x="0" y="0"/>
                      <a:ext cx="5400039" cy="3136023"/>
                    </a:xfrm>
                    <a:prstGeom prst="rect">
                      <a:avLst/>
                    </a:prstGeom>
                  </pic:spPr>
                </pic:pic>
              </a:graphicData>
            </a:graphic>
          </wp:inline>
        </w:drawing>
      </w:r>
    </w:p>
    <w:p w14:paraId="7BBCE805">
      <w:pPr>
        <w:rPr>
          <w:rFonts w:ascii="Arial" w:hAnsi="Arial" w:cs="Arial"/>
        </w:rPr>
      </w:pPr>
    </w:p>
    <w:p w14:paraId="3103CF88">
      <w:pPr>
        <w:rPr>
          <w:rFonts w:ascii="Arial" w:hAnsi="Arial" w:cs="Arial"/>
        </w:rPr>
      </w:pPr>
    </w:p>
    <w:p w14:paraId="1459FF92">
      <w:pPr>
        <w:jc w:val="both"/>
        <w:rPr>
          <w:rFonts w:ascii="Arial" w:hAnsi="Arial" w:cs="Arial"/>
        </w:rPr>
      </w:pPr>
      <w:r>
        <w:rPr>
          <w:rFonts w:ascii="Arial" w:hAnsi="Arial" w:cs="Arial"/>
        </w:rPr>
        <w:t>En caso de presionar el botón “Revelar celda” en una celda vacía, se mostrará el contenido de la celda acorde a la solución, y el botón se modificará de color gris a color verde.</w:t>
      </w:r>
    </w:p>
    <w:p w14:paraId="5BAE2F59">
      <w:pPr>
        <w:jc w:val="both"/>
        <w:rPr>
          <w:rFonts w:ascii="Arial" w:hAnsi="Arial" w:cs="Arial"/>
        </w:rPr>
      </w:pPr>
    </w:p>
    <w:p w14:paraId="445B42B9">
      <w:pPr>
        <w:jc w:val="both"/>
        <w:rPr>
          <w:rFonts w:ascii="Arial" w:hAnsi="Arial" w:cs="Arial"/>
        </w:rPr>
      </w:pPr>
      <w:r>
        <w:rPr>
          <w:rFonts w:ascii="Arial" w:hAnsi="Arial" w:cs="Arial"/>
        </w:rPr>
        <w:t>Antes de presionar el botón:</w:t>
      </w:r>
    </w:p>
    <w:p w14:paraId="3AF64D31">
      <w:pPr>
        <w:rPr>
          <w:rFonts w:ascii="Arial" w:hAnsi="Arial" w:cs="Arial"/>
        </w:rPr>
      </w:pPr>
      <w:r>
        <w:rPr>
          <w:rFonts w:ascii="Arial" w:hAnsi="Arial" w:cs="Arial"/>
        </w:rPr>
        <w:drawing>
          <wp:inline distT="0" distB="0" distL="0" distR="0">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5400039" cy="3220684"/>
                    </a:xfrm>
                    <a:prstGeom prst="rect">
                      <a:avLst/>
                    </a:prstGeom>
                  </pic:spPr>
                </pic:pic>
              </a:graphicData>
            </a:graphic>
          </wp:inline>
        </w:drawing>
      </w:r>
    </w:p>
    <w:p w14:paraId="15FC26D2">
      <w:pPr>
        <w:jc w:val="both"/>
        <w:rPr>
          <w:rFonts w:ascii="Arial" w:hAnsi="Arial" w:cs="Arial"/>
        </w:rPr>
      </w:pPr>
      <w:r>
        <w:rPr>
          <w:rFonts w:ascii="Arial" w:hAnsi="Arial" w:cs="Arial"/>
        </w:rPr>
        <w:t>Luego de presionar el botón:</w:t>
      </w:r>
    </w:p>
    <w:p w14:paraId="056A0DD9">
      <w:pPr>
        <w:rPr>
          <w:rFonts w:ascii="Arial" w:hAnsi="Arial" w:cs="Arial"/>
        </w:rPr>
      </w:pPr>
      <w:r>
        <w:rPr>
          <w:rFonts w:ascii="Arial" w:hAnsi="Arial" w:cs="Arial"/>
        </w:rPr>
        <w:drawing>
          <wp:inline distT="0" distB="0" distL="0" distR="0">
            <wp:extent cx="5400040" cy="3255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5400039" cy="3256023"/>
                    </a:xfrm>
                    <a:prstGeom prst="rect">
                      <a:avLst/>
                    </a:prstGeom>
                  </pic:spPr>
                </pic:pic>
              </a:graphicData>
            </a:graphic>
          </wp:inline>
        </w:drawing>
      </w:r>
    </w:p>
    <w:p w14:paraId="50A20337">
      <w:pPr>
        <w:rPr>
          <w:rFonts w:ascii="Arial" w:hAnsi="Arial" w:cs="Arial"/>
        </w:rPr>
      </w:pPr>
    </w:p>
    <w:p w14:paraId="72623676">
      <w:pPr>
        <w:rPr>
          <w:rFonts w:ascii="Arial" w:hAnsi="Arial" w:cs="Arial"/>
        </w:rPr>
      </w:pPr>
    </w:p>
    <w:sectPr>
      <w:footerReference r:id="rId5" w:type="default"/>
      <w:pgSz w:w="11906" w:h="16838"/>
      <w:pgMar w:top="1417" w:right="1701" w:bottom="1417" w:left="1701" w:header="708" w:footer="708" w:gutter="0"/>
      <w:pgNumType w:start="0"/>
      <w:cols w:space="708"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FiraCode Nerd Font">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1548583"/>
      <w:docPartObj>
        <w:docPartGallery w:val="AutoText"/>
      </w:docPartObj>
    </w:sdtPr>
    <w:sdtContent>
      <w:p w14:paraId="6F0D9C9C">
        <w:pPr>
          <w:pStyle w:val="31"/>
          <w:jc w:val="right"/>
        </w:pPr>
        <w:r>
          <w:fldChar w:fldCharType="begin"/>
        </w:r>
        <w:r>
          <w:instrText xml:space="preserve">PAGE   \* MERGEFORMAT</w:instrText>
        </w:r>
        <w:r>
          <w:fldChar w:fldCharType="separate"/>
        </w:r>
        <w:r>
          <w:rPr>
            <w:lang w:val="es-ES"/>
          </w:rPr>
          <w:t>2</w:t>
        </w:r>
        <w:r>
          <w:fldChar w:fldCharType="end"/>
        </w:r>
      </w:p>
    </w:sdtContent>
  </w:sdt>
  <w:p w14:paraId="783DF3EC">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5E"/>
    <w:rsid w:val="002356E4"/>
    <w:rsid w:val="002B1D73"/>
    <w:rsid w:val="00314926"/>
    <w:rsid w:val="003676B2"/>
    <w:rsid w:val="004060F2"/>
    <w:rsid w:val="00407889"/>
    <w:rsid w:val="00532646"/>
    <w:rsid w:val="005503C0"/>
    <w:rsid w:val="005A2E9E"/>
    <w:rsid w:val="005A6AF9"/>
    <w:rsid w:val="00603349"/>
    <w:rsid w:val="00607DB6"/>
    <w:rsid w:val="00701EC2"/>
    <w:rsid w:val="00706017"/>
    <w:rsid w:val="007556DE"/>
    <w:rsid w:val="008C1DF2"/>
    <w:rsid w:val="0097225E"/>
    <w:rsid w:val="00A35BAF"/>
    <w:rsid w:val="00B97E14"/>
    <w:rsid w:val="00C5551F"/>
    <w:rsid w:val="00CE391A"/>
    <w:rsid w:val="00DF1380"/>
    <w:rsid w:val="00E62CDD"/>
    <w:rsid w:val="00E90674"/>
    <w:rsid w:val="00F26FA0"/>
    <w:rsid w:val="00FC3B8B"/>
    <w:rsid w:val="679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AR" w:eastAsia="en-US" w:bidi="ar-SA"/>
      <w14:ligatures w14:val="standardContextual"/>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ndnote reference"/>
    <w:basedOn w:val="11"/>
    <w:semiHidden/>
    <w:unhideWhenUsed/>
    <w:uiPriority w:val="99"/>
    <w:rPr>
      <w:vertAlign w:val="superscript"/>
    </w:rPr>
  </w:style>
  <w:style w:type="character" w:styleId="14">
    <w:name w:val="HTML Code"/>
    <w:basedOn w:val="11"/>
    <w:semiHidden/>
    <w:unhideWhenUsed/>
    <w:uiPriority w:val="99"/>
    <w:rPr>
      <w:rFonts w:ascii="Courier New" w:hAnsi="Courier New" w:eastAsia="Times New Roman" w:cs="Courier New"/>
      <w:sz w:val="20"/>
      <w:szCs w:val="20"/>
    </w:rPr>
  </w:style>
  <w:style w:type="character" w:styleId="15">
    <w:name w:val="footnote reference"/>
    <w:basedOn w:val="11"/>
    <w:unhideWhenUsed/>
    <w:uiPriority w:val="99"/>
    <w:rPr>
      <w:vertAlign w:val="superscript"/>
    </w:rPr>
  </w:style>
  <w:style w:type="character" w:styleId="16">
    <w:name w:val="Hyperlink"/>
    <w:unhideWhenUsed/>
    <w:uiPriority w:val="99"/>
    <w:rPr>
      <w:color w:val="0563C1" w:themeColor="hyperlink"/>
      <w:u w:val="single"/>
      <w14:textFill>
        <w14:solidFill>
          <w14:schemeClr w14:val="hlink"/>
        </w14:solidFill>
      </w14:textFill>
    </w:rPr>
  </w:style>
  <w:style w:type="paragraph" w:styleId="17">
    <w:name w:val="toc 3"/>
    <w:basedOn w:val="1"/>
    <w:next w:val="1"/>
    <w:unhideWhenUsed/>
    <w:uiPriority w:val="39"/>
    <w:pPr>
      <w:spacing w:after="57"/>
      <w:ind w:left="567"/>
    </w:pPr>
  </w:style>
  <w:style w:type="paragraph" w:styleId="18">
    <w:name w:val="footnote text"/>
    <w:basedOn w:val="1"/>
    <w:link w:val="180"/>
    <w:semiHidden/>
    <w:unhideWhenUsed/>
    <w:uiPriority w:val="99"/>
    <w:pPr>
      <w:spacing w:after="40" w:line="240" w:lineRule="auto"/>
    </w:pPr>
    <w:rPr>
      <w:sz w:val="18"/>
    </w:rPr>
  </w:style>
  <w:style w:type="paragraph" w:styleId="19">
    <w:name w:val="toc 9"/>
    <w:basedOn w:val="1"/>
    <w:next w:val="1"/>
    <w:unhideWhenUsed/>
    <w:uiPriority w:val="39"/>
    <w:pPr>
      <w:spacing w:after="57"/>
      <w:ind w:left="2268"/>
    </w:pPr>
  </w:style>
  <w:style w:type="paragraph" w:styleId="20">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21">
    <w:name w:val="toc 7"/>
    <w:basedOn w:val="1"/>
    <w:next w:val="1"/>
    <w:unhideWhenUsed/>
    <w:uiPriority w:val="39"/>
    <w:pPr>
      <w:spacing w:after="57"/>
      <w:ind w:left="1701"/>
    </w:pPr>
  </w:style>
  <w:style w:type="paragraph" w:styleId="22">
    <w:name w:val="toc 1"/>
    <w:basedOn w:val="1"/>
    <w:next w:val="1"/>
    <w:unhideWhenUsed/>
    <w:uiPriority w:val="39"/>
    <w:pPr>
      <w:spacing w:after="57"/>
    </w:pPr>
  </w:style>
  <w:style w:type="paragraph" w:styleId="23">
    <w:name w:val="toc 8"/>
    <w:basedOn w:val="1"/>
    <w:next w:val="1"/>
    <w:unhideWhenUsed/>
    <w:uiPriority w:val="39"/>
    <w:pPr>
      <w:spacing w:after="57"/>
      <w:ind w:left="1984"/>
    </w:pPr>
  </w:style>
  <w:style w:type="paragraph" w:styleId="24">
    <w:name w:val="toc 2"/>
    <w:basedOn w:val="1"/>
    <w:next w:val="1"/>
    <w:unhideWhenUsed/>
    <w:uiPriority w:val="39"/>
    <w:pPr>
      <w:spacing w:after="57"/>
      <w:ind w:left="283"/>
    </w:pPr>
  </w:style>
  <w:style w:type="paragraph" w:styleId="25">
    <w:name w:val="endnote text"/>
    <w:basedOn w:val="1"/>
    <w:link w:val="181"/>
    <w:semiHidden/>
    <w:unhideWhenUsed/>
    <w:uiPriority w:val="99"/>
    <w:pPr>
      <w:spacing w:after="0" w:line="240" w:lineRule="auto"/>
    </w:pPr>
    <w:rPr>
      <w:sz w:val="20"/>
    </w:rPr>
  </w:style>
  <w:style w:type="paragraph" w:styleId="26">
    <w:name w:val="toc 6"/>
    <w:basedOn w:val="1"/>
    <w:next w:val="1"/>
    <w:unhideWhenUsed/>
    <w:uiPriority w:val="39"/>
    <w:pPr>
      <w:spacing w:after="57"/>
      <w:ind w:left="1417"/>
    </w:pPr>
  </w:style>
  <w:style w:type="paragraph" w:styleId="27">
    <w:name w:val="toc 5"/>
    <w:basedOn w:val="1"/>
    <w:next w:val="1"/>
    <w:unhideWhenUsed/>
    <w:uiPriority w:val="39"/>
    <w:pPr>
      <w:spacing w:after="57"/>
      <w:ind w:left="1134"/>
    </w:pPr>
  </w:style>
  <w:style w:type="paragraph" w:styleId="28">
    <w:name w:val="table of figures"/>
    <w:basedOn w:val="1"/>
    <w:next w:val="1"/>
    <w:unhideWhenUsed/>
    <w:uiPriority w:val="99"/>
    <w:pPr>
      <w:spacing w:after="0"/>
    </w:pPr>
  </w:style>
  <w:style w:type="paragraph" w:styleId="29">
    <w:name w:val="toc 4"/>
    <w:basedOn w:val="1"/>
    <w:next w:val="1"/>
    <w:unhideWhenUsed/>
    <w:uiPriority w:val="39"/>
    <w:pPr>
      <w:spacing w:after="57"/>
      <w:ind w:left="850"/>
    </w:pPr>
  </w:style>
  <w:style w:type="paragraph" w:styleId="30">
    <w:name w:val="header"/>
    <w:basedOn w:val="1"/>
    <w:link w:val="183"/>
    <w:unhideWhenUsed/>
    <w:uiPriority w:val="99"/>
    <w:pPr>
      <w:tabs>
        <w:tab w:val="center" w:pos="4252"/>
        <w:tab w:val="right" w:pos="8504"/>
      </w:tabs>
      <w:spacing w:after="0" w:line="240" w:lineRule="auto"/>
    </w:pPr>
  </w:style>
  <w:style w:type="paragraph" w:styleId="31">
    <w:name w:val="footer"/>
    <w:basedOn w:val="1"/>
    <w:link w:val="184"/>
    <w:unhideWhenUsed/>
    <w:uiPriority w:val="99"/>
    <w:pPr>
      <w:tabs>
        <w:tab w:val="center" w:pos="4252"/>
        <w:tab w:val="right" w:pos="8504"/>
      </w:tabs>
      <w:spacing w:after="0" w:line="240" w:lineRule="auto"/>
    </w:pPr>
  </w:style>
  <w:style w:type="paragraph" w:styleId="32">
    <w:name w:val="Subtitle"/>
    <w:basedOn w:val="1"/>
    <w:next w:val="1"/>
    <w:link w:val="47"/>
    <w:qFormat/>
    <w:uiPriority w:val="11"/>
    <w:pPr>
      <w:spacing w:before="200" w:after="200"/>
    </w:pPr>
    <w:rPr>
      <w:sz w:val="24"/>
      <w:szCs w:val="24"/>
    </w:rPr>
  </w:style>
  <w:style w:type="paragraph" w:styleId="33">
    <w:name w:val="Title"/>
    <w:basedOn w:val="1"/>
    <w:next w:val="1"/>
    <w:link w:val="46"/>
    <w:qFormat/>
    <w:uiPriority w:val="10"/>
    <w:pPr>
      <w:spacing w:before="300" w:after="200"/>
      <w:contextualSpacing/>
    </w:pPr>
    <w:rPr>
      <w:sz w:val="48"/>
      <w:szCs w:val="48"/>
    </w:rPr>
  </w:style>
  <w:style w:type="table" w:styleId="34">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Título 1 Car"/>
    <w:basedOn w:val="11"/>
    <w:link w:val="2"/>
    <w:uiPriority w:val="9"/>
    <w:rPr>
      <w:rFonts w:ascii="Arial" w:hAnsi="Arial" w:eastAsia="Arial" w:cs="Arial"/>
      <w:sz w:val="40"/>
      <w:szCs w:val="40"/>
    </w:rPr>
  </w:style>
  <w:style w:type="character" w:customStyle="1" w:styleId="36">
    <w:name w:val="Título 2 Car"/>
    <w:basedOn w:val="11"/>
    <w:link w:val="3"/>
    <w:uiPriority w:val="9"/>
    <w:rPr>
      <w:rFonts w:ascii="Arial" w:hAnsi="Arial" w:eastAsia="Arial" w:cs="Arial"/>
      <w:sz w:val="34"/>
    </w:rPr>
  </w:style>
  <w:style w:type="character" w:customStyle="1" w:styleId="37">
    <w:name w:val="Título 3 Car"/>
    <w:basedOn w:val="11"/>
    <w:link w:val="4"/>
    <w:uiPriority w:val="9"/>
    <w:rPr>
      <w:rFonts w:ascii="Arial" w:hAnsi="Arial" w:eastAsia="Arial" w:cs="Arial"/>
      <w:sz w:val="30"/>
      <w:szCs w:val="30"/>
    </w:rPr>
  </w:style>
  <w:style w:type="character" w:customStyle="1" w:styleId="38">
    <w:name w:val="Título 4 Car"/>
    <w:basedOn w:val="11"/>
    <w:link w:val="5"/>
    <w:uiPriority w:val="9"/>
    <w:rPr>
      <w:rFonts w:ascii="Arial" w:hAnsi="Arial" w:eastAsia="Arial" w:cs="Arial"/>
      <w:b/>
      <w:bCs/>
      <w:sz w:val="26"/>
      <w:szCs w:val="26"/>
    </w:rPr>
  </w:style>
  <w:style w:type="character" w:customStyle="1" w:styleId="39">
    <w:name w:val="Título 5 Car"/>
    <w:basedOn w:val="11"/>
    <w:link w:val="6"/>
    <w:uiPriority w:val="9"/>
    <w:rPr>
      <w:rFonts w:ascii="Arial" w:hAnsi="Arial" w:eastAsia="Arial" w:cs="Arial"/>
      <w:b/>
      <w:bCs/>
      <w:sz w:val="24"/>
      <w:szCs w:val="24"/>
    </w:rPr>
  </w:style>
  <w:style w:type="character" w:customStyle="1" w:styleId="40">
    <w:name w:val="Título 6 Car"/>
    <w:basedOn w:val="11"/>
    <w:link w:val="7"/>
    <w:uiPriority w:val="9"/>
    <w:rPr>
      <w:rFonts w:ascii="Arial" w:hAnsi="Arial" w:eastAsia="Arial" w:cs="Arial"/>
      <w:b/>
      <w:bCs/>
      <w:sz w:val="22"/>
      <w:szCs w:val="22"/>
    </w:rPr>
  </w:style>
  <w:style w:type="character" w:customStyle="1" w:styleId="41">
    <w:name w:val="Título 7 Car"/>
    <w:basedOn w:val="11"/>
    <w:link w:val="8"/>
    <w:uiPriority w:val="9"/>
    <w:rPr>
      <w:rFonts w:ascii="Arial" w:hAnsi="Arial" w:eastAsia="Arial" w:cs="Arial"/>
      <w:b/>
      <w:bCs/>
      <w:i/>
      <w:iCs/>
      <w:sz w:val="22"/>
      <w:szCs w:val="22"/>
    </w:rPr>
  </w:style>
  <w:style w:type="character" w:customStyle="1" w:styleId="42">
    <w:name w:val="Título 8 Car"/>
    <w:basedOn w:val="11"/>
    <w:link w:val="9"/>
    <w:uiPriority w:val="9"/>
    <w:rPr>
      <w:rFonts w:ascii="Arial" w:hAnsi="Arial" w:eastAsia="Arial" w:cs="Arial"/>
      <w:i/>
      <w:iCs/>
      <w:sz w:val="22"/>
      <w:szCs w:val="22"/>
    </w:rPr>
  </w:style>
  <w:style w:type="character" w:customStyle="1" w:styleId="43">
    <w:name w:val="Título 9 Car"/>
    <w:basedOn w:val="11"/>
    <w:link w:val="10"/>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paragraph" w:styleId="45">
    <w:name w:val="No Spacing"/>
    <w:link w:val="185"/>
    <w:qFormat/>
    <w:uiPriority w:val="1"/>
    <w:pPr>
      <w:spacing w:after="0" w:line="240" w:lineRule="auto"/>
    </w:pPr>
    <w:rPr>
      <w:rFonts w:asciiTheme="minorHAnsi" w:hAnsiTheme="minorHAnsi" w:eastAsiaTheme="minorHAnsi" w:cstheme="minorBidi"/>
      <w:sz w:val="22"/>
      <w:szCs w:val="22"/>
      <w:lang w:val="es-AR" w:eastAsia="en-US" w:bidi="ar-SA"/>
      <w14:ligatures w14:val="standardContextual"/>
    </w:rPr>
  </w:style>
  <w:style w:type="character" w:customStyle="1" w:styleId="46">
    <w:name w:val="Título Car"/>
    <w:basedOn w:val="11"/>
    <w:link w:val="33"/>
    <w:uiPriority w:val="10"/>
    <w:rPr>
      <w:sz w:val="48"/>
      <w:szCs w:val="48"/>
    </w:rPr>
  </w:style>
  <w:style w:type="character" w:customStyle="1" w:styleId="47">
    <w:name w:val="Subtítulo Car"/>
    <w:basedOn w:val="11"/>
    <w:link w:val="32"/>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Cita Car"/>
    <w:link w:val="48"/>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1">
    <w:name w:val="Cita destacada Car"/>
    <w:link w:val="50"/>
    <w:uiPriority w:val="30"/>
    <w:rPr>
      <w:i/>
    </w:rPr>
  </w:style>
  <w:style w:type="character" w:customStyle="1" w:styleId="52">
    <w:name w:val="Header Char"/>
    <w:basedOn w:val="11"/>
    <w:uiPriority w:val="99"/>
  </w:style>
  <w:style w:type="character" w:customStyle="1" w:styleId="53">
    <w:name w:val="Footer Char"/>
    <w:basedOn w:val="11"/>
    <w:uiPriority w:val="99"/>
  </w:style>
  <w:style w:type="character" w:customStyle="1" w:styleId="54">
    <w:name w:val="Caption Char"/>
    <w:uiPriority w:val="99"/>
  </w:style>
  <w:style w:type="table" w:customStyle="1" w:styleId="55">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6">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7">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2">
    <w:name w:val="Grid Table 1 Light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3">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4">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5">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6">
    <w:name w:val="Grid Table 1 Light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7">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8">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9">
    <w:name w:val="Grid Table 2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0">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1">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2">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3">
    <w:name w:val="Grid Table 2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4">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5">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6">
    <w:name w:val="Grid Table 3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7">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8">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9">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0">
    <w:name w:val="Grid Table 3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1">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2">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3">
    <w:name w:val="Grid Table 4 -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4">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8">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1">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5">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8">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2">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3">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5">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9">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 Accent 1"/>
    <w:basedOn w:val="12"/>
    <w:uiPriority w:val="99"/>
    <w:pPr>
      <w:spacing w:after="0" w:line="240" w:lineRule="auto"/>
    </w:p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2">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 Accent 5"/>
    <w:basedOn w:val="12"/>
    <w:uiPriority w:val="99"/>
    <w:pPr>
      <w:spacing w:after="0" w:line="240" w:lineRule="auto"/>
    </w:p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6">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9">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3">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6">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0">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3">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7">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0">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 Accent 5"/>
    <w:basedOn w:val="1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4">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7">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4">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1">
    <w:name w:val="Lined - Accent 2"/>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5">
    <w:name w:val="Lined - Accent 6"/>
    <w:basedOn w:val="12"/>
    <w:uiPriority w:val="99"/>
    <w:pPr>
      <w:spacing w:after="0" w:line="240" w:lineRule="auto"/>
    </w:pPr>
    <w:rPr>
      <w:color w:val="404040"/>
      <w:sz w:val="20"/>
      <w:szCs w:val="20"/>
      <w:lang w:eastAsia="es-AR"/>
      <w14:ligatures w14:val="none"/>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uiPriority w:val="99"/>
    <w:pPr>
      <w:spacing w:after="0" w:line="240" w:lineRule="auto"/>
    </w:pPr>
    <w:rPr>
      <w:color w:val="404040"/>
      <w:sz w:val="20"/>
      <w:szCs w:val="20"/>
      <w:lang w:eastAsia="es-AR"/>
      <w14:ligatures w14:val="none"/>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uiPriority w:val="99"/>
    <w:pPr>
      <w:spacing w:after="0" w:line="240" w:lineRule="auto"/>
    </w:pPr>
    <w:rPr>
      <w:color w:val="404040"/>
      <w:sz w:val="20"/>
      <w:szCs w:val="20"/>
      <w:lang w:eastAsia="es-AR"/>
      <w14:ligatures w14:val="none"/>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8">
    <w:name w:val="Bordered &amp; Lined - Accent 2"/>
    <w:basedOn w:val="12"/>
    <w:uiPriority w:val="99"/>
    <w:pPr>
      <w:spacing w:after="0" w:line="240" w:lineRule="auto"/>
    </w:pPr>
    <w:rPr>
      <w:color w:val="404040"/>
      <w:sz w:val="20"/>
      <w:szCs w:val="20"/>
      <w:lang w:eastAsia="es-AR"/>
      <w14:ligatures w14:val="none"/>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uiPriority w:val="99"/>
    <w:pPr>
      <w:spacing w:after="0" w:line="240" w:lineRule="auto"/>
    </w:pPr>
    <w:rPr>
      <w:color w:val="404040"/>
      <w:sz w:val="20"/>
      <w:szCs w:val="20"/>
      <w:lang w:eastAsia="es-AR"/>
      <w14:ligatures w14:val="none"/>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uiPriority w:val="99"/>
    <w:pPr>
      <w:spacing w:after="0" w:line="240" w:lineRule="auto"/>
    </w:pPr>
    <w:rPr>
      <w:color w:val="404040"/>
      <w:sz w:val="20"/>
      <w:szCs w:val="20"/>
      <w:lang w:eastAsia="es-AR"/>
      <w14:ligatures w14:val="none"/>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uiPriority w:val="99"/>
    <w:pPr>
      <w:spacing w:after="0" w:line="240" w:lineRule="auto"/>
    </w:pPr>
    <w:rPr>
      <w:color w:val="404040"/>
      <w:sz w:val="20"/>
      <w:szCs w:val="20"/>
      <w:lang w:eastAsia="es-AR"/>
      <w14:ligatures w14:val="none"/>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2">
    <w:name w:val="Bordered &amp; Lined - Accent 6"/>
    <w:basedOn w:val="12"/>
    <w:uiPriority w:val="99"/>
    <w:pPr>
      <w:spacing w:after="0" w:line="240" w:lineRule="auto"/>
    </w:pPr>
    <w:rPr>
      <w:color w:val="404040"/>
      <w:sz w:val="20"/>
      <w:szCs w:val="20"/>
      <w:lang w:eastAsia="es-AR"/>
      <w14:ligatures w14:val="none"/>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5">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79">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Texto nota pie Car"/>
    <w:link w:val="18"/>
    <w:uiPriority w:val="99"/>
    <w:rPr>
      <w:sz w:val="18"/>
    </w:rPr>
  </w:style>
  <w:style w:type="character" w:customStyle="1" w:styleId="181">
    <w:name w:val="Texto nota al final Car"/>
    <w:link w:val="25"/>
    <w:uiPriority w:val="99"/>
    <w:rPr>
      <w:sz w:val="20"/>
    </w:rPr>
  </w:style>
  <w:style w:type="paragraph" w:customStyle="1" w:styleId="182">
    <w:name w:val="TOC Heading"/>
    <w:unhideWhenUsed/>
    <w:uiPriority w:val="39"/>
    <w:pPr>
      <w:spacing w:after="160" w:line="259" w:lineRule="auto"/>
    </w:pPr>
    <w:rPr>
      <w:rFonts w:asciiTheme="minorHAnsi" w:hAnsiTheme="minorHAnsi" w:eastAsiaTheme="minorHAnsi" w:cstheme="minorBidi"/>
      <w:sz w:val="22"/>
      <w:szCs w:val="22"/>
      <w:lang w:val="es-AR" w:eastAsia="en-US" w:bidi="ar-SA"/>
      <w14:ligatures w14:val="standardContextual"/>
    </w:rPr>
  </w:style>
  <w:style w:type="character" w:customStyle="1" w:styleId="183">
    <w:name w:val="Encabezado Car"/>
    <w:basedOn w:val="11"/>
    <w:link w:val="30"/>
    <w:uiPriority w:val="99"/>
  </w:style>
  <w:style w:type="character" w:customStyle="1" w:styleId="184">
    <w:name w:val="Pie de página Car"/>
    <w:basedOn w:val="11"/>
    <w:link w:val="31"/>
    <w:uiPriority w:val="99"/>
  </w:style>
  <w:style w:type="character" w:customStyle="1" w:styleId="185">
    <w:name w:val="Sin espaciado Car"/>
    <w:basedOn w:val="11"/>
    <w:link w:val="45"/>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BF912-63A1-4F7B-9B80-3B3564AE495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1986</Words>
  <Characters>10926</Characters>
  <Lines>91</Lines>
  <Paragraphs>25</Paragraphs>
  <TotalTime>21</TotalTime>
  <ScaleCrop>false</ScaleCrop>
  <LinksUpToDate>false</LinksUpToDate>
  <CharactersWithSpaces>12887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2024-05-18T21:04:00Z</dcterms:created>
  <dc:creator>Martin agnello, maximo fernandez</dc:creator>
  <cp:lastModifiedBy>Maximo</cp:lastModifiedBy>
  <dcterms:modified xsi:type="dcterms:W3CDTF">2024-06-25T21:22:44Z</dcterms:modified>
  <dc:title>Informe sobre la implementación del proyecto</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165F1077FDB841CB92BE2E96491B0440_12</vt:lpwstr>
  </property>
</Properties>
</file>