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4F8A" w14:textId="795B791B" w:rsidR="00607802" w:rsidRDefault="00607802" w:rsidP="00CA3CFE">
      <w:pPr>
        <w:pStyle w:val="Title"/>
        <w:jc w:val="center"/>
        <w:rPr>
          <w:lang w:val="es-ES"/>
        </w:rPr>
      </w:pPr>
      <w:r>
        <w:rPr>
          <w:lang w:val="es-ES"/>
        </w:rPr>
        <w:t xml:space="preserve">UNIDAD 1 – Introducción a </w:t>
      </w:r>
      <w:proofErr w:type="spellStart"/>
      <w:r>
        <w:rPr>
          <w:lang w:val="es-ES"/>
        </w:rPr>
        <w:t>DataWarehouse</w:t>
      </w:r>
      <w:proofErr w:type="spellEnd"/>
    </w:p>
    <w:p w14:paraId="35580ED8" w14:textId="331EC026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Introducción 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DataWarehouse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El objetivo principal de esta unidad es entender cómo las organizaciones satisfacen sus necesidades de información, reconocer los problemas típicos al trabajar con datos, comprender los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conceptos básicos de 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Warehousing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y las metodologías para la construcción de una solución orientada a la toma de decisiones.</w:t>
      </w:r>
    </w:p>
    <w:p w14:paraId="0E3E3296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Conceptos, motivación y marco histórico</w:t>
      </w:r>
    </w:p>
    <w:p w14:paraId="03276E3A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Para hablar de lo mismo…</w:t>
      </w:r>
    </w:p>
    <w:p w14:paraId="1ABC505C" w14:textId="77777777" w:rsidR="00607802" w:rsidRPr="00607802" w:rsidRDefault="00607802" w:rsidP="00CA3CFE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Son las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partículas de conocimiento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o el reflejo de instancias y realidades que ya sucedieron.</w:t>
      </w:r>
    </w:p>
    <w:p w14:paraId="4563901F" w14:textId="77777777" w:rsidR="00607802" w:rsidRPr="00607802" w:rsidRDefault="00607802" w:rsidP="00CA3CFE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Información: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 conjunto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 que interesan a un observador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 particular para un fin y circunstancia determinados.</w:t>
      </w:r>
    </w:p>
    <w:p w14:paraId="179CD6AC" w14:textId="77777777" w:rsidR="00607802" w:rsidRPr="00607802" w:rsidRDefault="00607802" w:rsidP="00CA3CFE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Conocimiento: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una mezcla de experiencia, valores e información que es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útil para la acción</w:t>
      </w:r>
      <w:r w:rsidRPr="00607802">
        <w:rPr>
          <w:rFonts w:ascii="Arial" w:hAnsi="Arial" w:cs="Arial"/>
          <w:sz w:val="22"/>
          <w:szCs w:val="22"/>
          <w:lang w:val="es-ES"/>
        </w:rPr>
        <w:t>. El conocimiento se deriva de la información a través de la comparación, predicción y conexiones.</w:t>
      </w:r>
    </w:p>
    <w:p w14:paraId="76E43D0D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Evolución de Plataformas de TI y de los Sistemas de Información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Las plataformas tecnológicas evolucionaron de los grandes Mainframes (1959) a la actual Computación en la Nube y Móvil. A su vez, los Sistemas de Información (conjuntos orientados al tratamiento de datos para lograr objetivos de la empresa) pasaron del mero Procesamiento de Datos en 1950, hacia herramientas de Reportes Gerenciales, Soporte a Decisiones y finalmente hacia la Inteligencia de Negocios (BI)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Ciencia de Datos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 la actualidad.</w:t>
      </w:r>
    </w:p>
    <w:p w14:paraId="2D07213F" w14:textId="77777777" w:rsidR="00607802" w:rsidRPr="00607802" w:rsidRDefault="00607802" w:rsidP="00CA3CFE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Previo a la IT y Con IT: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La recolección era manual y el procesamiento aislado.</w:t>
      </w:r>
    </w:p>
    <w:p w14:paraId="05933BBE" w14:textId="77777777" w:rsidR="00607802" w:rsidRPr="00607802" w:rsidRDefault="00607802" w:rsidP="00CA3CFE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Superador (Con DW):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 logra 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almacenamiento automático, periódico y centralizado</w:t>
      </w:r>
      <w:r w:rsidRPr="00607802">
        <w:rPr>
          <w:rFonts w:ascii="Arial" w:hAnsi="Arial" w:cs="Arial"/>
          <w:sz w:val="22"/>
          <w:szCs w:val="22"/>
          <w:lang w:val="es-ES"/>
        </w:rPr>
        <w:t>, alimentando la emisión, distribución y publicación de información desde una fuente única.</w:t>
      </w:r>
    </w:p>
    <w:p w14:paraId="7C6790EE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Éxito y Fracaso de los Sistemas de Información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Los sistemas suelen fracasar por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falta de alineación con la estrategia empresarial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el escaso apoyo de la alta administración, una mala identificación de las necesidades de información, el poco involucramiento del usuario final y la falta de formación del personal. Además, generar muchos datos no asegura tener información: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“Una organización puede ser rica en datos, pero será pobre en información”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si no sabe resumirlos e identificarlos.</w:t>
      </w:r>
    </w:p>
    <w:p w14:paraId="2C30016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</w:rPr>
        <w:t xml:space="preserve">Datos e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Información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-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Problemas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Frecuentes</w:t>
      </w:r>
      <w:proofErr w:type="spellEnd"/>
    </w:p>
    <w:p w14:paraId="48B2D1DD" w14:textId="77777777" w:rsidR="00607802" w:rsidRPr="00607802" w:rsidRDefault="00607802" w:rsidP="00CA3CFE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 dispersos</w:t>
      </w:r>
      <w:r w:rsidRPr="00607802">
        <w:rPr>
          <w:rFonts w:ascii="Arial" w:hAnsi="Arial" w:cs="Arial"/>
          <w:sz w:val="22"/>
          <w:szCs w:val="22"/>
          <w:lang w:val="es-ES"/>
        </w:rPr>
        <w:t>, duplicados e inconsistentes en distintas plataformas.</w:t>
      </w:r>
    </w:p>
    <w:p w14:paraId="0F29F862" w14:textId="77777777" w:rsidR="00607802" w:rsidRPr="00607802" w:rsidRDefault="00607802" w:rsidP="00CA3CFE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Discrepancias en las definiciones de los conceptos dentro de la misma organización.</w:t>
      </w:r>
    </w:p>
    <w:p w14:paraId="582A8D0F" w14:textId="77777777" w:rsidR="00607802" w:rsidRPr="00607802" w:rsidRDefault="00607802" w:rsidP="00CA3CFE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Plazos de entrega incompatibles y falta de disponibilidad de los datos.</w:t>
      </w:r>
    </w:p>
    <w:p w14:paraId="737260E5" w14:textId="77777777" w:rsidR="00607802" w:rsidRPr="00607802" w:rsidRDefault="00607802" w:rsidP="00CA3CFE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Altos volúmenes de datos con baja capacidad analítica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o sin perspectivas históricas para medir tendencias.</w:t>
      </w:r>
    </w:p>
    <w:p w14:paraId="05FC3957" w14:textId="77777777" w:rsidR="00607802" w:rsidRPr="00607802" w:rsidRDefault="00607802" w:rsidP="00CA3CFE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Esto genera quejas comunes en las empresas: "Tenemos montañas de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datos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pero no podemos accederlos" o "El área M no comparte la información".</w:t>
      </w:r>
    </w:p>
    <w:p w14:paraId="383073BB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Utilidad y funciones</w:t>
      </w:r>
    </w:p>
    <w:p w14:paraId="35D49E75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Conceptos y Definiciones</w:t>
      </w:r>
    </w:p>
    <w:p w14:paraId="38CFB9F5" w14:textId="77777777" w:rsidR="00607802" w:rsidRPr="00607802" w:rsidRDefault="00607802" w:rsidP="00CA3CFE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Warehousing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(DWH):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Describe los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procesos necesarios para la extracción, limpieza, transformación, control y carga (ETL)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de datos en un entorno histórico e integrado. </w:t>
      </w:r>
      <w:r w:rsidRPr="00607802">
        <w:rPr>
          <w:rFonts w:ascii="Arial" w:hAnsi="Arial" w:cs="Arial"/>
          <w:b/>
          <w:bCs/>
          <w:sz w:val="22"/>
          <w:szCs w:val="22"/>
        </w:rPr>
        <w:t>¡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Importante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: No es un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producto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proofErr w:type="gramStart"/>
      <w:r w:rsidRPr="00607802">
        <w:rPr>
          <w:rFonts w:ascii="Arial" w:hAnsi="Arial" w:cs="Arial"/>
          <w:b/>
          <w:bCs/>
          <w:sz w:val="22"/>
          <w:szCs w:val="22"/>
        </w:rPr>
        <w:t>comercial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>!</w:t>
      </w:r>
      <w:r w:rsidRPr="00607802">
        <w:rPr>
          <w:rFonts w:ascii="Arial" w:hAnsi="Arial" w:cs="Arial"/>
          <w:sz w:val="22"/>
          <w:szCs w:val="22"/>
        </w:rPr>
        <w:t>.</w:t>
      </w:r>
      <w:proofErr w:type="gramEnd"/>
    </w:p>
    <w:p w14:paraId="22C322E7" w14:textId="52BBEC75" w:rsidR="00607802" w:rsidRPr="00607802" w:rsidRDefault="00607802" w:rsidP="00CA3CFE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Warehouse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(DW):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vista consolidada o repositorio de datos categorizados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específicamente optimizado para la consulta, reportes y toma de decisiones. El DW representa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la única fuente de la verdad corporativa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se caracteriza por estar orientado a temas, integrado, ser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variante en el tiempo, histórico y no volátil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El DW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se construye o se adapta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no se compra enlatado. Es el centro absoluto de la toma de decisiones, interactuando con los sistemas internos y entregando a áreas de BI o Data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Science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4BA66F6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</w:rPr>
        <w:t>¿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Qué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“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promete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>” DWH?</w:t>
      </w:r>
    </w:p>
    <w:p w14:paraId="0E0CBE64" w14:textId="77777777" w:rsidR="00607802" w:rsidRPr="00607802" w:rsidRDefault="00607802" w:rsidP="00CA3CFE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Única fuente (modelo) de la información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visión compartida para toda la empresa (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across-the-company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) superando discrepancias y redundancias.</w:t>
      </w:r>
    </w:p>
    <w:p w14:paraId="19F0BFB2" w14:textId="77777777" w:rsidR="00607802" w:rsidRPr="00607802" w:rsidRDefault="00607802" w:rsidP="00CA3CFE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Tiempos mínimos de entrega y alta performance para el análisis.</w:t>
      </w:r>
    </w:p>
    <w:p w14:paraId="43F6E070" w14:textId="77777777" w:rsidR="00607802" w:rsidRPr="00607802" w:rsidRDefault="00607802" w:rsidP="00CA3CFE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Posibilidad de definir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métricas e indicadores clave de performance (KPI)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separando el mundo operativo de la gestión del negocio.</w:t>
      </w:r>
    </w:p>
    <w:p w14:paraId="710CFB2E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gram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Principios a Considerar</w:t>
      </w:r>
      <w:proofErr w:type="gram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al Diseñar un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DataWarehouse</w:t>
      </w:r>
      <w:proofErr w:type="spellEnd"/>
    </w:p>
    <w:p w14:paraId="1A0D1364" w14:textId="77777777" w:rsidR="00607802" w:rsidRPr="00607802" w:rsidRDefault="00607802" w:rsidP="00CA3CFE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Tener 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foco puesto en los objetivos del negocio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empezar el diseño con "el fin en mente".</w:t>
      </w:r>
    </w:p>
    <w:p w14:paraId="02ADAA97" w14:textId="77777777" w:rsidR="00607802" w:rsidRPr="00607802" w:rsidRDefault="00607802" w:rsidP="00CA3CFE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Pensar y diseñar un todo, pero construir de a poco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mediante entregas incrementales.</w:t>
      </w:r>
    </w:p>
    <w:p w14:paraId="5B760C5D" w14:textId="77777777" w:rsidR="00607802" w:rsidRPr="00607802" w:rsidRDefault="00607802" w:rsidP="00CA3CFE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Construir basándose en datos atómicos y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sumarizar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solo al final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AC53DC1" w14:textId="77777777" w:rsidR="00607802" w:rsidRPr="00607802" w:rsidRDefault="00607802" w:rsidP="00CA3CFE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Construir la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Metadata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(datos que explican los datos) al mismo tiempo que se analiza y construye.</w:t>
      </w:r>
    </w:p>
    <w:p w14:paraId="5BDEEA28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Ventajas y Desventajas de Implementar un DW</w:t>
      </w:r>
    </w:p>
    <w:p w14:paraId="11C9E098" w14:textId="77777777" w:rsidR="00607802" w:rsidRPr="00607802" w:rsidRDefault="00607802" w:rsidP="00CA3CFE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Acceso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rápido y centralizado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información coherente, menor tiempo para reportes y gran facilidad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análisis de tendencias (histórico)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08B9D574" w14:textId="77777777" w:rsidR="00607802" w:rsidRPr="00607802" w:rsidRDefault="00607802" w:rsidP="00CA3CFE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Desventajas: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Alta complejidad, no maneja bien datos “no estructurados”, es difícil adaptar o cambiar el esquema posteriormente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requiere una alta inversión inicial de tiempo y dinero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C3E7963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Generación y construcción de DW: ETL</w:t>
      </w:r>
    </w:p>
    <w:p w14:paraId="63C3B84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La construcción se divide en tres grandes etapas:</w:t>
      </w:r>
    </w:p>
    <w:p w14:paraId="6681A2E2" w14:textId="77777777" w:rsidR="00607802" w:rsidRPr="00607802" w:rsidRDefault="00607802" w:rsidP="00CA3CFE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Diseño: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Considerar requerimientos, definir el tipo de solución (EDW, DM, ODS), elegir la arquitectura metodológica (Top-Down o Bottom-Up) e identificar orígenes (extracción, limpieza e integración).</w:t>
      </w:r>
    </w:p>
    <w:p w14:paraId="16529431" w14:textId="77777777" w:rsidR="00607802" w:rsidRPr="00607802" w:rsidRDefault="00607802" w:rsidP="00CA3CFE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Construcción: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Definir tecnologías, detectar cambios (Log/CDC/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Timestamp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) y crear los procesos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ETL o ELT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(carga inicial y periódica).</w:t>
      </w:r>
    </w:p>
    <w:p w14:paraId="790BD857" w14:textId="77777777" w:rsidR="00607802" w:rsidRPr="00607802" w:rsidRDefault="00607802" w:rsidP="00CA3CFE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Explotación: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Construir reportes y Tableros/KPI, monitorear la performance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validar la calidad de los datos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67778D1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Arquitecturas de DW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Existen dos enfoques primordiales y elementos genéricos:</w:t>
      </w:r>
    </w:p>
    <w:p w14:paraId="4062C377" w14:textId="77777777" w:rsidR="00607802" w:rsidRPr="00607802" w:rsidRDefault="00607802" w:rsidP="00CA3CFE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Bill Inmon (Top-Down):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Enfoque basado en un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Relacional Normalizado y atómico</w:t>
      </w:r>
      <w:r w:rsidRPr="00607802">
        <w:rPr>
          <w:rFonts w:ascii="Arial" w:hAnsi="Arial" w:cs="Arial"/>
          <w:sz w:val="22"/>
          <w:szCs w:val="22"/>
          <w:lang w:val="es-ES"/>
        </w:rPr>
        <w:t>. Postula la "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Corporate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Information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Factory" (CIF) donde los datos fluyen primero a un DW centralizado e integrado, y luego derivan en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Datamarts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departamentales o usos analíticos.</w:t>
      </w:r>
    </w:p>
    <w:p w14:paraId="27F18865" w14:textId="77777777" w:rsidR="00607802" w:rsidRPr="00607802" w:rsidRDefault="00607802" w:rsidP="00CA3CFE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Ralph Kimball (Bottom-up):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Enfoque basado en 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Dimensional</w:t>
      </w:r>
      <w:r w:rsidRPr="00607802">
        <w:rPr>
          <w:rFonts w:ascii="Arial" w:hAnsi="Arial" w:cs="Arial"/>
          <w:sz w:val="22"/>
          <w:szCs w:val="22"/>
          <w:lang w:val="es-ES"/>
        </w:rPr>
        <w:t>. Su "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DataWarehouse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Dimensional" se nutre desde los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Datamarts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que se unen en una arquitectura central lógica llamada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"DW Bus" con dimensiones conformadas compartidas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780A4E33" w14:textId="77777777" w:rsidR="00607802" w:rsidRPr="00607802" w:rsidRDefault="00607802" w:rsidP="00CA3CFE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Componentes en común: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Ambas utilizan procesos ETL, un repositorio de información integrado, un área de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staging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(transitoria para la limpieza de los datos) y herramientas de acceso o explotación de datos (BI).</w:t>
      </w:r>
    </w:p>
    <w:p w14:paraId="3E66ED9E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sz w:val="22"/>
          <w:szCs w:val="22"/>
        </w:rPr>
        <w:t>Tipos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607802">
        <w:rPr>
          <w:rFonts w:ascii="Arial" w:hAnsi="Arial" w:cs="Arial"/>
          <w:sz w:val="22"/>
          <w:szCs w:val="22"/>
        </w:rPr>
        <w:t>DataWarehouse</w:t>
      </w:r>
      <w:proofErr w:type="spellEnd"/>
    </w:p>
    <w:p w14:paraId="0DB6A03E" w14:textId="77777777" w:rsidR="00607802" w:rsidRPr="00607802" w:rsidRDefault="00607802" w:rsidP="00CA3CFE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Enterprise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DataWarehouse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(EDW):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el almacén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global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Orientado a las decisiones estratégicas a nivel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 toda la organización</w:t>
      </w:r>
      <w:r w:rsidRPr="00607802">
        <w:rPr>
          <w:rFonts w:ascii="Arial" w:hAnsi="Arial" w:cs="Arial"/>
          <w:sz w:val="22"/>
          <w:szCs w:val="22"/>
          <w:lang w:val="es-ES"/>
        </w:rPr>
        <w:t>. Integra información histórica y estructurada de todas las áreas (y fuentes externas).</w:t>
      </w:r>
    </w:p>
    <w:p w14:paraId="322E15D5" w14:textId="77777777" w:rsidR="00607802" w:rsidRPr="00607802" w:rsidRDefault="00607802" w:rsidP="00CA3CFE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DataMart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(DM):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 almacén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departamental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Se centra en un área temática específica (Ventas, Finanzas, RRHH).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Mitos frecuentes: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No siempre son pequeños, ni son más rápidos o fáciles de hacer que un EDW. A menudo implican datos redundantes y arquitecturas fragmentadas si no se controlan.</w:t>
      </w:r>
    </w:p>
    <w:p w14:paraId="2D0865C5" w14:textId="77777777" w:rsidR="00607802" w:rsidRPr="00607802" w:rsidRDefault="00607802" w:rsidP="00CA3CFE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Operational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Data Store (ODS):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 almacenamiento enfocado en la toma de decisiones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tácticas y operativas a muy corto plazo</w:t>
      </w:r>
      <w:r w:rsidRPr="00607802">
        <w:rPr>
          <w:rFonts w:ascii="Arial" w:hAnsi="Arial" w:cs="Arial"/>
          <w:sz w:val="22"/>
          <w:szCs w:val="22"/>
          <w:lang w:val="es-ES"/>
        </w:rPr>
        <w:t>. Refleja información reciente (casi en tiempo real) y se sobrescribe frecuentemente. Suele ser el paso intermedio entre las fuentes y el DW principal.</w:t>
      </w:r>
    </w:p>
    <w:p w14:paraId="363504CB" w14:textId="77777777" w:rsidR="00607802" w:rsidRPr="00607802" w:rsidRDefault="00607802" w:rsidP="00CA3CFE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Base de Datos Híbrida o DW Virtual: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Uso de motores (como almacenamiento In-Memory o Columnar) para consultar de forma analítica directo en la base de transacciones (OLTP) sin perjudicar el sistema. Sin embargo, su limitación es clara: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"Si no hay ETL ni repositorio de destino, no hay un verdadero DW"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2B05AB80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Comparativa con Bases de Datos Relacionales</w:t>
      </w:r>
    </w:p>
    <w:p w14:paraId="1391197B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El DW y las Bases de Datos Relacionales (OLTP) son sistemas distintos:</w:t>
      </w:r>
    </w:p>
    <w:p w14:paraId="408B3E34" w14:textId="77777777" w:rsidR="00607802" w:rsidRPr="00607802" w:rsidRDefault="00607802" w:rsidP="00CA3CFE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Propósito: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 DW es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Análisis de Datos (Data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Out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/ OLAP)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mientras que las DB Relacionales son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Registro (Data In / OLTP)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38DE2569" w14:textId="77777777" w:rsidR="00607802" w:rsidRPr="00607802" w:rsidRDefault="00607802" w:rsidP="00CA3CFE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 DW guarda datos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históricos y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sumarizados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; las DB guardan el estado actual y volátil.</w:t>
      </w:r>
    </w:p>
    <w:p w14:paraId="3D4E02CA" w14:textId="77777777" w:rsidR="00607802" w:rsidRPr="00607802" w:rsidRDefault="00607802" w:rsidP="00CA3CFE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Transacciones y Usuarios: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 DW utiliza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cargas masivas periódicas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(ETL) y es usado por gerencia para reportes complejos. Las DB Relacionales operan con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transacciones atómicas continuas (alta disponibilidad 24x7)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las utiliza el público general.</w:t>
      </w:r>
    </w:p>
    <w:p w14:paraId="74CDCA75" w14:textId="77777777" w:rsidR="00607802" w:rsidRPr="00607802" w:rsidRDefault="00607802" w:rsidP="00CA3CFE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Diseño (Modelos DW vs Relacional):</w:t>
      </w:r>
    </w:p>
    <w:p w14:paraId="15DCEADC" w14:textId="77777777" w:rsidR="00607802" w:rsidRPr="00607802" w:rsidRDefault="00607802" w:rsidP="00CA3CFE">
      <w:pPr>
        <w:numPr>
          <w:ilvl w:val="1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Star (Estrella):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Orientado al DW. Está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no normalizado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tiene alta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redundancia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pero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la complejidad de las consultas es baja y su performance muy alta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</w:t>
      </w:r>
      <w:proofErr w:type="spellStart"/>
      <w:r w:rsidRPr="00607802">
        <w:rPr>
          <w:rFonts w:ascii="Arial" w:hAnsi="Arial" w:cs="Arial"/>
          <w:sz w:val="22"/>
          <w:szCs w:val="22"/>
        </w:rPr>
        <w:t>Requiere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más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espacio</w:t>
      </w:r>
      <w:proofErr w:type="spellEnd"/>
      <w:r w:rsidRPr="00607802">
        <w:rPr>
          <w:rFonts w:ascii="Arial" w:hAnsi="Arial" w:cs="Arial"/>
          <w:sz w:val="22"/>
          <w:szCs w:val="22"/>
        </w:rPr>
        <w:t>.</w:t>
      </w:r>
    </w:p>
    <w:p w14:paraId="572AB33E" w14:textId="77777777" w:rsidR="00607802" w:rsidRPr="00607802" w:rsidRDefault="00607802" w:rsidP="00CA3CFE">
      <w:pPr>
        <w:numPr>
          <w:ilvl w:val="1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Modelo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Snowflake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(Copo de Nieve):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Más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normalizado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con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baja redundancia</w:t>
      </w:r>
      <w:r w:rsidRPr="00607802">
        <w:rPr>
          <w:rFonts w:ascii="Arial" w:hAnsi="Arial" w:cs="Arial"/>
          <w:sz w:val="22"/>
          <w:szCs w:val="22"/>
          <w:lang w:val="es-ES"/>
        </w:rPr>
        <w:t>. Ahorra espacio de almacenamiento, pero la complejidad de las consultas es media-alta, disminuyendo la facilidad de diseño</w:t>
      </w:r>
    </w:p>
    <w:p w14:paraId="7FF6D5BE" w14:textId="3D8239C4" w:rsidR="00A6151B" w:rsidRDefault="00607802" w:rsidP="00CA3CFE">
      <w:pPr>
        <w:pStyle w:val="Title"/>
        <w:jc w:val="center"/>
        <w:rPr>
          <w:lang w:val="es-ES"/>
        </w:rPr>
      </w:pPr>
      <w:r>
        <w:rPr>
          <w:lang w:val="es-ES"/>
        </w:rPr>
        <w:t>UNIDAD 2 – OLAP</w:t>
      </w:r>
    </w:p>
    <w:p w14:paraId="197785E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1. Introducción</w:t>
      </w:r>
    </w:p>
    <w:p w14:paraId="1958ED40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Los sistemas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OLAP (Procesamiento Analítico en Línea)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son bases de datos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optimizadas para 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Warehouse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que facilitan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consultas de inteligencia empresarial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útiles para el negocio. Generalmente se crean a partir de bases de datos relacionales y tienen la capacidad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procesar y generar respuestas rápidamente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 través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estructuras multidimensionales (cubos de datos)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03926D2C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</w:rPr>
        <w:t xml:space="preserve">Sus </w:t>
      </w:r>
      <w:proofErr w:type="spellStart"/>
      <w:r w:rsidRPr="00607802">
        <w:rPr>
          <w:rFonts w:ascii="Arial" w:hAnsi="Arial" w:cs="Arial"/>
          <w:sz w:val="22"/>
          <w:szCs w:val="22"/>
        </w:rPr>
        <w:t>principios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fundamentales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son:</w:t>
      </w:r>
    </w:p>
    <w:p w14:paraId="2372D7F3" w14:textId="77777777" w:rsidR="00607802" w:rsidRPr="00607802" w:rsidRDefault="00607802" w:rsidP="00CA3CFE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Lenguaje y visión de Negocio: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 modelo debe responder preguntas y facilitar el análisis de la manera en que el usuario reconoce su estructura.</w:t>
      </w:r>
    </w:p>
    <w:p w14:paraId="07D34A24" w14:textId="77777777" w:rsidR="00607802" w:rsidRPr="00607802" w:rsidRDefault="00607802" w:rsidP="00CA3CFE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Jerarquías: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Las aristas de análisis suelen estar asociadas jerárquicamente.</w:t>
      </w:r>
    </w:p>
    <w:p w14:paraId="4FCFF7C8" w14:textId="77777777" w:rsidR="00607802" w:rsidRPr="00607802" w:rsidRDefault="00607802" w:rsidP="00CA3CFE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Escasez (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Sparcity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frecuente encontrar combinaciones vacías dentro de estos modelos.</w:t>
      </w:r>
    </w:p>
    <w:p w14:paraId="7861900A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Mediciones y Dimensiones: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Para OLAP, "lo que no se define, no se puede medir", y lo que no se mide no se puede mejorar. Las mediciones identifican valores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evaluar, medir o comparar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(ventas, costos), y están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determinadas por las Dimensiones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(contexto). El conjunto de dimensiones y medidas en una matriz multidimensional representa un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de Negocio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1DFCE69" w14:textId="77777777" w:rsidR="00607802" w:rsidRPr="00607802" w:rsidRDefault="00607802" w:rsidP="00CA3CFE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Medidas Aditivas: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 pueden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sumar (agregar) de manera uniforme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 todas las dimensiones (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Ej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: unidades vendidas, monto facturado).</w:t>
      </w:r>
    </w:p>
    <w:p w14:paraId="11FE78E0" w14:textId="77777777" w:rsidR="00607802" w:rsidRPr="00607802" w:rsidRDefault="00607802" w:rsidP="00CA3CFE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 xml:space="preserve">Medidas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Semi-aditivas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 suman, pero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no para todas las dimensiones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(generalmente no se suman en la dimensión temporal). </w:t>
      </w:r>
      <w:r w:rsidRPr="00607802">
        <w:rPr>
          <w:rFonts w:ascii="Arial" w:hAnsi="Arial" w:cs="Arial"/>
          <w:sz w:val="22"/>
          <w:szCs w:val="22"/>
        </w:rPr>
        <w:t>(</w:t>
      </w:r>
      <w:proofErr w:type="spellStart"/>
      <w:r w:rsidRPr="00607802">
        <w:rPr>
          <w:rFonts w:ascii="Arial" w:hAnsi="Arial" w:cs="Arial"/>
          <w:sz w:val="22"/>
          <w:szCs w:val="22"/>
        </w:rPr>
        <w:t>Ej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: stock, </w:t>
      </w:r>
      <w:proofErr w:type="spellStart"/>
      <w:r w:rsidRPr="00607802">
        <w:rPr>
          <w:rFonts w:ascii="Arial" w:hAnsi="Arial" w:cs="Arial"/>
          <w:sz w:val="22"/>
          <w:szCs w:val="22"/>
        </w:rPr>
        <w:t>saldos</w:t>
      </w:r>
      <w:proofErr w:type="spellEnd"/>
      <w:r w:rsidRPr="00607802">
        <w:rPr>
          <w:rFonts w:ascii="Arial" w:hAnsi="Arial" w:cs="Arial"/>
          <w:sz w:val="22"/>
          <w:szCs w:val="22"/>
        </w:rPr>
        <w:t>).</w:t>
      </w:r>
    </w:p>
    <w:p w14:paraId="6A6FDDF9" w14:textId="77777777" w:rsidR="00607802" w:rsidRPr="00607802" w:rsidRDefault="00607802" w:rsidP="00CA3CFE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Medidas No Aditivas: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No se suman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 los distintos niveles (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Ej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: índices, tasas, porcentajes, precios).</w:t>
      </w:r>
    </w:p>
    <w:p w14:paraId="60A386ED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Tiempo es una dimensión más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maneja la periodicidad (desde/hasta, YTD, MTD). Las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Dimensiones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son elementos del negocio usados como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filtros o atributos para agrupar totales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</w:t>
      </w:r>
      <w:proofErr w:type="spellStart"/>
      <w:r w:rsidRPr="00607802">
        <w:rPr>
          <w:rFonts w:ascii="Arial" w:hAnsi="Arial" w:cs="Arial"/>
          <w:sz w:val="22"/>
          <w:szCs w:val="22"/>
        </w:rPr>
        <w:t>Poseen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jerarquías</w:t>
      </w:r>
      <w:proofErr w:type="spellEnd"/>
      <w:r w:rsidRPr="00607802">
        <w:rPr>
          <w:rFonts w:ascii="Arial" w:hAnsi="Arial" w:cs="Arial"/>
          <w:sz w:val="22"/>
          <w:szCs w:val="22"/>
        </w:rPr>
        <w:t>:</w:t>
      </w:r>
    </w:p>
    <w:p w14:paraId="7C7C1A65" w14:textId="77777777" w:rsidR="00607802" w:rsidRPr="00607802" w:rsidRDefault="00607802" w:rsidP="00CA3CFE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Nivel Simple: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Varios miembros a un solo elemento superior.</w:t>
      </w:r>
    </w:p>
    <w:p w14:paraId="400D8EE6" w14:textId="77777777" w:rsidR="00607802" w:rsidRPr="00607802" w:rsidRDefault="00607802" w:rsidP="00CA3CFE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Nivel Alterno: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Un elemento va a más de un elemento de dos dimensiones distintas.</w:t>
      </w:r>
    </w:p>
    <w:p w14:paraId="632FF148" w14:textId="77777777" w:rsidR="00607802" w:rsidRPr="00607802" w:rsidRDefault="00607802" w:rsidP="00CA3CFE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Nivel Múltiple: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Un elemento se relaciona con más de un concepto simultáneamente de abajo hacia arriba.</w:t>
      </w:r>
    </w:p>
    <w:p w14:paraId="41484E4B" w14:textId="77777777" w:rsidR="00607802" w:rsidRPr="00607802" w:rsidRDefault="00607802" w:rsidP="00CA3CFE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Nivel Irregular (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Ragged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Estructuras no balanceadas.</w:t>
      </w:r>
    </w:p>
    <w:p w14:paraId="0DF065BF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2. Bases de Datos Multidimensionales. Cubos e Hipercubos.</w:t>
      </w:r>
    </w:p>
    <w:p w14:paraId="5A7C0356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Ventajas y Desventajas: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Tienen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gran rendimiento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acceso 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grandes cantidades de información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establecen relaciones complejas e involucran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 agregados y cálculos complejos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Sus desventajas son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imposibilidad de realizar cambios, baja flexibilidad, baja escalabilidad y limitado alcance del diseño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6298E7DC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Operaciones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OLAP:</w:t>
      </w:r>
    </w:p>
    <w:p w14:paraId="1F03D929" w14:textId="77777777" w:rsidR="00607802" w:rsidRPr="00607802" w:rsidRDefault="00607802" w:rsidP="00CA3CFE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Consolidación: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Comprende conjuntos de datos con acumulaciones/agrupaciones.</w:t>
      </w:r>
    </w:p>
    <w:p w14:paraId="71AEC57F" w14:textId="77777777" w:rsidR="00607802" w:rsidRPr="00607802" w:rsidRDefault="00607802" w:rsidP="00CA3CFE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Drill-Down: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Permite seleccionar un valor acumulado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desglosarlo a un nivel mayor de detalle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8DB7D8A" w14:textId="77777777" w:rsidR="00607802" w:rsidRPr="00607802" w:rsidRDefault="00607802" w:rsidP="00CA3CFE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Slicing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and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Dicing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Capacidad de visualizar datos desde distintos puntos de vista,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rotando o cambiando niveles de agrupación rápidamente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776C0041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Dimensional - Conceptos y Metodología: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Consiste en diseñar un modelo a partir de BD transaccionales. </w:t>
      </w:r>
      <w:r w:rsidRPr="00607802">
        <w:rPr>
          <w:rFonts w:ascii="Arial" w:hAnsi="Arial" w:cs="Arial"/>
          <w:sz w:val="22"/>
          <w:szCs w:val="22"/>
        </w:rPr>
        <w:t xml:space="preserve">Sus </w:t>
      </w:r>
      <w:proofErr w:type="spellStart"/>
      <w:r w:rsidRPr="00607802">
        <w:rPr>
          <w:rFonts w:ascii="Arial" w:hAnsi="Arial" w:cs="Arial"/>
          <w:sz w:val="22"/>
          <w:szCs w:val="22"/>
        </w:rPr>
        <w:t>componentes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son:</w:t>
      </w:r>
    </w:p>
    <w:p w14:paraId="0552B7C0" w14:textId="77777777" w:rsidR="00607802" w:rsidRPr="00607802" w:rsidRDefault="00607802" w:rsidP="00CA3CFE">
      <w:pPr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Hechos: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Colección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medidas o métricas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representadas por llaves de dimensión. </w:t>
      </w:r>
      <w:proofErr w:type="spellStart"/>
      <w:r w:rsidRPr="00607802">
        <w:rPr>
          <w:rFonts w:ascii="Arial" w:hAnsi="Arial" w:cs="Arial"/>
          <w:sz w:val="22"/>
          <w:szCs w:val="22"/>
        </w:rPr>
        <w:t>Representan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transacciones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607802">
        <w:rPr>
          <w:rFonts w:ascii="Arial" w:hAnsi="Arial" w:cs="Arial"/>
          <w:sz w:val="22"/>
          <w:szCs w:val="22"/>
        </w:rPr>
        <w:t>eventos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607802">
        <w:rPr>
          <w:rFonts w:ascii="Arial" w:hAnsi="Arial" w:cs="Arial"/>
          <w:sz w:val="22"/>
          <w:szCs w:val="22"/>
        </w:rPr>
        <w:t>negocio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07802">
        <w:rPr>
          <w:rFonts w:ascii="Arial" w:hAnsi="Arial" w:cs="Arial"/>
          <w:sz w:val="22"/>
          <w:szCs w:val="22"/>
        </w:rPr>
        <w:t>ej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07802">
        <w:rPr>
          <w:rFonts w:ascii="Arial" w:hAnsi="Arial" w:cs="Arial"/>
          <w:sz w:val="22"/>
          <w:szCs w:val="22"/>
        </w:rPr>
        <w:t>una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venta</w:t>
      </w:r>
      <w:proofErr w:type="spellEnd"/>
      <w:r w:rsidRPr="00607802">
        <w:rPr>
          <w:rFonts w:ascii="Arial" w:hAnsi="Arial" w:cs="Arial"/>
          <w:sz w:val="22"/>
          <w:szCs w:val="22"/>
        </w:rPr>
        <w:t>).</w:t>
      </w:r>
    </w:p>
    <w:p w14:paraId="515FF739" w14:textId="77777777" w:rsidR="00607802" w:rsidRPr="00607802" w:rsidRDefault="00607802" w:rsidP="00CA3CFE">
      <w:pPr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Dimensiones: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Elementos cualitativos usados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categorizar o restringir los hechos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</w:t>
      </w:r>
      <w:proofErr w:type="spellStart"/>
      <w:r w:rsidRPr="00607802">
        <w:rPr>
          <w:rFonts w:ascii="Arial" w:hAnsi="Arial" w:cs="Arial"/>
          <w:sz w:val="22"/>
          <w:szCs w:val="22"/>
        </w:rPr>
        <w:t>Existen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aunque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607802">
        <w:rPr>
          <w:rFonts w:ascii="Arial" w:hAnsi="Arial" w:cs="Arial"/>
          <w:sz w:val="22"/>
          <w:szCs w:val="22"/>
        </w:rPr>
        <w:t>haya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hechos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07802">
        <w:rPr>
          <w:rFonts w:ascii="Arial" w:hAnsi="Arial" w:cs="Arial"/>
          <w:sz w:val="22"/>
          <w:szCs w:val="22"/>
        </w:rPr>
        <w:t>ej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07802">
        <w:rPr>
          <w:rFonts w:ascii="Arial" w:hAnsi="Arial" w:cs="Arial"/>
          <w:sz w:val="22"/>
          <w:szCs w:val="22"/>
        </w:rPr>
        <w:t>Clientes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07802">
        <w:rPr>
          <w:rFonts w:ascii="Arial" w:hAnsi="Arial" w:cs="Arial"/>
          <w:sz w:val="22"/>
          <w:szCs w:val="22"/>
        </w:rPr>
        <w:t>Sucursales</w:t>
      </w:r>
      <w:proofErr w:type="spellEnd"/>
      <w:r w:rsidRPr="00607802">
        <w:rPr>
          <w:rFonts w:ascii="Arial" w:hAnsi="Arial" w:cs="Arial"/>
          <w:sz w:val="22"/>
          <w:szCs w:val="22"/>
        </w:rPr>
        <w:t>).</w:t>
      </w:r>
    </w:p>
    <w:p w14:paraId="699C2191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Consideraciones metodológicas: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 debe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centrar en el negocio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entregar incrementos significativos y ofrecer una solución integral. </w:t>
      </w:r>
      <w:r w:rsidRPr="00607802">
        <w:rPr>
          <w:rFonts w:ascii="Arial" w:hAnsi="Arial" w:cs="Arial"/>
          <w:sz w:val="22"/>
          <w:szCs w:val="22"/>
        </w:rPr>
        <w:t xml:space="preserve">Los pasos para </w:t>
      </w:r>
      <w:proofErr w:type="spellStart"/>
      <w:r w:rsidRPr="00607802">
        <w:rPr>
          <w:rFonts w:ascii="Arial" w:hAnsi="Arial" w:cs="Arial"/>
          <w:sz w:val="22"/>
          <w:szCs w:val="22"/>
        </w:rPr>
        <w:t>diseñarlo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son:</w:t>
      </w:r>
    </w:p>
    <w:p w14:paraId="25C0AC0B" w14:textId="77777777" w:rsidR="00607802" w:rsidRPr="00607802" w:rsidRDefault="00607802" w:rsidP="00CA3CFE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Elegir el proceso de negocio.</w:t>
      </w:r>
    </w:p>
    <w:p w14:paraId="6B94D8D7" w14:textId="77777777" w:rsidR="00607802" w:rsidRPr="00607802" w:rsidRDefault="00607802" w:rsidP="00CA3CFE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Establecer la granularidad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(nivel de detalle).</w:t>
      </w:r>
    </w:p>
    <w:p w14:paraId="484FAECF" w14:textId="77777777" w:rsidR="00607802" w:rsidRPr="00607802" w:rsidRDefault="00607802" w:rsidP="00CA3CFE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Determinar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las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Dimensiones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>.</w:t>
      </w:r>
    </w:p>
    <w:p w14:paraId="33F21B09" w14:textId="77777777" w:rsidR="00607802" w:rsidRPr="00607802" w:rsidRDefault="00607802" w:rsidP="00CA3CFE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Determinar los Hechos y Medidas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6A03E7F5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Modelos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de Datos:</w:t>
      </w:r>
    </w:p>
    <w:p w14:paraId="32E68AFB" w14:textId="77777777" w:rsidR="00607802" w:rsidRPr="00607802" w:rsidRDefault="00607802" w:rsidP="00CA3CFE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Esquema Estrella (Star):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Una tabla de hechos central rodeada de dimensiones desnormalizadas.</w:t>
      </w:r>
    </w:p>
    <w:p w14:paraId="516E8504" w14:textId="77777777" w:rsidR="00607802" w:rsidRPr="00607802" w:rsidRDefault="00607802" w:rsidP="00CA3CFE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Esquema Copo de Nieve (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Snowflake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Similar a la estrella, pero las dimensiones están normalizadas (ej. </w:t>
      </w:r>
      <w:r w:rsidRPr="00607802">
        <w:rPr>
          <w:rFonts w:ascii="Arial" w:hAnsi="Arial" w:cs="Arial"/>
          <w:sz w:val="22"/>
          <w:szCs w:val="22"/>
        </w:rPr>
        <w:t xml:space="preserve">Ciudad se </w:t>
      </w:r>
      <w:proofErr w:type="spellStart"/>
      <w:r w:rsidRPr="00607802">
        <w:rPr>
          <w:rFonts w:ascii="Arial" w:hAnsi="Arial" w:cs="Arial"/>
          <w:sz w:val="22"/>
          <w:szCs w:val="22"/>
        </w:rPr>
        <w:t>separa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Zona).</w:t>
      </w:r>
    </w:p>
    <w:p w14:paraId="17F1CF62" w14:textId="77777777" w:rsidR="00607802" w:rsidRPr="00607802" w:rsidRDefault="00607802" w:rsidP="00CA3CFE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Esquema Constelación: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Múltiples tablas de hechos unidas por dimensiones compartidas.</w:t>
      </w:r>
    </w:p>
    <w:p w14:paraId="32ADAFC7" w14:textId="77777777" w:rsidR="00607802" w:rsidRPr="00607802" w:rsidRDefault="00607802" w:rsidP="00CA3CFE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Tabla "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Factless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":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Tabla de hechos particular sin métricas explícitas, usada solo con contadores.</w:t>
      </w:r>
    </w:p>
    <w:p w14:paraId="4C3D4294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Dimensiones Conformadas y Matriz Bus: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Para que los modelos sean integrables, es crucial utilizar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dimensiones conformadas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(una única tabla de dimensión que sirve a varias tablas de hechos de manera </w:t>
      </w:r>
      <w:r w:rsidRPr="00607802">
        <w:rPr>
          <w:rFonts w:ascii="Arial" w:hAnsi="Arial" w:cs="Arial"/>
          <w:sz w:val="22"/>
          <w:szCs w:val="22"/>
          <w:lang w:val="es-ES"/>
        </w:rPr>
        <w:lastRenderedPageBreak/>
        <w:t xml:space="preserve">coherente). Para priorizar proyectos y visualizar esto, se usa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Matriz en Bus (Kimball)</w:t>
      </w:r>
      <w:r w:rsidRPr="00607802">
        <w:rPr>
          <w:rFonts w:ascii="Arial" w:hAnsi="Arial" w:cs="Arial"/>
          <w:sz w:val="22"/>
          <w:szCs w:val="22"/>
          <w:lang w:val="es-ES"/>
        </w:rPr>
        <w:t>, cruzando procesos de negocio (filas) con dimensiones (columnas).</w:t>
      </w:r>
    </w:p>
    <w:p w14:paraId="65300713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A nivel físico, requiere documentación exhaustiva y consideraciones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escalabilidad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Agregar atributos y medidas nuevas es manejable, pero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cambiar la granularidad de una dimensión implica eliminar y reconstruir la tabla de hechos por completo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7E8C3F8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3. Análisis Multidimensional. MOLAP, ROLAP, HOLAP.</w:t>
      </w:r>
    </w:p>
    <w:p w14:paraId="656E7097" w14:textId="77777777" w:rsidR="00607802" w:rsidRPr="00607802" w:rsidRDefault="00607802" w:rsidP="00CA3CFE">
      <w:pPr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ROLAP (Relacional):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Los datos están normalizados en una base de datos relacional.</w:t>
      </w:r>
    </w:p>
    <w:p w14:paraId="58E23A94" w14:textId="77777777" w:rsidR="00607802" w:rsidRPr="00607802" w:rsidRDefault="00607802" w:rsidP="00CA3CFE">
      <w:pPr>
        <w:numPr>
          <w:ilvl w:val="1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i/>
          <w:iCs/>
          <w:sz w:val="22"/>
          <w:szCs w:val="22"/>
          <w:lang w:val="es-ES"/>
        </w:rPr>
        <w:t>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Escalable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grandes volúmenes</w:t>
      </w:r>
      <w:r w:rsidRPr="00607802">
        <w:rPr>
          <w:rFonts w:ascii="Arial" w:hAnsi="Arial" w:cs="Arial"/>
          <w:sz w:val="22"/>
          <w:szCs w:val="22"/>
          <w:lang w:val="es-ES"/>
        </w:rPr>
        <w:t>, aprovecha la seguridad de la BD y permite datos/estructuras dinámicas.</w:t>
      </w:r>
    </w:p>
    <w:p w14:paraId="79EE24EA" w14:textId="77777777" w:rsidR="00607802" w:rsidRPr="00607802" w:rsidRDefault="00607802" w:rsidP="00CA3CFE">
      <w:pPr>
        <w:numPr>
          <w:ilvl w:val="1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i/>
          <w:iCs/>
          <w:sz w:val="22"/>
          <w:szCs w:val="22"/>
          <w:lang w:val="es-ES"/>
        </w:rPr>
        <w:t>Desventajas: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Consultas más lentas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(usa SQL y debe procesar combinaciones agrupando datos con GROUP BY), construcción cara y cálculos limitados a funciones de la base de datos.</w:t>
      </w:r>
    </w:p>
    <w:p w14:paraId="400B2D74" w14:textId="77777777" w:rsidR="00607802" w:rsidRPr="00607802" w:rsidRDefault="00607802" w:rsidP="00CA3CFE">
      <w:pPr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MOLAP (Multidimensional):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Los datos se almacenan físicamente en una estructura multidimensional.</w:t>
      </w:r>
    </w:p>
    <w:p w14:paraId="07DB8C24" w14:textId="77777777" w:rsidR="00607802" w:rsidRPr="00607802" w:rsidRDefault="00607802" w:rsidP="00CA3CFE">
      <w:pPr>
        <w:numPr>
          <w:ilvl w:val="1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i/>
          <w:iCs/>
          <w:sz w:val="22"/>
          <w:szCs w:val="22"/>
          <w:lang w:val="es-ES"/>
        </w:rPr>
        <w:t>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Mayor desempeño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en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procesamiento,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permite realizar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cálculos mucho más complicados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pre-calcula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/mantiene actualizadas las combinaciones automáticamente.</w:t>
      </w:r>
    </w:p>
    <w:p w14:paraId="0C9C021F" w14:textId="77777777" w:rsidR="00607802" w:rsidRPr="00607802" w:rsidRDefault="00607802" w:rsidP="00CA3CFE">
      <w:pPr>
        <w:numPr>
          <w:ilvl w:val="1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i/>
          <w:iCs/>
          <w:sz w:val="22"/>
          <w:szCs w:val="22"/>
          <w:lang w:val="es-ES"/>
        </w:rPr>
        <w:t>Desventajas: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Tamaño limitado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por la arquitectura del cubo, no se pueden usar datos fuera de él y no explota el paralelismo de las BD relacionales.</w:t>
      </w:r>
    </w:p>
    <w:p w14:paraId="580A05D9" w14:textId="77777777" w:rsidR="00607802" w:rsidRPr="00607802" w:rsidRDefault="00607802" w:rsidP="00CA3CFE">
      <w:pPr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HOLAP (Híbrido):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la suma de ROLAP + MOLAP.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Mantiene los registros detallados en BD relacionales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los datos resumidos o agregados en BD multidimensionales.</w:t>
      </w:r>
    </w:p>
    <w:p w14:paraId="138F4494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4. Ejemplos prácticos.</w:t>
      </w:r>
    </w:p>
    <w:p w14:paraId="7A46A712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En ROLAP, las consultas se ejecutan con sentencias relacionales estándar (SELECT,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SUM(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), JOIN, GROUP BY) que se vuelven más complejas a medida que se suman más dimensiones. Por otro lado, en MOLAP se pueden hacer consultas nativas a un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cubo multidimensional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usando lenguajes como MDX (SELECT ...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on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columns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...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on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rows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FROM [Cubo]) a través de herramientas especializadas (ej.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Analysis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Services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de SQL Server).</w:t>
      </w:r>
    </w:p>
    <w:p w14:paraId="03845E6B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5. Diferencias OLAP y Data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Warehouse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0826F28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El enfoque de OLAP está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basado 100% en las necesidades de análisis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en el proceso de toma de decisiones del usuario, dándole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prioridad absoluta a la visualización de métricas, indicadores y ratios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59332611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</w:rPr>
        <w:t>OLTP vs Data Warehouse / OLAP:</w:t>
      </w:r>
    </w:p>
    <w:p w14:paraId="1A485223" w14:textId="77777777" w:rsidR="00607802" w:rsidRPr="00607802" w:rsidRDefault="00607802" w:rsidP="00CA3CFE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OLTP (Operacional):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Ejecuta transacciones del día a día, sirve 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muchos usuarios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BD normalizada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menor tamaño (Gigabytes)</w:t>
      </w:r>
      <w:r w:rsidRPr="00607802">
        <w:rPr>
          <w:rFonts w:ascii="Arial" w:hAnsi="Arial" w:cs="Arial"/>
          <w:sz w:val="22"/>
          <w:szCs w:val="22"/>
          <w:lang w:val="es-ES"/>
        </w:rPr>
        <w:t>, de actualización actual y continua, con consultas predecibles.</w:t>
      </w:r>
    </w:p>
    <w:p w14:paraId="6383DB22" w14:textId="77777777" w:rsidR="00607802" w:rsidRPr="00607802" w:rsidRDefault="00607802" w:rsidP="00CA3CFE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Warehouse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/ OLAP: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Organizado en conceptos (temático),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bajo número de usuarios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consultas Ad Hoc que pueden demorar minutos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(analíticas),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BD desnormalizada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mayor tamaño (Gigabytes a Terabytes)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con actualización histórica o en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batch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y que sufre constantes cambios evolutivos</w:t>
      </w:r>
    </w:p>
    <w:p w14:paraId="48AF4D84" w14:textId="7DAD9BFA" w:rsidR="00607802" w:rsidRDefault="00607802" w:rsidP="00CA3CFE">
      <w:pPr>
        <w:pStyle w:val="Title"/>
        <w:jc w:val="center"/>
        <w:rPr>
          <w:lang w:val="es-ES"/>
        </w:rPr>
      </w:pPr>
      <w:r>
        <w:rPr>
          <w:lang w:val="es-ES"/>
        </w:rPr>
        <w:t>UNIDAD 3 – Explotación de datos</w:t>
      </w:r>
    </w:p>
    <w:p w14:paraId="296FB89A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1. Introducción a Data Lakes - DW</w:t>
      </w:r>
    </w:p>
    <w:p w14:paraId="3E09C39D" w14:textId="77777777" w:rsidR="00607802" w:rsidRPr="00607802" w:rsidRDefault="00607802" w:rsidP="00CA3CFE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Datawarehouse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(DW):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una gran colección de datos procedentes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diversas fuentes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reunidos en un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único almacén homogéneo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Extraen datos de sistemas transaccionales (OLTP), los limpian e importan, y están diseñados específicamente para 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análisis de grandes cantidades de datos estructurados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17A22572" w14:textId="77777777" w:rsidR="00607802" w:rsidRPr="00607802" w:rsidRDefault="00607802" w:rsidP="00CA3CFE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Data Lake: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Almacena datos a escala en su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formato nativo (sin procesar, estructurados o desestructurados)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Los datos se añaden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"como están"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sin formatearse, siendo fundamentales para que la información esté disponible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sistemas de IA, Machine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Learning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(ML) y análisis de Big Data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42833DDC" w14:textId="77777777" w:rsidR="00607802" w:rsidRPr="00607802" w:rsidRDefault="00607802" w:rsidP="00CA3CFE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Data Lake House: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una arquitectura nueva que combina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flexibilidad y escalabilidad de un lago de datos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con las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estructuras y gestión de un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datawarehouse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. Esto brinda agilidad a los equipos de data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science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y garantiza que dispongan de los datos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más completos y actualizados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sin acceder a varios sistemas a la vez.</w:t>
      </w:r>
    </w:p>
    <w:p w14:paraId="3FE90AA5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2. Técnicas de DM y descubrimiento de conocimiento</w:t>
      </w:r>
    </w:p>
    <w:p w14:paraId="6A4A4118" w14:textId="77777777" w:rsidR="00607802" w:rsidRPr="00607802" w:rsidRDefault="00607802" w:rsidP="00CA3CFE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Mining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(DM):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Herramientas que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predicen tendencias y comportamientos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para descubrir información relevante mediante técnicas que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buscan patrones ocultos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3DB017CD" w14:textId="77777777" w:rsidR="00607802" w:rsidRPr="00607802" w:rsidRDefault="00607802" w:rsidP="00CA3CFE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Proceso de DM (6 pasos):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1. Definición del problema, 2. Preparación de datos, 3. Explorar los datos, 4. Creación de modelos, 5. Exploración y validación de modelos, 6. Implementar y actualizar los modelos.</w:t>
      </w:r>
    </w:p>
    <w:p w14:paraId="278DE466" w14:textId="77777777" w:rsidR="00607802" w:rsidRPr="00607802" w:rsidRDefault="00607802" w:rsidP="00CA3CFE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Técnicas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principales</w:t>
      </w:r>
      <w:proofErr w:type="spellEnd"/>
      <w:r w:rsidRPr="00607802">
        <w:rPr>
          <w:rFonts w:ascii="Arial" w:hAnsi="Arial" w:cs="Arial"/>
          <w:b/>
          <w:bCs/>
          <w:sz w:val="22"/>
          <w:szCs w:val="22"/>
        </w:rPr>
        <w:t>:</w:t>
      </w:r>
    </w:p>
    <w:p w14:paraId="097FD721" w14:textId="77777777" w:rsidR="00607802" w:rsidRPr="00607802" w:rsidRDefault="00607802" w:rsidP="00CA3CFE">
      <w:pPr>
        <w:numPr>
          <w:ilvl w:val="1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Redes neuronales artificiales: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Radica en el aprendizaje secuencial, el uso de transformaciones para la predicción y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no linealidad del modelo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086CB7B3" w14:textId="77777777" w:rsidR="00607802" w:rsidRPr="00607802" w:rsidRDefault="00607802" w:rsidP="00CA3CFE">
      <w:pPr>
        <w:numPr>
          <w:ilvl w:val="1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Árboles de decisión: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Permiten obtener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 forma visual las reglas de decisión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bajo las que operan los consumidores a partir de datos históricos.</w:t>
      </w:r>
    </w:p>
    <w:p w14:paraId="4DD01608" w14:textId="77777777" w:rsidR="00607802" w:rsidRPr="00607802" w:rsidRDefault="00607802" w:rsidP="00CA3CFE">
      <w:pPr>
        <w:numPr>
          <w:ilvl w:val="1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Agrupamiento (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Clustering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Agrupa observaciones en </w:t>
      </w:r>
      <w:proofErr w:type="spellStart"/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clusters</w:t>
      </w:r>
      <w:proofErr w:type="spellEnd"/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o grupos, basándose estrictamente en la idea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similitud de los grupos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42EA201A" w14:textId="77777777" w:rsidR="00607802" w:rsidRPr="00607802" w:rsidRDefault="00607802" w:rsidP="00CA3CFE">
      <w:pPr>
        <w:numPr>
          <w:ilvl w:val="1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Algoritmo Jerárquico: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Calcula la distancia entre pares de </w:t>
      </w:r>
      <w:proofErr w:type="spellStart"/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clusters</w:t>
      </w:r>
      <w:proofErr w:type="spellEnd"/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,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junta los dos más cercanos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repite el proceso hasta que no queden pares.</w:t>
      </w:r>
    </w:p>
    <w:p w14:paraId="4DFE631A" w14:textId="7D839D11" w:rsidR="00CA3CFE" w:rsidRPr="00CA3CFE" w:rsidRDefault="00607802" w:rsidP="00CA3CFE">
      <w:pPr>
        <w:numPr>
          <w:ilvl w:val="1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Regla de Inducción: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Deriva un conjunto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reglas independientes para clasificar casos</w:t>
      </w:r>
      <w:r w:rsidRPr="00607802">
        <w:rPr>
          <w:rFonts w:ascii="Arial" w:hAnsi="Arial" w:cs="Arial"/>
          <w:sz w:val="22"/>
          <w:szCs w:val="22"/>
          <w:lang w:val="es-ES"/>
        </w:rPr>
        <w:t>, contrastando patrones a partir de los datos de entrada.</w:t>
      </w:r>
    </w:p>
    <w:p w14:paraId="2D6AE2AE" w14:textId="58519CEF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3.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 xml:space="preserve">Business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Intelligence</w:t>
      </w:r>
      <w:proofErr w:type="spellEnd"/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(BI)</w:t>
      </w:r>
    </w:p>
    <w:p w14:paraId="7886F31E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Conceptos y Definiciones</w:t>
      </w:r>
    </w:p>
    <w:p w14:paraId="6C29B1CB" w14:textId="77777777" w:rsidR="00607802" w:rsidRPr="00607802" w:rsidRDefault="00607802" w:rsidP="00CA3CFE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Se define como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transformación de los datos de la compañía en conocimiento para obtener una ventaja competitiva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1696A82B" w14:textId="77777777" w:rsidR="00607802" w:rsidRPr="00607802" w:rsidRDefault="00607802" w:rsidP="00CA3CFE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Consiste en analizar datos para conocer las actividades y oportunidades de la empresa, y en el conjunto de tecnologías que soportan este análisis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tomar mejores decisiones de negocio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2CBE30FF" w14:textId="77777777" w:rsidR="00607802" w:rsidRPr="00607802" w:rsidRDefault="00607802" w:rsidP="00CA3CFE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Evoluciona a partir de los DSS y permite minería de datos,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reporting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>, modelo de escenarios, tableros y visualización de datos.</w:t>
      </w:r>
    </w:p>
    <w:p w14:paraId="176A6308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sz w:val="22"/>
          <w:szCs w:val="22"/>
        </w:rPr>
        <w:t>Necesidades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según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Rol</w:t>
      </w:r>
    </w:p>
    <w:p w14:paraId="6765ECD1" w14:textId="77777777" w:rsidR="00607802" w:rsidRPr="00607802" w:rsidRDefault="00607802" w:rsidP="00CA3CFE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Ejecutiva/</w:t>
      </w:r>
      <w:proofErr w:type="gram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Director</w:t>
      </w:r>
      <w:proofErr w:type="gram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Foco 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todas las </w:t>
      </w:r>
      <w:proofErr w:type="gram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áreas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pero con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poco detalle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(solo por excepción). </w:t>
      </w:r>
      <w:proofErr w:type="spellStart"/>
      <w:r w:rsidRPr="00607802">
        <w:rPr>
          <w:rFonts w:ascii="Arial" w:hAnsi="Arial" w:cs="Arial"/>
          <w:sz w:val="22"/>
          <w:szCs w:val="22"/>
        </w:rPr>
        <w:t>Necesita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indicadores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07802">
        <w:rPr>
          <w:rFonts w:ascii="Arial" w:hAnsi="Arial" w:cs="Arial"/>
          <w:sz w:val="22"/>
          <w:szCs w:val="22"/>
        </w:rPr>
        <w:t>semáforos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607802">
        <w:rPr>
          <w:rFonts w:ascii="Arial" w:hAnsi="Arial" w:cs="Arial"/>
          <w:sz w:val="22"/>
          <w:szCs w:val="22"/>
        </w:rPr>
        <w:t>alertas</w:t>
      </w:r>
      <w:proofErr w:type="spellEnd"/>
      <w:r w:rsidRPr="00607802">
        <w:rPr>
          <w:rFonts w:ascii="Arial" w:hAnsi="Arial" w:cs="Arial"/>
          <w:sz w:val="22"/>
          <w:szCs w:val="22"/>
        </w:rPr>
        <w:t>.</w:t>
      </w:r>
    </w:p>
    <w:p w14:paraId="4C3AEFA2" w14:textId="77777777" w:rsidR="00607802" w:rsidRPr="00607802" w:rsidRDefault="00607802" w:rsidP="00CA3CFE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Departamental/Gerente: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Foco 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su área</w:t>
      </w:r>
      <w:r w:rsidRPr="00607802">
        <w:rPr>
          <w:rFonts w:ascii="Arial" w:hAnsi="Arial" w:cs="Arial"/>
          <w:sz w:val="22"/>
          <w:szCs w:val="22"/>
          <w:lang w:val="es-ES"/>
        </w:rPr>
        <w:t>. Requiere reportes de evolución, historia completa de libre acceso, iteración fácil y análisis multidimensional.</w:t>
      </w:r>
    </w:p>
    <w:p w14:paraId="0C07EE4D" w14:textId="77777777" w:rsidR="00607802" w:rsidRPr="00607802" w:rsidRDefault="00607802" w:rsidP="00CA3CFE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Operativa/Supervisor: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Visión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minuto a minuto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poca historia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(casi on-line). </w:t>
      </w:r>
      <w:proofErr w:type="spellStart"/>
      <w:r w:rsidRPr="00607802">
        <w:rPr>
          <w:rFonts w:ascii="Arial" w:hAnsi="Arial" w:cs="Arial"/>
          <w:sz w:val="22"/>
          <w:szCs w:val="22"/>
        </w:rPr>
        <w:t>Utiliza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consultas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pre-armadas y </w:t>
      </w:r>
      <w:proofErr w:type="spellStart"/>
      <w:r w:rsidRPr="00607802">
        <w:rPr>
          <w:rFonts w:ascii="Arial" w:hAnsi="Arial" w:cs="Arial"/>
          <w:sz w:val="22"/>
          <w:szCs w:val="22"/>
        </w:rPr>
        <w:t>reportes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pre-</w:t>
      </w:r>
      <w:proofErr w:type="spellStart"/>
      <w:r w:rsidRPr="00607802">
        <w:rPr>
          <w:rFonts w:ascii="Arial" w:hAnsi="Arial" w:cs="Arial"/>
          <w:sz w:val="22"/>
          <w:szCs w:val="22"/>
        </w:rPr>
        <w:t>calculados</w:t>
      </w:r>
      <w:proofErr w:type="spellEnd"/>
      <w:r w:rsidRPr="00607802">
        <w:rPr>
          <w:rFonts w:ascii="Arial" w:hAnsi="Arial" w:cs="Arial"/>
          <w:sz w:val="22"/>
          <w:szCs w:val="22"/>
        </w:rPr>
        <w:t>.</w:t>
      </w:r>
    </w:p>
    <w:p w14:paraId="274DA84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sz w:val="22"/>
          <w:szCs w:val="22"/>
        </w:rPr>
        <w:t>Tipos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Uso</w:t>
      </w:r>
    </w:p>
    <w:p w14:paraId="693DC7B7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Existen diferentes niveles de complejidad en su uso: 1. Minería de datos y análisis estadísticos, 2. Consultas a la medida, 3. Análisis de cubos, 4. Reportes empresariales, y 5. </w:t>
      </w:r>
      <w:proofErr w:type="spellStart"/>
      <w:r w:rsidRPr="00607802">
        <w:rPr>
          <w:rFonts w:ascii="Arial" w:hAnsi="Arial" w:cs="Arial"/>
          <w:sz w:val="22"/>
          <w:szCs w:val="22"/>
        </w:rPr>
        <w:t>Alertas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607802">
        <w:rPr>
          <w:rFonts w:ascii="Arial" w:hAnsi="Arial" w:cs="Arial"/>
          <w:sz w:val="22"/>
          <w:szCs w:val="22"/>
        </w:rPr>
        <w:t>reportes</w:t>
      </w:r>
      <w:proofErr w:type="spellEnd"/>
      <w:r w:rsidRPr="00607802">
        <w:rPr>
          <w:rFonts w:ascii="Arial" w:hAnsi="Arial" w:cs="Arial"/>
          <w:sz w:val="22"/>
          <w:szCs w:val="22"/>
        </w:rPr>
        <w:t>.</w:t>
      </w:r>
    </w:p>
    <w:p w14:paraId="1A918780" w14:textId="77777777" w:rsidR="00CA3CFE" w:rsidRDefault="00CA3CFE" w:rsidP="00CA3CFE">
      <w:pPr>
        <w:spacing w:line="240" w:lineRule="auto"/>
        <w:rPr>
          <w:rFonts w:ascii="Arial" w:hAnsi="Arial" w:cs="Arial"/>
          <w:sz w:val="22"/>
          <w:szCs w:val="22"/>
        </w:rPr>
      </w:pPr>
    </w:p>
    <w:p w14:paraId="0223B776" w14:textId="3D2DA14B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sz w:val="22"/>
          <w:szCs w:val="22"/>
        </w:rPr>
        <w:lastRenderedPageBreak/>
        <w:t>Diferencias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entre BI y BA (Business Analytics)</w:t>
      </w:r>
    </w:p>
    <w:p w14:paraId="2F41E6A3" w14:textId="77777777" w:rsidR="00607802" w:rsidRPr="00607802" w:rsidRDefault="00607802" w:rsidP="00CA3CFE">
      <w:pPr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BI (Inteligencia de negocios):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 centra en 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pasado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(datos históricos), la eficiencia operativa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responde al ¿Qué? y ¿</w:t>
      </w:r>
      <w:proofErr w:type="gram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Cómo?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  <w:proofErr w:type="gramEnd"/>
    </w:p>
    <w:p w14:paraId="0E39BA9C" w14:textId="77777777" w:rsidR="00607802" w:rsidRPr="00607802" w:rsidRDefault="00607802" w:rsidP="00CA3CFE">
      <w:pPr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BA (Analítica de negocio):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Se enfoca en 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futuro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la innovación, la planeación mediante algoritmos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responde al ¿Por </w:t>
      </w:r>
      <w:proofErr w:type="gram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qué?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  <w:proofErr w:type="gramEnd"/>
    </w:p>
    <w:p w14:paraId="57B8B069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sz w:val="22"/>
          <w:szCs w:val="22"/>
        </w:rPr>
        <w:t>Ecosistema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BI</w:t>
      </w:r>
    </w:p>
    <w:p w14:paraId="63549FC2" w14:textId="77777777" w:rsidR="00607802" w:rsidRPr="00607802" w:rsidRDefault="00607802" w:rsidP="00CA3CFE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Sistemas Empresariales: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Sistemas con los datos de la operación diaria de donde se extrae la información. </w:t>
      </w:r>
      <w:proofErr w:type="spellStart"/>
      <w:r w:rsidRPr="00607802">
        <w:rPr>
          <w:rFonts w:ascii="Arial" w:hAnsi="Arial" w:cs="Arial"/>
          <w:sz w:val="22"/>
          <w:szCs w:val="22"/>
        </w:rPr>
        <w:t>Realizan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transacciones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607802">
        <w:rPr>
          <w:rFonts w:ascii="Arial" w:hAnsi="Arial" w:cs="Arial"/>
          <w:sz w:val="22"/>
          <w:szCs w:val="22"/>
        </w:rPr>
        <w:t>usan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SQL.</w:t>
      </w:r>
    </w:p>
    <w:p w14:paraId="4081B9BB" w14:textId="77777777" w:rsidR="00607802" w:rsidRPr="00607802" w:rsidRDefault="00607802" w:rsidP="00CA3CFE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Extracción y Filtrado (ETL):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Procesos para integrar,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formatear y limpiar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datos de distintas fuentes.</w:t>
      </w:r>
    </w:p>
    <w:p w14:paraId="4BBF161F" w14:textId="77777777" w:rsidR="00607802" w:rsidRPr="00607802" w:rsidRDefault="00607802" w:rsidP="00CA3CFE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Explotación: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Repositorio central donde se ejecutan las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reglas de negocio</w:t>
      </w:r>
      <w:r w:rsidRPr="00607802">
        <w:rPr>
          <w:rFonts w:ascii="Arial" w:hAnsi="Arial" w:cs="Arial"/>
          <w:sz w:val="22"/>
          <w:szCs w:val="22"/>
          <w:lang w:val="es-ES"/>
        </w:rPr>
        <w:t>. Organizan datos de forma granular en tablas de hechos y dimensiones.</w:t>
      </w:r>
    </w:p>
    <w:p w14:paraId="7CC07F45" w14:textId="77777777" w:rsidR="00607802" w:rsidRPr="00607802" w:rsidRDefault="00607802" w:rsidP="00CA3CFE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Aristas de Explotación (OLAP/Data </w:t>
      </w:r>
      <w:proofErr w:type="gram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Mart</w:t>
      </w:r>
      <w:proofErr w:type="gram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Permiten ver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diferentes vistas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de los datos por área de negocio o arista.</w:t>
      </w:r>
    </w:p>
    <w:p w14:paraId="7FDF7C5D" w14:textId="77777777" w:rsidR="00607802" w:rsidRPr="00607802" w:rsidRDefault="00607802" w:rsidP="00CA3CFE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Visualización: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Representación de los datos 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tableros de control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para dar visibilidad y ayudar a la toma de decisiones.</w:t>
      </w:r>
    </w:p>
    <w:p w14:paraId="3BB2F731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Beneficios Esperados y Modelo de Madurez</w:t>
      </w:r>
    </w:p>
    <w:p w14:paraId="5BC1F2EF" w14:textId="77777777" w:rsidR="00607802" w:rsidRPr="00607802" w:rsidRDefault="00607802" w:rsidP="00CA3CFE">
      <w:pPr>
        <w:numPr>
          <w:ilvl w:val="0"/>
          <w:numId w:val="2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Los beneficios impactan en lo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Organizacional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Dashboards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focalizados), 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Procesos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KPIs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), 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Personas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(Optimización de RRHH) y en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Tecnología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(Gobernabilidad de datos).</w:t>
      </w:r>
    </w:p>
    <w:p w14:paraId="3A919663" w14:textId="77777777" w:rsidR="00607802" w:rsidRPr="00607802" w:rsidRDefault="00607802" w:rsidP="00CA3CFE">
      <w:pPr>
        <w:numPr>
          <w:ilvl w:val="0"/>
          <w:numId w:val="27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Modelo de Madurez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avanza en etapas: 1. Informes, 2. Data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Warehouse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, 3. Explotación de datos, 4. </w:t>
      </w:r>
      <w:r w:rsidRPr="00607802">
        <w:rPr>
          <w:rFonts w:ascii="Arial" w:hAnsi="Arial" w:cs="Arial"/>
          <w:sz w:val="22"/>
          <w:szCs w:val="22"/>
        </w:rPr>
        <w:t xml:space="preserve">Cuadros de </w:t>
      </w:r>
      <w:proofErr w:type="spellStart"/>
      <w:r w:rsidRPr="00607802">
        <w:rPr>
          <w:rFonts w:ascii="Arial" w:hAnsi="Arial" w:cs="Arial"/>
          <w:sz w:val="22"/>
          <w:szCs w:val="22"/>
        </w:rPr>
        <w:t>mando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integral, 5. </w:t>
      </w:r>
      <w:proofErr w:type="spellStart"/>
      <w:r w:rsidRPr="00607802">
        <w:rPr>
          <w:rFonts w:ascii="Arial" w:hAnsi="Arial" w:cs="Arial"/>
          <w:sz w:val="22"/>
          <w:szCs w:val="22"/>
        </w:rPr>
        <w:t>Minería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607802">
        <w:rPr>
          <w:rFonts w:ascii="Arial" w:hAnsi="Arial" w:cs="Arial"/>
          <w:sz w:val="22"/>
          <w:szCs w:val="22"/>
        </w:rPr>
        <w:t>datos</w:t>
      </w:r>
      <w:proofErr w:type="spellEnd"/>
      <w:r w:rsidRPr="00607802">
        <w:rPr>
          <w:rFonts w:ascii="Arial" w:hAnsi="Arial" w:cs="Arial"/>
          <w:sz w:val="22"/>
          <w:szCs w:val="22"/>
        </w:rPr>
        <w:t>.</w:t>
      </w:r>
    </w:p>
    <w:p w14:paraId="7E432C74" w14:textId="77777777" w:rsidR="00607802" w:rsidRPr="00607802" w:rsidRDefault="00607802" w:rsidP="00CA3CFE">
      <w:pPr>
        <w:numPr>
          <w:ilvl w:val="0"/>
          <w:numId w:val="2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Conclusión: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Una plataforma de BI no es solo tecnología, requiere que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datos, procesos y personas se interrelacionen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como capacidades focalizadas en el negocio.</w:t>
      </w:r>
    </w:p>
    <w:p w14:paraId="720D4BD5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</w:rPr>
        <w:t xml:space="preserve">4. </w:t>
      </w:r>
      <w:proofErr w:type="spellStart"/>
      <w:r w:rsidRPr="00607802">
        <w:rPr>
          <w:rFonts w:ascii="Arial" w:hAnsi="Arial" w:cs="Arial"/>
          <w:sz w:val="22"/>
          <w:szCs w:val="22"/>
        </w:rPr>
        <w:t>Motivación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607802">
        <w:rPr>
          <w:rFonts w:ascii="Arial" w:hAnsi="Arial" w:cs="Arial"/>
          <w:sz w:val="22"/>
          <w:szCs w:val="22"/>
        </w:rPr>
        <w:t>aplicabilidad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BI</w:t>
      </w:r>
    </w:p>
    <w:p w14:paraId="03232797" w14:textId="77777777" w:rsidR="00607802" w:rsidRPr="00607802" w:rsidRDefault="00607802" w:rsidP="00CA3CFE">
      <w:pPr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Nace para solucionar problemas como el manejo de información interna con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poca fluidez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documentos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no integrados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, existencia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silos de información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aislados, y la falta de visibilidad integral de la información clave para la toma de decisiones.</w:t>
      </w:r>
    </w:p>
    <w:p w14:paraId="76B26D0C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</w:rPr>
        <w:t>5. Curado de Datos</w:t>
      </w:r>
    </w:p>
    <w:p w14:paraId="360E511C" w14:textId="77777777" w:rsidR="00607802" w:rsidRPr="00607802" w:rsidRDefault="00607802" w:rsidP="00CA3CFE">
      <w:pPr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Valor y Riesgo: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 curado busca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aumentar el valor de los datos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y reducir los riesgos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costos innecesarios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asociados a la mala calidad de información.</w:t>
      </w:r>
    </w:p>
    <w:p w14:paraId="5E4A715E" w14:textId="77777777" w:rsidR="00607802" w:rsidRPr="00607802" w:rsidRDefault="00607802" w:rsidP="00CA3CFE">
      <w:pPr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Eficiencia, Productividad y Reputación: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Tomar decisiones sobre datos "verdaderos" mejora la eficiencia, mientras que usar datos malos afecta severamente la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imagen de la organización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68EC06F3" w14:textId="77777777" w:rsidR="00607802" w:rsidRPr="00607802" w:rsidRDefault="00607802" w:rsidP="00CA3CFE">
      <w:pPr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Prevención y Causa Raíz: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El enfoque correcto es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prevenir errores desde la causa raíz</w:t>
      </w:r>
      <w:r w:rsidRPr="00607802">
        <w:rPr>
          <w:rFonts w:ascii="Arial" w:hAnsi="Arial" w:cs="Arial"/>
          <w:sz w:val="22"/>
          <w:szCs w:val="22"/>
          <w:lang w:val="es-ES"/>
        </w:rPr>
        <w:t>, no simplemente corregir síntomas o registros erróneos.</w:t>
      </w:r>
    </w:p>
    <w:p w14:paraId="41D39662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607802">
        <w:rPr>
          <w:rFonts w:ascii="Arial" w:hAnsi="Arial" w:cs="Arial"/>
          <w:sz w:val="22"/>
          <w:szCs w:val="22"/>
        </w:rPr>
        <w:t>Conceptos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Esenciales</w:t>
      </w:r>
      <w:proofErr w:type="spellEnd"/>
    </w:p>
    <w:p w14:paraId="6D3CFBF9" w14:textId="77777777" w:rsidR="00607802" w:rsidRPr="00607802" w:rsidRDefault="00607802" w:rsidP="00CA3CFE">
      <w:pPr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Data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  <w:lang w:val="es-ES"/>
        </w:rPr>
        <w:t>Quality</w:t>
      </w:r>
      <w:proofErr w:type="spellEnd"/>
      <w:r w:rsidRPr="00607802">
        <w:rPr>
          <w:rFonts w:ascii="Arial" w:hAnsi="Arial" w:cs="Arial"/>
          <w:b/>
          <w:bCs/>
          <w:sz w:val="22"/>
          <w:szCs w:val="22"/>
          <w:lang w:val="es-ES"/>
        </w:rPr>
        <w:t xml:space="preserve"> (Calidad de datos):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Un dato de alta calidad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satisface las expectativas y necesidades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de quien lo consume. Los desafíos principales son que las expectativas a veces no se conocen y los requisitos cambian con el tiempo.</w:t>
      </w:r>
    </w:p>
    <w:p w14:paraId="579B7F82" w14:textId="77777777" w:rsidR="00607802" w:rsidRPr="00607802" w:rsidRDefault="00607802" w:rsidP="00CA3CFE">
      <w:pPr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Datos Críticos: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No todos los datos importan igual; los esfuerzos deben centrarse en aquellos con un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impacto directo y medible en el negocio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(como los </w:t>
      </w:r>
      <w:proofErr w:type="gramStart"/>
      <w:r w:rsidRPr="00607802">
        <w:rPr>
          <w:rFonts w:ascii="Arial" w:hAnsi="Arial" w:cs="Arial"/>
          <w:sz w:val="22"/>
          <w:szCs w:val="22"/>
          <w:lang w:val="es-ES"/>
        </w:rPr>
        <w:t>Master</w:t>
      </w:r>
      <w:proofErr w:type="gramEnd"/>
      <w:r w:rsidRPr="00607802">
        <w:rPr>
          <w:rFonts w:ascii="Arial" w:hAnsi="Arial" w:cs="Arial"/>
          <w:sz w:val="22"/>
          <w:szCs w:val="22"/>
          <w:lang w:val="es-ES"/>
        </w:rPr>
        <w:t xml:space="preserve"> Data).</w:t>
      </w:r>
    </w:p>
    <w:p w14:paraId="03778867" w14:textId="77777777" w:rsidR="00607802" w:rsidRPr="00607802" w:rsidRDefault="00607802" w:rsidP="00CA3CFE">
      <w:pPr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Objetividad: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La calidad debe medirse de forma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objetiva y coherente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compartiendo la metodología con los interesados.</w:t>
      </w:r>
    </w:p>
    <w:p w14:paraId="1BB899A8" w14:textId="77777777" w:rsidR="00607802" w:rsidRPr="00607802" w:rsidRDefault="00607802" w:rsidP="00CA3CFE">
      <w:pPr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>La calidad de datos abarca factores inherentes (exactitud, completitud, consistencia, credibilidad) y dependientes del sistema (accesibilidad, trazabilidad, disponibilidad, etc.).</w:t>
      </w:r>
    </w:p>
    <w:p w14:paraId="13EB8B64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</w:rPr>
        <w:lastRenderedPageBreak/>
        <w:t xml:space="preserve">6. </w:t>
      </w:r>
      <w:proofErr w:type="spellStart"/>
      <w:r w:rsidRPr="00607802">
        <w:rPr>
          <w:rFonts w:ascii="Arial" w:hAnsi="Arial" w:cs="Arial"/>
          <w:sz w:val="22"/>
          <w:szCs w:val="22"/>
        </w:rPr>
        <w:t>Tableros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de Control</w:t>
      </w:r>
    </w:p>
    <w:p w14:paraId="4E4F2822" w14:textId="77777777" w:rsidR="00607802" w:rsidRPr="00607802" w:rsidRDefault="00607802" w:rsidP="00CA3CFE">
      <w:pPr>
        <w:numPr>
          <w:ilvl w:val="0"/>
          <w:numId w:val="3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Son soluciones de gestión de información diseñadas para analizar y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visualizar información de comportamiento y transacciones de forma fácilmente comprensible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. Reúnen gran cantidad de números en indicadores gráficos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altamente condensados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4DC39204" w14:textId="77777777" w:rsidR="00607802" w:rsidRPr="00607802" w:rsidRDefault="00607802" w:rsidP="00CA3CFE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Balanced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  <w:lang w:val="es-ES"/>
        </w:rPr>
        <w:t>Scorecard</w:t>
      </w:r>
      <w:proofErr w:type="spellEnd"/>
      <w:r w:rsidRPr="00607802">
        <w:rPr>
          <w:rFonts w:ascii="Arial" w:hAnsi="Arial" w:cs="Arial"/>
          <w:sz w:val="22"/>
          <w:szCs w:val="22"/>
          <w:lang w:val="es-ES"/>
        </w:rPr>
        <w:t xml:space="preserve"> (Cuadro de Mando Integral)</w:t>
      </w:r>
    </w:p>
    <w:p w14:paraId="62C59258" w14:textId="77777777" w:rsidR="00607802" w:rsidRPr="00607802" w:rsidRDefault="00607802" w:rsidP="00CA3CFE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Es una metodología (presentada por Kaplan &amp; Norton) que hace hincapié en una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visión más balanceada de la organización</w:t>
      </w:r>
      <w:r w:rsidRPr="00607802">
        <w:rPr>
          <w:rFonts w:ascii="Arial" w:hAnsi="Arial" w:cs="Arial"/>
          <w:sz w:val="22"/>
          <w:szCs w:val="22"/>
          <w:lang w:val="es-ES"/>
        </w:rPr>
        <w:t>, sin poner el foco únicamente en la parte financiera.</w:t>
      </w:r>
    </w:p>
    <w:p w14:paraId="508C3394" w14:textId="77777777" w:rsidR="00607802" w:rsidRPr="00607802" w:rsidRDefault="00607802" w:rsidP="00CA3CFE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607802">
        <w:rPr>
          <w:rFonts w:ascii="Arial" w:hAnsi="Arial" w:cs="Arial"/>
          <w:sz w:val="22"/>
          <w:szCs w:val="22"/>
          <w:lang w:val="es-ES"/>
        </w:rPr>
        <w:t xml:space="preserve">Define el alcance de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todo lo que una organización debe MEDIR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para asegurar su éxito. </w:t>
      </w:r>
      <w:r w:rsidRPr="00607802">
        <w:rPr>
          <w:rFonts w:ascii="Arial" w:hAnsi="Arial" w:cs="Arial"/>
          <w:sz w:val="22"/>
          <w:szCs w:val="22"/>
        </w:rPr>
        <w:t xml:space="preserve">Propone </w:t>
      </w:r>
      <w:proofErr w:type="spellStart"/>
      <w:r w:rsidRPr="00607802">
        <w:rPr>
          <w:rFonts w:ascii="Arial" w:hAnsi="Arial" w:cs="Arial"/>
          <w:sz w:val="22"/>
          <w:szCs w:val="22"/>
        </w:rPr>
        <w:t>analizar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607802">
        <w:rPr>
          <w:rFonts w:ascii="Arial" w:hAnsi="Arial" w:cs="Arial"/>
          <w:sz w:val="22"/>
          <w:szCs w:val="22"/>
        </w:rPr>
        <w:t>empresa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7802">
        <w:rPr>
          <w:rFonts w:ascii="Arial" w:hAnsi="Arial" w:cs="Arial"/>
          <w:sz w:val="22"/>
          <w:szCs w:val="22"/>
        </w:rPr>
        <w:t>desde</w:t>
      </w:r>
      <w:proofErr w:type="spellEnd"/>
      <w:r w:rsidRPr="00607802">
        <w:rPr>
          <w:rFonts w:ascii="Arial" w:hAnsi="Arial" w:cs="Arial"/>
          <w:sz w:val="22"/>
          <w:szCs w:val="22"/>
        </w:rPr>
        <w:t xml:space="preserve"> </w:t>
      </w:r>
      <w:r w:rsidRPr="00607802">
        <w:rPr>
          <w:rFonts w:ascii="Arial" w:hAnsi="Arial" w:cs="Arial"/>
          <w:b/>
          <w:bCs/>
          <w:sz w:val="22"/>
          <w:szCs w:val="22"/>
        </w:rPr>
        <w:t xml:space="preserve">cuatro </w:t>
      </w:r>
      <w:proofErr w:type="spellStart"/>
      <w:r w:rsidRPr="00607802">
        <w:rPr>
          <w:rFonts w:ascii="Arial" w:hAnsi="Arial" w:cs="Arial"/>
          <w:b/>
          <w:bCs/>
          <w:sz w:val="22"/>
          <w:szCs w:val="22"/>
        </w:rPr>
        <w:t>perspectivas</w:t>
      </w:r>
      <w:proofErr w:type="spellEnd"/>
      <w:r w:rsidRPr="00607802">
        <w:rPr>
          <w:rFonts w:ascii="Arial" w:hAnsi="Arial" w:cs="Arial"/>
          <w:sz w:val="22"/>
          <w:szCs w:val="22"/>
        </w:rPr>
        <w:t>:</w:t>
      </w:r>
    </w:p>
    <w:p w14:paraId="2DA3870A" w14:textId="77777777" w:rsidR="00607802" w:rsidRPr="00607802" w:rsidRDefault="00607802" w:rsidP="00CA3CFE">
      <w:pPr>
        <w:numPr>
          <w:ilvl w:val="1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Perspectiva Financiera: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Indicadores de gestión financiera como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inversiones y rentabilidad</w:t>
      </w:r>
      <w:r w:rsidRPr="00607802">
        <w:rPr>
          <w:rFonts w:ascii="Arial" w:hAnsi="Arial" w:cs="Arial"/>
          <w:sz w:val="22"/>
          <w:szCs w:val="22"/>
          <w:lang w:val="es-ES"/>
        </w:rPr>
        <w:t>.</w:t>
      </w:r>
    </w:p>
    <w:p w14:paraId="75804F0A" w14:textId="77777777" w:rsidR="00607802" w:rsidRPr="00607802" w:rsidRDefault="00607802" w:rsidP="00CA3CFE">
      <w:pPr>
        <w:numPr>
          <w:ilvl w:val="1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Perspectiva del Cliente: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Datos relevantes para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identificar, generar, atraer y fidelizar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a los clientes frente al mercado.</w:t>
      </w:r>
    </w:p>
    <w:p w14:paraId="56652C9D" w14:textId="77777777" w:rsidR="00607802" w:rsidRPr="00607802" w:rsidRDefault="00607802" w:rsidP="00CA3CFE">
      <w:pPr>
        <w:numPr>
          <w:ilvl w:val="1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Perspectiva Interna: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Identifica los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procesos y actores internos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que generan iniciativas vitales para la salud de la empresa.</w:t>
      </w:r>
    </w:p>
    <w:p w14:paraId="026D7827" w14:textId="77777777" w:rsidR="00607802" w:rsidRPr="00607802" w:rsidRDefault="00607802" w:rsidP="00CA3CFE">
      <w:pPr>
        <w:numPr>
          <w:ilvl w:val="1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607802">
        <w:rPr>
          <w:rFonts w:ascii="Arial" w:hAnsi="Arial" w:cs="Arial"/>
          <w:b/>
          <w:bCs/>
          <w:sz w:val="22"/>
          <w:szCs w:val="22"/>
          <w:lang w:val="es-ES"/>
        </w:rPr>
        <w:t>Perspectiva de Aprendizaje y Crecimiento:</w:t>
      </w:r>
      <w:r w:rsidRPr="00607802">
        <w:rPr>
          <w:rFonts w:ascii="Arial" w:hAnsi="Arial" w:cs="Arial"/>
          <w:sz w:val="22"/>
          <w:szCs w:val="22"/>
          <w:lang w:val="es-ES"/>
        </w:rPr>
        <w:t xml:space="preserve"> Es la más importante a futuro; refleja la proyección de la organización a través del </w:t>
      </w:r>
      <w:r w:rsidRPr="00607802">
        <w:rPr>
          <w:rFonts w:ascii="Arial" w:hAnsi="Arial" w:cs="Arial"/>
          <w:b/>
          <w:bCs/>
          <w:sz w:val="22"/>
          <w:szCs w:val="22"/>
          <w:lang w:val="es-ES"/>
        </w:rPr>
        <w:t>clima organizacional y su infraestructura humana/sistemática</w:t>
      </w:r>
    </w:p>
    <w:p w14:paraId="74527C32" w14:textId="77777777" w:rsidR="00607802" w:rsidRPr="00607802" w:rsidRDefault="00607802" w:rsidP="00607802">
      <w:pPr>
        <w:rPr>
          <w:lang w:val="es-ES"/>
        </w:rPr>
      </w:pPr>
    </w:p>
    <w:sectPr w:rsidR="00607802" w:rsidRPr="00607802" w:rsidSect="00607802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36F1" w14:textId="77777777" w:rsidR="002E4A9E" w:rsidRDefault="002E4A9E" w:rsidP="00CA3CFE">
      <w:pPr>
        <w:spacing w:after="0" w:line="240" w:lineRule="auto"/>
      </w:pPr>
      <w:r>
        <w:separator/>
      </w:r>
    </w:p>
  </w:endnote>
  <w:endnote w:type="continuationSeparator" w:id="0">
    <w:p w14:paraId="7F246D72" w14:textId="77777777" w:rsidR="002E4A9E" w:rsidRDefault="002E4A9E" w:rsidP="00CA3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0700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F0235C" w14:textId="061388BA" w:rsidR="00CA3CFE" w:rsidRDefault="00CA3CFE" w:rsidP="00CA3CFE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/8</w:t>
        </w:r>
      </w:p>
    </w:sdtContent>
  </w:sdt>
  <w:p w14:paraId="53D42E45" w14:textId="77777777" w:rsidR="00CA3CFE" w:rsidRDefault="00CA3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AD89B" w14:textId="77777777" w:rsidR="002E4A9E" w:rsidRDefault="002E4A9E" w:rsidP="00CA3CFE">
      <w:pPr>
        <w:spacing w:after="0" w:line="240" w:lineRule="auto"/>
      </w:pPr>
      <w:r>
        <w:separator/>
      </w:r>
    </w:p>
  </w:footnote>
  <w:footnote w:type="continuationSeparator" w:id="0">
    <w:p w14:paraId="3F60562A" w14:textId="77777777" w:rsidR="002E4A9E" w:rsidRDefault="002E4A9E" w:rsidP="00CA3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A2E"/>
    <w:multiLevelType w:val="multilevel"/>
    <w:tmpl w:val="304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57AA"/>
    <w:multiLevelType w:val="multilevel"/>
    <w:tmpl w:val="B9C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4718"/>
    <w:multiLevelType w:val="multilevel"/>
    <w:tmpl w:val="6312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13ADA"/>
    <w:multiLevelType w:val="multilevel"/>
    <w:tmpl w:val="ED60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746A1"/>
    <w:multiLevelType w:val="multilevel"/>
    <w:tmpl w:val="C40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F3C7B"/>
    <w:multiLevelType w:val="multilevel"/>
    <w:tmpl w:val="12D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177D1"/>
    <w:multiLevelType w:val="multilevel"/>
    <w:tmpl w:val="B8CA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D072E"/>
    <w:multiLevelType w:val="multilevel"/>
    <w:tmpl w:val="250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4759C"/>
    <w:multiLevelType w:val="multilevel"/>
    <w:tmpl w:val="69B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A07E4"/>
    <w:multiLevelType w:val="multilevel"/>
    <w:tmpl w:val="E37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245DA"/>
    <w:multiLevelType w:val="multilevel"/>
    <w:tmpl w:val="ED0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62F8C"/>
    <w:multiLevelType w:val="multilevel"/>
    <w:tmpl w:val="A73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161C1"/>
    <w:multiLevelType w:val="multilevel"/>
    <w:tmpl w:val="011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84A69"/>
    <w:multiLevelType w:val="multilevel"/>
    <w:tmpl w:val="E9E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42457"/>
    <w:multiLevelType w:val="multilevel"/>
    <w:tmpl w:val="B83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25F7C"/>
    <w:multiLevelType w:val="multilevel"/>
    <w:tmpl w:val="AC3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D0332"/>
    <w:multiLevelType w:val="multilevel"/>
    <w:tmpl w:val="A2B4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B0A2E"/>
    <w:multiLevelType w:val="multilevel"/>
    <w:tmpl w:val="691A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56A34"/>
    <w:multiLevelType w:val="multilevel"/>
    <w:tmpl w:val="346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65F94"/>
    <w:multiLevelType w:val="multilevel"/>
    <w:tmpl w:val="E21A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D06B1"/>
    <w:multiLevelType w:val="multilevel"/>
    <w:tmpl w:val="E38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E4BC1"/>
    <w:multiLevelType w:val="multilevel"/>
    <w:tmpl w:val="F92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53194"/>
    <w:multiLevelType w:val="multilevel"/>
    <w:tmpl w:val="687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D6592"/>
    <w:multiLevelType w:val="multilevel"/>
    <w:tmpl w:val="C39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C1989"/>
    <w:multiLevelType w:val="multilevel"/>
    <w:tmpl w:val="A0EE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50458"/>
    <w:multiLevelType w:val="multilevel"/>
    <w:tmpl w:val="A7B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B6083"/>
    <w:multiLevelType w:val="multilevel"/>
    <w:tmpl w:val="8E5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67419"/>
    <w:multiLevelType w:val="multilevel"/>
    <w:tmpl w:val="4BB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812A6"/>
    <w:multiLevelType w:val="multilevel"/>
    <w:tmpl w:val="24A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00429"/>
    <w:multiLevelType w:val="multilevel"/>
    <w:tmpl w:val="88F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D345A"/>
    <w:multiLevelType w:val="multilevel"/>
    <w:tmpl w:val="280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F7D15"/>
    <w:multiLevelType w:val="multilevel"/>
    <w:tmpl w:val="C64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940743">
    <w:abstractNumId w:val="18"/>
  </w:num>
  <w:num w:numId="2" w16cid:durableId="2040622891">
    <w:abstractNumId w:val="12"/>
  </w:num>
  <w:num w:numId="3" w16cid:durableId="617100385">
    <w:abstractNumId w:val="8"/>
  </w:num>
  <w:num w:numId="4" w16cid:durableId="1500272336">
    <w:abstractNumId w:val="11"/>
  </w:num>
  <w:num w:numId="5" w16cid:durableId="859853921">
    <w:abstractNumId w:val="9"/>
  </w:num>
  <w:num w:numId="6" w16cid:durableId="649603365">
    <w:abstractNumId w:val="15"/>
  </w:num>
  <w:num w:numId="7" w16cid:durableId="210843191">
    <w:abstractNumId w:val="10"/>
  </w:num>
  <w:num w:numId="8" w16cid:durableId="1303073652">
    <w:abstractNumId w:val="6"/>
  </w:num>
  <w:num w:numId="9" w16cid:durableId="1916822614">
    <w:abstractNumId w:val="21"/>
  </w:num>
  <w:num w:numId="10" w16cid:durableId="347757316">
    <w:abstractNumId w:val="2"/>
  </w:num>
  <w:num w:numId="11" w16cid:durableId="873807460">
    <w:abstractNumId w:val="20"/>
  </w:num>
  <w:num w:numId="12" w16cid:durableId="1793982899">
    <w:abstractNumId w:val="28"/>
  </w:num>
  <w:num w:numId="13" w16cid:durableId="2080666925">
    <w:abstractNumId w:val="27"/>
  </w:num>
  <w:num w:numId="14" w16cid:durableId="703478293">
    <w:abstractNumId w:val="1"/>
  </w:num>
  <w:num w:numId="15" w16cid:durableId="1657610636">
    <w:abstractNumId w:val="24"/>
  </w:num>
  <w:num w:numId="16" w16cid:durableId="360058678">
    <w:abstractNumId w:val="7"/>
  </w:num>
  <w:num w:numId="17" w16cid:durableId="1638997456">
    <w:abstractNumId w:val="16"/>
  </w:num>
  <w:num w:numId="18" w16cid:durableId="1427577529">
    <w:abstractNumId w:val="29"/>
  </w:num>
  <w:num w:numId="19" w16cid:durableId="853885644">
    <w:abstractNumId w:val="26"/>
  </w:num>
  <w:num w:numId="20" w16cid:durableId="1338925455">
    <w:abstractNumId w:val="19"/>
  </w:num>
  <w:num w:numId="21" w16cid:durableId="513541037">
    <w:abstractNumId w:val="17"/>
  </w:num>
  <w:num w:numId="22" w16cid:durableId="318536916">
    <w:abstractNumId w:val="13"/>
  </w:num>
  <w:num w:numId="23" w16cid:durableId="1514028990">
    <w:abstractNumId w:val="5"/>
  </w:num>
  <w:num w:numId="24" w16cid:durableId="1358967904">
    <w:abstractNumId w:val="0"/>
  </w:num>
  <w:num w:numId="25" w16cid:durableId="1983344412">
    <w:abstractNumId w:val="31"/>
  </w:num>
  <w:num w:numId="26" w16cid:durableId="1156796663">
    <w:abstractNumId w:val="22"/>
  </w:num>
  <w:num w:numId="27" w16cid:durableId="729377160">
    <w:abstractNumId w:val="25"/>
  </w:num>
  <w:num w:numId="28" w16cid:durableId="863977519">
    <w:abstractNumId w:val="23"/>
  </w:num>
  <w:num w:numId="29" w16cid:durableId="1293633969">
    <w:abstractNumId w:val="4"/>
  </w:num>
  <w:num w:numId="30" w16cid:durableId="1279339412">
    <w:abstractNumId w:val="14"/>
  </w:num>
  <w:num w:numId="31" w16cid:durableId="223026897">
    <w:abstractNumId w:val="3"/>
  </w:num>
  <w:num w:numId="32" w16cid:durableId="18335269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02"/>
    <w:rsid w:val="00060105"/>
    <w:rsid w:val="002E4A9E"/>
    <w:rsid w:val="003B19F6"/>
    <w:rsid w:val="00607802"/>
    <w:rsid w:val="007D17E6"/>
    <w:rsid w:val="009046F9"/>
    <w:rsid w:val="0093783B"/>
    <w:rsid w:val="00A6151B"/>
    <w:rsid w:val="00CA3CFE"/>
    <w:rsid w:val="00F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01B6C"/>
  <w15:chartTrackingRefBased/>
  <w15:docId w15:val="{BC914899-7129-44C8-8304-E49DD797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C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CFE"/>
  </w:style>
  <w:style w:type="paragraph" w:styleId="Footer">
    <w:name w:val="footer"/>
    <w:basedOn w:val="Normal"/>
    <w:link w:val="FooterChar"/>
    <w:uiPriority w:val="99"/>
    <w:unhideWhenUsed/>
    <w:rsid w:val="00CA3C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76F7F-97A7-4A67-AF15-4196091A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3258</Words>
  <Characters>18572</Characters>
  <Application>Microsoft Office Word</Application>
  <DocSecurity>0</DocSecurity>
  <Lines>154</Lines>
  <Paragraphs>43</Paragraphs>
  <ScaleCrop>false</ScaleCrop>
  <Company/>
  <LinksUpToDate>false</LinksUpToDate>
  <CharactersWithSpaces>21787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Frank</dc:creator>
  <cp:keywords/>
  <dc:description/>
  <cp:lastModifiedBy>Maximiliano Frank</cp:lastModifiedBy>
  <cp:revision>2</cp:revision>
  <cp:lastPrinted>2026-05-10T15:37:00Z</cp:lastPrinted>
  <dcterms:created xsi:type="dcterms:W3CDTF">2026-05-10T15:32:00Z</dcterms:created>
  <dcterms:modified xsi:type="dcterms:W3CDTF">2026-05-10T15:40:00Z</dcterms:modified>
</cp:coreProperties>
</file>