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A08DF6" w14:textId="77777777" w:rsidR="00CD33FE" w:rsidRDefault="00D06FC9" w:rsidP="00CD33FE">
      <w:pPr>
        <w:pStyle w:val="Ttulo"/>
        <w:rPr>
          <w:rStyle w:val="LabTitleInstVersred"/>
        </w:rPr>
      </w:pPr>
      <w:sdt>
        <w:sdtPr>
          <w:rPr>
            <w:b w:val="0"/>
            <w:color w:val="EE0000"/>
          </w:rPr>
          <w:alias w:val="Título"/>
          <w:tag w:val=""/>
          <w:id w:val="-487021785"/>
          <w:placeholder>
            <w:docPart w:val="78FB6119D2CD43D3ABB8987D8FE09EF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F5507">
            <w:t>Packet Tracer: Configuración de enlaces troncales</w:t>
          </w:r>
        </w:sdtContent>
      </w:sdt>
      <w:r w:rsidR="00AF5507">
        <w:rPr>
          <w:rStyle w:val="LabTitleInstVersred"/>
        </w:rPr>
        <w:t xml:space="preserve"> </w:t>
      </w:r>
    </w:p>
    <w:p w14:paraId="43099164" w14:textId="77777777" w:rsidR="00CD33FE" w:rsidRDefault="00CD33FE" w:rsidP="00CD33FE">
      <w:pPr>
        <w:pStyle w:val="Ttulo"/>
      </w:pPr>
    </w:p>
    <w:p w14:paraId="4638DA2A" w14:textId="0472CC05" w:rsidR="008B7FFE" w:rsidRDefault="008B7FFE" w:rsidP="00CD33FE">
      <w:pPr>
        <w:pStyle w:val="Ttulo"/>
      </w:pPr>
      <w:r>
        <w:t>Tabla de asignación de direcciones</w:t>
      </w:r>
    </w:p>
    <w:tbl>
      <w:tblPr>
        <w:tblW w:w="1013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Esta tabla muestra el direccionamiento del dispositivo, la interfaz, la dirección IP, la máscara de subred, el puerto de switch y la vlan."/>
      </w:tblPr>
      <w:tblGrid>
        <w:gridCol w:w="1688"/>
        <w:gridCol w:w="1688"/>
        <w:gridCol w:w="1689"/>
        <w:gridCol w:w="1688"/>
        <w:gridCol w:w="1688"/>
        <w:gridCol w:w="1689"/>
      </w:tblGrid>
      <w:tr w:rsidR="008B7FFE" w:rsidRPr="00EB5774" w14:paraId="5A2A25F6" w14:textId="77777777" w:rsidTr="008B7FFE">
        <w:trPr>
          <w:cantSplit/>
          <w:jc w:val="center"/>
        </w:trPr>
        <w:tc>
          <w:tcPr>
            <w:tcW w:w="168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E165D05" w14:textId="77777777" w:rsidR="008B7FFE" w:rsidRPr="00EB5774" w:rsidRDefault="008B7FFE" w:rsidP="008509BD">
            <w:pPr>
              <w:pStyle w:val="TableHeading"/>
            </w:pPr>
            <w:r>
              <w:t>Dispositivo</w:t>
            </w:r>
          </w:p>
        </w:tc>
        <w:tc>
          <w:tcPr>
            <w:tcW w:w="168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AFB418A" w14:textId="77777777" w:rsidR="008B7FFE" w:rsidRPr="00EB5774" w:rsidRDefault="008B7FFE" w:rsidP="008509BD">
            <w:pPr>
              <w:pStyle w:val="TableHeading"/>
            </w:pPr>
            <w:r>
              <w:t>Interfaz</w:t>
            </w:r>
          </w:p>
        </w:tc>
        <w:tc>
          <w:tcPr>
            <w:tcW w:w="168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40E11DD" w14:textId="77777777" w:rsidR="008B7FFE" w:rsidRPr="00EB5774" w:rsidRDefault="008B7FFE" w:rsidP="008509BD">
            <w:pPr>
              <w:pStyle w:val="TableHeading"/>
            </w:pPr>
            <w:r>
              <w:t>Dirección IP</w:t>
            </w:r>
          </w:p>
        </w:tc>
        <w:tc>
          <w:tcPr>
            <w:tcW w:w="168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AD0371C" w14:textId="77777777" w:rsidR="008B7FFE" w:rsidRPr="00EB5774" w:rsidRDefault="008B7FFE" w:rsidP="008509BD">
            <w:pPr>
              <w:pStyle w:val="TableHeading"/>
            </w:pPr>
            <w:r>
              <w:t>Máscara de subred</w:t>
            </w:r>
          </w:p>
        </w:tc>
        <w:tc>
          <w:tcPr>
            <w:tcW w:w="1688"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70DEEF42" w14:textId="77777777" w:rsidR="008B7FFE" w:rsidRPr="00EB5774" w:rsidRDefault="008B7FFE" w:rsidP="008509BD">
            <w:pPr>
              <w:pStyle w:val="TableHeading"/>
            </w:pPr>
            <w:r>
              <w:t>Puerto del switch</w:t>
            </w:r>
          </w:p>
        </w:tc>
        <w:tc>
          <w:tcPr>
            <w:tcW w:w="168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38D98C2" w14:textId="77777777" w:rsidR="008B7FFE" w:rsidRPr="00EB5774" w:rsidRDefault="008B7FFE" w:rsidP="008509BD">
            <w:pPr>
              <w:pStyle w:val="TableHeading"/>
            </w:pPr>
            <w:r>
              <w:t>VLAN</w:t>
            </w:r>
          </w:p>
        </w:tc>
      </w:tr>
      <w:tr w:rsidR="008B7FFE" w:rsidRPr="00EB5774" w14:paraId="5573035C" w14:textId="77777777" w:rsidTr="008B7FFE">
        <w:trPr>
          <w:cantSplit/>
          <w:jc w:val="center"/>
        </w:trPr>
        <w:tc>
          <w:tcPr>
            <w:tcW w:w="1688" w:type="dxa"/>
            <w:vAlign w:val="center"/>
          </w:tcPr>
          <w:p w14:paraId="1DFF4641" w14:textId="77777777" w:rsidR="008B7FFE" w:rsidRPr="00EB5774" w:rsidRDefault="008B7FFE" w:rsidP="008509BD">
            <w:pPr>
              <w:pStyle w:val="TableText"/>
            </w:pPr>
            <w:r>
              <w:t>PC1</w:t>
            </w:r>
          </w:p>
        </w:tc>
        <w:tc>
          <w:tcPr>
            <w:tcW w:w="1688" w:type="dxa"/>
            <w:vAlign w:val="center"/>
          </w:tcPr>
          <w:p w14:paraId="6536F710" w14:textId="77777777" w:rsidR="008B7FFE" w:rsidRPr="00EB5774" w:rsidRDefault="008B7FFE" w:rsidP="008509BD">
            <w:pPr>
              <w:pStyle w:val="TableText"/>
            </w:pPr>
            <w:r>
              <w:t>NIC</w:t>
            </w:r>
          </w:p>
        </w:tc>
        <w:tc>
          <w:tcPr>
            <w:tcW w:w="1689" w:type="dxa"/>
            <w:vAlign w:val="center"/>
          </w:tcPr>
          <w:p w14:paraId="08B11DA6" w14:textId="77777777" w:rsidR="008B7FFE" w:rsidRPr="00EB5774" w:rsidRDefault="008B7FFE" w:rsidP="008509BD">
            <w:pPr>
              <w:pStyle w:val="TableText"/>
            </w:pPr>
            <w:r>
              <w:t>172.17.10.21</w:t>
            </w:r>
          </w:p>
        </w:tc>
        <w:tc>
          <w:tcPr>
            <w:tcW w:w="1688" w:type="dxa"/>
            <w:vAlign w:val="center"/>
          </w:tcPr>
          <w:p w14:paraId="0DCB0DF3" w14:textId="77777777" w:rsidR="008B7FFE" w:rsidRPr="00EB5774" w:rsidRDefault="008B7FFE" w:rsidP="008509BD">
            <w:pPr>
              <w:pStyle w:val="TableText"/>
            </w:pPr>
            <w:r>
              <w:t>255.255.255.0</w:t>
            </w:r>
          </w:p>
        </w:tc>
        <w:tc>
          <w:tcPr>
            <w:tcW w:w="1688" w:type="dxa"/>
          </w:tcPr>
          <w:p w14:paraId="41E2CFEF" w14:textId="77777777" w:rsidR="008B7FFE" w:rsidRPr="00EB5774" w:rsidRDefault="008B7FFE" w:rsidP="008509BD">
            <w:pPr>
              <w:pStyle w:val="TableText"/>
            </w:pPr>
            <w:r>
              <w:t>S2 F0/11</w:t>
            </w:r>
          </w:p>
        </w:tc>
        <w:tc>
          <w:tcPr>
            <w:tcW w:w="1689" w:type="dxa"/>
          </w:tcPr>
          <w:p w14:paraId="354FE78E" w14:textId="77777777" w:rsidR="008B7FFE" w:rsidRPr="00EB5774" w:rsidRDefault="008B7FFE" w:rsidP="008509BD">
            <w:pPr>
              <w:pStyle w:val="TableText"/>
            </w:pPr>
            <w:r>
              <w:t>10</w:t>
            </w:r>
          </w:p>
        </w:tc>
      </w:tr>
      <w:tr w:rsidR="008B7FFE" w:rsidRPr="00EB5774" w14:paraId="0E4D19A8" w14:textId="77777777" w:rsidTr="008B7FFE">
        <w:trPr>
          <w:cantSplit/>
          <w:jc w:val="center"/>
        </w:trPr>
        <w:tc>
          <w:tcPr>
            <w:tcW w:w="1688" w:type="dxa"/>
            <w:vAlign w:val="center"/>
          </w:tcPr>
          <w:p w14:paraId="3854B2EB" w14:textId="77777777" w:rsidR="008B7FFE" w:rsidRPr="00EB5774" w:rsidRDefault="008B7FFE" w:rsidP="008509BD">
            <w:pPr>
              <w:pStyle w:val="TableText"/>
            </w:pPr>
            <w:r>
              <w:t>PC2</w:t>
            </w:r>
          </w:p>
        </w:tc>
        <w:tc>
          <w:tcPr>
            <w:tcW w:w="1688" w:type="dxa"/>
            <w:vAlign w:val="center"/>
          </w:tcPr>
          <w:p w14:paraId="2460BAB0" w14:textId="77777777" w:rsidR="008B7FFE" w:rsidRPr="00EB5774" w:rsidRDefault="008B7FFE" w:rsidP="008509BD">
            <w:pPr>
              <w:pStyle w:val="TableText"/>
            </w:pPr>
            <w:r>
              <w:t>NIC</w:t>
            </w:r>
          </w:p>
        </w:tc>
        <w:tc>
          <w:tcPr>
            <w:tcW w:w="1689" w:type="dxa"/>
            <w:vAlign w:val="center"/>
          </w:tcPr>
          <w:p w14:paraId="2DE6B932" w14:textId="77777777" w:rsidR="008B7FFE" w:rsidRPr="00EB5774" w:rsidRDefault="008B7FFE" w:rsidP="008509BD">
            <w:pPr>
              <w:pStyle w:val="TableText"/>
            </w:pPr>
            <w:r>
              <w:t>172.17.20.22</w:t>
            </w:r>
          </w:p>
        </w:tc>
        <w:tc>
          <w:tcPr>
            <w:tcW w:w="1688" w:type="dxa"/>
          </w:tcPr>
          <w:p w14:paraId="075B830B" w14:textId="77777777" w:rsidR="008B7FFE" w:rsidRPr="00EB5774" w:rsidRDefault="008B7FFE" w:rsidP="008509BD">
            <w:pPr>
              <w:pStyle w:val="TableText"/>
            </w:pPr>
            <w:r>
              <w:t>255.255.255.0</w:t>
            </w:r>
          </w:p>
        </w:tc>
        <w:tc>
          <w:tcPr>
            <w:tcW w:w="1688" w:type="dxa"/>
          </w:tcPr>
          <w:p w14:paraId="5CBEE23C" w14:textId="77777777" w:rsidR="008B7FFE" w:rsidRPr="00EB5774" w:rsidRDefault="008B7FFE" w:rsidP="008509BD">
            <w:pPr>
              <w:pStyle w:val="TableText"/>
            </w:pPr>
            <w:r>
              <w:t>S2 F0/18</w:t>
            </w:r>
          </w:p>
        </w:tc>
        <w:tc>
          <w:tcPr>
            <w:tcW w:w="1689" w:type="dxa"/>
          </w:tcPr>
          <w:p w14:paraId="21F9FC34" w14:textId="77777777" w:rsidR="008B7FFE" w:rsidRPr="00EB5774" w:rsidRDefault="008B7FFE" w:rsidP="008509BD">
            <w:pPr>
              <w:pStyle w:val="TableText"/>
            </w:pPr>
            <w:r>
              <w:t>20</w:t>
            </w:r>
          </w:p>
        </w:tc>
      </w:tr>
      <w:tr w:rsidR="008B7FFE" w:rsidRPr="00EB5774" w14:paraId="59F2D56E" w14:textId="77777777" w:rsidTr="008B7FFE">
        <w:trPr>
          <w:cantSplit/>
          <w:jc w:val="center"/>
        </w:trPr>
        <w:tc>
          <w:tcPr>
            <w:tcW w:w="1688" w:type="dxa"/>
            <w:vAlign w:val="center"/>
          </w:tcPr>
          <w:p w14:paraId="3EDDEF70" w14:textId="77777777" w:rsidR="008B7FFE" w:rsidRPr="00EB5774" w:rsidRDefault="008B7FFE" w:rsidP="008509BD">
            <w:pPr>
              <w:pStyle w:val="TableText"/>
            </w:pPr>
            <w:r>
              <w:t>PC3</w:t>
            </w:r>
          </w:p>
        </w:tc>
        <w:tc>
          <w:tcPr>
            <w:tcW w:w="1688" w:type="dxa"/>
            <w:vAlign w:val="center"/>
          </w:tcPr>
          <w:p w14:paraId="6337785F" w14:textId="77777777" w:rsidR="008B7FFE" w:rsidRPr="00EB5774" w:rsidRDefault="008B7FFE" w:rsidP="008509BD">
            <w:pPr>
              <w:pStyle w:val="TableText"/>
            </w:pPr>
            <w:r>
              <w:t>NIC</w:t>
            </w:r>
          </w:p>
        </w:tc>
        <w:tc>
          <w:tcPr>
            <w:tcW w:w="1689" w:type="dxa"/>
            <w:vAlign w:val="center"/>
          </w:tcPr>
          <w:p w14:paraId="6211C8CC" w14:textId="77777777" w:rsidR="008B7FFE" w:rsidRPr="00EB5774" w:rsidRDefault="008B7FFE" w:rsidP="008509BD">
            <w:pPr>
              <w:pStyle w:val="TableText"/>
            </w:pPr>
            <w:r>
              <w:t>172.17.30.23</w:t>
            </w:r>
          </w:p>
        </w:tc>
        <w:tc>
          <w:tcPr>
            <w:tcW w:w="1688" w:type="dxa"/>
          </w:tcPr>
          <w:p w14:paraId="5F5136B7" w14:textId="77777777" w:rsidR="008B7FFE" w:rsidRPr="00EB5774" w:rsidRDefault="008B7FFE" w:rsidP="008509BD">
            <w:pPr>
              <w:pStyle w:val="TableText"/>
            </w:pPr>
            <w:r>
              <w:t>255.255.255.0</w:t>
            </w:r>
          </w:p>
        </w:tc>
        <w:tc>
          <w:tcPr>
            <w:tcW w:w="1688" w:type="dxa"/>
          </w:tcPr>
          <w:p w14:paraId="49ACE6F1" w14:textId="77777777" w:rsidR="008B7FFE" w:rsidRPr="00EB5774" w:rsidRDefault="008B7FFE" w:rsidP="008509BD">
            <w:pPr>
              <w:pStyle w:val="TableText"/>
            </w:pPr>
            <w:r>
              <w:t>S2 F0/6</w:t>
            </w:r>
          </w:p>
        </w:tc>
        <w:tc>
          <w:tcPr>
            <w:tcW w:w="1689" w:type="dxa"/>
          </w:tcPr>
          <w:p w14:paraId="09248AF0" w14:textId="77777777" w:rsidR="008B7FFE" w:rsidRPr="00EB5774" w:rsidRDefault="008B7FFE" w:rsidP="008509BD">
            <w:pPr>
              <w:pStyle w:val="TableText"/>
            </w:pPr>
            <w:r>
              <w:t>30</w:t>
            </w:r>
          </w:p>
        </w:tc>
      </w:tr>
      <w:tr w:rsidR="008B7FFE" w:rsidRPr="00EB5774" w14:paraId="052D755C" w14:textId="77777777" w:rsidTr="008B7FFE">
        <w:trPr>
          <w:cantSplit/>
          <w:jc w:val="center"/>
        </w:trPr>
        <w:tc>
          <w:tcPr>
            <w:tcW w:w="1688" w:type="dxa"/>
            <w:vAlign w:val="center"/>
          </w:tcPr>
          <w:p w14:paraId="53F2B84C" w14:textId="77777777" w:rsidR="008B7FFE" w:rsidRPr="00EB5774" w:rsidRDefault="008B7FFE" w:rsidP="008509BD">
            <w:pPr>
              <w:pStyle w:val="TableText"/>
            </w:pPr>
            <w:r>
              <w:t>PC4</w:t>
            </w:r>
          </w:p>
        </w:tc>
        <w:tc>
          <w:tcPr>
            <w:tcW w:w="1688" w:type="dxa"/>
            <w:vAlign w:val="center"/>
          </w:tcPr>
          <w:p w14:paraId="2195258F" w14:textId="77777777" w:rsidR="008B7FFE" w:rsidRPr="00EB5774" w:rsidRDefault="008B7FFE" w:rsidP="008509BD">
            <w:pPr>
              <w:pStyle w:val="TableText"/>
            </w:pPr>
            <w:r>
              <w:t>NIC</w:t>
            </w:r>
          </w:p>
        </w:tc>
        <w:tc>
          <w:tcPr>
            <w:tcW w:w="1689" w:type="dxa"/>
            <w:vAlign w:val="center"/>
          </w:tcPr>
          <w:p w14:paraId="71CEB2A4" w14:textId="77777777" w:rsidR="008B7FFE" w:rsidRPr="00EB5774" w:rsidRDefault="008B7FFE" w:rsidP="008509BD">
            <w:pPr>
              <w:pStyle w:val="TableText"/>
            </w:pPr>
            <w:r>
              <w:t>172.17.10.24</w:t>
            </w:r>
          </w:p>
        </w:tc>
        <w:tc>
          <w:tcPr>
            <w:tcW w:w="1688" w:type="dxa"/>
          </w:tcPr>
          <w:p w14:paraId="21A839A9" w14:textId="77777777" w:rsidR="008B7FFE" w:rsidRPr="00EB5774" w:rsidRDefault="008B7FFE" w:rsidP="008509BD">
            <w:pPr>
              <w:pStyle w:val="TableText"/>
            </w:pPr>
            <w:r>
              <w:t>255.255.255.0</w:t>
            </w:r>
          </w:p>
        </w:tc>
        <w:tc>
          <w:tcPr>
            <w:tcW w:w="1688" w:type="dxa"/>
          </w:tcPr>
          <w:p w14:paraId="4DB8DA71" w14:textId="77777777" w:rsidR="008B7FFE" w:rsidRPr="00EB5774" w:rsidRDefault="008B7FFE" w:rsidP="008509BD">
            <w:pPr>
              <w:pStyle w:val="TableText"/>
            </w:pPr>
            <w:r>
              <w:t>S3 F0/11</w:t>
            </w:r>
          </w:p>
        </w:tc>
        <w:tc>
          <w:tcPr>
            <w:tcW w:w="1689" w:type="dxa"/>
          </w:tcPr>
          <w:p w14:paraId="47A0F6EB" w14:textId="77777777" w:rsidR="008B7FFE" w:rsidRPr="00EB5774" w:rsidRDefault="008B7FFE" w:rsidP="008509BD">
            <w:pPr>
              <w:pStyle w:val="TableText"/>
            </w:pPr>
            <w:r>
              <w:t>10</w:t>
            </w:r>
          </w:p>
        </w:tc>
      </w:tr>
      <w:tr w:rsidR="008B7FFE" w:rsidRPr="00EB5774" w14:paraId="18015A88" w14:textId="77777777" w:rsidTr="008B7FFE">
        <w:trPr>
          <w:cantSplit/>
          <w:jc w:val="center"/>
        </w:trPr>
        <w:tc>
          <w:tcPr>
            <w:tcW w:w="1688" w:type="dxa"/>
            <w:vAlign w:val="center"/>
          </w:tcPr>
          <w:p w14:paraId="3BFBF1AF" w14:textId="77777777" w:rsidR="008B7FFE" w:rsidRPr="00EB5774" w:rsidRDefault="008B7FFE" w:rsidP="008509BD">
            <w:pPr>
              <w:pStyle w:val="TableText"/>
            </w:pPr>
            <w:r>
              <w:t>PC5</w:t>
            </w:r>
          </w:p>
        </w:tc>
        <w:tc>
          <w:tcPr>
            <w:tcW w:w="1688" w:type="dxa"/>
            <w:vAlign w:val="center"/>
          </w:tcPr>
          <w:p w14:paraId="4B73A74E" w14:textId="77777777" w:rsidR="008B7FFE" w:rsidRPr="00EB5774" w:rsidRDefault="008B7FFE" w:rsidP="008509BD">
            <w:pPr>
              <w:pStyle w:val="TableText"/>
            </w:pPr>
            <w:r>
              <w:t>NIC</w:t>
            </w:r>
          </w:p>
        </w:tc>
        <w:tc>
          <w:tcPr>
            <w:tcW w:w="1689" w:type="dxa"/>
            <w:vAlign w:val="center"/>
          </w:tcPr>
          <w:p w14:paraId="2EE64848" w14:textId="77777777" w:rsidR="008B7FFE" w:rsidRPr="00EB5774" w:rsidRDefault="008B7FFE" w:rsidP="008509BD">
            <w:pPr>
              <w:pStyle w:val="TableText"/>
            </w:pPr>
            <w:r>
              <w:t>172.17.20.25</w:t>
            </w:r>
          </w:p>
        </w:tc>
        <w:tc>
          <w:tcPr>
            <w:tcW w:w="1688" w:type="dxa"/>
          </w:tcPr>
          <w:p w14:paraId="536FD00A" w14:textId="77777777" w:rsidR="008B7FFE" w:rsidRPr="00EB5774" w:rsidRDefault="008B7FFE" w:rsidP="008509BD">
            <w:pPr>
              <w:pStyle w:val="TableText"/>
            </w:pPr>
            <w:r>
              <w:t>255.255.255.0</w:t>
            </w:r>
          </w:p>
        </w:tc>
        <w:tc>
          <w:tcPr>
            <w:tcW w:w="1688" w:type="dxa"/>
          </w:tcPr>
          <w:p w14:paraId="038D0054" w14:textId="77777777" w:rsidR="008B7FFE" w:rsidRPr="00EB5774" w:rsidRDefault="008B7FFE" w:rsidP="008509BD">
            <w:pPr>
              <w:pStyle w:val="TableText"/>
            </w:pPr>
            <w:r>
              <w:t>S3 F0/18</w:t>
            </w:r>
          </w:p>
        </w:tc>
        <w:tc>
          <w:tcPr>
            <w:tcW w:w="1689" w:type="dxa"/>
          </w:tcPr>
          <w:p w14:paraId="5352512F" w14:textId="77777777" w:rsidR="008B7FFE" w:rsidRPr="00EB5774" w:rsidRDefault="008B7FFE" w:rsidP="008509BD">
            <w:pPr>
              <w:pStyle w:val="TableText"/>
            </w:pPr>
            <w:r>
              <w:t>20</w:t>
            </w:r>
          </w:p>
        </w:tc>
      </w:tr>
      <w:tr w:rsidR="008B7FFE" w:rsidRPr="00EB5774" w14:paraId="615DC9C2" w14:textId="77777777" w:rsidTr="008B7FFE">
        <w:trPr>
          <w:cantSplit/>
          <w:jc w:val="center"/>
        </w:trPr>
        <w:tc>
          <w:tcPr>
            <w:tcW w:w="1688" w:type="dxa"/>
            <w:vAlign w:val="center"/>
          </w:tcPr>
          <w:p w14:paraId="06FAE0D0" w14:textId="77777777" w:rsidR="008B7FFE" w:rsidRPr="00EB5774" w:rsidRDefault="008B7FFE" w:rsidP="008509BD">
            <w:pPr>
              <w:pStyle w:val="TableText"/>
            </w:pPr>
            <w:r>
              <w:t>PC6</w:t>
            </w:r>
          </w:p>
        </w:tc>
        <w:tc>
          <w:tcPr>
            <w:tcW w:w="1688" w:type="dxa"/>
            <w:vAlign w:val="center"/>
          </w:tcPr>
          <w:p w14:paraId="618F3106" w14:textId="77777777" w:rsidR="008B7FFE" w:rsidRPr="00EB5774" w:rsidRDefault="008B7FFE" w:rsidP="008509BD">
            <w:pPr>
              <w:pStyle w:val="TableText"/>
            </w:pPr>
            <w:r>
              <w:t>NIC</w:t>
            </w:r>
          </w:p>
        </w:tc>
        <w:tc>
          <w:tcPr>
            <w:tcW w:w="1689" w:type="dxa"/>
            <w:vAlign w:val="center"/>
          </w:tcPr>
          <w:p w14:paraId="4D58AC7D" w14:textId="77777777" w:rsidR="008B7FFE" w:rsidRPr="00EB5774" w:rsidRDefault="008B7FFE" w:rsidP="008509BD">
            <w:pPr>
              <w:pStyle w:val="TableText"/>
            </w:pPr>
            <w:r>
              <w:t>172.17.30.26</w:t>
            </w:r>
          </w:p>
        </w:tc>
        <w:tc>
          <w:tcPr>
            <w:tcW w:w="1688" w:type="dxa"/>
          </w:tcPr>
          <w:p w14:paraId="5DDE142B" w14:textId="77777777" w:rsidR="008B7FFE" w:rsidRPr="00EB5774" w:rsidRDefault="008B7FFE" w:rsidP="008509BD">
            <w:pPr>
              <w:pStyle w:val="TableText"/>
            </w:pPr>
            <w:r>
              <w:t>255.255.255.0</w:t>
            </w:r>
          </w:p>
        </w:tc>
        <w:tc>
          <w:tcPr>
            <w:tcW w:w="1688" w:type="dxa"/>
          </w:tcPr>
          <w:p w14:paraId="2BB8B0E1" w14:textId="77777777" w:rsidR="008B7FFE" w:rsidRPr="00EB5774" w:rsidRDefault="008B7FFE" w:rsidP="008509BD">
            <w:pPr>
              <w:pStyle w:val="TableText"/>
            </w:pPr>
            <w:r>
              <w:t>S3 F0/6</w:t>
            </w:r>
          </w:p>
        </w:tc>
        <w:tc>
          <w:tcPr>
            <w:tcW w:w="1689" w:type="dxa"/>
          </w:tcPr>
          <w:p w14:paraId="676679DC" w14:textId="77777777" w:rsidR="008B7FFE" w:rsidRPr="00EB5774" w:rsidRDefault="008B7FFE" w:rsidP="008509BD">
            <w:pPr>
              <w:pStyle w:val="TableText"/>
            </w:pPr>
            <w:r>
              <w:t>30</w:t>
            </w:r>
          </w:p>
        </w:tc>
      </w:tr>
    </w:tbl>
    <w:p w14:paraId="6611F356" w14:textId="77777777" w:rsidR="008B7FFE" w:rsidRPr="00BB73FF" w:rsidRDefault="008B7FFE" w:rsidP="000F59AA">
      <w:pPr>
        <w:pStyle w:val="Ttulo1"/>
        <w:numPr>
          <w:ilvl w:val="0"/>
          <w:numId w:val="3"/>
        </w:numPr>
      </w:pPr>
      <w:r>
        <w:t>Objetivos</w:t>
      </w:r>
    </w:p>
    <w:p w14:paraId="59B11E9B" w14:textId="77777777" w:rsidR="008B7FFE" w:rsidRPr="004C0909" w:rsidRDefault="008B7FFE" w:rsidP="008B7FFE">
      <w:pPr>
        <w:pStyle w:val="BodyTextL25Bold"/>
      </w:pPr>
      <w:r>
        <w:t>Parte 1: verificar las VLAN</w:t>
      </w:r>
    </w:p>
    <w:p w14:paraId="7AEFFD84" w14:textId="77777777" w:rsidR="008B7FFE" w:rsidRPr="004C0909" w:rsidRDefault="008B7FFE" w:rsidP="008B7FFE">
      <w:pPr>
        <w:pStyle w:val="BodyTextL25Bold"/>
      </w:pPr>
      <w:r>
        <w:t>Parte 2: configurar enlaces troncales</w:t>
      </w:r>
    </w:p>
    <w:p w14:paraId="63DDAFA8" w14:textId="77777777" w:rsidR="008B7FFE" w:rsidRDefault="008B7FFE" w:rsidP="000F59AA">
      <w:pPr>
        <w:pStyle w:val="Ttulo1"/>
        <w:numPr>
          <w:ilvl w:val="0"/>
          <w:numId w:val="3"/>
        </w:numPr>
      </w:pPr>
      <w:r>
        <w:t>Aspectos básicos</w:t>
      </w:r>
    </w:p>
    <w:p w14:paraId="4AA89FDD" w14:textId="77777777" w:rsidR="008B7FFE" w:rsidRPr="000E36F1" w:rsidRDefault="008B7FFE" w:rsidP="008B7FFE">
      <w:pPr>
        <w:pStyle w:val="BodyTextL25"/>
      </w:pPr>
      <w:r>
        <w:t>Se requieren enlaces troncales para transmitir información de VLAN entre switches. Un puerto de un switch es un puerto de acceso o un puerto de enlace troncal. Los puertos de acceso transportan el tráfico de una VLAN específica asignada al puerto. De forma predeterminada, un puerto troncal es miembro de todas las VLAN. Por lo tanto, transporta tráfico para todas las VLAN. Esta actividad se centra en la creación de puertos de enlace troncal y en la asignación a una VLAN nativa distinta a la VLAN predeterminada.</w:t>
      </w:r>
    </w:p>
    <w:p w14:paraId="6208B491" w14:textId="278E1070" w:rsidR="0032029B" w:rsidRDefault="0032029B" w:rsidP="0032029B">
      <w:pPr>
        <w:pStyle w:val="Ttulo1"/>
      </w:pPr>
      <w:r>
        <w:t>Instrucciones</w:t>
      </w:r>
    </w:p>
    <w:p w14:paraId="4209C756" w14:textId="4FBB5DC2" w:rsidR="008B7FFE" w:rsidRPr="004C0909" w:rsidRDefault="008B7FFE" w:rsidP="008B7FFE">
      <w:pPr>
        <w:pStyle w:val="Ttulo2"/>
        <w:tabs>
          <w:tab w:val="num" w:pos="1080"/>
        </w:tabs>
        <w:ind w:left="1080" w:hanging="1080"/>
      </w:pPr>
      <w:r>
        <w:t>verificar las VLAN</w:t>
      </w:r>
    </w:p>
    <w:p w14:paraId="0C311738" w14:textId="222FE425" w:rsidR="008B7FFE" w:rsidRDefault="008B7FFE" w:rsidP="008B7FFE">
      <w:pPr>
        <w:pStyle w:val="Ttulo3"/>
        <w:tabs>
          <w:tab w:val="num" w:pos="936"/>
        </w:tabs>
        <w:ind w:left="936" w:hanging="936"/>
      </w:pPr>
      <w:r>
        <w:t>mostrar las VLAN actuales.</w:t>
      </w:r>
    </w:p>
    <w:p w14:paraId="225016BE" w14:textId="6CF7B2C2" w:rsidR="008B2B85" w:rsidRPr="008B2B85" w:rsidRDefault="008B2B85" w:rsidP="008B2B85">
      <w:pPr>
        <w:pStyle w:val="ConfigWindow"/>
      </w:pPr>
      <w:r>
        <w:t>Abrir la ventana de configuración</w:t>
      </w:r>
    </w:p>
    <w:p w14:paraId="5254852D" w14:textId="77777777" w:rsidR="008B7FFE" w:rsidRDefault="008B7FFE" w:rsidP="008B2B85">
      <w:pPr>
        <w:pStyle w:val="SubStepAlpha"/>
        <w:spacing w:before="0"/>
      </w:pPr>
      <w:r>
        <w:t xml:space="preserve">En el </w:t>
      </w:r>
      <w:r w:rsidRPr="00BC3428">
        <w:rPr>
          <w:b/>
        </w:rPr>
        <w:t>S1</w:t>
      </w:r>
      <w:r>
        <w:t>, emita el comando que muestra todas las VLAN configuradas. Debería haber diez VLAN en total. Observe cómo los 26 puertos de acceso del switch se asignan a la VLAN 1.</w:t>
      </w:r>
    </w:p>
    <w:p w14:paraId="0F85F448" w14:textId="7B9C2457" w:rsidR="008B7FFE" w:rsidRDefault="008B7FFE" w:rsidP="008B7FFE">
      <w:pPr>
        <w:pStyle w:val="SubStepAlpha"/>
      </w:pPr>
      <w:r>
        <w:t xml:space="preserve">En </w:t>
      </w:r>
      <w:r w:rsidRPr="00BC3428">
        <w:rPr>
          <w:b/>
        </w:rPr>
        <w:t>S2</w:t>
      </w:r>
      <w:r>
        <w:t xml:space="preserve"> y </w:t>
      </w:r>
      <w:r w:rsidRPr="00BC3428">
        <w:rPr>
          <w:b/>
        </w:rPr>
        <w:t>S3</w:t>
      </w:r>
      <w:r>
        <w:t xml:space="preserve">, visualice y verifique que todas las VLAN estén configuradas y asignadas a los puertos de switch correctos según la </w:t>
      </w:r>
      <w:r w:rsidRPr="00BC3428">
        <w:rPr>
          <w:b/>
        </w:rPr>
        <w:t>tabla de direcciones</w:t>
      </w:r>
      <w:r>
        <w:t>.</w:t>
      </w:r>
    </w:p>
    <w:p w14:paraId="302B0741" w14:textId="3153A83B" w:rsidR="008B2B85" w:rsidRDefault="008B2B85" w:rsidP="008B2B85">
      <w:pPr>
        <w:pStyle w:val="ConfigWindow"/>
      </w:pPr>
      <w:r>
        <w:t>Cerrar la ventana de configuración</w:t>
      </w:r>
    </w:p>
    <w:p w14:paraId="20F914F9" w14:textId="77777777" w:rsidR="008B7FFE" w:rsidRDefault="008B7FFE" w:rsidP="008B2B85">
      <w:pPr>
        <w:pStyle w:val="Ttulo3"/>
        <w:tabs>
          <w:tab w:val="num" w:pos="936"/>
        </w:tabs>
        <w:spacing w:before="120"/>
        <w:ind w:left="936" w:hanging="936"/>
      </w:pPr>
      <w:r>
        <w:t>verificar la pérdida de conectividad entre dos computadoras en la misma red.</w:t>
      </w:r>
    </w:p>
    <w:p w14:paraId="0EA64B62" w14:textId="77777777" w:rsidR="008B7FFE" w:rsidRPr="00334EF9" w:rsidRDefault="008B7FFE" w:rsidP="008B7FFE">
      <w:pPr>
        <w:pStyle w:val="BodyTextL25"/>
      </w:pPr>
      <w:r>
        <w:t>Hacer ping entre hosts en la misma VLAN en los diferentes switches. Aunque la</w:t>
      </w:r>
      <w:r w:rsidRPr="00BC3428">
        <w:rPr>
          <w:b/>
        </w:rPr>
        <w:t xml:space="preserve"> PC1</w:t>
      </w:r>
      <w:r>
        <w:t xml:space="preserve"> y la</w:t>
      </w:r>
      <w:r w:rsidRPr="00BC3428">
        <w:rPr>
          <w:b/>
        </w:rPr>
        <w:t xml:space="preserve"> PC4</w:t>
      </w:r>
      <w:r>
        <w:t xml:space="preserve"> estén en la misma red, no pueden hacer ping entre sí. Esto es porque los puertos que conectan los switches se asignaron a la VLAN 1 de manera predeterminada. Para proporcionar conectividad entre las computadoras en la misma red y VLAN, se deben configurar enlaces troncales.</w:t>
      </w:r>
    </w:p>
    <w:p w14:paraId="1CA6A78D" w14:textId="77777777" w:rsidR="008B7FFE" w:rsidRPr="004C0909" w:rsidRDefault="008B7FFE" w:rsidP="008B7FFE">
      <w:pPr>
        <w:pStyle w:val="Ttulo2"/>
        <w:tabs>
          <w:tab w:val="num" w:pos="1080"/>
        </w:tabs>
        <w:ind w:left="1080" w:hanging="1080"/>
      </w:pPr>
      <w:r>
        <w:lastRenderedPageBreak/>
        <w:t>configurar los enlaces troncales</w:t>
      </w:r>
    </w:p>
    <w:p w14:paraId="4076817F" w14:textId="69282FF2" w:rsidR="008B7FFE" w:rsidRDefault="008B7FFE" w:rsidP="008B7FFE">
      <w:pPr>
        <w:pStyle w:val="Ttulo3"/>
        <w:tabs>
          <w:tab w:val="num" w:pos="936"/>
        </w:tabs>
        <w:ind w:left="936" w:hanging="936"/>
      </w:pPr>
      <w:r>
        <w:t>configurar el enlace troncal en el S1 y utilizar la VLAN 99 como VLAN nativa.</w:t>
      </w:r>
    </w:p>
    <w:p w14:paraId="45C44B47" w14:textId="5A1F0A3C" w:rsidR="008B2B85" w:rsidRPr="008B2B85" w:rsidRDefault="008B2B85" w:rsidP="008B2B85">
      <w:pPr>
        <w:pStyle w:val="ConfigWindow"/>
      </w:pPr>
      <w:r>
        <w:t>Abrir la ventana de configuración</w:t>
      </w:r>
    </w:p>
    <w:p w14:paraId="1D52C499" w14:textId="77777777" w:rsidR="008B7FFE" w:rsidRDefault="008B7FFE" w:rsidP="008B2B85">
      <w:pPr>
        <w:pStyle w:val="SubStepAlpha"/>
        <w:spacing w:before="0"/>
      </w:pPr>
      <w:r>
        <w:t>Configure las interfaces de G0/1 y G0/2 en S1 para los enlaces troncales.</w:t>
      </w:r>
    </w:p>
    <w:p w14:paraId="0B4CE4CC" w14:textId="77777777" w:rsidR="008B7FFE" w:rsidRPr="00CD33FE" w:rsidRDefault="008B7FFE" w:rsidP="008B7FFE">
      <w:pPr>
        <w:pStyle w:val="CMD"/>
        <w:rPr>
          <w:lang w:val="en-US"/>
        </w:rPr>
      </w:pPr>
      <w:r w:rsidRPr="00CD33FE">
        <w:rPr>
          <w:lang w:val="en-US"/>
        </w:rPr>
        <w:t xml:space="preserve">S1(config)# </w:t>
      </w:r>
      <w:r w:rsidRPr="00CD33FE">
        <w:rPr>
          <w:b/>
          <w:lang w:val="en-US"/>
        </w:rPr>
        <w:t>interface range g0/1 - 2</w:t>
      </w:r>
    </w:p>
    <w:p w14:paraId="1FF216F7" w14:textId="77777777" w:rsidR="008B7FFE" w:rsidRPr="00CD33FE" w:rsidRDefault="008B7FFE" w:rsidP="008B7FFE">
      <w:pPr>
        <w:pStyle w:val="CMD"/>
        <w:rPr>
          <w:lang w:val="en-US"/>
        </w:rPr>
      </w:pPr>
      <w:r w:rsidRPr="00CD33FE">
        <w:rPr>
          <w:lang w:val="en-US"/>
        </w:rPr>
        <w:t>S1(config-</w:t>
      </w:r>
      <w:proofErr w:type="gramStart"/>
      <w:r w:rsidRPr="00CD33FE">
        <w:rPr>
          <w:lang w:val="en-US"/>
        </w:rPr>
        <w:t>if)#</w:t>
      </w:r>
      <w:proofErr w:type="gramEnd"/>
      <w:r w:rsidRPr="00CD33FE">
        <w:rPr>
          <w:b/>
          <w:lang w:val="en-US"/>
        </w:rPr>
        <w:t xml:space="preserve"> switchport mode trunk</w:t>
      </w:r>
    </w:p>
    <w:p w14:paraId="2567C5B1" w14:textId="77777777" w:rsidR="008B7FFE" w:rsidRDefault="008B7FFE" w:rsidP="008B7FFE">
      <w:pPr>
        <w:pStyle w:val="SubStepAlpha"/>
      </w:pPr>
      <w:r>
        <w:t xml:space="preserve">Configure VLAN 99 como la VLAN nativa para las interfaces de G0/1 y G0/2 en </w:t>
      </w:r>
      <w:r w:rsidRPr="00BC3428">
        <w:rPr>
          <w:b/>
        </w:rPr>
        <w:t>S1</w:t>
      </w:r>
      <w:r>
        <w:t>.</w:t>
      </w:r>
    </w:p>
    <w:p w14:paraId="1917E77A" w14:textId="77777777" w:rsidR="008B7FFE" w:rsidRPr="00CD33FE" w:rsidRDefault="008B7FFE" w:rsidP="008B7FFE">
      <w:pPr>
        <w:pStyle w:val="CMD"/>
        <w:rPr>
          <w:lang w:val="en-US"/>
        </w:rPr>
      </w:pPr>
      <w:r w:rsidRPr="00CD33FE">
        <w:rPr>
          <w:lang w:val="en-US"/>
        </w:rPr>
        <w:t>S1(config-</w:t>
      </w:r>
      <w:proofErr w:type="gramStart"/>
      <w:r w:rsidRPr="00CD33FE">
        <w:rPr>
          <w:lang w:val="en-US"/>
        </w:rPr>
        <w:t>if)#</w:t>
      </w:r>
      <w:proofErr w:type="gramEnd"/>
      <w:r w:rsidRPr="00CD33FE">
        <w:rPr>
          <w:b/>
          <w:lang w:val="en-US"/>
        </w:rPr>
        <w:t xml:space="preserve"> switchport trunk native </w:t>
      </w:r>
      <w:proofErr w:type="spellStart"/>
      <w:r w:rsidRPr="00CD33FE">
        <w:rPr>
          <w:b/>
          <w:lang w:val="en-US"/>
        </w:rPr>
        <w:t>vlan</w:t>
      </w:r>
      <w:proofErr w:type="spellEnd"/>
      <w:r w:rsidRPr="00CD33FE">
        <w:rPr>
          <w:b/>
          <w:lang w:val="en-US"/>
        </w:rPr>
        <w:t xml:space="preserve"> 99</w:t>
      </w:r>
    </w:p>
    <w:p w14:paraId="4517F46F" w14:textId="77777777" w:rsidR="008B7FFE" w:rsidRDefault="008B7FFE" w:rsidP="008B7FFE">
      <w:pPr>
        <w:pStyle w:val="BodyTextL50"/>
      </w:pPr>
      <w:r>
        <w:t xml:space="preserve">El puerto de enlace troncal tarda alrededor de un minuto en volverse activo debido al árbol de expansión. Haga clic en </w:t>
      </w:r>
      <w:r w:rsidRPr="00FD6854">
        <w:rPr>
          <w:b/>
        </w:rPr>
        <w:t>Fast Forward Time (Adelantar el tiempo)</w:t>
      </w:r>
      <w:r>
        <w:t xml:space="preserve"> para acelerar el proceso. Una vez que los puertos se activan, recibirá de forma periódica los siguientes mensajes de syslog:</w:t>
      </w:r>
    </w:p>
    <w:p w14:paraId="43091A3E" w14:textId="77777777" w:rsidR="008B7FFE" w:rsidRPr="00CD33FE" w:rsidRDefault="008B7FFE" w:rsidP="008B7FFE">
      <w:pPr>
        <w:pStyle w:val="CMDOutput"/>
        <w:rPr>
          <w:lang w:val="en-US"/>
        </w:rPr>
      </w:pPr>
      <w:r w:rsidRPr="00CD33FE">
        <w:rPr>
          <w:lang w:val="en-US"/>
        </w:rPr>
        <w:t>%CDP-4-NATIVE_VLAN_MISMATCH: Native VLAN mismatch discovered on GigabitEthernet0/2 (99), with S3 GigabitEthernet0/2 (1).</w:t>
      </w:r>
    </w:p>
    <w:p w14:paraId="4F40A725" w14:textId="77777777" w:rsidR="008B7FFE" w:rsidRPr="00CD33FE" w:rsidRDefault="008B7FFE" w:rsidP="008B7FFE">
      <w:pPr>
        <w:pStyle w:val="CMDOutput"/>
        <w:rPr>
          <w:lang w:val="en-US"/>
        </w:rPr>
      </w:pPr>
      <w:r w:rsidRPr="00CD33FE">
        <w:rPr>
          <w:lang w:val="en-US"/>
        </w:rPr>
        <w:t>%CDP-4-NATIVE_VLAN_MISMATCH: Native VLAN mismatch discovered on GigabitEthernet0/0 (99), with S2 GigabitEthernet1/1 (1).</w:t>
      </w:r>
    </w:p>
    <w:p w14:paraId="7E59227C" w14:textId="77777777" w:rsidR="008B7FFE" w:rsidRDefault="008B7FFE" w:rsidP="008B7FFE">
      <w:pPr>
        <w:pStyle w:val="BodyTextL50"/>
      </w:pPr>
      <w:r>
        <w:t>Configuró la VLAN 99 como VLAN nativa en el S1. Sin embargo, S2 y S3 están usando VLAN 1 como la VLAN nativa predeterminada, según lo indica el mensaje de syslog.</w:t>
      </w:r>
    </w:p>
    <w:p w14:paraId="3C8CEC67" w14:textId="77777777" w:rsidR="008B7381" w:rsidRDefault="008B7381" w:rsidP="008B7381">
      <w:pPr>
        <w:pStyle w:val="Ttulo4"/>
      </w:pPr>
      <w:r>
        <w:t>Pregunta:</w:t>
      </w:r>
    </w:p>
    <w:p w14:paraId="055600EA" w14:textId="77777777" w:rsidR="008B7381" w:rsidRDefault="008B7FFE" w:rsidP="00263343">
      <w:pPr>
        <w:pStyle w:val="BodyTextL50"/>
        <w:spacing w:before="0"/>
      </w:pPr>
      <w:r>
        <w:t>Si bien hay una incompatibilidad de VLAN nativa, los pings entre las computadoras de la misma VLAN ahora se realizan de forma correcta. Explique.</w:t>
      </w:r>
    </w:p>
    <w:p w14:paraId="4F6DCE26" w14:textId="77777777" w:rsidR="008B7381" w:rsidRDefault="008B7381" w:rsidP="00C55684">
      <w:pPr>
        <w:pStyle w:val="AnswerLineL50"/>
        <w:spacing w:after="480"/>
      </w:pPr>
      <w:r>
        <w:t>Escriba sus respuestas aquí.</w:t>
      </w:r>
    </w:p>
    <w:p w14:paraId="76C902B2" w14:textId="187965BF" w:rsidR="00CD33FE" w:rsidRDefault="00CD33FE" w:rsidP="00CD33FE">
      <w:pPr>
        <w:pStyle w:val="Ttulo3"/>
        <w:numPr>
          <w:ilvl w:val="0"/>
          <w:numId w:val="0"/>
        </w:numPr>
        <w:ind w:left="936"/>
      </w:pPr>
    </w:p>
    <w:p w14:paraId="04410644" w14:textId="77777777" w:rsidR="00CD33FE" w:rsidRPr="00CD33FE" w:rsidRDefault="00CD33FE" w:rsidP="00CD33FE"/>
    <w:p w14:paraId="5312BA21" w14:textId="611B7E4C" w:rsidR="008B7FFE" w:rsidRDefault="008B7FFE" w:rsidP="008B7FFE">
      <w:pPr>
        <w:pStyle w:val="Ttulo3"/>
        <w:tabs>
          <w:tab w:val="num" w:pos="936"/>
        </w:tabs>
        <w:ind w:left="936" w:hanging="936"/>
      </w:pPr>
      <w:r>
        <w:t>verificar que el enlace troncal esté habilitado en el S2 y el S3.</w:t>
      </w:r>
    </w:p>
    <w:p w14:paraId="107B5C2F" w14:textId="77777777" w:rsidR="008B7FFE" w:rsidRDefault="008B7FFE" w:rsidP="008B7FFE">
      <w:pPr>
        <w:pStyle w:val="BodyTextL25"/>
      </w:pPr>
      <w:r>
        <w:t>En el</w:t>
      </w:r>
      <w:r>
        <w:rPr>
          <w:b/>
        </w:rPr>
        <w:t xml:space="preserve"> S2</w:t>
      </w:r>
      <w:r>
        <w:t xml:space="preserve"> y el</w:t>
      </w:r>
      <w:r>
        <w:rPr>
          <w:b/>
        </w:rPr>
        <w:t xml:space="preserve"> S3</w:t>
      </w:r>
      <w:r>
        <w:t>, emita el comando</w:t>
      </w:r>
      <w:r w:rsidRPr="002850CB">
        <w:rPr>
          <w:b/>
        </w:rPr>
        <w:t xml:space="preserve"> show interface trunk</w:t>
      </w:r>
      <w:r>
        <w:t xml:space="preserve"> para confirmar que el DTP haya negociado de forma correcta el enlace troncal con el S1 en el S2 y el S3. El resultado también muestra información sobre las interfaces troncales en el S2 y el S3. Más adelante en el curso aprenderá más sobre DTP.</w:t>
      </w:r>
    </w:p>
    <w:p w14:paraId="678C2288" w14:textId="77777777" w:rsidR="00263343" w:rsidRDefault="00263343" w:rsidP="00263343">
      <w:pPr>
        <w:pStyle w:val="Ttulo4"/>
      </w:pPr>
      <w:r>
        <w:t>Pregunta:</w:t>
      </w:r>
    </w:p>
    <w:p w14:paraId="0615A2BC" w14:textId="77777777" w:rsidR="00263343" w:rsidRDefault="008B7FFE" w:rsidP="00263343">
      <w:pPr>
        <w:pStyle w:val="BodyTextL25"/>
        <w:spacing w:before="0"/>
      </w:pPr>
      <w:r>
        <w:t>¿Qué VLAN activas tienen permitido cruzar el enlace troncal?</w:t>
      </w:r>
    </w:p>
    <w:p w14:paraId="0710CC49" w14:textId="77777777" w:rsidR="00263343" w:rsidRDefault="00263343" w:rsidP="00263343">
      <w:pPr>
        <w:pStyle w:val="AnswerLineL25"/>
      </w:pPr>
      <w:r>
        <w:t>Escriba sus respuestas aquí.</w:t>
      </w:r>
    </w:p>
    <w:p w14:paraId="286AFAE5" w14:textId="77777777" w:rsidR="00CD33FE" w:rsidRDefault="00CD33FE" w:rsidP="00CD33FE">
      <w:pPr>
        <w:pStyle w:val="Ttulo3"/>
        <w:numPr>
          <w:ilvl w:val="0"/>
          <w:numId w:val="0"/>
        </w:numPr>
        <w:ind w:left="936"/>
      </w:pPr>
    </w:p>
    <w:p w14:paraId="19C7C255" w14:textId="4D9A02D1" w:rsidR="008B7FFE" w:rsidRDefault="008B7FFE" w:rsidP="008B7FFE">
      <w:pPr>
        <w:pStyle w:val="Ttulo3"/>
        <w:tabs>
          <w:tab w:val="num" w:pos="936"/>
        </w:tabs>
        <w:ind w:left="936" w:hanging="936"/>
      </w:pPr>
      <w:r>
        <w:t>corregir la incompatibilidad de VLAN nativa en el S2 y el S3.</w:t>
      </w:r>
    </w:p>
    <w:p w14:paraId="1F76EE8E" w14:textId="77777777" w:rsidR="008B7FFE" w:rsidRDefault="008B7FFE" w:rsidP="008B7FFE">
      <w:pPr>
        <w:pStyle w:val="SubStepAlpha"/>
      </w:pPr>
      <w:r>
        <w:t>Configure la VLAN 99 como VLAN nativa para las interfaces apropiadas en el S2 y el S3.</w:t>
      </w:r>
    </w:p>
    <w:p w14:paraId="30AA6F7D" w14:textId="77777777" w:rsidR="008B7FFE" w:rsidRPr="0045243A" w:rsidRDefault="008B7FFE" w:rsidP="008B7FFE">
      <w:pPr>
        <w:pStyle w:val="SubStepAlpha"/>
      </w:pPr>
      <w:r>
        <w:t xml:space="preserve">Emita el comando </w:t>
      </w:r>
      <w:r>
        <w:rPr>
          <w:b/>
        </w:rPr>
        <w:t>show interface trunk</w:t>
      </w:r>
      <w:r>
        <w:t xml:space="preserve"> para verificar que la configuración de la VLAN sea correcta.</w:t>
      </w:r>
    </w:p>
    <w:p w14:paraId="1583E734" w14:textId="77777777" w:rsidR="008B7FFE" w:rsidRDefault="008B7FFE" w:rsidP="008B7FFE">
      <w:pPr>
        <w:pStyle w:val="Ttulo3"/>
        <w:tabs>
          <w:tab w:val="num" w:pos="936"/>
        </w:tabs>
        <w:ind w:left="936" w:hanging="936"/>
      </w:pPr>
      <w:r>
        <w:t>verificar las configuraciones del S2 y el S3.</w:t>
      </w:r>
    </w:p>
    <w:p w14:paraId="004972BD" w14:textId="77777777" w:rsidR="008B7FFE" w:rsidRPr="0045243A" w:rsidRDefault="008B7FFE" w:rsidP="008B7FFE">
      <w:pPr>
        <w:pStyle w:val="SubStepAlpha"/>
      </w:pPr>
      <w:r>
        <w:t xml:space="preserve">Emita el comando </w:t>
      </w:r>
      <w:r>
        <w:rPr>
          <w:b/>
        </w:rPr>
        <w:t xml:space="preserve">show interface </w:t>
      </w:r>
      <w:r w:rsidRPr="0065460F">
        <w:rPr>
          <w:i/>
        </w:rPr>
        <w:t>interfaz</w:t>
      </w:r>
      <w:r w:rsidRPr="002850CB">
        <w:rPr>
          <w:b/>
        </w:rPr>
        <w:t xml:space="preserve"> switchport</w:t>
      </w:r>
      <w:r>
        <w:t xml:space="preserve"> para verificar que la VLAN nativa ahora sea 99.</w:t>
      </w:r>
    </w:p>
    <w:p w14:paraId="1CC35CA8" w14:textId="77777777" w:rsidR="00263343" w:rsidRDefault="008B7FFE" w:rsidP="008B7FFE">
      <w:pPr>
        <w:pStyle w:val="SubStepAlpha"/>
      </w:pPr>
      <w:r>
        <w:t xml:space="preserve">Emita el comando </w:t>
      </w:r>
      <w:r>
        <w:rPr>
          <w:b/>
        </w:rPr>
        <w:t>show vlan</w:t>
      </w:r>
      <w:r>
        <w:t xml:space="preserve"> para mostrar información acerca de las VLAN configuradas.</w:t>
      </w:r>
    </w:p>
    <w:p w14:paraId="0DC66204" w14:textId="77777777" w:rsidR="00263343" w:rsidRDefault="00263343" w:rsidP="00263343">
      <w:pPr>
        <w:pStyle w:val="Ttulo4"/>
      </w:pPr>
      <w:r>
        <w:t>Pregunta:</w:t>
      </w:r>
    </w:p>
    <w:p w14:paraId="0EAAF22C" w14:textId="77777777" w:rsidR="00263343" w:rsidRDefault="008B7FFE" w:rsidP="00263343">
      <w:pPr>
        <w:pStyle w:val="BodyTextL50"/>
        <w:spacing w:before="0"/>
      </w:pPr>
      <w:r>
        <w:t>¿Por qué el puerto G0/1 en S2 dejó de estar asignado a VLAN 1?</w:t>
      </w:r>
    </w:p>
    <w:p w14:paraId="4F1936BC" w14:textId="77777777" w:rsidR="00263343" w:rsidRDefault="00263343" w:rsidP="00263343">
      <w:pPr>
        <w:pStyle w:val="AnswerLineL50"/>
      </w:pPr>
      <w:r>
        <w:t>Escriba sus respuestas aquí.</w:t>
      </w:r>
      <w:bookmarkStart w:id="0" w:name="_GoBack"/>
      <w:bookmarkEnd w:id="0"/>
    </w:p>
    <w:sectPr w:rsidR="00263343"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2C87EF" w14:textId="77777777" w:rsidR="00D06FC9" w:rsidRDefault="00D06FC9" w:rsidP="00710659">
      <w:pPr>
        <w:spacing w:after="0" w:line="240" w:lineRule="auto"/>
      </w:pPr>
      <w:r>
        <w:separator/>
      </w:r>
    </w:p>
    <w:p w14:paraId="1467B2D2" w14:textId="77777777" w:rsidR="00D06FC9" w:rsidRDefault="00D06FC9"/>
  </w:endnote>
  <w:endnote w:type="continuationSeparator" w:id="0">
    <w:p w14:paraId="69C2F981" w14:textId="77777777" w:rsidR="00D06FC9" w:rsidRDefault="00D06FC9" w:rsidP="00710659">
      <w:pPr>
        <w:spacing w:after="0" w:line="240" w:lineRule="auto"/>
      </w:pPr>
      <w:r>
        <w:continuationSeparator/>
      </w:r>
    </w:p>
    <w:p w14:paraId="77EAB036" w14:textId="77777777" w:rsidR="00D06FC9" w:rsidRDefault="00D06F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3B7DDF"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6B98" w14:textId="6A1DDC86"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CC7CF0">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1178B" w14:textId="339C3592"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CC7CF0">
      <w:rPr>
        <w:noProof/>
      </w:rPr>
      <w:t>aa</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CFAE38" w14:textId="77777777" w:rsidR="00D06FC9" w:rsidRDefault="00D06FC9" w:rsidP="00710659">
      <w:pPr>
        <w:spacing w:after="0" w:line="240" w:lineRule="auto"/>
      </w:pPr>
      <w:r>
        <w:separator/>
      </w:r>
    </w:p>
    <w:p w14:paraId="335B84AB" w14:textId="77777777" w:rsidR="00D06FC9" w:rsidRDefault="00D06FC9"/>
  </w:footnote>
  <w:footnote w:type="continuationSeparator" w:id="0">
    <w:p w14:paraId="0BFD78BA" w14:textId="77777777" w:rsidR="00D06FC9" w:rsidRDefault="00D06FC9" w:rsidP="00710659">
      <w:pPr>
        <w:spacing w:after="0" w:line="240" w:lineRule="auto"/>
      </w:pPr>
      <w:r>
        <w:continuationSeparator/>
      </w:r>
    </w:p>
    <w:p w14:paraId="160D2521" w14:textId="77777777" w:rsidR="00D06FC9" w:rsidRDefault="00D06F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EDA108"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ítulo"/>
      <w:tag w:val=""/>
      <w:id w:val="-1711953976"/>
      <w:placeholder>
        <w:docPart w:val="78FB6119D2CD43D3ABB8987D8FE09EFC"/>
      </w:placeholder>
      <w:dataBinding w:prefixMappings="xmlns:ns0='http://purl.org/dc/elements/1.1/' xmlns:ns1='http://schemas.openxmlformats.org/package/2006/metadata/core-properties' " w:xpath="/ns1:coreProperties[1]/ns0:title[1]" w:storeItemID="{6C3C8BC8-F283-45AE-878A-BAB7291924A1}"/>
      <w:text/>
    </w:sdtPr>
    <w:sdtEndPr/>
    <w:sdtContent>
      <w:p w14:paraId="55AACD85" w14:textId="77777777" w:rsidR="00926CB2" w:rsidRDefault="009B0472" w:rsidP="008402F2">
        <w:pPr>
          <w:pStyle w:val="PageHead"/>
        </w:pPr>
        <w:r>
          <w:t>Packet Tracer: Configuración de enlaces troncales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44ECB" w14:textId="77777777" w:rsidR="00926CB2" w:rsidRDefault="00882B63" w:rsidP="006C3FCF">
    <w:pPr>
      <w:ind w:left="-288"/>
    </w:pPr>
    <w:r>
      <w:rPr>
        <w:noProof/>
      </w:rPr>
      <w:drawing>
        <wp:inline distT="0" distB="0" distL="0" distR="0" wp14:anchorId="02533C7F" wp14:editId="4E44784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1258F7AC"/>
    <w:styleLink w:val="PartStepSubStepList"/>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30A81152"/>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e %1:"/>
        <w:lvlJc w:val="left"/>
        <w:pPr>
          <w:tabs>
            <w:tab w:val="num" w:pos="1152"/>
          </w:tabs>
          <w:ind w:left="1152" w:hanging="792"/>
        </w:pPr>
        <w:rPr>
          <w:rFonts w:hint="default"/>
        </w:rPr>
      </w:lvl>
    </w:lvlOverride>
  </w:num>
  <w:num w:numId="9">
    <w:abstractNumId w:val="4"/>
    <w:lvlOverride w:ilvl="2">
      <w:lvl w:ilvl="2">
        <w:start w:val="1"/>
        <w:numFmt w:val="lowerLetter"/>
        <w:pStyle w:val="Ttulo3"/>
        <w:lvlText w:val="%3."/>
        <w:lvlJc w:val="left"/>
        <w:pPr>
          <w:tabs>
            <w:tab w:val="num" w:pos="720"/>
          </w:tabs>
          <w:ind w:left="720" w:hanging="360"/>
        </w:pPr>
        <w:rPr>
          <w:rFonts w:hint="default"/>
          <w:b w:val="0"/>
        </w:rPr>
      </w:lvl>
    </w:lvlOverride>
  </w:num>
  <w:num w:numId="1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E3D"/>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59AA"/>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0E4C"/>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343"/>
    <w:rsid w:val="002639D8"/>
    <w:rsid w:val="00265F77"/>
    <w:rsid w:val="00266C83"/>
    <w:rsid w:val="00270FCC"/>
    <w:rsid w:val="002768DC"/>
    <w:rsid w:val="00294C8F"/>
    <w:rsid w:val="002A0B2E"/>
    <w:rsid w:val="002A0DC1"/>
    <w:rsid w:val="002A6C56"/>
    <w:rsid w:val="002B09FC"/>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38F"/>
    <w:rsid w:val="0031371D"/>
    <w:rsid w:val="0031789F"/>
    <w:rsid w:val="0032029B"/>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A50E5"/>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24A93"/>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4108"/>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A5203"/>
    <w:rsid w:val="007B0C9D"/>
    <w:rsid w:val="007B5522"/>
    <w:rsid w:val="007C0EE0"/>
    <w:rsid w:val="007C1B71"/>
    <w:rsid w:val="007C2FBB"/>
    <w:rsid w:val="007C7164"/>
    <w:rsid w:val="007C7413"/>
    <w:rsid w:val="007D1984"/>
    <w:rsid w:val="007D2AFE"/>
    <w:rsid w:val="007E11E0"/>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2B85"/>
    <w:rsid w:val="008B4F20"/>
    <w:rsid w:val="008B68E7"/>
    <w:rsid w:val="008B7381"/>
    <w:rsid w:val="008B7FFD"/>
    <w:rsid w:val="008B7FFE"/>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472"/>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5507"/>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5684"/>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C7CF0"/>
    <w:rsid w:val="00CD072A"/>
    <w:rsid w:val="00CD1070"/>
    <w:rsid w:val="00CD33FE"/>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6FC9"/>
    <w:rsid w:val="00D11EB6"/>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3D"/>
    <w:rsid w:val="00E62EA8"/>
    <w:rsid w:val="00E67A6E"/>
    <w:rsid w:val="00E70096"/>
    <w:rsid w:val="00E71B43"/>
    <w:rsid w:val="00E81612"/>
    <w:rsid w:val="00E82BD7"/>
    <w:rsid w:val="00E859E3"/>
    <w:rsid w:val="00E87D18"/>
    <w:rsid w:val="00E87D62"/>
    <w:rsid w:val="00E90F09"/>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823B8F"/>
  <w15:docId w15:val="{73D1B30E-B4B2-4DFD-A4D4-B3AD68E2D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Ttulo1">
    <w:name w:val="heading 1"/>
    <w:basedOn w:val="Normal"/>
    <w:next w:val="BodyTextL25"/>
    <w:link w:val="Ttulo1Car"/>
    <w:uiPriority w:val="9"/>
    <w:unhideWhenUsed/>
    <w:qFormat/>
    <w:rsid w:val="002B09FC"/>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0F59AA"/>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2B09FC"/>
    <w:rPr>
      <w:b/>
      <w:bCs/>
      <w:noProof/>
      <w:sz w:val="26"/>
      <w:szCs w:val="26"/>
    </w:rPr>
  </w:style>
  <w:style w:type="character" w:customStyle="1" w:styleId="Ttulo2Car">
    <w:name w:val="Título 2 Car"/>
    <w:link w:val="Ttulo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B2B8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0F59AA"/>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263343"/>
    <w:rPr>
      <w:rFonts w:ascii="Courier New" w:hAnsi="Courier New"/>
      <w:b w:val="0"/>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0F59AA"/>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Fuentedeprrafopredeter"/>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Sinlista"/>
    <w:uiPriority w:val="99"/>
    <w:rsid w:val="008B7FFE"/>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8FB6119D2CD43D3ABB8987D8FE09EFC"/>
        <w:category>
          <w:name w:val="General"/>
          <w:gallery w:val="placeholder"/>
        </w:category>
        <w:types>
          <w:type w:val="bbPlcHdr"/>
        </w:types>
        <w:behaviors>
          <w:behavior w:val="content"/>
        </w:behaviors>
        <w:guid w:val="{2DF68908-CED3-4B68-B863-DE19C91FCE98}"/>
      </w:docPartPr>
      <w:docPartBody>
        <w:p w:rsidR="001E525A" w:rsidRDefault="0091345B">
          <w:pPr>
            <w:pStyle w:val="78FB6119D2CD43D3ABB8987D8FE09EFC"/>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45B"/>
    <w:rsid w:val="001E525A"/>
    <w:rsid w:val="00241B77"/>
    <w:rsid w:val="00470A2B"/>
    <w:rsid w:val="00774F25"/>
    <w:rsid w:val="007C024F"/>
    <w:rsid w:val="009134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78FB6119D2CD43D3ABB8987D8FE09EFC">
    <w:name w:val="78FB6119D2CD43D3ABB8987D8FE09E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79702C-58CC-44F5-9883-44A808C71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TotalTime>
  <Pages>1</Pages>
  <Words>641</Words>
  <Characters>3660</Characters>
  <Application>Microsoft Office Word</Application>
  <DocSecurity>0</DocSecurity>
  <Lines>30</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Packet Tracer: Configuración de enlaces troncales</vt:lpstr>
      <vt:lpstr>Packet Tracer - Configure Trunks</vt:lpstr>
    </vt:vector>
  </TitlesOfParts>
  <Company>Cisco Systems, Inc.</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Configuración de enlaces troncales</dc:title>
  <dc:creator>SP</dc:creator>
  <dc:description>2013</dc:description>
  <cp:lastModifiedBy>Johanna Bermudez Escobar</cp:lastModifiedBy>
  <cp:revision>4</cp:revision>
  <cp:lastPrinted>2020-05-16T01:17:00Z</cp:lastPrinted>
  <dcterms:created xsi:type="dcterms:W3CDTF">2020-05-16T01:17:00Z</dcterms:created>
  <dcterms:modified xsi:type="dcterms:W3CDTF">2020-05-16T01:17:00Z</dcterms:modified>
</cp:coreProperties>
</file>