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Property Inspection Report</w:t>
      </w:r>
    </w:p>
    <w:p>
      <w:pPr>
        <w:jc w:val="center"/>
      </w:pPr>
      <w:r>
        <w:t>Generated on: March 05, 2025</w:t>
      </w:r>
    </w:p>
    <w:p/>
    <w:p>
      <w:pPr>
        <w:pStyle w:val="Heading1"/>
      </w:pPr>
      <w:r>
        <w:t>Introduction</w:t>
      </w:r>
    </w:p>
    <w:p>
      <w:r>
        <w:t>This report documents the condition of the property and identifies any issues that require attention. Items marked with 'TR' indicate tenant responsibility.</w:t>
      </w:r>
    </w:p>
    <w:p/>
    <w:p>
      <w:pPr>
        <w:pStyle w:val="Heading1"/>
      </w:pPr>
      <w:r>
        <w:t>Inspection Details</w:t>
      </w:r>
    </w:p>
    <w:p>
      <w:pPr>
        <w:pStyle w:val="Heading2"/>
      </w:pPr>
      <w:r>
        <w:t>A white front door.</w:t>
      </w:r>
    </w:p>
    <w:p>
      <w:pPr>
        <w:pStyle w:val="ListBullet"/>
      </w:pPr>
      <w:r>
        <w:t>Hindu religious symbol thought on door beneath the people.</w:t>
      </w:r>
    </w:p>
    <w:p>
      <w:pPr>
        <w:pStyle w:val="ListBullet"/>
      </w:pPr>
      <w:r>
        <w:t>Latches and locks in fine condition no significant signs of wear and tear.</w:t>
      </w:r>
    </w:p>
    <w:p>
      <w:pPr>
        <w:pStyle w:val="ListBullet"/>
      </w:pPr>
      <w:r>
        <w:t>Slight crack in plaster around door frame likely. As a resultof repeated door opening and closing reasonable wear and tear.</w:t>
      </w:r>
    </w:p>
    <w:p>
      <w:pPr>
        <w:pStyle w:val="Heading2"/>
      </w:pPr>
      <w:r>
        <w:t>Cupboard by front door.</w:t>
      </w:r>
    </w:p>
    <w:p>
      <w:pPr>
        <w:pStyle w:val="ListBullet"/>
      </w:pPr>
      <w:r>
        <w:t>In fine condition with very light wear and staining on door around the door handle.</w:t>
      </w:r>
    </w:p>
    <w:p>
      <w:pPr>
        <w:pStyle w:val="ListBullet"/>
      </w:pPr>
      <w:r>
        <w:t>Some light cracks in the plastering at the wall ceiling join just above cupboard door will require inspection from specialist.</w:t>
      </w:r>
    </w:p>
    <w:p>
      <w:pPr>
        <w:pStyle w:val="Heading2"/>
      </w:pPr>
      <w:r>
        <w:t>Intercom buy front door.</w:t>
      </w:r>
    </w:p>
    <w:p>
      <w:pPr>
        <w:pStyle w:val="ListBullet"/>
      </w:pPr>
      <w:r>
        <w:t>Generally in very fine condition.</w:t>
      </w:r>
    </w:p>
    <w:p>
      <w:pPr>
        <w:pStyle w:val="ListBullet"/>
      </w:pPr>
      <w:r>
        <w:t>Some light staining on main door release button.</w:t>
      </w:r>
    </w:p>
    <w:p>
      <w:pPr>
        <w:pStyle w:val="ListBullet"/>
      </w:pPr>
      <w:r>
        <w:t>Comes on the mantle of fair wear and tear.</w:t>
      </w:r>
    </w:p>
    <w:p>
      <w:pPr>
        <w:pStyle w:val="Heading1"/>
      </w:pPr>
      <w:r>
        <w:t>Summary</w:t>
      </w:r>
    </w:p>
    <w:p>
      <w:r>
        <w:t>This report provides a comprehensive overview of the property's condition. Please address any issues identified in this report promptly.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Property Inspection Report</dc:title>
  <dc:subject/>
  <dc:creator>PhillyScript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