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INSPECTAIR</w:t>
      </w:r>
    </w:p>
    <w:p>
      <w:pPr>
        <w:spacing w:after="300"/>
        <w:jc w:val="center"/>
      </w:pPr>
      <w:r>
        <w:rPr>
          <w:sz w:val="28"/>
          <w:szCs w:val="28"/>
        </w:rPr>
        <w:t xml:space="preserve">Testspezifikation v2.0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DHBW Ravensburg | Mikrocomputertechnik 1 | Team: Maxi, Jannis, Cedric</w:t>
      </w:r>
    </w:p>
    <w:p>
      <w:pPr>
        <w:spacing w:after="400"/>
        <w:jc w:val="center"/>
      </w:pPr>
      <w:r>
        <w:rPr>
          <w:color w:val="888888"/>
          <w:sz w:val="18"/>
          <w:szCs w:val="18"/>
        </w:rPr>
        <w:t xml:space="preserve">Version 2.0 - Januar 2026</w:t>
      </w:r>
    </w:p>
    <w:p>
      <w:pPr>
        <w:pStyle w:val="Heading1"/>
      </w:pPr>
      <w:r>
        <w:t xml:space="preserve">Übersicht</w:t>
      </w:r>
    </w:p>
    <w:p>
      <w:pPr>
        <w:spacing w:after="200"/>
      </w:pPr>
      <w:r>
        <w:t xml:space="preserve">Diese Testspezifikation enthält </w:t>
      </w:r>
      <w:r>
        <w:rPr>
          <w:b/>
          <w:bCs/>
        </w:rPr>
        <w:t xml:space="preserve">17 Testfälle</w:t>
      </w:r>
      <w:r>
        <w:t xml:space="preserve">, die alle Features des InspectAir-Systems abdecken.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Anzahl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Bestanden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Aufwand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Einzeltests Sensoren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erledigt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~30 Min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~15 Min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UI-Tests (2 UIs, Button, Konsistenz)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~45 Min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Power Management (Dimming, Sleep)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~30 Min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~30 Min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GESAMT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6/17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~2.5 Stunden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Getestete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Relevante Tests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BS170 MOSFET Backlight-Dimming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TC-07, TC-14, TC-15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Stützkondensatoren (220µF (25V))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TC-08, TC-09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2 verschiedene UIs (Clean + Detailed)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TC-10, TC-11, TC-12, TC-13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Radar → Display aufwecken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TC-15, TC-16, TC-17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Display dimmen nach 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TC-14, TC-17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ESP32 Light Sleep Modus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TC-16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Teil 1: Einzeltests Sensoren (bestanden)</w:t>
      </w:r>
    </w:p>
    <w:p>
      <w:pPr>
        <w:spacing w:after="300"/>
      </w:pPr>
      <w:r>
        <w:t xml:space="preserve">Diese Tests wurden bereits bei der Komponentenbeschaffung durchgeführt.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TC-01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Einzeltest: Display ST7796S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SPI-Kommunikation und Farbdarstellung des 4-Zoll-Displays.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Vorbedingung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 verkabelt: CS→GPIO14, DC→GPIO13, MOSI→GPIO11, CLK→GPIO12, RST→GPIO10.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Testschritte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Testfirmware flashen
2. RGB-Vollbildfarben prüfen (Rot, Grün, Blau)
3. Text-Rendering testen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Pass-Kriterium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 zeigt alle Farben ohne Artefakte. Text scharf lesbar.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Ergebnis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☑ PASS    ☐ FAIL    Datum: Jan 2026    Tester: Team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TC-02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Einzeltest: AHT20 (Temp/Feuchte)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I2C-Kommunikation und plausible Messwerte.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Vorbedingung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AHT20 an I2C: SDA→GPIO8, SCL→GPIO9. Pull-ups 4.7kΩ.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Testschritte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I2C-Scan (Adresse 0x38)
2. Temperatur und Feuchte auslesen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Pass-Kriterium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Werte: 15-30°C, 30-70% rH.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Ergebnis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☑ PASS    ☐ FAIL    Datum: Jan 2026    Tester: Team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TC-03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Einzeltest: SGP40 (VOC)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I2C-Kommunikation und VOC-Rohwerte.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Vorbedingung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SGP40 an I2C parallel zu AHT20. Adresse 0x59.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Testschritte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I2C-Scan (Adresse 0x59)
2. SRAW-Wert nach 60s Aufwärmzeit lesen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Pass-Kriterium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SRAW: 15000-35000. Selbsttest OK.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Ergebnis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☑ PASS    ☐ FAIL    Datum: Jan 2026    Tester: Team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TC-04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Einzeltest: MH-Z19C (CO2)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UART-Kommunikation und CO2-Messung.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Vorbedingung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MH-Z19C: TX→GPIO16, RX→GPIO15. VCC→5V. Stützkondensator 220µF (25V) am VCC!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Testschritte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UART 9600 Baud initialisieren
2. 3 Min Aufwärmzeit
3. CO2-Wert bei Frischluft messen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Pass-Kriterium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CO2: 350-600 ppm bei Frischluft. Keine Timeouts.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Ergebnis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☑ PASS    ☐ FAIL    Datum: Jan 2026    Tester: Team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TC-05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Einzeltest: PMS5003 (Feinstaub)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UART-Kommunikation und PM-Werte.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Vorbedingung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PMS5003: TX→GPIO18, RX→GPIO17. VCC→5V.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Testschritte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UART 9600 Baud
2. Auf Datenframes warten
3. PM2.5-Wert prüfen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Pass-Kriterium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Gültige Frames mit korrekter Checksum. PM2.5: 0-100 µg/m³.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Ergebnis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☑ PASS    ☐ FAIL    Datum: Jan 2026    Tester: Team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TC-06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Einzeltest: LD2410C (Radar)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UART + Level Shifter, Präsenzerkennung.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Vorbedingung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LD2410C über Level Shifter: TX→GPIO6, RX→GPIO7, OUT→GPIO15. Stützkondensator 220µF (25V)!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Testschritte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Level Shifter TX-Ausgang messen (MUSS 3.3V sein!)
2. UART 256000 Baud
3. Präsenz bei Annäherung testen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Pass-Kriterium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TX-Pegel ≤3.3V. OUT-Pin schaltet bei Bewegung.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Ergebnis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☑ PASS    ☐ FAIL    Datum: Jan 2026    Tester: Team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Teil 2: Hardware-Tests</w:t>
      </w:r>
    </w:p>
    <w:p>
      <w:pPr>
        <w:spacing w:after="300"/>
      </w:pPr>
      <w:r>
        <w:t xml:space="preserve">MOSFET-Steuerung und Kondensator-Stabilisierung.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TC-07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Hardware: BS170 MOSFET Backlight-Steuerung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Testet die PWM-Dimmung des Display-Backlights über den BS170 MOSFET.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Vorbedingung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BS170 MOSFET: Gate→GPIO21 (über 1kΩ), Drain→Display BL-, Source→GND.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Testschritte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PWM-Kanal auf GPIO21 konfigurieren (5kHz)
2. Duty 0% setzen → Display komplett dunkel
3. Duty 50% setzen → halbe Helligkeit
4. Duty 100% setzen → volle Helligkeit
5. Rampe 0→100% in 1s (Fade-In Effekt)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Pass-Kriterium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Helligkeit stufenlos regelbar. Kein Flackern. Smooth Fade möglich.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Ergebnis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PASS    ☐ FAIL    Datum: ________    Tester: ________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Hardware: Stützkondensatoren Stabilität 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Prüft, ob die 220µF (25V) Kondensatoren am CO2-Sensor und Radar Stromspitzen puffern und Abstürze verhindern.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Vorbedingung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220µF (25V) Elkos an VCC/GND von MH-Z19C und LD2410C. Alle Sensoren aktiv.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Testschritte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System OHNE Kondensatoren starten → Absturz provozieren
2. Kondensatoren einlöten
3. System 10 Minuten laufen lassen
4. Spannung am 5V-Rail mit Oszilloskop/Multimeter beobachten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Pass-Kriterium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MIT Kondensatoren: Keine Abstürze, 5V-Rail stabil (4.8-5.2V). OHNE: Dokumentierter Absturz.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Ergebnis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PASS    ☐ FAIL    Datum: ________    Tester: 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Teil 3: Integrationstest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TC-09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Integration: Alle Sensoren gleichzeitig 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Prüft, ob alle 5 Sensoren + Radar parallel funktionieren ohne Konflikte.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Vorbedingung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 Sensoren verkabelt. Stützkondensatoren installiert. Firmware mit allen Treibern.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Testschritte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System starten
2. Serial-Log auf Init-Meldungen prüfen (alle [OK])
3. 5 Minuten alle Werte loggen
4. Auf I2C/UART-Fehler oder Timeouts prüfen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Pass-Kriterium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 Sensoren initialisiert. Fehlerrate &lt;1% über 5 Minuten.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Ergebnis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PASS    ☐ FAIL    Datum: ________    Tester: ________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Teil 4: UI-Tests</w:t>
      </w:r>
    </w:p>
    <w:p>
      <w:pPr>
        <w:spacing w:after="300"/>
      </w:pPr>
      <w:r>
        <w:t xml:space="preserve">Tests für beide User Interfaces und die Umschaltung.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TC-10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UI: Clean-Interface Darstellung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Testet das einfache, übersichtliche UI mit allen Messwerten.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Vorbedingung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 und alle Sensoren funktional. Clean-UI implementiert.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Testschritte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System starten (Standard: Clean-UI)
2. Alle 6 Werte prüfen: CO2, PM2.5, VOC, Temp, Feuchte, Präsenz
3. Farbcodierung prüfen (Grün/Gelb/Rot je nach Grenzwert)
4. Lesbarkeit aus 1m Entfernung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Pass-Kriterium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 Werte sichtbar und korrekt. Farben entsprechen Grenzwerten. Gut lesbar.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Ergebnis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PASS    ☐ FAIL    Datum: ________    Tester: ________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TC-11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UI: Detailed-Interface Darstellung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Testet das detaillierte/futuristische UI mit erweiterten Informationen.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Vorbedingung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Detailed-UI implementiert.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Testschritte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Zu Detailed-UI wechseln
2. Alle Werte + Zusatzinfos prüfen (z.B. Trends, Graphen)
3. Farbcodierung prüfen
4. Lesbarkeit prüfen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Pass-Kriterium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 Werte korrekt. Zusatzinfos sinnvoll. Design konsistent.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Ergebnis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PASS    ☐ FAIL    Datum: ________    Tester: ________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TC-12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UI: Button-Wechsel zwischen UIs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Testet den Wechsel zwischen Clean-UI und Detailed-UI per Button.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Vorbedingung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Beide UIs implementiert. Button an GPIO0.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Testschritte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System im Clean-UI starten
2. Button drücken → Wechsel zu Detailed-UI
3. Erneut drücken → zurück zu Clean-UI
4. 10x schnell hintereinander drücken (Stresstest)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Pass-Kriterium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Jeder Druck = genau 1 Wechsel. Kein Prellen. Übergang &lt;300ms. Kein Absturz bei Schnelldrücken.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Ergebnis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PASS    ☐ FAIL    Datum: ________    Tester: ________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TC-13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UI: Messwerte-Konsistenz beide UIs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Prüft, ob beide UIs identische Messwerte anzeigen.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Vorbedingung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Beide UIs funktional.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Testschritte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Im Clean-UI alle Werte notieren
2. Sofort zu Detailed-UI wechseln
3. Werte vergleichen
4. 5x wiederholen zu verschiedenen Zeiten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Pass-Kriterium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Werte in beiden UIs identisch (Abweichung &lt;1% durch Timing).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Ergebnis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PASS    ☐ FAIL    Datum: ________    Tester: 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Teil 5: Power Management</w:t>
      </w:r>
    </w:p>
    <w:p>
      <w:pPr>
        <w:spacing w:after="300"/>
      </w:pPr>
      <w:r>
        <w:t xml:space="preserve">Display-Dimming, Aufwecken per Radar und Light Sleep.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TC-14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Power: Display-Dimming nach Timeout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 dimmt automatisch nach konfigurierter Zeit ohne Präsenz.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Vorbedingung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DIM_TIMEOUT = 60s. Radar aktiv. MOSFET-Steuerung funktional.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Testschritte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Präsenz auslösen (Person vor Sensor)
2. Display-Helligkeit prüfen (100%)
3. Raum verlassen / keine Bewegung
4. 65 Sekunden warten
5. Helligkeit prüfen (sollte gedimmt sein ~15%)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Pass-Kriterium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Dimming erfolgt nach 60s ±5s. Helligkeit sinkt sichtbar auf Dim-Level.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Ergebnis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PASS    ☐ FAIL    Datum: ________    Tester: ________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TC-15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Power: Display-Aufwecken per Radar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Gedimmtes Display wacht bei Präsenzerkennung sofort auf.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Vorbedingung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 im Dim-Modus. Radar aktiv.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Testschritte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Display dimmen lassen (keine Bewegung 60s)
2. Person nähert sich dem Sensor (&lt;2m)
3. Reaktionszeit messen (Stoppuhr)
4. Helligkeit nach Aufwecken prüfen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Pass-Kriterium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Aufwecken innerhalb 500ms. Helligkeit = 100%.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Ergebnis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PASS    ☐ FAIL    Datum: ________    Tester: ________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TC-16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Power: ESP32 Light Sleep Modus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ESP32 geht nach längerer Inaktivität in Light Sleep und wacht per Radar auf.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Vorbedingung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Light Sleep implementiert. SLEEP_TIMEOUT konfiguriert (z.B. 5 Min ohne Präsenz).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Testschritte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System normal laufen lassen
2. Keine Präsenz für SLEEP_TIMEOUT
3. Stromaufnahme messen (sollte ~0,8mA im Light Sleep)
4. Präsenz auslösen
5. Aufwachzeit messen
6. Prüfen ob alle Sensoren wieder funktionieren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Pass-Kriterium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Light Sleep erreicht (~0,8mA). Aufwachen ~2ms. Alle Sensoren nach Wake OK.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Ergebnis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PASS    ☐ FAIL    Datum: ________    Tester: ________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Teil 6: Systemtest</w:t>
      </w:r>
    </w:p>
    <w:p>
      <w:pPr>
        <w:spacing w:after="300"/>
      </w:pPr>
      <w:r>
        <w:t xml:space="preserve">Abschließender Test aller Features im Zusammenspiel.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TC-17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System: Komplett-Szenario Alltagsbetrieb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Simuliert einen typischen Nutzungstag mit allen Features.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Vorbedingung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Komplett aufgebautes System. Alle Features implementiert.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Testschritte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System einschalten → Clean-UI, volle Helligkeit
2. Werte ablesen (alle plausibel?)
3. Button drücken → Detailed-UI
4. Raum verlassen → nach 60s dimmt Display
5. Raum betreten → Display wacht auf
6. 30 Min laufen lassen
7. Werte erneut prüfen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Pass-Kriterium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 Funktionen arbeiten zusammen. Keine Abstürze. Werte konsistent.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Ergebnis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PASS    ☐ FAIL    Datum: ________    Tester: 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Testprotokoll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100"/>
        <w:gridCol w:w="1300"/>
        <w:gridCol w:w="1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Testname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Einzeltest: Display ST7796S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 PASS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 2026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Einzeltest: AHT20 (Temp/Feuchte)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 PASS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 2026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Einzeltest: SGP40 (VOC)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 PASS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 2026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Einzeltest: MH-Z19C (CO2)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 PASS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 2026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Einzeltest: PMS5003 (Feinstaub)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 PASS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 2026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Einzeltest: LD2410C (Radar)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 PASS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 2026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Hardware: BS170 MOSFET Backlight-Steuerung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Hardware: Stützkondensatoren Stabilität 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🔄 IN ARBEIT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Integration: Alle Sensoren gleichzeitig 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🔄 IN ARBEIT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UI: Clean-Interface Darstellung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UI: Detailed-Interface Darstellung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UI: Button-Wechsel zwischen UIs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UI: Messwerte-Konsistenz beide UIs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Power: Display-Dimming nach Timeout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Power: Display-Aufwecken per Radar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Power: ESP32 Light Sleep Modus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System: Komplett-Szenario Alltagsbetrieb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Zusammenfassung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Tests bestanden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 / 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Tests nicht bestanden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 / 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Gesamtergebnis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☐ BESTANDEN    ☐ NICHT BESTANDEN</w:t>
            </w:r>
          </w:p>
        </w:tc>
      </w:tr>
    </w:tbl>
    <w:p>
      <w:pPr>
        <w:spacing w:after="300"/>
      </w:pPr>
    </w:p>
    <w:p>
      <w:r>
        <w:rPr>
          <w:b/>
          <w:bCs/>
          <w:sz w:val="20"/>
          <w:szCs w:val="20"/>
        </w:rPr>
        <w:t xml:space="preserve">Anmerkungen:</w:t>
      </w:r>
    </w:p>
    <w:p>
      <w:pPr>
        <w:spacing w:after="300"/>
      </w:pPr>
      <w:r>
        <w:rPr>
          <w:sz w:val="20"/>
          <w:szCs w:val="20"/>
        </w:rPr>
        <w:t xml:space="preserve">_____________________________________________________________________________</w:t>
      </w:r>
    </w:p>
    <w:p>
      <w:pPr>
        <w:spacing w:after="400"/>
      </w:pPr>
      <w:r>
        <w:rPr>
          <w:sz w:val="20"/>
          <w:szCs w:val="20"/>
        </w:rPr>
        <w:t xml:space="preserve">_____________________________________________________________________________</w:t>
      </w:r>
    </w:p>
    <w:p>
      <w:r>
        <w:rPr>
          <w:sz w:val="20"/>
          <w:szCs w:val="20"/>
        </w:rPr>
        <w:t xml:space="preserve">Unterschrift: _______________________    Datum: ___________</w:t>
      </w:r>
    </w:p>
    <w:p>
      <w:r>
        <w:br w:type="page"/>
      </w:r>
    </w:p>
    <w:p>
      <w:pPr>
        <w:pStyle w:val="Heading1"/>
      </w:pPr>
      <w:r>
        <w:t xml:space="preserve">Anhang A: Grenzwerte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Gut (Grün)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Mäßig (Gelb)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Schlecht (Rot)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800 ppm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800-1000 ppm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 1500 ppm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PM2.5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12 µg/m³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12-35 µg/m³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 55 µg/m³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VOC Index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100-150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 200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Anhang B: Timeout-Konfiguration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DIM_TIMEOUT (Display dimmen)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 Sekunden ohne Präsenz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SLEEP_TIMEOUT (Light Sleep)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Minuten ohne Präsenz (optional)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DIM_BRIGHTNESS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15% (PWM Duty ~38/255)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WAKE_BRIGHTNESS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100% (PWM Duty 255/255)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Anhang C: Kritische Hardware-Hinweise</w:t>
      </w:r>
    </w:p>
    <w:p>
      <w:pPr>
        <w:spacing w:after="200"/>
      </w:pPr>
      <w:r>
        <w:rPr>
          <w:b/>
          <w:bCs/>
        </w:rPr>
        <w:t xml:space="preserve">⚠️ Stützkondensatoren (220µF (25V)): </w:t>
      </w:r>
      <w:r>
        <w:t xml:space="preserve">ZWINGEND erforderlich an VCC/GND von MH-Z19C und LD2410C! Ohne diese stürzt das System bei Stromspitzen ab.</w:t>
      </w:r>
    </w:p>
    <w:p>
      <w:pPr>
        <w:spacing w:after="200"/>
      </w:pPr>
      <w:r>
        <w:rPr>
          <w:b/>
          <w:bCs/>
        </w:rPr>
        <w:t xml:space="preserve">⚠️ Level Shifter (LD2410C): </w:t>
      </w:r>
      <w:r>
        <w:t xml:space="preserve">TX-Ausgang des Radar-Sensors MUSS über Level Shifter laufen. Direkte 5V-Signale zerstören den ESP32!</w:t>
      </w:r>
    </w:p>
    <w:p>
      <w:pPr>
        <w:spacing w:after="200"/>
      </w:pPr>
      <w:r>
        <w:rPr>
          <w:b/>
          <w:bCs/>
        </w:rPr>
        <w:t xml:space="preserve">⚠️ BS170 MOSFET: </w:t>
      </w:r>
      <w:r>
        <w:t xml:space="preserve">Gate-Widerstand 1kΩ zwischen GPIO21 und Gate. Logic-Level MOSFET, schaltet bei 3.3V durch.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von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InspectAir - Testspezifikation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2026-01-19T10:27:31.412Z</dcterms:created>
  <dcterms:modified xsi:type="dcterms:W3CDTF">2026-01-19T10:27:31.413Z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