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574F"/>
          <w:sz w:val="20"/>
        </w:rPr>
        <w:t>BUILD GUIDE · SELF-STUDY CURRICULUM PLATFORM</w:t>
      </w:r>
    </w:p>
    <w:p>
      <w:pPr>
        <w:spacing w:after="40"/>
        <w:jc w:val="center"/>
      </w:pPr>
      <w:r>
        <w:rPr>
          <w:b/>
          <w:color w:val="14211C"/>
          <w:sz w:val="60"/>
        </w:rPr>
        <w:t>Building a GCSE Curriculum Website</w:t>
      </w:r>
    </w:p>
    <w:p>
      <w:pPr>
        <w:jc w:val="center"/>
      </w:pPr>
      <w:r>
        <w:rPr>
          <w:i/>
          <w:color w:val="B5482E"/>
          <w:sz w:val="32"/>
        </w:rPr>
        <w:t>A Step-by-Step Blueprint</w:t>
      </w:r>
    </w:p>
    <w:p/>
    <w:p>
      <w:pPr>
        <w:jc w:val="center"/>
      </w:pPr>
      <w:r>
        <w:rPr>
          <w:color w:val="4A574F"/>
          <w:sz w:val="22"/>
        </w:rPr>
        <w:t>Extracted and reorganised from "The Study Journal" — a KS3 self-study programme</w:t>
      </w:r>
    </w:p>
    <w:p>
      <w:pPr>
        <w:jc w:val="center"/>
      </w:pPr>
      <w:r>
        <w:rPr>
          <w:color w:val="4A574F"/>
          <w:sz w:val="20"/>
        </w:rPr>
        <w:t>Prepared 13 June 2026</w:t>
      </w:r>
    </w:p>
    <w:p>
      <w:r>
        <w:br w:type="page"/>
      </w:r>
    </w:p>
    <w:p>
      <w:pPr>
        <w:pStyle w:val="Heading1"/>
      </w:pPr>
      <w:r>
        <w:t>How to use this document</w:t>
      </w:r>
    </w:p>
    <w:p>
      <w:pPr>
        <w:spacing w:after="160"/>
      </w:pPr>
      <w:r>
        <w:rPr>
          <w:b w:val="0"/>
          <w:i w:val="0"/>
        </w:rPr>
        <w:t>This guide does two things at once. First, it extracts the source web app — "The Study Journal" — into a clean, readable specification: its method, its screens, its data model, and its full 45-lesson curriculum, stripped of code and markup. Second, it turns that specification into a step-by-step plan you can follow to build your own GCSE curriculum website.</w:t>
      </w:r>
    </w:p>
    <w:p>
      <w:pPr>
        <w:spacing w:after="160"/>
      </w:pPr>
      <w:r>
        <w:rPr>
          <w:b w:val="0"/>
          <w:i w:val="0"/>
        </w:rPr>
        <w:t>Read Parts 1–5 to understand what already exists and why it works. Follow Part 6 to build. Use Part 7 when you adapt the Key Stage 3 material upward to GCSE. Part 8 is the complete extracted curriculum, ready to reuse as seed content or as a structural template for your GCSE topics.</w:t>
      </w:r>
    </w:p>
    <w:p>
      <w:pPr>
        <w:pStyle w:val="Heading2"/>
      </w:pPr>
      <w:r>
        <w:t>Contents</w:t>
      </w:r>
    </w:p>
    <w:p>
      <w:pPr>
        <w:spacing w:after="40"/>
      </w:pPr>
      <w:r>
        <w:rPr>
          <w:b/>
          <w:color w:val="B5482E"/>
        </w:rPr>
        <w:t xml:space="preserve">Part 1   </w:t>
      </w:r>
      <w:r>
        <w:t>The idea, in one page</w:t>
      </w:r>
    </w:p>
    <w:p>
      <w:pPr>
        <w:spacing w:after="40"/>
      </w:pPr>
      <w:r>
        <w:rPr>
          <w:b/>
          <w:color w:val="B5482E"/>
        </w:rPr>
        <w:t xml:space="preserve">Part 2   </w:t>
      </w:r>
      <w:r>
        <w:t>The learning method</w:t>
      </w:r>
    </w:p>
    <w:p>
      <w:pPr>
        <w:spacing w:after="40"/>
      </w:pPr>
      <w:r>
        <w:rPr>
          <w:b/>
          <w:color w:val="B5482E"/>
        </w:rPr>
        <w:t xml:space="preserve">Part 3   </w:t>
      </w:r>
      <w:r>
        <w:t>Site architecture &amp; screens</w:t>
      </w:r>
    </w:p>
    <w:p>
      <w:pPr>
        <w:spacing w:after="40"/>
      </w:pPr>
      <w:r>
        <w:rPr>
          <w:b/>
          <w:color w:val="B5482E"/>
        </w:rPr>
        <w:t xml:space="preserve">Part 4   </w:t>
      </w:r>
      <w:r>
        <w:t>The lesson data model</w:t>
      </w:r>
    </w:p>
    <w:p>
      <w:pPr>
        <w:spacing w:after="40"/>
      </w:pPr>
      <w:r>
        <w:rPr>
          <w:b/>
          <w:color w:val="B5482E"/>
        </w:rPr>
        <w:t xml:space="preserve">Part 5   </w:t>
      </w:r>
      <w:r>
        <w:t>How the app behaves (logic)</w:t>
      </w:r>
    </w:p>
    <w:p>
      <w:pPr>
        <w:spacing w:after="40"/>
      </w:pPr>
      <w:r>
        <w:rPr>
          <w:b/>
          <w:color w:val="B5482E"/>
        </w:rPr>
        <w:t xml:space="preserve">Part 6   </w:t>
      </w:r>
      <w:r>
        <w:t>Step-by-step build plan</w:t>
      </w:r>
    </w:p>
    <w:p>
      <w:pPr>
        <w:spacing w:after="40"/>
      </w:pPr>
      <w:r>
        <w:rPr>
          <w:b/>
          <w:color w:val="B5482E"/>
        </w:rPr>
        <w:t xml:space="preserve">Part 7   </w:t>
      </w:r>
      <w:r>
        <w:t>Adapting KS3 content to GCSE</w:t>
      </w:r>
    </w:p>
    <w:p>
      <w:pPr>
        <w:spacing w:after="40"/>
      </w:pPr>
      <w:r>
        <w:rPr>
          <w:b/>
          <w:color w:val="B5482E"/>
        </w:rPr>
        <w:t xml:space="preserve">Part 8   </w:t>
      </w:r>
      <w:r>
        <w:t>The full extracted curriculum (seed content)</w:t>
      </w:r>
    </w:p>
    <w:p>
      <w:r>
        <w:br w:type="page"/>
      </w:r>
    </w:p>
    <w:p>
      <w:pPr>
        <w:pStyle w:val="Heading1"/>
      </w:pPr>
      <w:r>
        <w:t>Part 1 — The idea, in one page</w:t>
      </w:r>
    </w:p>
    <w:p>
      <w:pPr>
        <w:spacing w:after="160"/>
      </w:pPr>
      <w:r>
        <w:rPr>
          <w:b w:val="0"/>
          <w:i w:val="0"/>
        </w:rPr>
        <w:t>The Study Journal is a single-page web app that runs a structured self-study programme with no login, no server, and no admin overhead. It rotates through three subjects across the week, serves one short lesson a day, lets the learner self-check practice questions, tracks completion and a daily streak in the browser, and can print any lesson as a clean worksheet.</w:t>
      </w:r>
    </w:p>
    <w:p>
      <w:pPr>
        <w:spacing w:after="160"/>
      </w:pPr>
      <w:r>
        <w:rPr>
          <w:b w:val="0"/>
          <w:i w:val="0"/>
        </w:rPr>
        <w:t>It currently covers Key Stage 3 across English, Mathematics and Science — fifteen weekly topics per subject, forty-five lessons in total. The goal of this document is to reuse that exact shape to build a GCSE curriculum website: same mechanics, higher-level content mapped to GCSE specifications.</w:t>
      </w:r>
    </w:p>
    <w:p>
      <w:pPr>
        <w:spacing w:after="80"/>
      </w:pPr>
      <w:r>
        <w:rPr>
          <w:b/>
          <w:i w:val="0"/>
        </w:rPr>
        <w:t>Why the model works:</w:t>
      </w:r>
    </w:p>
    <w:p>
      <w:pPr>
        <w:pStyle w:val="ListBullet"/>
      </w:pPr>
      <w:r>
        <w:rPr>
          <w:b/>
        </w:rPr>
        <w:t xml:space="preserve">Low friction. </w:t>
      </w:r>
      <w:r>
        <w:t>It removes decisions. The schedule chooses the subject; the learner just shows up.</w:t>
      </w:r>
    </w:p>
    <w:p>
      <w:pPr>
        <w:pStyle w:val="ListBullet"/>
      </w:pPr>
      <w:r>
        <w:rPr>
          <w:b/>
        </w:rPr>
        <w:t xml:space="preserve">Small daily unit. </w:t>
      </w:r>
      <w:r>
        <w:t>a concept read, two worked examples, five self-checked questions. Repeatable and finishable.</w:t>
      </w:r>
    </w:p>
    <w:p>
      <w:pPr>
        <w:pStyle w:val="ListBullet"/>
      </w:pPr>
      <w:r>
        <w:rPr>
          <w:b/>
        </w:rPr>
        <w:t xml:space="preserve">Visible progress. </w:t>
      </w:r>
      <w:r>
        <w:t>completion and streaks are saved automatically, so motivation builds without any account.</w:t>
      </w:r>
    </w:p>
    <w:p>
      <w:pPr>
        <w:pStyle w:val="ListBullet"/>
      </w:pPr>
      <w:r>
        <w:rPr>
          <w:b/>
        </w:rPr>
        <w:t xml:space="preserve">Zero infrastructure. </w:t>
      </w:r>
      <w:r>
        <w:t>no backend, no database, no auth. The whole programme lives in one page.</w:t>
      </w:r>
    </w:p>
    <w:p>
      <w:pPr>
        <w:pStyle w:val="Heading1"/>
      </w:pPr>
      <w:r>
        <w:t>Part 2 — The learning method</w:t>
      </w:r>
    </w:p>
    <w:p>
      <w:pPr>
        <w:spacing w:after="160"/>
      </w:pPr>
      <w:r>
        <w:rPr>
          <w:b w:val="0"/>
          <w:i w:val="0"/>
        </w:rPr>
        <w:t>These five principles are taken directly from the app's own "How It Works" page. Keep them intact when you move to GCSE — they are what make the programme run on autopilot.</w:t>
      </w:r>
    </w:p>
    <w:p>
      <w:pPr>
        <w:pStyle w:val="ListNumber"/>
      </w:pPr>
      <w:r>
        <w:rPr>
          <w:b/>
        </w:rPr>
        <w:t xml:space="preserve">One subject per day. </w:t>
      </w:r>
      <w:r>
        <w:t>The journal rotates through the subjects across the week. Designated days are review days. The learner doesn't choose — the schedule does.</w:t>
      </w:r>
    </w:p>
    <w:p>
      <w:pPr>
        <w:pStyle w:val="ListNumber"/>
      </w:pPr>
      <w:r>
        <w:rPr>
          <w:b/>
        </w:rPr>
        <w:t xml:space="preserve">Open the app, do today's lesson. </w:t>
      </w:r>
      <w:r>
        <w:t>Each lesson takes about 30 minutes: a short concept reading, two worked examples, and five practice questions the learner checks themselves.</w:t>
      </w:r>
    </w:p>
    <w:p>
      <w:pPr>
        <w:pStyle w:val="ListNumber"/>
      </w:pPr>
      <w:r>
        <w:rPr>
          <w:b/>
        </w:rPr>
        <w:t xml:space="preserve">Print if you prefer paper. </w:t>
      </w:r>
      <w:r>
        <w:t>Every lesson has a "Print worksheet" button that strips the navigation and produces a clean, A4-ready page.</w:t>
      </w:r>
    </w:p>
    <w:p>
      <w:pPr>
        <w:pStyle w:val="ListNumber"/>
      </w:pPr>
      <w:r>
        <w:rPr>
          <w:b/>
        </w:rPr>
        <w:t xml:space="preserve">Progress builds itself. </w:t>
      </w:r>
      <w:r>
        <w:t>Completion is saved automatically. A streak counter rewards showing up daily. Finish the schedule and the full foundation is covered.</w:t>
      </w:r>
    </w:p>
    <w:p>
      <w:pPr>
        <w:pStyle w:val="ListNumber"/>
      </w:pPr>
      <w:r>
        <w:rPr>
          <w:b/>
        </w:rPr>
        <w:t xml:space="preserve">For parents/teachers. </w:t>
      </w:r>
      <w:r>
        <w:t>No account, no login, nothing to manage. The journal lives in the browser tab.</w:t>
      </w:r>
    </w:p>
    <w:p>
      <w:pPr>
        <w:pStyle w:val="Heading1"/>
      </w:pPr>
      <w:r>
        <w:t>Part 3 — Site architecture &amp; screens</w:t>
      </w:r>
    </w:p>
    <w:p>
      <w:pPr>
        <w:spacing w:after="160"/>
      </w:pPr>
      <w:r>
        <w:rPr>
          <w:b w:val="0"/>
          <w:i w:val="0"/>
        </w:rPr>
        <w:t>The app is one page with five views. A top navigation bar switches between four of them; the fifth (the lesson detail) opens when a lesson is selected.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D5F4E"/>
          </w:tcPr>
          <w:p>
            <w:r>
              <w:rPr>
                <w:b/>
                <w:color w:val="FFFFFF"/>
              </w:rPr>
              <w:t>Screen</w:t>
            </w:r>
          </w:p>
        </w:tc>
        <w:tc>
          <w:tcPr>
            <w:tcW w:type="dxa" w:w="2880"/>
            <w:shd w:val="clear" w:color="auto" w:fill="2D5F4E"/>
          </w:tcPr>
          <w:p>
            <w:r>
              <w:rPr>
                <w:b/>
                <w:color w:val="FFFFFF"/>
              </w:rPr>
              <w:t>Purpose</w:t>
            </w:r>
          </w:p>
        </w:tc>
        <w:tc>
          <w:tcPr>
            <w:tcW w:type="dxa" w:w="2880"/>
            <w:shd w:val="clear" w:color="auto" w:fill="2D5F4E"/>
          </w:tcPr>
          <w:p>
            <w:r>
              <w:rPr>
                <w:b/>
                <w:color w:val="FFFFFF"/>
              </w:rPr>
              <w:t>Key elements</w:t>
            </w:r>
          </w:p>
        </w:tc>
      </w:tr>
      <w:tr>
        <w:tc>
          <w:tcPr>
            <w:tcW w:type="dxa" w:w="2880"/>
          </w:tcPr>
          <w:p>
            <w:r>
              <w:rPr>
                <w:b/>
              </w:rPr>
              <w:t>Today</w:t>
            </w:r>
          </w:p>
        </w:tc>
        <w:tc>
          <w:tcPr>
            <w:tcW w:type="dxa" w:w="2880"/>
          </w:tcPr>
          <w:p>
            <w:r>
              <w:t>The default landing screen. Shows the single lesson scheduled for today, plus a strip of the week.</w:t>
            </w:r>
          </w:p>
        </w:tc>
        <w:tc>
          <w:tcPr>
            <w:tcW w:type="dxa" w:w="2880"/>
          </w:tcPr>
          <w:p>
            <w:r>
              <w:t>Date, subject tag, lesson code, title, summary, "Start lesson" and "Pick another" buttons, 7-day week strip.</w:t>
            </w:r>
          </w:p>
        </w:tc>
      </w:tr>
      <w:tr>
        <w:tc>
          <w:tcPr>
            <w:tcW w:type="dxa" w:w="2880"/>
          </w:tcPr>
          <w:p>
            <w:r>
              <w:rPr>
                <w:b/>
              </w:rPr>
              <w:t>Curriculum</w:t>
            </w:r>
          </w:p>
        </w:tc>
        <w:tc>
          <w:tcPr>
            <w:tcW w:type="dxa" w:w="2880"/>
          </w:tcPr>
          <w:p>
            <w:r>
              <w:t>Browse every topic for a chosen subject as a grid of cards.</w:t>
            </w:r>
          </w:p>
        </w:tc>
        <w:tc>
          <w:tcPr>
            <w:tcW w:type="dxa" w:w="2880"/>
          </w:tcPr>
          <w:p>
            <w:r>
              <w:t>Subject switcher (English/Maths/Science), grid of lesson cards, a "DONE" stamp on completed lessons.</w:t>
            </w:r>
          </w:p>
        </w:tc>
      </w:tr>
      <w:tr>
        <w:tc>
          <w:tcPr>
            <w:tcW w:type="dxa" w:w="2880"/>
          </w:tcPr>
          <w:p>
            <w:r>
              <w:rPr>
                <w:b/>
              </w:rPr>
              <w:t>Lesson detail</w:t>
            </w:r>
          </w:p>
        </w:tc>
        <w:tc>
          <w:tcPr>
            <w:tcW w:type="dxa" w:w="2880"/>
          </w:tcPr>
          <w:p>
            <w:r>
              <w:t>The actual lesson. Opened from Today or Curriculum.</w:t>
            </w:r>
          </w:p>
        </w:tc>
        <w:tc>
          <w:tcPr>
            <w:tcW w:type="dxa" w:w="2880"/>
          </w:tcPr>
          <w:p>
            <w:r>
              <w:t>Concept reading, two worked examples, five practice questions with self-check, "Mark complete", "Print worksheet".</w:t>
            </w:r>
          </w:p>
        </w:tc>
      </w:tr>
      <w:tr>
        <w:tc>
          <w:tcPr>
            <w:tcW w:type="dxa" w:w="2880"/>
          </w:tcPr>
          <w:p>
            <w:r>
              <w:rPr>
                <w:b/>
              </w:rPr>
              <w:t>Progress</w:t>
            </w:r>
          </w:p>
        </w:tc>
        <w:tc>
          <w:tcPr>
            <w:tcW w:type="dxa" w:w="2880"/>
          </w:tcPr>
          <w:p>
            <w:r>
              <w:t>Completion across all three subjects.</w:t>
            </w:r>
          </w:p>
        </w:tc>
        <w:tc>
          <w:tcPr>
            <w:tcW w:type="dxa" w:w="2880"/>
          </w:tcPr>
          <w:p>
            <w:r>
              <w:t>One card per subject showing lessons done / total, percent complete, a progress bar, and a reset control.</w:t>
            </w:r>
          </w:p>
        </w:tc>
      </w:tr>
      <w:tr>
        <w:tc>
          <w:tcPr>
            <w:tcW w:type="dxa" w:w="2880"/>
          </w:tcPr>
          <w:p>
            <w:r>
              <w:rPr>
                <w:b/>
              </w:rPr>
              <w:t>How It Works</w:t>
            </w:r>
          </w:p>
        </w:tc>
        <w:tc>
          <w:tcPr>
            <w:tcW w:type="dxa" w:w="2880"/>
          </w:tcPr>
          <w:p>
            <w:r>
              <w:t>Explains the method to a first-time user (and to parents).</w:t>
            </w:r>
          </w:p>
        </w:tc>
        <w:tc>
          <w:tcPr>
            <w:tcW w:type="dxa" w:w="2880"/>
          </w:tcPr>
          <w:p>
            <w:r>
              <w:t>The five principles from Part 2.</w:t>
            </w:r>
          </w:p>
        </w:tc>
      </w:tr>
    </w:tbl>
    <w:p/>
    <w:p>
      <w:pPr>
        <w:spacing w:after="80"/>
      </w:pPr>
      <w:r>
        <w:rPr>
          <w:b/>
          <w:i w:val="0"/>
        </w:rPr>
        <w:t>Navigation model:</w:t>
      </w:r>
    </w:p>
    <w:p>
      <w:pPr>
        <w:pStyle w:val="ListBullet"/>
      </w:pPr>
      <w:r>
        <w:t>Today → Curriculum → Progress → How It Works are tabs, always one click away.</w:t>
      </w:r>
    </w:p>
    <w:p>
      <w:pPr>
        <w:pStyle w:val="ListBullet"/>
      </w:pPr>
      <w:r>
        <w:t>Selecting any lesson card (or "Start lesson" on Today) opens the Lesson detail view.</w:t>
      </w:r>
    </w:p>
    <w:p>
      <w:pPr>
        <w:pStyle w:val="ListBullet"/>
      </w:pPr>
      <w:r>
        <w:t>"Back" and "Pick another" return the learner to the Curriculum browser.</w:t>
      </w:r>
    </w:p>
    <w:p>
      <w:pPr>
        <w:pStyle w:val="Heading1"/>
      </w:pPr>
      <w:r>
        <w:t>Part 4 — The lesson data model</w:t>
      </w:r>
    </w:p>
    <w:p>
      <w:pPr>
        <w:spacing w:after="160"/>
      </w:pPr>
      <w:r>
        <w:rPr>
          <w:b w:val="0"/>
          <w:i w:val="0"/>
        </w:rPr>
        <w:t>Every lesson is one object with the same six fields. The entire curriculum is just an array of these per subject. This is the single most reusable piece of the design — copy the shape, swap the content.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4E"/>
          </w:tcPr>
          <w:p>
            <w:r>
              <w:rPr>
                <w:b/>
                <w:color w:val="FFFFFF"/>
              </w:rPr>
              <w:t>Field</w:t>
            </w:r>
          </w:p>
        </w:tc>
        <w:tc>
          <w:tcPr>
            <w:tcW w:type="dxa" w:w="2880"/>
            <w:shd w:val="clear" w:color="auto" w:fill="2D5F4E"/>
          </w:tcPr>
          <w:p>
            <w:r>
              <w:rPr>
                <w:b/>
                <w:color w:val="FFFFFF"/>
              </w:rPr>
              <w:t>Type</w:t>
            </w:r>
          </w:p>
        </w:tc>
        <w:tc>
          <w:tcPr>
            <w:tcW w:type="dxa" w:w="2880"/>
            <w:shd w:val="clear" w:color="auto" w:fill="2D5F4E"/>
          </w:tcPr>
          <w:p>
            <w:r>
              <w:rPr>
                <w:b/>
                <w:color w:val="FFFFFF"/>
              </w:rPr>
              <w:t>Meaning</w:t>
            </w:r>
          </w:p>
        </w:tc>
      </w:tr>
      <w:tr>
        <w:tc>
          <w:tcPr>
            <w:tcW w:type="dxa" w:w="2880"/>
          </w:tcPr>
          <w:p>
            <w:r>
              <w:rPr>
                <w:rFonts w:ascii="Consolas" w:hAnsi="Consolas"/>
                <w:b/>
              </w:rPr>
              <w:t>week</w:t>
            </w:r>
          </w:p>
        </w:tc>
        <w:tc>
          <w:tcPr>
            <w:tcW w:type="dxa" w:w="2880"/>
          </w:tcPr>
          <w:p>
            <w:r>
              <w:t>number</w:t>
            </w:r>
          </w:p>
        </w:tc>
        <w:tc>
          <w:tcPr>
            <w:tcW w:type="dxa" w:w="2880"/>
          </w:tcPr>
          <w:p>
            <w:r>
              <w:t>Ordering / scheduling index (1–15). Becomes part of the lesson code, e.g. W03.</w:t>
            </w:r>
          </w:p>
        </w:tc>
      </w:tr>
      <w:tr>
        <w:tc>
          <w:tcPr>
            <w:tcW w:type="dxa" w:w="2880"/>
          </w:tcPr>
          <w:p>
            <w:r>
              <w:rPr>
                <w:rFonts w:ascii="Consolas" w:hAnsi="Consolas"/>
                <w:b/>
              </w:rPr>
              <w:t>title</w:t>
            </w:r>
          </w:p>
        </w:tc>
        <w:tc>
          <w:tcPr>
            <w:tcW w:type="dxa" w:w="2880"/>
          </w:tcPr>
          <w:p>
            <w:r>
              <w:t>text</w:t>
            </w:r>
          </w:p>
        </w:tc>
        <w:tc>
          <w:tcPr>
            <w:tcW w:type="dxa" w:w="2880"/>
          </w:tcPr>
          <w:p>
            <w:r>
              <w:t>The lesson name shown on cards and headers.</w:t>
            </w:r>
          </w:p>
        </w:tc>
      </w:tr>
      <w:tr>
        <w:tc>
          <w:tcPr>
            <w:tcW w:type="dxa" w:w="2880"/>
          </w:tcPr>
          <w:p>
            <w:r>
              <w:rPr>
                <w:rFonts w:ascii="Consolas" w:hAnsi="Consolas"/>
                <w:b/>
              </w:rPr>
              <w:t>summary</w:t>
            </w:r>
          </w:p>
        </w:tc>
        <w:tc>
          <w:tcPr>
            <w:tcW w:type="dxa" w:w="2880"/>
          </w:tcPr>
          <w:p>
            <w:r>
              <w:t>text</w:t>
            </w:r>
          </w:p>
        </w:tc>
        <w:tc>
          <w:tcPr>
            <w:tcW w:type="dxa" w:w="2880"/>
          </w:tcPr>
          <w:p>
            <w:r>
              <w:t>One-line description shown on the Today card and lesson grid.</w:t>
            </w:r>
          </w:p>
        </w:tc>
      </w:tr>
      <w:tr>
        <w:tc>
          <w:tcPr>
            <w:tcW w:type="dxa" w:w="2880"/>
          </w:tcPr>
          <w:p>
            <w:r>
              <w:rPr>
                <w:rFonts w:ascii="Consolas" w:hAnsi="Consolas"/>
                <w:b/>
              </w:rPr>
              <w:t>concept</w:t>
            </w:r>
          </w:p>
        </w:tc>
        <w:tc>
          <w:tcPr>
            <w:tcW w:type="dxa" w:w="2880"/>
          </w:tcPr>
          <w:p>
            <w:r>
              <w:t>rich text</w:t>
            </w:r>
          </w:p>
        </w:tc>
        <w:tc>
          <w:tcPr>
            <w:tcW w:type="dxa" w:w="2880"/>
          </w:tcPr>
          <w:p>
            <w:r>
              <w:t>The teaching content — a short explanation with key terms emphasised.</w:t>
            </w:r>
          </w:p>
        </w:tc>
      </w:tr>
      <w:tr>
        <w:tc>
          <w:tcPr>
            <w:tcW w:type="dxa" w:w="2880"/>
          </w:tcPr>
          <w:p>
            <w:r>
              <w:rPr>
                <w:rFonts w:ascii="Consolas" w:hAnsi="Consolas"/>
                <w:b/>
              </w:rPr>
              <w:t>examples</w:t>
            </w:r>
          </w:p>
        </w:tc>
        <w:tc>
          <w:tcPr>
            <w:tcW w:type="dxa" w:w="2880"/>
          </w:tcPr>
          <w:p>
            <w:r>
              <w:t>list of text</w:t>
            </w:r>
          </w:p>
        </w:tc>
        <w:tc>
          <w:tcPr>
            <w:tcW w:type="dxa" w:w="2880"/>
          </w:tcPr>
          <w:p>
            <w:r>
              <w:t>Two worked examples that model the concept in action.</w:t>
            </w:r>
          </w:p>
        </w:tc>
      </w:tr>
      <w:tr>
        <w:tc>
          <w:tcPr>
            <w:tcW w:type="dxa" w:w="2880"/>
          </w:tcPr>
          <w:p>
            <w:r>
              <w:rPr>
                <w:rFonts w:ascii="Consolas" w:hAnsi="Consolas"/>
                <w:b/>
              </w:rPr>
              <w:t>questions</w:t>
            </w:r>
          </w:p>
        </w:tc>
        <w:tc>
          <w:tcPr>
            <w:tcW w:type="dxa" w:w="2880"/>
          </w:tcPr>
          <w:p>
            <w:r>
              <w:t>list of {q, a}</w:t>
            </w:r>
          </w:p>
        </w:tc>
        <w:tc>
          <w:tcPr>
            <w:tcW w:type="dxa" w:w="2880"/>
          </w:tcPr>
          <w:p>
            <w:r>
              <w:t>Five practice questions, each with its expected answer for self-checking.</w:t>
            </w:r>
          </w:p>
        </w:tc>
      </w:tr>
    </w:tbl>
    <w:p/>
    <w:p>
      <w:pPr>
        <w:spacing w:after="160"/>
      </w:pPr>
      <w:r>
        <w:rPr>
          <w:b w:val="0"/>
          <w:i w:val="0"/>
        </w:rPr>
        <w:t>A lesson also gets a generated code at display time, in the form SSJ.&lt;SUBJECT&gt;.W&lt;week&gt; (for example, SSJ.MAT.W04). For a GCSE site you might extend this to encode the exam board or tier, e.g. AQA.MAT.H.U04.</w:t>
      </w:r>
    </w:p>
    <w:p>
      <w:pPr>
        <w:pStyle w:val="Heading1"/>
      </w:pPr>
      <w:r>
        <w:t>Part 5 — How the app behaves (logic)</w:t>
      </w:r>
    </w:p>
    <w:p>
      <w:pPr>
        <w:spacing w:after="160"/>
      </w:pPr>
      <w:r>
        <w:rPr>
          <w:b w:val="0"/>
          <w:i w:val="0"/>
        </w:rPr>
        <w:t>Six small rules drive the whole experience. None of them require a server.</w:t>
      </w:r>
    </w:p>
    <w:p>
      <w:pPr>
        <w:spacing w:after="40"/>
      </w:pPr>
      <w:r>
        <w:rPr>
          <w:b/>
          <w:i w:val="0"/>
          <w:color w:val="2D5F4E"/>
        </w:rPr>
        <w:t>1. Daily subject rotation</w:t>
      </w:r>
    </w:p>
    <w:p>
      <w:pPr>
        <w:spacing w:after="160"/>
      </w:pPr>
      <w:r>
        <w:rPr>
          <w:b w:val="0"/>
          <w:i w:val="0"/>
        </w:rPr>
        <w:t>A fixed weekly plan maps each weekday to a subject, with one review day. The app reads the current weekday and serves that subject. In the source: Mon &amp; Thu = English, Tue &amp; Fri = Maths, Wed &amp; Sat = Science, Sunday = review.</w:t>
      </w:r>
    </w:p>
    <w:p>
      <w:pPr>
        <w:spacing w:after="40"/>
      </w:pPr>
      <w:r>
        <w:rPr>
          <w:b/>
          <w:i w:val="0"/>
          <w:color w:val="2D5F4E"/>
        </w:rPr>
        <w:t>2. "Next lesson" selection</w:t>
      </w:r>
    </w:p>
    <w:p>
      <w:pPr>
        <w:spacing w:after="160"/>
      </w:pPr>
      <w:r>
        <w:rPr>
          <w:b w:val="0"/>
          <w:i w:val="0"/>
        </w:rPr>
        <w:t>For the day's subject, the app serves the first lesson the learner has not yet completed. When every lesson is done, it falls back to the last one as a review.</w:t>
      </w:r>
    </w:p>
    <w:p>
      <w:pPr>
        <w:spacing w:after="40"/>
      </w:pPr>
      <w:r>
        <w:rPr>
          <w:b/>
          <w:i w:val="0"/>
          <w:color w:val="2D5F4E"/>
        </w:rPr>
        <w:t>3. Review day</w:t>
      </w:r>
    </w:p>
    <w:p>
      <w:pPr>
        <w:spacing w:after="160"/>
      </w:pPr>
      <w:r>
        <w:rPr>
          <w:b w:val="0"/>
          <w:i w:val="0"/>
        </w:rPr>
        <w:t>On the review day, the app suggests the next lesson from whichever subject has the fewest completed lessons — gently rebalancing effort.</w:t>
      </w:r>
    </w:p>
    <w:p>
      <w:pPr>
        <w:spacing w:after="40"/>
      </w:pPr>
      <w:r>
        <w:rPr>
          <w:b/>
          <w:i w:val="0"/>
          <w:color w:val="2D5F4E"/>
        </w:rPr>
        <w:t>4. Streak tracking</w:t>
      </w:r>
    </w:p>
    <w:p>
      <w:pPr>
        <w:spacing w:after="160"/>
      </w:pPr>
      <w:r>
        <w:rPr>
          <w:b w:val="0"/>
          <w:i w:val="0"/>
        </w:rPr>
        <w:t>The app stores the last visit date. Visiting on consecutive days increments the streak; a gap resets it to one. This is the main motivational hook.</w:t>
      </w:r>
    </w:p>
    <w:p>
      <w:pPr>
        <w:spacing w:after="40"/>
      </w:pPr>
      <w:r>
        <w:rPr>
          <w:b/>
          <w:i w:val="0"/>
          <w:color w:val="2D5F4E"/>
        </w:rPr>
        <w:t>5. Progress &amp; storage</w:t>
      </w:r>
    </w:p>
    <w:p>
      <w:pPr>
        <w:spacing w:after="160"/>
      </w:pPr>
      <w:r>
        <w:rPr>
          <w:b w:val="0"/>
          <w:i w:val="0"/>
        </w:rPr>
        <w:t>Completed lesson indices (per subject), the streak, and the last-visit date are saved to browser storage as JSON. There is no account; clearing storage resets everything, and a "Reset all progress" button does the same deliberately.</w:t>
      </w:r>
    </w:p>
    <w:p>
      <w:pPr>
        <w:spacing w:after="40"/>
      </w:pPr>
      <w:r>
        <w:rPr>
          <w:b/>
          <w:i w:val="0"/>
          <w:color w:val="2D5F4E"/>
        </w:rPr>
        <w:t>6. Self-checking answers</w:t>
      </w:r>
    </w:p>
    <w:p>
      <w:pPr>
        <w:spacing w:after="160"/>
      </w:pPr>
      <w:r>
        <w:rPr>
          <w:b w:val="0"/>
          <w:i w:val="0"/>
        </w:rPr>
        <w:t>When the learner submits an answer, it is normalised (lower-cased, with spaces, commas and symbols like ° £ $ removed) and compared to the expected answer. A match shows "Correct"; otherwise the correct answer is revealed. Printing uses the browser's own print, with navigation and answer boxes hidden via print styles.</w:t>
      </w:r>
    </w:p>
    <w:p>
      <w:pPr>
        <w:pStyle w:val="Heading1"/>
      </w:pPr>
      <w:r>
        <w:t>Part 6 — Step-by-step build plan</w:t>
      </w:r>
    </w:p>
    <w:p>
      <w:pPr>
        <w:spacing w:after="160"/>
      </w:pPr>
      <w:r>
        <w:rPr>
          <w:b w:val="0"/>
          <w:i w:val="0"/>
        </w:rPr>
        <w:t>Follow these ten steps to build the GCSE version. Each step is self-contained and testable before you move on.</w:t>
      </w:r>
    </w:p>
    <w:p>
      <w:pPr>
        <w:spacing w:after="40"/>
      </w:pPr>
      <w:r>
        <w:rPr>
          <w:b/>
          <w:i w:val="0"/>
          <w:color w:val="B5482E"/>
        </w:rPr>
        <w:t>Step 1 — Fix the scope</w:t>
      </w:r>
    </w:p>
    <w:p>
      <w:pPr>
        <w:pStyle w:val="ListBullet"/>
      </w:pPr>
      <w:r>
        <w:t>Choose subjects (e.g. start with English Language, Maths, Combined Science).</w:t>
      </w:r>
    </w:p>
    <w:p>
      <w:pPr>
        <w:pStyle w:val="ListBullet"/>
      </w:pPr>
      <w:r>
        <w:t>Decide whether to support tiers (Foundation/Higher) and which exam board(s) (AQA, Edexcel, OCR).</w:t>
      </w:r>
    </w:p>
    <w:p>
      <w:pPr>
        <w:pStyle w:val="ListBullet"/>
      </w:pPr>
      <w:r>
        <w:t>Decide the schedule length — GCSE specs are large, so plan more than 15 weeks per subject, or split by paper/unit.</w:t>
      </w:r>
    </w:p>
    <w:p>
      <w:pPr>
        <w:spacing w:after="40"/>
      </w:pPr>
      <w:r>
        <w:rPr>
          <w:b/>
          <w:i w:val="0"/>
          <w:color w:val="B5482E"/>
        </w:rPr>
        <w:t>Step 2 — Lock the data model</w:t>
      </w:r>
    </w:p>
    <w:p>
      <w:pPr>
        <w:pStyle w:val="ListBullet"/>
      </w:pPr>
      <w:r>
        <w:t>Adopt the six-field lesson object from Part 4.</w:t>
      </w:r>
    </w:p>
    <w:p>
      <w:pPr>
        <w:pStyle w:val="ListBullet"/>
      </w:pPr>
      <w:r>
        <w:t>Add GCSE-specific fields as needed: board, tier, specRef (spec point), and an exam-style markscheme on questions.</w:t>
      </w:r>
    </w:p>
    <w:p>
      <w:pPr>
        <w:pStyle w:val="ListBullet"/>
      </w:pPr>
      <w:r>
        <w:t>Keep the curriculum as a plain data file (JSON or a JS object) so non-developers can edit content.</w:t>
      </w:r>
    </w:p>
    <w:p>
      <w:pPr>
        <w:spacing w:after="40"/>
      </w:pPr>
      <w:r>
        <w:rPr>
          <w:b/>
          <w:i w:val="0"/>
          <w:color w:val="B5482E"/>
        </w:rPr>
        <w:t>Step 3 — Author the curriculum content</w:t>
      </w:r>
    </w:p>
    <w:p>
      <w:pPr>
        <w:pStyle w:val="ListBullet"/>
      </w:pPr>
      <w:r>
        <w:t>Use Part 8 as a structural template: every topic needs a summary, a concept explanation, two worked examples, and five questions with answers.</w:t>
      </w:r>
    </w:p>
    <w:p>
      <w:pPr>
        <w:pStyle w:val="ListBullet"/>
      </w:pPr>
      <w:r>
        <w:t>Map each topic to a GCSE specification point (see Part 7).</w:t>
      </w:r>
    </w:p>
    <w:p>
      <w:pPr>
        <w:pStyle w:val="ListBullet"/>
      </w:pPr>
      <w:r>
        <w:t>Write at GCSE depth and use exam command words (describe, explain, evaluate, calculate).</w:t>
      </w:r>
    </w:p>
    <w:p>
      <w:pPr>
        <w:spacing w:after="40"/>
      </w:pPr>
      <w:r>
        <w:rPr>
          <w:b/>
          <w:i w:val="0"/>
          <w:color w:val="B5482E"/>
        </w:rPr>
        <w:t>Step 4 — Build the page shell</w:t>
      </w:r>
    </w:p>
    <w:p>
      <w:pPr>
        <w:pStyle w:val="ListBullet"/>
      </w:pPr>
      <w:r>
        <w:t>Create the single-page layout: header with title and streak, a tab bar, and five view containers.</w:t>
      </w:r>
    </w:p>
    <w:p>
      <w:pPr>
        <w:pStyle w:val="ListBullet"/>
      </w:pPr>
      <w:r>
        <w:t>Implement view switching (show one view, hide the rest; highlight the active tab).</w:t>
      </w:r>
    </w:p>
    <w:p>
      <w:pPr>
        <w:pStyle w:val="ListBullet"/>
      </w:pPr>
      <w:r>
        <w:t>Style for print early: a print stylesheet that hides navigation and input boxes.</w:t>
      </w:r>
    </w:p>
    <w:p>
      <w:pPr>
        <w:spacing w:after="40"/>
      </w:pPr>
      <w:r>
        <w:rPr>
          <w:b/>
          <w:i w:val="0"/>
          <w:color w:val="B5482E"/>
        </w:rPr>
        <w:t>Step 5 — Build the Today view &amp; rotation</w:t>
      </w:r>
    </w:p>
    <w:p>
      <w:pPr>
        <w:pStyle w:val="ListBullet"/>
      </w:pPr>
      <w:r>
        <w:t>Implement the weekday-to-subject plan and the review day.</w:t>
      </w:r>
    </w:p>
    <w:p>
      <w:pPr>
        <w:pStyle w:val="ListBullet"/>
      </w:pPr>
      <w:r>
        <w:t>Render today's date, the subject tag, the lesson code, title and summary.</w:t>
      </w:r>
    </w:p>
    <w:p>
      <w:pPr>
        <w:pStyle w:val="ListBullet"/>
      </w:pPr>
      <w:r>
        <w:t>Render the seven-day week strip with the current day highlighted.</w:t>
      </w:r>
    </w:p>
    <w:p>
      <w:pPr>
        <w:spacing w:after="40"/>
      </w:pPr>
      <w:r>
        <w:rPr>
          <w:b/>
          <w:i w:val="0"/>
          <w:color w:val="B5482E"/>
        </w:rPr>
        <w:t>Step 6 — Build the Curriculum browser</w:t>
      </w:r>
    </w:p>
    <w:p>
      <w:pPr>
        <w:pStyle w:val="ListBullet"/>
      </w:pPr>
      <w:r>
        <w:t>Add a subject switcher.</w:t>
      </w:r>
    </w:p>
    <w:p>
      <w:pPr>
        <w:pStyle w:val="ListBullet"/>
      </w:pPr>
      <w:r>
        <w:t>Render each subject's lessons as a grid of cards (code, title, week, question count).</w:t>
      </w:r>
    </w:p>
    <w:p>
      <w:pPr>
        <w:pStyle w:val="ListBullet"/>
      </w:pPr>
      <w:r>
        <w:t>Show a "DONE" marker on completed lessons.</w:t>
      </w:r>
    </w:p>
    <w:p>
      <w:pPr>
        <w:spacing w:after="40"/>
      </w:pPr>
      <w:r>
        <w:rPr>
          <w:b/>
          <w:i w:val="0"/>
          <w:color w:val="B5482E"/>
        </w:rPr>
        <w:t>Step 7 — Build the Lesson detail &amp; practice</w:t>
      </w:r>
    </w:p>
    <w:p>
      <w:pPr>
        <w:pStyle w:val="ListBullet"/>
      </w:pPr>
      <w:r>
        <w:t>Render concept, the two worked examples, and the five questions.</w:t>
      </w:r>
    </w:p>
    <w:p>
      <w:pPr>
        <w:pStyle w:val="ListBullet"/>
      </w:pPr>
      <w:r>
        <w:t>Add an answer box and a Check button per question, with normalised comparison and feedback.</w:t>
      </w:r>
    </w:p>
    <w:p>
      <w:pPr>
        <w:pStyle w:val="ListBullet"/>
      </w:pPr>
      <w:r>
        <w:t>Add "Mark complete", "Print worksheet", and "Back" actions.</w:t>
      </w:r>
    </w:p>
    <w:p>
      <w:pPr>
        <w:spacing w:after="40"/>
      </w:pPr>
      <w:r>
        <w:rPr>
          <w:b/>
          <w:i w:val="0"/>
          <w:color w:val="B5482E"/>
        </w:rPr>
        <w:t>Step 8 — Add progress, streaks &amp; storage</w:t>
      </w:r>
    </w:p>
    <w:p>
      <w:pPr>
        <w:pStyle w:val="ListBullet"/>
      </w:pPr>
      <w:r>
        <w:t>Persist completed lessons, streak and last-visit date to browser storage as JSON.</w:t>
      </w:r>
    </w:p>
    <w:p>
      <w:pPr>
        <w:pStyle w:val="ListBullet"/>
      </w:pPr>
      <w:r>
        <w:t>Update the streak on load (consecutive day = +1, gap = reset).</w:t>
      </w:r>
    </w:p>
    <w:p>
      <w:pPr>
        <w:pStyle w:val="ListBullet"/>
      </w:pPr>
      <w:r>
        <w:t>Render the Progress view: per-subject done/total, percent, and a bar. Add a reset control.</w:t>
      </w:r>
    </w:p>
    <w:p>
      <w:pPr>
        <w:spacing w:after="40"/>
      </w:pPr>
      <w:r>
        <w:rPr>
          <w:b/>
          <w:i w:val="0"/>
          <w:color w:val="B5482E"/>
        </w:rPr>
        <w:t>Step 9 — Worksheets &amp; accessibility</w:t>
      </w:r>
    </w:p>
    <w:p>
      <w:pPr>
        <w:pStyle w:val="ListBullet"/>
      </w:pPr>
      <w:r>
        <w:t>Verify every lesson prints cleanly to A4 with answers hidden.</w:t>
      </w:r>
    </w:p>
    <w:p>
      <w:pPr>
        <w:pStyle w:val="ListBullet"/>
      </w:pPr>
      <w:r>
        <w:t>Check colour contrast, keyboard navigation, and readable font sizes.</w:t>
      </w:r>
    </w:p>
    <w:p>
      <w:pPr>
        <w:pStyle w:val="ListBullet"/>
      </w:pPr>
      <w:r>
        <w:t>Add the "How It Works" page from Part 2.</w:t>
      </w:r>
    </w:p>
    <w:p>
      <w:pPr>
        <w:spacing w:after="40"/>
      </w:pPr>
      <w:r>
        <w:rPr>
          <w:b/>
          <w:i w:val="0"/>
          <w:color w:val="B5482E"/>
        </w:rPr>
        <w:t>Step 10 — Test, deploy, iterate</w:t>
      </w:r>
    </w:p>
    <w:p>
      <w:pPr>
        <w:pStyle w:val="ListBullet"/>
      </w:pPr>
      <w:r>
        <w:t>Test the rotation across each weekday and the review day.</w:t>
      </w:r>
    </w:p>
    <w:p>
      <w:pPr>
        <w:pStyle w:val="ListBullet"/>
      </w:pPr>
      <w:r>
        <w:t>Confirm progress survives a page reload and resets on demand.</w:t>
      </w:r>
    </w:p>
    <w:p>
      <w:pPr>
        <w:pStyle w:val="ListBullet"/>
      </w:pPr>
      <w:r>
        <w:t>Deploy as static hosting (no server needed). Gather feedback and expand the curriculum.</w:t>
      </w:r>
    </w:p>
    <w:p>
      <w:pPr>
        <w:pStyle w:val="Heading1"/>
      </w:pPr>
      <w:r>
        <w:t>Part 7 — Adapting KS3 content to GCSE</w:t>
      </w:r>
    </w:p>
    <w:p>
      <w:pPr>
        <w:spacing w:after="160"/>
      </w:pPr>
      <w:r>
        <w:rPr>
          <w:b w:val="0"/>
          <w:i w:val="0"/>
        </w:rPr>
        <w:t>The extracted KS3 curriculum in Part 8 is an excellent skeleton, but GCSE demands more depth, exam alignment, and assessment realism. Use these moves to level it up.</w:t>
      </w:r>
    </w:p>
    <w:p>
      <w:pPr>
        <w:pStyle w:val="ListBullet"/>
      </w:pPr>
      <w:r>
        <w:rPr>
          <w:b/>
        </w:rPr>
        <w:t xml:space="preserve">Map to a specification. </w:t>
      </w:r>
      <w:r>
        <w:t>Each KS3 topic usually maps to a broader, deeper GCSE unit. "Forces" at KS3 becomes forces, motion graphs, Newton's laws and momentum at GCSE.</w:t>
      </w:r>
    </w:p>
    <w:p>
      <w:pPr>
        <w:pStyle w:val="ListBullet"/>
      </w:pPr>
      <w:r>
        <w:rPr>
          <w:b/>
        </w:rPr>
        <w:t xml:space="preserve">Spec points. </w:t>
      </w:r>
      <w:r>
        <w:t>Tag every topic with its exact spec reference for the chosen board so coverage is auditable.</w:t>
      </w:r>
    </w:p>
    <w:p>
      <w:pPr>
        <w:pStyle w:val="ListBullet"/>
      </w:pPr>
      <w:r>
        <w:rPr>
          <w:b/>
        </w:rPr>
        <w:t xml:space="preserve">Tiers. </w:t>
      </w:r>
      <w:r>
        <w:t>Author content (and ideally two pathways) for Foundation and Higher where they diverge.</w:t>
      </w:r>
    </w:p>
    <w:p>
      <w:pPr>
        <w:pStyle w:val="ListBullet"/>
      </w:pPr>
      <w:r>
        <w:rPr>
          <w:b/>
        </w:rPr>
        <w:t xml:space="preserve">Exam-style questions. </w:t>
      </w:r>
      <w:r>
        <w:t>Replace simple one-word checks with exam-style questions carrying mark allocations and a short mark scheme. Teach command words explicitly.</w:t>
      </w:r>
    </w:p>
    <w:p>
      <w:pPr>
        <w:pStyle w:val="ListBullet"/>
      </w:pPr>
      <w:r>
        <w:rPr>
          <w:b/>
        </w:rPr>
        <w:t xml:space="preserve">Extended answers. </w:t>
      </w:r>
      <w:r>
        <w:t>Add 6-mark extended-response questions for the subjects that use them, with model answers and level descriptors.</w:t>
      </w:r>
    </w:p>
    <w:p>
      <w:pPr>
        <w:pStyle w:val="ListBullet"/>
      </w:pPr>
      <w:r>
        <w:rPr>
          <w:b/>
        </w:rPr>
        <w:t xml:space="preserve">Volume &amp; sequencing. </w:t>
      </w:r>
      <w:r>
        <w:t>Expand from 15 topics per subject to full coverage; group topics into the relevant papers/units and consider a revision-cycle schedule closer to exams.</w:t>
      </w:r>
    </w:p>
    <w:p/>
    <w:p>
      <w:pPr>
        <w:spacing w:after="80"/>
      </w:pPr>
      <w:r>
        <w:rPr>
          <w:b/>
          <w:i w:val="0"/>
        </w:rPr>
        <w:t>Concrete example of one KS3 topic expanded to GCSE:</w:t>
      </w:r>
    </w:p>
    <w:tbl>
      <w:tblPr>
        <w:tblStyle w:val="LightList-Accent1"/>
        <w:tblW w:type="auto" w:w="0"/>
        <w:tblLook w:firstColumn="1" w:firstRow="1" w:lastColumn="0" w:lastRow="0" w:noHBand="0" w:noVBand="1" w:val="04A0"/>
      </w:tblPr>
      <w:tblGrid>
        <w:gridCol w:w="4320"/>
        <w:gridCol w:w="4320"/>
      </w:tblGrid>
      <w:tr>
        <w:tc>
          <w:tcPr>
            <w:tcW w:type="dxa" w:w="4320"/>
          </w:tcPr>
          <w:p>
            <w:r>
              <w:rPr>
                <w:b/>
              </w:rPr>
              <w:t>KS3 (source)</w:t>
            </w:r>
          </w:p>
        </w:tc>
        <w:tc>
          <w:tcPr>
            <w:tcW w:type="dxa" w:w="4320"/>
          </w:tcPr>
          <w:p>
            <w:r>
              <w:rPr>
                <w:b/>
              </w:rPr>
              <w:t>GCSE (target)</w:t>
            </w:r>
          </w:p>
        </w:tc>
      </w:tr>
      <w:tr>
        <w:tc>
          <w:tcPr>
            <w:tcW w:type="dxa" w:w="4320"/>
          </w:tcPr>
          <w:p>
            <w:r>
              <w:t>Photosynthesis — word equation, where it happens, gas in/out.</w:t>
            </w:r>
          </w:p>
        </w:tc>
        <w:tc>
          <w:tcPr>
            <w:tcW w:type="dxa" w:w="4320"/>
          </w:tcPr>
          <w:p>
            <w:r>
              <w:t>Balanced symbol equation; limiting factors (light, CO₂, temperature) and their graphs; required practical; adaptations of leaves; rate calculations.</w:t>
            </w:r>
          </w:p>
        </w:tc>
      </w:tr>
      <w:tr>
        <w:tc>
          <w:tcPr>
            <w:tcW w:type="dxa" w:w="4320"/>
          </w:tcPr>
          <w:p>
            <w:r>
              <w:t>Algebra: solving equations — one- and two-step.</w:t>
            </w:r>
          </w:p>
        </w:tc>
        <w:tc>
          <w:tcPr>
            <w:tcW w:type="dxa" w:w="4320"/>
          </w:tcPr>
          <w:p>
            <w:r>
              <w:t>Equations with brackets and unknowns on both sides; simultaneous equations; quadratics; rearranging formulae; inequalities.</w:t>
            </w:r>
          </w:p>
        </w:tc>
      </w:tr>
      <w:tr>
        <w:tc>
          <w:tcPr>
            <w:tcW w:type="dxa" w:w="4320"/>
          </w:tcPr>
          <w:p>
            <w:r>
              <w:t>Word classes / sentence types.</w:t>
            </w:r>
          </w:p>
        </w:tc>
        <w:tc>
          <w:tcPr>
            <w:tcW w:type="dxa" w:w="4320"/>
          </w:tcPr>
          <w:p>
            <w:r>
              <w:t>Analysing a writer's use of language and structure for effect; comparing texts; crafting and evaluating one's own writing against assessment objectives.</w:t>
            </w:r>
          </w:p>
        </w:tc>
      </w:tr>
    </w:tbl>
    <w:p>
      <w:r>
        <w:br w:type="page"/>
      </w:r>
    </w:p>
    <w:p>
      <w:pPr>
        <w:pStyle w:val="Heading1"/>
      </w:pPr>
      <w:r>
        <w:t>Part 8 — The full extracted curriculum (seed content)</w:t>
      </w:r>
    </w:p>
    <w:p>
      <w:pPr>
        <w:spacing w:after="160"/>
      </w:pPr>
      <w:r>
        <w:rPr>
          <w:b w:val="0"/>
          <w:i w:val="0"/>
        </w:rPr>
        <w:t>Below is the complete content of the source programme, cleaned of all code and markup and organised by subject and week. Use it as seed content or as a structural template for your GCSE topics. Forty-five lessons: fifteen per subject.</w:t>
      </w:r>
    </w:p>
    <w:p>
      <w:pPr>
        <w:pStyle w:val="Heading2"/>
      </w:pPr>
      <w:r>
        <w:t>English</w:t>
      </w:r>
    </w:p>
    <w:p>
      <w:pPr>
        <w:pStyle w:val="Heading3"/>
      </w:pPr>
      <w:r>
        <w:t>Week 1 — Word classes: the building blocks</w:t>
      </w:r>
    </w:p>
    <w:p>
      <w:pPr>
        <w:spacing w:after="40"/>
      </w:pPr>
      <w:r>
        <w:rPr>
          <w:rFonts w:ascii="Consolas" w:hAnsi="Consolas"/>
          <w:color w:val="4A574F"/>
          <w:sz w:val="18"/>
        </w:rPr>
        <w:t>Lesson code: ENG.W01</w:t>
      </w:r>
    </w:p>
    <w:p>
      <w:pPr>
        <w:spacing w:after="120"/>
      </w:pPr>
      <w:r>
        <w:rPr>
          <w:i/>
          <w:color w:val="4A574F"/>
        </w:rPr>
        <w:t>Nouns, verbs, adjectives, adverbs — the four classes that build every sentence.</w:t>
      </w:r>
    </w:p>
    <w:p>
      <w:pPr>
        <w:spacing w:after="40"/>
      </w:pPr>
      <w:r>
        <w:rPr>
          <w:b/>
          <w:i w:val="0"/>
          <w:color w:val="2D5F4E"/>
        </w:rPr>
        <w:t>Concept</w:t>
      </w:r>
    </w:p>
    <w:p>
      <w:pPr>
        <w:spacing w:after="160"/>
      </w:pPr>
      <w:r>
        <w:rPr>
          <w:b w:val="0"/>
          <w:i w:val="0"/>
        </w:rPr>
        <w:t>Every word in English does a job. Nouns name things (cat, freedom, London). Verbs show action or state (run, is, believe). Adjectives describe nouns (red, ancient, brave). Adverbs describe verbs and often end in -ly (quickly, well, never). Knowing which is which lets you understand any sentence — and write better ones. The same word can change class depending on use: 'run' is a verb in 'I run home' but a noun in 'a long run'.</w:t>
      </w:r>
    </w:p>
    <w:p>
      <w:pPr>
        <w:spacing w:after="40"/>
      </w:pPr>
      <w:r>
        <w:rPr>
          <w:b/>
          <w:i w:val="0"/>
          <w:color w:val="2D5F4E"/>
        </w:rPr>
        <w:t>Worked examples</w:t>
      </w:r>
    </w:p>
    <w:p>
      <w:pPr>
        <w:pStyle w:val="ListBullet"/>
      </w:pPr>
      <w:r>
        <w:rPr>
          <w:b/>
        </w:rPr>
        <w:t xml:space="preserve">Example 1: </w:t>
      </w:r>
      <w:r>
        <w:t>In 'The clever fox quickly escaped': fox=noun, escaped=verb, clever=adjective, quickly=adverb.</w:t>
      </w:r>
    </w:p>
    <w:p>
      <w:pPr>
        <w:pStyle w:val="ListBullet"/>
      </w:pPr>
      <w:r>
        <w:rPr>
          <w:b/>
        </w:rPr>
        <w:t xml:space="preserve">Example 2: </w:t>
      </w:r>
      <w:r>
        <w:t>In 'Beauty fades fast': beauty=noun, fades=verb, fast=adverb.</w:t>
      </w:r>
    </w:p>
    <w:p>
      <w:pPr>
        <w:spacing w:after="40"/>
      </w:pPr>
      <w:r>
        <w:rPr>
          <w:b/>
          <w:i w:val="0"/>
          <w:color w:val="2D5F4E"/>
        </w:rPr>
        <w:t>Practice questions</w:t>
      </w:r>
    </w:p>
    <w:p>
      <w:pPr>
        <w:pStyle w:val="ListNumber"/>
      </w:pPr>
      <w:r>
        <w:t xml:space="preserve">Name the word class of 'silently' in 'She walked silently'.  </w:t>
      </w:r>
      <w:r>
        <w:rPr>
          <w:i/>
          <w:color w:val="B5482E"/>
          <w:sz w:val="18"/>
        </w:rPr>
        <w:t>[Answer: adverb]</w:t>
      </w:r>
    </w:p>
    <w:p>
      <w:pPr>
        <w:pStyle w:val="ListNumber"/>
      </w:pPr>
      <w:r>
        <w:t xml:space="preserve">Name the word class of 'happiness'.  </w:t>
      </w:r>
      <w:r>
        <w:rPr>
          <w:i/>
          <w:color w:val="B5482E"/>
          <w:sz w:val="18"/>
        </w:rPr>
        <w:t>[Answer: noun]</w:t>
      </w:r>
    </w:p>
    <w:p>
      <w:pPr>
        <w:pStyle w:val="ListNumber"/>
      </w:pPr>
      <w:r>
        <w:t xml:space="preserve">Name the word class of 'enormous'.  </w:t>
      </w:r>
      <w:r>
        <w:rPr>
          <w:i/>
          <w:color w:val="B5482E"/>
          <w:sz w:val="18"/>
        </w:rPr>
        <w:t>[Answer: adjective]</w:t>
      </w:r>
    </w:p>
    <w:p>
      <w:pPr>
        <w:pStyle w:val="ListNumber"/>
      </w:pPr>
      <w:r>
        <w:t xml:space="preserve">In 'Birds sing sweetly', what is 'sing'?  </w:t>
      </w:r>
      <w:r>
        <w:rPr>
          <w:i/>
          <w:color w:val="B5482E"/>
          <w:sz w:val="18"/>
        </w:rPr>
        <w:t>[Answer: verb]</w:t>
      </w:r>
    </w:p>
    <w:p>
      <w:pPr>
        <w:pStyle w:val="ListNumber"/>
      </w:pPr>
      <w:r>
        <w:t xml:space="preserve">Name the word class of 'never'.  </w:t>
      </w:r>
      <w:r>
        <w:rPr>
          <w:i/>
          <w:color w:val="B5482E"/>
          <w:sz w:val="18"/>
        </w:rPr>
        <w:t>[Answer: adverb]</w:t>
      </w:r>
    </w:p>
    <w:p/>
    <w:p>
      <w:pPr>
        <w:pStyle w:val="Heading3"/>
      </w:pPr>
      <w:r>
        <w:t>Week 2 — Sentence types: simple, compound, complex</w:t>
      </w:r>
    </w:p>
    <w:p>
      <w:pPr>
        <w:spacing w:after="40"/>
      </w:pPr>
      <w:r>
        <w:rPr>
          <w:rFonts w:ascii="Consolas" w:hAnsi="Consolas"/>
          <w:color w:val="4A574F"/>
          <w:sz w:val="18"/>
        </w:rPr>
        <w:t>Lesson code: ENG.W02</w:t>
      </w:r>
    </w:p>
    <w:p>
      <w:pPr>
        <w:spacing w:after="120"/>
      </w:pPr>
      <w:r>
        <w:rPr>
          <w:i/>
          <w:color w:val="4A574F"/>
        </w:rPr>
        <w:t>Three sentence shapes that control rhythm, clarity, and emphasis.</w:t>
      </w:r>
    </w:p>
    <w:p>
      <w:pPr>
        <w:spacing w:after="40"/>
      </w:pPr>
      <w:r>
        <w:rPr>
          <w:b/>
          <w:i w:val="0"/>
          <w:color w:val="2D5F4E"/>
        </w:rPr>
        <w:t>Concept</w:t>
      </w:r>
    </w:p>
    <w:p>
      <w:pPr>
        <w:spacing w:after="160"/>
      </w:pPr>
      <w:r>
        <w:rPr>
          <w:b w:val="0"/>
          <w:i w:val="0"/>
        </w:rPr>
        <w:t>A simple sentence has one main clause: 'The dog barked.' A compound sentence joins two main clauses with 'and', 'but', 'or', or 'so': 'The dog barked and the cat hid.' A complex sentence joins a main clause to a subordinate clause using words like 'because', 'although', 'when': 'The dog barked because someone knocked.' Good writing mixes all three. Too many simple sentences feel choppy; too many complex ones feel tangled.</w:t>
      </w:r>
    </w:p>
    <w:p>
      <w:pPr>
        <w:spacing w:after="40"/>
      </w:pPr>
      <w:r>
        <w:rPr>
          <w:b/>
          <w:i w:val="0"/>
          <w:color w:val="2D5F4E"/>
        </w:rPr>
        <w:t>Worked examples</w:t>
      </w:r>
    </w:p>
    <w:p>
      <w:pPr>
        <w:pStyle w:val="ListBullet"/>
      </w:pPr>
      <w:r>
        <w:rPr>
          <w:b/>
        </w:rPr>
        <w:t xml:space="preserve">Example 1: </w:t>
      </w:r>
      <w:r>
        <w:t>Simple: 'Rain fell.' Compound: 'Rain fell and the streets shone.' Complex: 'Rain fell because the clouds had thickened.'</w:t>
      </w:r>
    </w:p>
    <w:p>
      <w:pPr>
        <w:pStyle w:val="ListBullet"/>
      </w:pPr>
      <w:r>
        <w:rPr>
          <w:b/>
        </w:rPr>
        <w:t xml:space="preserve">Example 2: </w:t>
      </w:r>
      <w:r>
        <w:t>Identify: 'Although it was late, she finished her homework.' → complex (main clause + subordinate clause beginning with 'although').</w:t>
      </w:r>
    </w:p>
    <w:p>
      <w:pPr>
        <w:spacing w:after="40"/>
      </w:pPr>
      <w:r>
        <w:rPr>
          <w:b/>
          <w:i w:val="0"/>
          <w:color w:val="2D5F4E"/>
        </w:rPr>
        <w:t>Practice questions</w:t>
      </w:r>
    </w:p>
    <w:p>
      <w:pPr>
        <w:pStyle w:val="ListNumber"/>
      </w:pPr>
      <w:r>
        <w:t xml:space="preserve">What type is 'She ran fast'?  </w:t>
      </w:r>
      <w:r>
        <w:rPr>
          <w:i/>
          <w:color w:val="B5482E"/>
          <w:sz w:val="18"/>
        </w:rPr>
        <w:t>[Answer: simple]</w:t>
      </w:r>
    </w:p>
    <w:p>
      <w:pPr>
        <w:pStyle w:val="ListNumber"/>
      </w:pPr>
      <w:r>
        <w:t xml:space="preserve">What type is 'He laughed but she cried'?  </w:t>
      </w:r>
      <w:r>
        <w:rPr>
          <w:i/>
          <w:color w:val="B5482E"/>
          <w:sz w:val="18"/>
        </w:rPr>
        <w:t>[Answer: compound]</w:t>
      </w:r>
    </w:p>
    <w:p>
      <w:pPr>
        <w:pStyle w:val="ListNumber"/>
      </w:pPr>
      <w:r>
        <w:t xml:space="preserve">What type is 'When the bell rang, we left'?  </w:t>
      </w:r>
      <w:r>
        <w:rPr>
          <w:i/>
          <w:color w:val="B5482E"/>
          <w:sz w:val="18"/>
        </w:rPr>
        <w:t>[Answer: complex]</w:t>
      </w:r>
    </w:p>
    <w:p>
      <w:pPr>
        <w:pStyle w:val="ListNumber"/>
      </w:pPr>
      <w:r>
        <w:t xml:space="preserve">What type is 'The sky darkened and thunder rolled'?  </w:t>
      </w:r>
      <w:r>
        <w:rPr>
          <w:i/>
          <w:color w:val="B5482E"/>
          <w:sz w:val="18"/>
        </w:rPr>
        <w:t>[Answer: compound]</w:t>
      </w:r>
    </w:p>
    <w:p>
      <w:pPr>
        <w:pStyle w:val="ListNumber"/>
      </w:pPr>
      <w:r>
        <w:t xml:space="preserve">What type is 'Birds sang'?  </w:t>
      </w:r>
      <w:r>
        <w:rPr>
          <w:i/>
          <w:color w:val="B5482E"/>
          <w:sz w:val="18"/>
        </w:rPr>
        <w:t>[Answer: simple]</w:t>
      </w:r>
    </w:p>
    <w:p/>
    <w:p>
      <w:pPr>
        <w:pStyle w:val="Heading3"/>
      </w:pPr>
      <w:r>
        <w:t>Week 3 — Punctuation: commas that save lives</w:t>
      </w:r>
    </w:p>
    <w:p>
      <w:pPr>
        <w:spacing w:after="40"/>
      </w:pPr>
      <w:r>
        <w:rPr>
          <w:rFonts w:ascii="Consolas" w:hAnsi="Consolas"/>
          <w:color w:val="4A574F"/>
          <w:sz w:val="18"/>
        </w:rPr>
        <w:t>Lesson code: ENG.W03</w:t>
      </w:r>
    </w:p>
    <w:p>
      <w:pPr>
        <w:spacing w:after="120"/>
      </w:pPr>
      <w:r>
        <w:rPr>
          <w:i/>
          <w:color w:val="4A574F"/>
        </w:rPr>
        <w:t>Five real comma rules — not vibes.</w:t>
      </w:r>
    </w:p>
    <w:p>
      <w:pPr>
        <w:spacing w:after="40"/>
      </w:pPr>
      <w:r>
        <w:rPr>
          <w:b/>
          <w:i w:val="0"/>
          <w:color w:val="2D5F4E"/>
        </w:rPr>
        <w:t>Concept</w:t>
      </w:r>
    </w:p>
    <w:p>
      <w:pPr>
        <w:spacing w:after="160"/>
      </w:pPr>
      <w:r>
        <w:rPr>
          <w:b w:val="0"/>
          <w:i w:val="0"/>
        </w:rPr>
        <w:t>Commas have specific jobs. 1) Lists: 'apples, pears, and figs'. 2) Before a coordinating conjunction joining two main clauses: 'I tried, but I failed.' 3) After an introductory phrase: 'After lunch, we walked.' 4) Around a non-essential clause: 'My brother, who lives in York, called.' 5) To separate adjectives of the same type: 'a cold, grey morning.' Compare: 'Let's eat, Grandma' (inviting Grandma to eat) vs 'Let's eat Grandma' (cannibalism). One comma matters.</w:t>
      </w:r>
    </w:p>
    <w:p>
      <w:pPr>
        <w:spacing w:after="40"/>
      </w:pPr>
      <w:r>
        <w:rPr>
          <w:b/>
          <w:i w:val="0"/>
          <w:color w:val="2D5F4E"/>
        </w:rPr>
        <w:t>Worked examples</w:t>
      </w:r>
    </w:p>
    <w:p>
      <w:pPr>
        <w:pStyle w:val="ListBullet"/>
      </w:pPr>
      <w:r>
        <w:rPr>
          <w:b/>
        </w:rPr>
        <w:t xml:space="preserve">Example 1: </w:t>
      </w:r>
      <w:r>
        <w:t>Wrong: 'I bought eggs bread and milk.' Right: 'I bought eggs, bread, and milk.'</w:t>
      </w:r>
    </w:p>
    <w:p>
      <w:pPr>
        <w:pStyle w:val="ListBullet"/>
      </w:pPr>
      <w:r>
        <w:rPr>
          <w:b/>
        </w:rPr>
        <w:t xml:space="preserve">Example 2: </w:t>
      </w:r>
      <w:r>
        <w:t>Wrong: 'My friend who is a doctor lives nearby.' Right (non-essential info): 'My friend, who is a doctor, lives nearby.'</w:t>
      </w:r>
    </w:p>
    <w:p>
      <w:pPr>
        <w:spacing w:after="40"/>
      </w:pPr>
      <w:r>
        <w:rPr>
          <w:b/>
          <w:i w:val="0"/>
          <w:color w:val="2D5F4E"/>
        </w:rPr>
        <w:t>Practice questions</w:t>
      </w:r>
    </w:p>
    <w:p>
      <w:pPr>
        <w:pStyle w:val="ListNumber"/>
      </w:pPr>
      <w:r>
        <w:t xml:space="preserve">How many commas should be in: 'Before bed I read a book'? (number)  </w:t>
      </w:r>
      <w:r>
        <w:rPr>
          <w:i/>
          <w:color w:val="B5482E"/>
          <w:sz w:val="18"/>
        </w:rPr>
        <w:t>[Answer: 1]</w:t>
      </w:r>
    </w:p>
    <w:p>
      <w:pPr>
        <w:pStyle w:val="ListNumber"/>
      </w:pPr>
      <w:r>
        <w:t xml:space="preserve">True or false: A comma always goes before 'and'.  </w:t>
      </w:r>
      <w:r>
        <w:rPr>
          <w:i/>
          <w:color w:val="B5482E"/>
          <w:sz w:val="18"/>
        </w:rPr>
        <w:t>[Answer: false]</w:t>
      </w:r>
    </w:p>
    <w:p>
      <w:pPr>
        <w:pStyle w:val="ListNumber"/>
      </w:pPr>
      <w:r>
        <w:t xml:space="preserve">How many commas in: 'I packed shirts trousers and socks'?  </w:t>
      </w:r>
      <w:r>
        <w:rPr>
          <w:i/>
          <w:color w:val="B5482E"/>
          <w:sz w:val="18"/>
        </w:rPr>
        <w:t>[Answer: 2]</w:t>
      </w:r>
    </w:p>
    <w:p>
      <w:pPr>
        <w:pStyle w:val="ListNumber"/>
      </w:pPr>
      <w:r>
        <w:t xml:space="preserve">Does this need a comma? 'After dinner we played cards' (yes/no)  </w:t>
      </w:r>
      <w:r>
        <w:rPr>
          <w:i/>
          <w:color w:val="B5482E"/>
          <w:sz w:val="18"/>
        </w:rPr>
        <w:t>[Answer: yes]</w:t>
      </w:r>
    </w:p>
    <w:p>
      <w:pPr>
        <w:pStyle w:val="ListNumber"/>
      </w:pPr>
      <w:r>
        <w:t xml:space="preserve">True or false: Commas can change a sentence's meaning.  </w:t>
      </w:r>
      <w:r>
        <w:rPr>
          <w:i/>
          <w:color w:val="B5482E"/>
          <w:sz w:val="18"/>
        </w:rPr>
        <w:t>[Answer: true]</w:t>
      </w:r>
    </w:p>
    <w:p/>
    <w:p>
      <w:pPr>
        <w:pStyle w:val="Heading3"/>
      </w:pPr>
      <w:r>
        <w:t>Week 4 — The apostrophe: possession vs contraction</w:t>
      </w:r>
    </w:p>
    <w:p>
      <w:pPr>
        <w:spacing w:after="40"/>
      </w:pPr>
      <w:r>
        <w:rPr>
          <w:rFonts w:ascii="Consolas" w:hAnsi="Consolas"/>
          <w:color w:val="4A574F"/>
          <w:sz w:val="18"/>
        </w:rPr>
        <w:t>Lesson code: ENG.W04</w:t>
      </w:r>
    </w:p>
    <w:p>
      <w:pPr>
        <w:spacing w:after="120"/>
      </w:pPr>
      <w:r>
        <w:rPr>
          <w:i/>
          <w:color w:val="4A574F"/>
        </w:rPr>
        <w:t>Two jobs only. Stop using apostrophes for plurals.</w:t>
      </w:r>
    </w:p>
    <w:p>
      <w:pPr>
        <w:spacing w:after="40"/>
      </w:pPr>
      <w:r>
        <w:rPr>
          <w:b/>
          <w:i w:val="0"/>
          <w:color w:val="2D5F4E"/>
        </w:rPr>
        <w:t>Concept</w:t>
      </w:r>
    </w:p>
    <w:p>
      <w:pPr>
        <w:spacing w:after="160"/>
      </w:pPr>
      <w:r>
        <w:rPr>
          <w:b w:val="0"/>
          <w:i w:val="0"/>
        </w:rPr>
        <w:t>Apostrophes do exactly two things. Contraction: they replace missing letters. 'do not' → 'don't', 'it is' → 'it's'. Possession: they show something belongs to someone. 'the dog's bone' (one dog), 'the dogs' bones' (many dogs). The trap: its (belonging to it) has no apostrophe — 'the cat licked its paw'. it's always means 'it is' or 'it has'. Never write 'banana's' on a market stall sign unless the banana owns something.</w:t>
      </w:r>
    </w:p>
    <w:p>
      <w:pPr>
        <w:spacing w:after="40"/>
      </w:pPr>
      <w:r>
        <w:rPr>
          <w:b/>
          <w:i w:val="0"/>
          <w:color w:val="2D5F4E"/>
        </w:rPr>
        <w:t>Worked examples</w:t>
      </w:r>
    </w:p>
    <w:p>
      <w:pPr>
        <w:pStyle w:val="ListBullet"/>
      </w:pPr>
      <w:r>
        <w:rPr>
          <w:b/>
        </w:rPr>
        <w:t xml:space="preserve">Example 1: </w:t>
      </w:r>
      <w:r>
        <w:t>'The children's books' (the books belonging to the children — children is already plural so apostrophe before s).</w:t>
      </w:r>
    </w:p>
    <w:p>
      <w:pPr>
        <w:pStyle w:val="ListBullet"/>
      </w:pPr>
      <w:r>
        <w:rPr>
          <w:b/>
        </w:rPr>
        <w:t xml:space="preserve">Example 2: </w:t>
      </w:r>
      <w:r>
        <w:t>'It's raining' = 'It is raining'. 'The tree shed its leaves' = the leaves of the tree.</w:t>
      </w:r>
    </w:p>
    <w:p>
      <w:pPr>
        <w:spacing w:after="40"/>
      </w:pPr>
      <w:r>
        <w:rPr>
          <w:b/>
          <w:i w:val="0"/>
          <w:color w:val="2D5F4E"/>
        </w:rPr>
        <w:t>Practice questions</w:t>
      </w:r>
    </w:p>
    <w:p>
      <w:pPr>
        <w:pStyle w:val="ListNumber"/>
      </w:pPr>
      <w:r>
        <w:t xml:space="preserve">Add the apostrophe: 'the boys ball' (one boy)  </w:t>
      </w:r>
      <w:r>
        <w:rPr>
          <w:i/>
          <w:color w:val="B5482E"/>
          <w:sz w:val="18"/>
        </w:rPr>
        <w:t>[Answer: boy's]</w:t>
      </w:r>
    </w:p>
    <w:p>
      <w:pPr>
        <w:pStyle w:val="ListNumber"/>
      </w:pPr>
      <w:r>
        <w:t xml:space="preserve">Add the apostrophe: 'cant'  </w:t>
      </w:r>
      <w:r>
        <w:rPr>
          <w:i/>
          <w:color w:val="B5482E"/>
          <w:sz w:val="18"/>
        </w:rPr>
        <w:t>[Answer: can't]</w:t>
      </w:r>
    </w:p>
    <w:p>
      <w:pPr>
        <w:pStyle w:val="ListNumber"/>
      </w:pPr>
      <w:r>
        <w:t xml:space="preserve">Which is correct: 'it's' or 'its' for 'belonging to it'?  </w:t>
      </w:r>
      <w:r>
        <w:rPr>
          <w:i/>
          <w:color w:val="B5482E"/>
          <w:sz w:val="18"/>
        </w:rPr>
        <w:t>[Answer: its]</w:t>
      </w:r>
    </w:p>
    <w:p>
      <w:pPr>
        <w:pStyle w:val="ListNumber"/>
      </w:pPr>
      <w:r>
        <w:t xml:space="preserve">Add the apostrophe: 'the womens room' (plural)  </w:t>
      </w:r>
      <w:r>
        <w:rPr>
          <w:i/>
          <w:color w:val="B5482E"/>
          <w:sz w:val="18"/>
        </w:rPr>
        <w:t>[Answer: women's]</w:t>
      </w:r>
    </w:p>
    <w:p>
      <w:pPr>
        <w:pStyle w:val="ListNumber"/>
      </w:pPr>
      <w:r>
        <w:t xml:space="preserve">Which is correct: 'shouldnt' or 'shouldn't'?  </w:t>
      </w:r>
      <w:r>
        <w:rPr>
          <w:i/>
          <w:color w:val="B5482E"/>
          <w:sz w:val="18"/>
        </w:rPr>
        <w:t>[Answer: shouldn't]</w:t>
      </w:r>
    </w:p>
    <w:p/>
    <w:p>
      <w:pPr>
        <w:pStyle w:val="Heading3"/>
      </w:pPr>
      <w:r>
        <w:t>Week 5 — Reading fiction: inference</w:t>
      </w:r>
    </w:p>
    <w:p>
      <w:pPr>
        <w:spacing w:after="40"/>
      </w:pPr>
      <w:r>
        <w:rPr>
          <w:rFonts w:ascii="Consolas" w:hAnsi="Consolas"/>
          <w:color w:val="4A574F"/>
          <w:sz w:val="18"/>
        </w:rPr>
        <w:t>Lesson code: ENG.W05</w:t>
      </w:r>
    </w:p>
    <w:p>
      <w:pPr>
        <w:spacing w:after="120"/>
      </w:pPr>
      <w:r>
        <w:rPr>
          <w:i/>
          <w:color w:val="4A574F"/>
        </w:rPr>
        <w:t>Reading between the lines — what the writer shows but doesn't say.</w:t>
      </w:r>
    </w:p>
    <w:p>
      <w:pPr>
        <w:spacing w:after="40"/>
      </w:pPr>
      <w:r>
        <w:rPr>
          <w:b/>
          <w:i w:val="0"/>
          <w:color w:val="2D5F4E"/>
        </w:rPr>
        <w:t>Concept</w:t>
      </w:r>
    </w:p>
    <w:p>
      <w:pPr>
        <w:spacing w:after="160"/>
      </w:pPr>
      <w:r>
        <w:rPr>
          <w:b w:val="0"/>
          <w:i w:val="0"/>
        </w:rPr>
        <w:t>Inference means working out what's true without being told directly. A writer might write: 'Sarah folded the letter slowly, her hands trembling.' You can infer she's upset, nervous, or shocked — even though the writer never used those words. Good readers ask: what does this detail suggest? Why this word and not another? Inference is tested in every English exam. Look for: body language, weather, objects, what characters don't say. Always back your inference with the word or phrase that suggested it.</w:t>
      </w:r>
    </w:p>
    <w:p>
      <w:pPr>
        <w:spacing w:after="40"/>
      </w:pPr>
      <w:r>
        <w:rPr>
          <w:b/>
          <w:i w:val="0"/>
          <w:color w:val="2D5F4E"/>
        </w:rPr>
        <w:t>Worked examples</w:t>
      </w:r>
    </w:p>
    <w:p>
      <w:pPr>
        <w:pStyle w:val="ListBullet"/>
      </w:pPr>
      <w:r>
        <w:rPr>
          <w:b/>
        </w:rPr>
        <w:t xml:space="preserve">Example 1: </w:t>
      </w:r>
      <w:r>
        <w:t>'He glanced at the door for the third time.' → Inference: he's nervous / waiting for someone / wants to leave. Evidence: 'third time' suggests repetition.</w:t>
      </w:r>
    </w:p>
    <w:p>
      <w:pPr>
        <w:pStyle w:val="ListBullet"/>
      </w:pPr>
      <w:r>
        <w:rPr>
          <w:b/>
        </w:rPr>
        <w:t xml:space="preserve">Example 2: </w:t>
      </w:r>
      <w:r>
        <w:t>'The garden was a graveyard of brown stalks.' → Inference: it's been neglected. Evidence: 'graveyard' suggests death; 'brown stalks' suggests dead plants.</w:t>
      </w:r>
    </w:p>
    <w:p>
      <w:pPr>
        <w:spacing w:after="40"/>
      </w:pPr>
      <w:r>
        <w:rPr>
          <w:b/>
          <w:i w:val="0"/>
          <w:color w:val="2D5F4E"/>
        </w:rPr>
        <w:t>Practice questions</w:t>
      </w:r>
    </w:p>
    <w:p>
      <w:pPr>
        <w:pStyle w:val="ListNumber"/>
      </w:pPr>
      <w:r>
        <w:t xml:space="preserve">'She forced a smile.' What can you infer? (one word)  </w:t>
      </w:r>
      <w:r>
        <w:rPr>
          <w:i/>
          <w:color w:val="B5482E"/>
          <w:sz w:val="18"/>
        </w:rPr>
        <w:t>[Answer: unhappy]</w:t>
      </w:r>
    </w:p>
    <w:p>
      <w:pPr>
        <w:pStyle w:val="ListNumber"/>
      </w:pPr>
      <w:r>
        <w:t xml:space="preserve">'He counted his coins twice.' Inference: he is... (one word)  </w:t>
      </w:r>
      <w:r>
        <w:rPr>
          <w:i/>
          <w:color w:val="B5482E"/>
          <w:sz w:val="18"/>
        </w:rPr>
        <w:t>[Answer: worried]</w:t>
      </w:r>
    </w:p>
    <w:p>
      <w:pPr>
        <w:pStyle w:val="ListNumber"/>
      </w:pPr>
      <w:r>
        <w:t xml:space="preserve">True/false: An inference must be supported by evidence in the text.  </w:t>
      </w:r>
      <w:r>
        <w:rPr>
          <w:i/>
          <w:color w:val="B5482E"/>
          <w:sz w:val="18"/>
        </w:rPr>
        <w:t>[Answer: true]</w:t>
      </w:r>
    </w:p>
    <w:p>
      <w:pPr>
        <w:pStyle w:val="ListNumber"/>
      </w:pPr>
      <w:r>
        <w:t xml:space="preserve">'The room smelled of old smoke.' Inference about someone who lived there?  </w:t>
      </w:r>
      <w:r>
        <w:rPr>
          <w:i/>
          <w:color w:val="B5482E"/>
          <w:sz w:val="18"/>
        </w:rPr>
        <w:t>[Answer: smoker]</w:t>
      </w:r>
    </w:p>
    <w:p>
      <w:pPr>
        <w:pStyle w:val="ListNumber"/>
      </w:pPr>
      <w:r>
        <w:t xml:space="preserve">Is inference about what is stated directly? (yes/no)  </w:t>
      </w:r>
      <w:r>
        <w:rPr>
          <w:i/>
          <w:color w:val="B5482E"/>
          <w:sz w:val="18"/>
        </w:rPr>
        <w:t>[Answer: no]</w:t>
      </w:r>
    </w:p>
    <w:p/>
    <w:p>
      <w:pPr>
        <w:pStyle w:val="Heading3"/>
      </w:pPr>
      <w:r>
        <w:t>Week 6 — Reading non-fiction: fact vs opinion</w:t>
      </w:r>
    </w:p>
    <w:p>
      <w:pPr>
        <w:spacing w:after="40"/>
      </w:pPr>
      <w:r>
        <w:rPr>
          <w:rFonts w:ascii="Consolas" w:hAnsi="Consolas"/>
          <w:color w:val="4A574F"/>
          <w:sz w:val="18"/>
        </w:rPr>
        <w:t>Lesson code: ENG.W06</w:t>
      </w:r>
    </w:p>
    <w:p>
      <w:pPr>
        <w:spacing w:after="120"/>
      </w:pPr>
      <w:r>
        <w:rPr>
          <w:i/>
          <w:color w:val="4A574F"/>
        </w:rPr>
        <w:t>Separating what's true from what someone thinks is true.</w:t>
      </w:r>
    </w:p>
    <w:p>
      <w:pPr>
        <w:spacing w:after="40"/>
      </w:pPr>
      <w:r>
        <w:rPr>
          <w:b/>
          <w:i w:val="0"/>
          <w:color w:val="2D5F4E"/>
        </w:rPr>
        <w:t>Concept</w:t>
      </w:r>
    </w:p>
    <w:p>
      <w:pPr>
        <w:spacing w:after="160"/>
      </w:pPr>
      <w:r>
        <w:rPr>
          <w:b w:val="0"/>
          <w:i w:val="0"/>
        </w:rPr>
        <w:t>A fact can be checked and proved. 'Water boils at 100°C at sea level.' An opinion is what someone believes or feels. 'Maths is the most useful subject.' Non-fiction writers mix both — and skilled readers spot which is which. Watch for opinion-flag words: 'best', 'worst', 'beautiful', 'should', 'must', 'I believe'. Watch for fact-flag features: numbers, dates, named sources, measurable claims. A piece can be persuasive precisely because it disguises opinion as fact.</w:t>
      </w:r>
    </w:p>
    <w:p>
      <w:pPr>
        <w:spacing w:after="40"/>
      </w:pPr>
      <w:r>
        <w:rPr>
          <w:b/>
          <w:i w:val="0"/>
          <w:color w:val="2D5F4E"/>
        </w:rPr>
        <w:t>Worked examples</w:t>
      </w:r>
    </w:p>
    <w:p>
      <w:pPr>
        <w:pStyle w:val="ListBullet"/>
      </w:pPr>
      <w:r>
        <w:rPr>
          <w:b/>
        </w:rPr>
        <w:t xml:space="preserve">Example 1: </w:t>
      </w:r>
      <w:r>
        <w:t>'The Eiffel Tower is 330 metres tall.' = fact (measurable). 'The Eiffel Tower is the most beautiful building in Paris.' = opinion ('most beautiful' is subjective).</w:t>
      </w:r>
    </w:p>
    <w:p>
      <w:pPr>
        <w:pStyle w:val="ListBullet"/>
      </w:pPr>
      <w:r>
        <w:rPr>
          <w:b/>
        </w:rPr>
        <w:t xml:space="preserve">Example 2: </w:t>
      </w:r>
      <w:r>
        <w:t>'Smoking causes cancer' = fact (scientifically proven). 'Smoking should be banned everywhere' = opinion.</w:t>
      </w:r>
    </w:p>
    <w:p>
      <w:pPr>
        <w:spacing w:after="40"/>
      </w:pPr>
      <w:r>
        <w:rPr>
          <w:b/>
          <w:i w:val="0"/>
          <w:color w:val="2D5F4E"/>
        </w:rPr>
        <w:t>Practice questions</w:t>
      </w:r>
    </w:p>
    <w:p>
      <w:pPr>
        <w:pStyle w:val="ListNumber"/>
      </w:pPr>
      <w:r>
        <w:t xml:space="preserve">Fact or opinion: 'London is the capital of England.'  </w:t>
      </w:r>
      <w:r>
        <w:rPr>
          <w:i/>
          <w:color w:val="B5482E"/>
          <w:sz w:val="18"/>
        </w:rPr>
        <w:t>[Answer: fact]</w:t>
      </w:r>
    </w:p>
    <w:p>
      <w:pPr>
        <w:pStyle w:val="ListNumber"/>
      </w:pPr>
      <w:r>
        <w:t xml:space="preserve">Fact or opinion: 'Pizza is better than pasta.'  </w:t>
      </w:r>
      <w:r>
        <w:rPr>
          <w:i/>
          <w:color w:val="B5482E"/>
          <w:sz w:val="18"/>
        </w:rPr>
        <w:t>[Answer: opinion]</w:t>
      </w:r>
    </w:p>
    <w:p>
      <w:pPr>
        <w:pStyle w:val="ListNumber"/>
      </w:pPr>
      <w:r>
        <w:t xml:space="preserve">Fact or opinion: 'The Earth orbits the Sun.'  </w:t>
      </w:r>
      <w:r>
        <w:rPr>
          <w:i/>
          <w:color w:val="B5482E"/>
          <w:sz w:val="18"/>
        </w:rPr>
        <w:t>[Answer: fact]</w:t>
      </w:r>
    </w:p>
    <w:p>
      <w:pPr>
        <w:pStyle w:val="ListNumber"/>
      </w:pPr>
      <w:r>
        <w:t xml:space="preserve">Fact or opinion: 'Everyone should learn to code.'  </w:t>
      </w:r>
      <w:r>
        <w:rPr>
          <w:i/>
          <w:color w:val="B5482E"/>
          <w:sz w:val="18"/>
        </w:rPr>
        <w:t>[Answer: opinion]</w:t>
      </w:r>
    </w:p>
    <w:p>
      <w:pPr>
        <w:pStyle w:val="ListNumber"/>
      </w:pPr>
      <w:r>
        <w:t xml:space="preserve">Fact or opinion: 'Mount Everest is 8,849 metres high.'  </w:t>
      </w:r>
      <w:r>
        <w:rPr>
          <w:i/>
          <w:color w:val="B5482E"/>
          <w:sz w:val="18"/>
        </w:rPr>
        <w:t>[Answer: fact]</w:t>
      </w:r>
    </w:p>
    <w:p/>
    <w:p>
      <w:pPr>
        <w:pStyle w:val="Heading3"/>
      </w:pPr>
      <w:r>
        <w:t>Week 7 — Vocabulary: tier 2 words</w:t>
      </w:r>
    </w:p>
    <w:p>
      <w:pPr>
        <w:spacing w:after="40"/>
      </w:pPr>
      <w:r>
        <w:rPr>
          <w:rFonts w:ascii="Consolas" w:hAnsi="Consolas"/>
          <w:color w:val="4A574F"/>
          <w:sz w:val="18"/>
        </w:rPr>
        <w:t>Lesson code: ENG.W07</w:t>
      </w:r>
    </w:p>
    <w:p>
      <w:pPr>
        <w:spacing w:after="120"/>
      </w:pPr>
      <w:r>
        <w:rPr>
          <w:i/>
          <w:color w:val="4A574F"/>
        </w:rPr>
        <w:t>The grown-up words that lift your writing instantly.</w:t>
      </w:r>
    </w:p>
    <w:p>
      <w:pPr>
        <w:spacing w:after="40"/>
      </w:pPr>
      <w:r>
        <w:rPr>
          <w:b/>
          <w:i w:val="0"/>
          <w:color w:val="2D5F4E"/>
        </w:rPr>
        <w:t>Concept</w:t>
      </w:r>
    </w:p>
    <w:p>
      <w:pPr>
        <w:spacing w:after="160"/>
      </w:pPr>
      <w:r>
        <w:rPr>
          <w:b w:val="0"/>
          <w:i w:val="0"/>
        </w:rPr>
        <w:t>Tier 1 words are everyday (run, big, said). Tier 2 words appear across many subjects and signal mature writing (analyse, demonstrate, significant, contrast, evidence). Tier 3 words are subject-specific (photosynthesis, isotope). Aim to use tier 2 words in your writing. Replace 'big' with 'substantial', 'said' with 'stated' or 'argued', 'show' with 'demonstrate', 'use' with 'employ'. Don't force them — but a few well-placed tier 2 words transform a paragraph.</w:t>
      </w:r>
    </w:p>
    <w:p>
      <w:pPr>
        <w:spacing w:after="40"/>
      </w:pPr>
      <w:r>
        <w:rPr>
          <w:b/>
          <w:i w:val="0"/>
          <w:color w:val="2D5F4E"/>
        </w:rPr>
        <w:t>Worked examples</w:t>
      </w:r>
    </w:p>
    <w:p>
      <w:pPr>
        <w:pStyle w:val="ListBullet"/>
      </w:pPr>
      <w:r>
        <w:rPr>
          <w:b/>
        </w:rPr>
        <w:t xml:space="preserve">Example 1: </w:t>
      </w:r>
      <w:r>
        <w:t>Weak: 'The story shows that war is bad.' Strong: 'The story demonstrates that war has devastating consequences.'</w:t>
      </w:r>
    </w:p>
    <w:p>
      <w:pPr>
        <w:pStyle w:val="ListBullet"/>
      </w:pPr>
      <w:r>
        <w:rPr>
          <w:b/>
        </w:rPr>
        <w:t xml:space="preserve">Example 2: </w:t>
      </w:r>
      <w:r>
        <w:t>Tier 2 verbs for 'said': argued, claimed, suggested, observed, asserted, conceded.</w:t>
      </w:r>
    </w:p>
    <w:p>
      <w:pPr>
        <w:spacing w:after="40"/>
      </w:pPr>
      <w:r>
        <w:rPr>
          <w:b/>
          <w:i w:val="0"/>
          <w:color w:val="2D5F4E"/>
        </w:rPr>
        <w:t>Practice questions</w:t>
      </w:r>
    </w:p>
    <w:p>
      <w:pPr>
        <w:pStyle w:val="ListNumber"/>
      </w:pPr>
      <w:r>
        <w:t xml:space="preserve">Tier 2 word for 'big' starting with 's':  </w:t>
      </w:r>
      <w:r>
        <w:rPr>
          <w:i/>
          <w:color w:val="B5482E"/>
          <w:sz w:val="18"/>
        </w:rPr>
        <w:t>[Answer: substantial]</w:t>
      </w:r>
    </w:p>
    <w:p>
      <w:pPr>
        <w:pStyle w:val="ListNumber"/>
      </w:pPr>
      <w:r>
        <w:t xml:space="preserve">Tier 2 word for 'show' starting with 'd':  </w:t>
      </w:r>
      <w:r>
        <w:rPr>
          <w:i/>
          <w:color w:val="B5482E"/>
          <w:sz w:val="18"/>
        </w:rPr>
        <w:t>[Answer: demonstrate]</w:t>
      </w:r>
    </w:p>
    <w:p>
      <w:pPr>
        <w:pStyle w:val="ListNumber"/>
      </w:pPr>
      <w:r>
        <w:t xml:space="preserve">Tier 2 word for 'important' starting with 's':  </w:t>
      </w:r>
      <w:r>
        <w:rPr>
          <w:i/>
          <w:color w:val="B5482E"/>
          <w:sz w:val="18"/>
        </w:rPr>
        <w:t>[Answer: significant]</w:t>
      </w:r>
    </w:p>
    <w:p>
      <w:pPr>
        <w:pStyle w:val="ListNumber"/>
      </w:pPr>
      <w:r>
        <w:t xml:space="preserve">Tier 2 word for 'use' (verb) starting with 'e':  </w:t>
      </w:r>
      <w:r>
        <w:rPr>
          <w:i/>
          <w:color w:val="B5482E"/>
          <w:sz w:val="18"/>
        </w:rPr>
        <w:t>[Answer: employ]</w:t>
      </w:r>
    </w:p>
    <w:p>
      <w:pPr>
        <w:pStyle w:val="ListNumber"/>
      </w:pPr>
      <w:r>
        <w:t xml:space="preserve">Tier 2 word for 'look at carefully' starting with 'a':  </w:t>
      </w:r>
      <w:r>
        <w:rPr>
          <w:i/>
          <w:color w:val="B5482E"/>
          <w:sz w:val="18"/>
        </w:rPr>
        <w:t>[Answer: analyse]</w:t>
      </w:r>
    </w:p>
    <w:p/>
    <w:p>
      <w:pPr>
        <w:pStyle w:val="Heading3"/>
      </w:pPr>
      <w:r>
        <w:t>Week 8 — Descriptive writing: show don't tell</w:t>
      </w:r>
    </w:p>
    <w:p>
      <w:pPr>
        <w:spacing w:after="40"/>
      </w:pPr>
      <w:r>
        <w:rPr>
          <w:rFonts w:ascii="Consolas" w:hAnsi="Consolas"/>
          <w:color w:val="4A574F"/>
          <w:sz w:val="18"/>
        </w:rPr>
        <w:t>Lesson code: ENG.W08</w:t>
      </w:r>
    </w:p>
    <w:p>
      <w:pPr>
        <w:spacing w:after="120"/>
      </w:pPr>
      <w:r>
        <w:rPr>
          <w:i/>
          <w:color w:val="4A574F"/>
        </w:rPr>
        <w:t>The single rule that levels up descriptive writing.</w:t>
      </w:r>
    </w:p>
    <w:p>
      <w:pPr>
        <w:spacing w:after="40"/>
      </w:pPr>
      <w:r>
        <w:rPr>
          <w:b/>
          <w:i w:val="0"/>
          <w:color w:val="2D5F4E"/>
        </w:rPr>
        <w:t>Concept</w:t>
      </w:r>
    </w:p>
    <w:p>
      <w:pPr>
        <w:spacing w:after="160"/>
      </w:pPr>
      <w:r>
        <w:rPr>
          <w:b w:val="0"/>
          <w:i w:val="0"/>
        </w:rPr>
        <w:t>Telling: 'She was angry.' Showing: 'She slammed the door so hard the picture frame jumped.' Showing puts the reader inside the moment. Use the five senses (what does it look, sound, smell, feel, taste like?), specific details (not 'a bird' but 'a magpie with a chipped beak'), and actions instead of labels. Cut adverbs like 'angrily' and let the action carry the meaning. A skilled descriptive writer never tells you a character is sad — they show you the half-drunk tea going cold.</w:t>
      </w:r>
    </w:p>
    <w:p>
      <w:pPr>
        <w:spacing w:after="40"/>
      </w:pPr>
      <w:r>
        <w:rPr>
          <w:b/>
          <w:i w:val="0"/>
          <w:color w:val="2D5F4E"/>
        </w:rPr>
        <w:t>Worked examples</w:t>
      </w:r>
    </w:p>
    <w:p>
      <w:pPr>
        <w:pStyle w:val="ListBullet"/>
      </w:pPr>
      <w:r>
        <w:rPr>
          <w:b/>
        </w:rPr>
        <w:t xml:space="preserve">Example 1: </w:t>
      </w:r>
      <w:r>
        <w:t>Telling: 'It was cold.' Showing: 'My breath hung white in the air; the railings stung my palms.'</w:t>
      </w:r>
    </w:p>
    <w:p>
      <w:pPr>
        <w:pStyle w:val="ListBullet"/>
      </w:pPr>
      <w:r>
        <w:rPr>
          <w:b/>
        </w:rPr>
        <w:t xml:space="preserve">Example 2: </w:t>
      </w:r>
      <w:r>
        <w:t>Telling: 'He was tired.' Showing: 'His eyelids felt weighted; the screen blurred into a smear of light.'</w:t>
      </w:r>
    </w:p>
    <w:p>
      <w:pPr>
        <w:spacing w:after="40"/>
      </w:pPr>
      <w:r>
        <w:rPr>
          <w:b/>
          <w:i w:val="0"/>
          <w:color w:val="2D5F4E"/>
        </w:rPr>
        <w:t>Practice questions</w:t>
      </w:r>
    </w:p>
    <w:p>
      <w:pPr>
        <w:pStyle w:val="ListNumber"/>
      </w:pPr>
      <w:r>
        <w:t xml:space="preserve">True/false: 'Showing' uses the five senses.  </w:t>
      </w:r>
      <w:r>
        <w:rPr>
          <w:i/>
          <w:color w:val="B5482E"/>
          <w:sz w:val="18"/>
        </w:rPr>
        <w:t>[Answer: true]</w:t>
      </w:r>
    </w:p>
    <w:p>
      <w:pPr>
        <w:pStyle w:val="ListNumber"/>
      </w:pPr>
      <w:r>
        <w:t xml:space="preserve">Is 'She smiled' showing or telling for 'she was happy'?  </w:t>
      </w:r>
      <w:r>
        <w:rPr>
          <w:i/>
          <w:color w:val="B5482E"/>
          <w:sz w:val="18"/>
        </w:rPr>
        <w:t>[Answer: showing]</w:t>
      </w:r>
    </w:p>
    <w:p>
      <w:pPr>
        <w:pStyle w:val="ListNumber"/>
      </w:pPr>
      <w:r>
        <w:t xml:space="preserve">True/false: Strong description avoids generic nouns like 'thing'.  </w:t>
      </w:r>
      <w:r>
        <w:rPr>
          <w:i/>
          <w:color w:val="B5482E"/>
          <w:sz w:val="18"/>
        </w:rPr>
        <w:t>[Answer: true]</w:t>
      </w:r>
    </w:p>
    <w:p>
      <w:pPr>
        <w:pStyle w:val="ListNumber"/>
      </w:pPr>
      <w:r>
        <w:t xml:space="preserve">Telling: 'It was scary.' Showing uses sound, sight, or what?  </w:t>
      </w:r>
      <w:r>
        <w:rPr>
          <w:i/>
          <w:color w:val="B5482E"/>
          <w:sz w:val="18"/>
        </w:rPr>
        <w:t>[Answer: feel]</w:t>
      </w:r>
    </w:p>
    <w:p>
      <w:pPr>
        <w:pStyle w:val="ListNumber"/>
      </w:pPr>
      <w:r>
        <w:t xml:space="preserve">True/false: 'Angrily' is usually better than showing the anger.  </w:t>
      </w:r>
      <w:r>
        <w:rPr>
          <w:i/>
          <w:color w:val="B5482E"/>
          <w:sz w:val="18"/>
        </w:rPr>
        <w:t>[Answer: false]</w:t>
      </w:r>
    </w:p>
    <w:p/>
    <w:p>
      <w:pPr>
        <w:pStyle w:val="Heading3"/>
      </w:pPr>
      <w:r>
        <w:t>Week 9 — Narrative structure: the five-part arc</w:t>
      </w:r>
    </w:p>
    <w:p>
      <w:pPr>
        <w:spacing w:after="40"/>
      </w:pPr>
      <w:r>
        <w:rPr>
          <w:rFonts w:ascii="Consolas" w:hAnsi="Consolas"/>
          <w:color w:val="4A574F"/>
          <w:sz w:val="18"/>
        </w:rPr>
        <w:t>Lesson code: ENG.W09</w:t>
      </w:r>
    </w:p>
    <w:p>
      <w:pPr>
        <w:spacing w:after="120"/>
      </w:pPr>
      <w:r>
        <w:rPr>
          <w:i/>
          <w:color w:val="4A574F"/>
        </w:rPr>
        <w:t>Exposition, rising action, climax, falling action, resolution.</w:t>
      </w:r>
    </w:p>
    <w:p>
      <w:pPr>
        <w:spacing w:after="40"/>
      </w:pPr>
      <w:r>
        <w:rPr>
          <w:b/>
          <w:i w:val="0"/>
          <w:color w:val="2D5F4E"/>
        </w:rPr>
        <w:t>Concept</w:t>
      </w:r>
    </w:p>
    <w:p>
      <w:pPr>
        <w:spacing w:after="160"/>
      </w:pPr>
      <w:r>
        <w:rPr>
          <w:b w:val="0"/>
          <w:i w:val="0"/>
        </w:rPr>
        <w:t>Most stories follow a five-part shape. Exposition: setting, characters, normal world. Rising action: a problem appears and grows. Climax: the highest-tension moment — the decisive event. Falling action: the consequences play out. Resolution: a new normal. Short stories often compress this into a few paragraphs. The trick is making the climax actually feel like the most important moment — by making everything before it build pressure, and everything after it feel changed.</w:t>
      </w:r>
    </w:p>
    <w:p>
      <w:pPr>
        <w:spacing w:after="40"/>
      </w:pPr>
      <w:r>
        <w:rPr>
          <w:b/>
          <w:i w:val="0"/>
          <w:color w:val="2D5F4E"/>
        </w:rPr>
        <w:t>Worked examples</w:t>
      </w:r>
    </w:p>
    <w:p>
      <w:pPr>
        <w:pStyle w:val="ListBullet"/>
      </w:pPr>
      <w:r>
        <w:rPr>
          <w:b/>
        </w:rPr>
        <w:t xml:space="preserve">Example 1: </w:t>
      </w:r>
      <w:r>
        <w:t>'Little Red Riding Hood': Exposition (girl visits gran) → Rising (meets wolf, wolf reaches gran's first) → Climax (woodsman intervenes) → Falling (wolf dead) → Resolution (girl safe).</w:t>
      </w:r>
    </w:p>
    <w:p>
      <w:pPr>
        <w:pStyle w:val="ListBullet"/>
      </w:pPr>
      <w:r>
        <w:rPr>
          <w:b/>
        </w:rPr>
        <w:t xml:space="preserve">Example 2: </w:t>
      </w:r>
      <w:r>
        <w:t>In your own writing, name the climax before you start. If you don't know it, the story will sag in the middle.</w:t>
      </w:r>
    </w:p>
    <w:p>
      <w:pPr>
        <w:spacing w:after="40"/>
      </w:pPr>
      <w:r>
        <w:rPr>
          <w:b/>
          <w:i w:val="0"/>
          <w:color w:val="2D5F4E"/>
        </w:rPr>
        <w:t>Practice questions</w:t>
      </w:r>
    </w:p>
    <w:p>
      <w:pPr>
        <w:pStyle w:val="ListNumber"/>
      </w:pPr>
      <w:r>
        <w:t xml:space="preserve">Which part introduces the characters? (one word)  </w:t>
      </w:r>
      <w:r>
        <w:rPr>
          <w:i/>
          <w:color w:val="B5482E"/>
          <w:sz w:val="18"/>
        </w:rPr>
        <w:t>[Answer: exposition]</w:t>
      </w:r>
    </w:p>
    <w:p>
      <w:pPr>
        <w:pStyle w:val="ListNumber"/>
      </w:pPr>
      <w:r>
        <w:t xml:space="preserve">Which part is the highest tension?  </w:t>
      </w:r>
      <w:r>
        <w:rPr>
          <w:i/>
          <w:color w:val="B5482E"/>
          <w:sz w:val="18"/>
        </w:rPr>
        <w:t>[Answer: climax]</w:t>
      </w:r>
    </w:p>
    <w:p>
      <w:pPr>
        <w:pStyle w:val="ListNumber"/>
      </w:pPr>
      <w:r>
        <w:t xml:space="preserve">How many parts in the classic arc?  </w:t>
      </w:r>
      <w:r>
        <w:rPr>
          <w:i/>
          <w:color w:val="B5482E"/>
          <w:sz w:val="18"/>
        </w:rPr>
        <w:t>[Answer: 5]</w:t>
      </w:r>
    </w:p>
    <w:p>
      <w:pPr>
        <w:pStyle w:val="ListNumber"/>
      </w:pPr>
      <w:r>
        <w:t xml:space="preserve">What follows the climax? (two words)  </w:t>
      </w:r>
      <w:r>
        <w:rPr>
          <w:i/>
          <w:color w:val="B5482E"/>
          <w:sz w:val="18"/>
        </w:rPr>
        <w:t>[Answer: falling action]</w:t>
      </w:r>
    </w:p>
    <w:p>
      <w:pPr>
        <w:pStyle w:val="ListNumber"/>
      </w:pPr>
      <w:r>
        <w:t xml:space="preserve">True/false: Resolution shows the new normal.  </w:t>
      </w:r>
      <w:r>
        <w:rPr>
          <w:i/>
          <w:color w:val="B5482E"/>
          <w:sz w:val="18"/>
        </w:rPr>
        <w:t>[Answer: true]</w:t>
      </w:r>
    </w:p>
    <w:p/>
    <w:p>
      <w:pPr>
        <w:pStyle w:val="Heading3"/>
      </w:pPr>
      <w:r>
        <w:t>Week 10 — Analytical writing: the PEEL paragraph</w:t>
      </w:r>
    </w:p>
    <w:p>
      <w:pPr>
        <w:spacing w:after="40"/>
      </w:pPr>
      <w:r>
        <w:rPr>
          <w:rFonts w:ascii="Consolas" w:hAnsi="Consolas"/>
          <w:color w:val="4A574F"/>
          <w:sz w:val="18"/>
        </w:rPr>
        <w:t>Lesson code: ENG.W10</w:t>
      </w:r>
    </w:p>
    <w:p>
      <w:pPr>
        <w:spacing w:after="120"/>
      </w:pPr>
      <w:r>
        <w:rPr>
          <w:i/>
          <w:color w:val="4A574F"/>
        </w:rPr>
        <w:t>Point, Evidence, Explain, Link — the essay's basic unit.</w:t>
      </w:r>
    </w:p>
    <w:p>
      <w:pPr>
        <w:spacing w:after="40"/>
      </w:pPr>
      <w:r>
        <w:rPr>
          <w:b/>
          <w:i w:val="0"/>
          <w:color w:val="2D5F4E"/>
        </w:rPr>
        <w:t>Concept</w:t>
      </w:r>
    </w:p>
    <w:p>
      <w:pPr>
        <w:spacing w:after="160"/>
      </w:pPr>
      <w:r>
        <w:rPr>
          <w:b w:val="0"/>
          <w:i w:val="0"/>
        </w:rPr>
        <w:t>Every analytical paragraph should follow PEEL. Point: state what you're arguing in one sentence. Evidence: a short quote or specific reference. Explain: unpack what the evidence shows and why it matters — this is the longest part. Link: connect back to the question or forward to your next point. PEEL stops you from just summarising the plot. The 'Explain' step is where real marks live — never leave a quote alone without analysis.</w:t>
      </w:r>
    </w:p>
    <w:p>
      <w:pPr>
        <w:spacing w:after="40"/>
      </w:pPr>
      <w:r>
        <w:rPr>
          <w:b/>
          <w:i w:val="0"/>
          <w:color w:val="2D5F4E"/>
        </w:rPr>
        <w:t>Worked examples</w:t>
      </w:r>
    </w:p>
    <w:p>
      <w:pPr>
        <w:pStyle w:val="ListBullet"/>
      </w:pPr>
      <w:r>
        <w:rPr>
          <w:b/>
        </w:rPr>
        <w:t xml:space="preserve">Example 1: </w:t>
      </w:r>
      <w:r>
        <w:t>Point: Dickens presents Scrooge as cold and isolated. Evidence: 'solitary as an oyster'. Explain: the simile suggests Scrooge is closed off, hard to reach, and hiding something valuable within. Link: this isolation makes his later transformation more dramatic.</w:t>
      </w:r>
    </w:p>
    <w:p>
      <w:pPr>
        <w:pStyle w:val="ListBullet"/>
      </w:pPr>
      <w:r>
        <w:rPr>
          <w:b/>
        </w:rPr>
        <w:t xml:space="preserve">Example 2: </w:t>
      </w:r>
      <w:r>
        <w:t>A paragraph without 'Explain' is a summary, not analysis.</w:t>
      </w:r>
    </w:p>
    <w:p>
      <w:pPr>
        <w:spacing w:after="40"/>
      </w:pPr>
      <w:r>
        <w:rPr>
          <w:b/>
          <w:i w:val="0"/>
          <w:color w:val="2D5F4E"/>
        </w:rPr>
        <w:t>Practice questions</w:t>
      </w:r>
    </w:p>
    <w:p>
      <w:pPr>
        <w:pStyle w:val="ListNumber"/>
      </w:pPr>
      <w:r>
        <w:t xml:space="preserve">What does the P in PEEL stand for?  </w:t>
      </w:r>
      <w:r>
        <w:rPr>
          <w:i/>
          <w:color w:val="B5482E"/>
          <w:sz w:val="18"/>
        </w:rPr>
        <w:t>[Answer: point]</w:t>
      </w:r>
    </w:p>
    <w:p>
      <w:pPr>
        <w:pStyle w:val="ListNumber"/>
      </w:pPr>
      <w:r>
        <w:t xml:space="preserve">Which step is usually the longest?  </w:t>
      </w:r>
      <w:r>
        <w:rPr>
          <w:i/>
          <w:color w:val="B5482E"/>
          <w:sz w:val="18"/>
        </w:rPr>
        <w:t>[Answer: explain]</w:t>
      </w:r>
    </w:p>
    <w:p>
      <w:pPr>
        <w:pStyle w:val="ListNumber"/>
      </w:pPr>
      <w:r>
        <w:t xml:space="preserve">True/false: A quote alone is enough analysis.  </w:t>
      </w:r>
      <w:r>
        <w:rPr>
          <w:i/>
          <w:color w:val="B5482E"/>
          <w:sz w:val="18"/>
        </w:rPr>
        <w:t>[Answer: false]</w:t>
      </w:r>
    </w:p>
    <w:p>
      <w:pPr>
        <w:pStyle w:val="ListNumber"/>
      </w:pPr>
      <w:r>
        <w:t xml:space="preserve">What does the L in PEEL stand for?  </w:t>
      </w:r>
      <w:r>
        <w:rPr>
          <w:i/>
          <w:color w:val="B5482E"/>
          <w:sz w:val="18"/>
        </w:rPr>
        <w:t>[Answer: link]</w:t>
      </w:r>
    </w:p>
    <w:p>
      <w:pPr>
        <w:pStyle w:val="ListNumber"/>
      </w:pPr>
      <w:r>
        <w:t xml:space="preserve">What does the second E stand for?  </w:t>
      </w:r>
      <w:r>
        <w:rPr>
          <w:i/>
          <w:color w:val="B5482E"/>
          <w:sz w:val="18"/>
        </w:rPr>
        <w:t>[Answer: explain]</w:t>
      </w:r>
    </w:p>
    <w:p/>
    <w:p>
      <w:pPr>
        <w:pStyle w:val="Heading3"/>
      </w:pPr>
      <w:r>
        <w:t>Week 11 — Poetry: form, rhyme, and rhythm</w:t>
      </w:r>
    </w:p>
    <w:p>
      <w:pPr>
        <w:spacing w:after="40"/>
      </w:pPr>
      <w:r>
        <w:rPr>
          <w:rFonts w:ascii="Consolas" w:hAnsi="Consolas"/>
          <w:color w:val="4A574F"/>
          <w:sz w:val="18"/>
        </w:rPr>
        <w:t>Lesson code: ENG.W11</w:t>
      </w:r>
    </w:p>
    <w:p>
      <w:pPr>
        <w:spacing w:after="120"/>
      </w:pPr>
      <w:r>
        <w:rPr>
          <w:i/>
          <w:color w:val="4A574F"/>
        </w:rPr>
        <w:t>How a poem's shape carries its meaning.</w:t>
      </w:r>
    </w:p>
    <w:p>
      <w:pPr>
        <w:spacing w:after="40"/>
      </w:pPr>
      <w:r>
        <w:rPr>
          <w:b/>
          <w:i w:val="0"/>
          <w:color w:val="2D5F4E"/>
        </w:rPr>
        <w:t>Concept</w:t>
      </w:r>
    </w:p>
    <w:p>
      <w:pPr>
        <w:spacing w:after="160"/>
      </w:pPr>
      <w:r>
        <w:rPr>
          <w:b w:val="0"/>
          <w:i w:val="0"/>
        </w:rPr>
        <w:t>Poets choose form deliberately. A sonnet has 14 lines and often argues a case. Free verse has no fixed pattern — useful for raw, modern voices. Rhyme schemes (labeled ABAB, AABB, etc.) create music and link ideas. Rhythm is the beat of stressed and unstressed syllables; iambic pentameter (10 syllables, ti-TUM ti-TUM) is Shakespeare's heartbeat. When analysing poetry, ask: why this form? A regular rhythm might suggest order or control; a broken one might suggest chaos or grief.</w:t>
      </w:r>
    </w:p>
    <w:p>
      <w:pPr>
        <w:spacing w:after="40"/>
      </w:pPr>
      <w:r>
        <w:rPr>
          <w:b/>
          <w:i w:val="0"/>
          <w:color w:val="2D5F4E"/>
        </w:rPr>
        <w:t>Worked examples</w:t>
      </w:r>
    </w:p>
    <w:p>
      <w:pPr>
        <w:pStyle w:val="ListBullet"/>
      </w:pPr>
      <w:r>
        <w:rPr>
          <w:b/>
        </w:rPr>
        <w:t xml:space="preserve">Example 1: </w:t>
      </w:r>
      <w:r>
        <w:t>ABAB rhyme: 'I wandered lonely as a cloud (A) / That floats on high o'er vales and hills (B) / When all at once I saw a crowd (A) / A host, of golden daffodils (B).'</w:t>
      </w:r>
    </w:p>
    <w:p>
      <w:pPr>
        <w:pStyle w:val="ListBullet"/>
      </w:pPr>
      <w:r>
        <w:rPr>
          <w:b/>
        </w:rPr>
        <w:t xml:space="preserve">Example 2: </w:t>
      </w:r>
      <w:r>
        <w:t>Free verse: no rhyme or fixed meter — used by poets like Walt Whitman to mirror natural speech.</w:t>
      </w:r>
    </w:p>
    <w:p>
      <w:pPr>
        <w:spacing w:after="40"/>
      </w:pPr>
      <w:r>
        <w:rPr>
          <w:b/>
          <w:i w:val="0"/>
          <w:color w:val="2D5F4E"/>
        </w:rPr>
        <w:t>Practice questions</w:t>
      </w:r>
    </w:p>
    <w:p>
      <w:pPr>
        <w:pStyle w:val="ListNumber"/>
      </w:pPr>
      <w:r>
        <w:t xml:space="preserve">How many lines in a sonnet?  </w:t>
      </w:r>
      <w:r>
        <w:rPr>
          <w:i/>
          <w:color w:val="B5482E"/>
          <w:sz w:val="18"/>
        </w:rPr>
        <w:t>[Answer: 14]</w:t>
      </w:r>
    </w:p>
    <w:p>
      <w:pPr>
        <w:pStyle w:val="ListNumber"/>
      </w:pPr>
      <w:r>
        <w:t xml:space="preserve">Name the rhyme scheme 'cat/dog/bat/log':  </w:t>
      </w:r>
      <w:r>
        <w:rPr>
          <w:i/>
          <w:color w:val="B5482E"/>
          <w:sz w:val="18"/>
        </w:rPr>
        <w:t>[Answer: abab]</w:t>
      </w:r>
    </w:p>
    <w:p>
      <w:pPr>
        <w:pStyle w:val="ListNumber"/>
      </w:pPr>
      <w:r>
        <w:t xml:space="preserve">Free verse has no rhyme and no fixed... (one word)  </w:t>
      </w:r>
      <w:r>
        <w:rPr>
          <w:i/>
          <w:color w:val="B5482E"/>
          <w:sz w:val="18"/>
        </w:rPr>
        <w:t>[Answer: rhythm]</w:t>
      </w:r>
    </w:p>
    <w:p>
      <w:pPr>
        <w:pStyle w:val="ListNumber"/>
      </w:pPr>
      <w:r>
        <w:t xml:space="preserve">Iambic pentameter has how many syllables per line?  </w:t>
      </w:r>
      <w:r>
        <w:rPr>
          <w:i/>
          <w:color w:val="B5482E"/>
          <w:sz w:val="18"/>
        </w:rPr>
        <w:t>[Answer: 10]</w:t>
      </w:r>
    </w:p>
    <w:p>
      <w:pPr>
        <w:pStyle w:val="ListNumber"/>
      </w:pPr>
      <w:r>
        <w:t xml:space="preserve">Name the rhyme scheme 'sun/fun/moon/spoon':  </w:t>
      </w:r>
      <w:r>
        <w:rPr>
          <w:i/>
          <w:color w:val="B5482E"/>
          <w:sz w:val="18"/>
        </w:rPr>
        <w:t>[Answer: aabb]</w:t>
      </w:r>
    </w:p>
    <w:p/>
    <w:p>
      <w:pPr>
        <w:pStyle w:val="Heading3"/>
      </w:pPr>
      <w:r>
        <w:t>Week 12 — Shakespeare: language without fear</w:t>
      </w:r>
    </w:p>
    <w:p>
      <w:pPr>
        <w:spacing w:after="40"/>
      </w:pPr>
      <w:r>
        <w:rPr>
          <w:rFonts w:ascii="Consolas" w:hAnsi="Consolas"/>
          <w:color w:val="4A574F"/>
          <w:sz w:val="18"/>
        </w:rPr>
        <w:t>Lesson code: ENG.W12</w:t>
      </w:r>
    </w:p>
    <w:p>
      <w:pPr>
        <w:spacing w:after="120"/>
      </w:pPr>
      <w:r>
        <w:rPr>
          <w:i/>
          <w:color w:val="4A574F"/>
        </w:rPr>
        <w:t>Three rules for cracking Shakespeare's English.</w:t>
      </w:r>
    </w:p>
    <w:p>
      <w:pPr>
        <w:spacing w:after="40"/>
      </w:pPr>
      <w:r>
        <w:rPr>
          <w:b/>
          <w:i w:val="0"/>
          <w:color w:val="2D5F4E"/>
        </w:rPr>
        <w:t>Concept</w:t>
      </w:r>
    </w:p>
    <w:p>
      <w:pPr>
        <w:spacing w:after="160"/>
      </w:pPr>
      <w:r>
        <w:rPr>
          <w:b w:val="0"/>
          <w:i w:val="0"/>
        </w:rPr>
        <w:t>Shakespeare's language scares people, but three patterns unlock most of it. 1) Word order is flipped: 'Came I to speak with thee' = 'I came to speak with you.' Rearrange before translating. 2) -eth and -est endings just mark verb tense: 'speaketh' = 'speaks', 'didst' = 'did'. 3) Thou/thee/thy = you/you/your (intimate forms). 'Wherefore' means 'why', not 'where'. Read aloud. Punctuation marks the natural breath. Most of Shakespeare's vocabulary is still English — it's the syntax that feels strange.</w:t>
      </w:r>
    </w:p>
    <w:p>
      <w:pPr>
        <w:spacing w:after="40"/>
      </w:pPr>
      <w:r>
        <w:rPr>
          <w:b/>
          <w:i w:val="0"/>
          <w:color w:val="2D5F4E"/>
        </w:rPr>
        <w:t>Worked examples</w:t>
      </w:r>
    </w:p>
    <w:p>
      <w:pPr>
        <w:pStyle w:val="ListBullet"/>
      </w:pPr>
      <w:r>
        <w:rPr>
          <w:b/>
        </w:rPr>
        <w:t xml:space="preserve">Example 1: </w:t>
      </w:r>
      <w:r>
        <w:t>'Wherefore art thou Romeo?' = 'Why are you Romeo?' (Juliet is asking why he has to be a Montague, not where he is.)</w:t>
      </w:r>
    </w:p>
    <w:p>
      <w:pPr>
        <w:pStyle w:val="ListBullet"/>
      </w:pPr>
      <w:r>
        <w:rPr>
          <w:b/>
        </w:rPr>
        <w:t xml:space="preserve">Example 2: </w:t>
      </w:r>
      <w:r>
        <w:t>'Speak thou thy mind' = 'Speak your mind.'</w:t>
      </w:r>
    </w:p>
    <w:p>
      <w:pPr>
        <w:spacing w:after="40"/>
      </w:pPr>
      <w:r>
        <w:rPr>
          <w:b/>
          <w:i w:val="0"/>
          <w:color w:val="2D5F4E"/>
        </w:rPr>
        <w:t>Practice questions</w:t>
      </w:r>
    </w:p>
    <w:p>
      <w:pPr>
        <w:pStyle w:val="ListNumber"/>
      </w:pPr>
      <w:r>
        <w:t xml:space="preserve">What does 'wherefore' mean?  </w:t>
      </w:r>
      <w:r>
        <w:rPr>
          <w:i/>
          <w:color w:val="B5482E"/>
          <w:sz w:val="18"/>
        </w:rPr>
        <w:t>[Answer: why]</w:t>
      </w:r>
    </w:p>
    <w:p>
      <w:pPr>
        <w:pStyle w:val="ListNumber"/>
      </w:pPr>
      <w:r>
        <w:t xml:space="preserve">What does 'thou' mean?  </w:t>
      </w:r>
      <w:r>
        <w:rPr>
          <w:i/>
          <w:color w:val="B5482E"/>
          <w:sz w:val="18"/>
        </w:rPr>
        <w:t>[Answer: you]</w:t>
      </w:r>
    </w:p>
    <w:p>
      <w:pPr>
        <w:pStyle w:val="ListNumber"/>
      </w:pPr>
      <w:r>
        <w:t xml:space="preserve">What does 'thy' mean?  </w:t>
      </w:r>
      <w:r>
        <w:rPr>
          <w:i/>
          <w:color w:val="B5482E"/>
          <w:sz w:val="18"/>
        </w:rPr>
        <w:t>[Answer: your]</w:t>
      </w:r>
    </w:p>
    <w:p>
      <w:pPr>
        <w:pStyle w:val="ListNumber"/>
      </w:pPr>
      <w:r>
        <w:t xml:space="preserve">What does '-eth' on a verb mean? (one word)  </w:t>
      </w:r>
      <w:r>
        <w:rPr>
          <w:i/>
          <w:color w:val="B5482E"/>
          <w:sz w:val="18"/>
        </w:rPr>
        <w:t>[Answer: tense]</w:t>
      </w:r>
    </w:p>
    <w:p>
      <w:pPr>
        <w:pStyle w:val="ListNumber"/>
      </w:pPr>
      <w:r>
        <w:t xml:space="preserve">True/false: Shakespeare's word order is often inverted.  </w:t>
      </w:r>
      <w:r>
        <w:rPr>
          <w:i/>
          <w:color w:val="B5482E"/>
          <w:sz w:val="18"/>
        </w:rPr>
        <w:t>[Answer: true]</w:t>
      </w:r>
    </w:p>
    <w:p/>
    <w:p>
      <w:pPr>
        <w:pStyle w:val="Heading3"/>
      </w:pPr>
      <w:r>
        <w:t>Week 13 — Spelling: the four trickiest patterns</w:t>
      </w:r>
    </w:p>
    <w:p>
      <w:pPr>
        <w:spacing w:after="40"/>
      </w:pPr>
      <w:r>
        <w:rPr>
          <w:rFonts w:ascii="Consolas" w:hAnsi="Consolas"/>
          <w:color w:val="4A574F"/>
          <w:sz w:val="18"/>
        </w:rPr>
        <w:t>Lesson code: ENG.W13</w:t>
      </w:r>
    </w:p>
    <w:p>
      <w:pPr>
        <w:spacing w:after="120"/>
      </w:pPr>
      <w:r>
        <w:rPr>
          <w:i/>
          <w:color w:val="4A574F"/>
        </w:rPr>
        <w:t>i before e, double consonants, silent letters, plurals.</w:t>
      </w:r>
    </w:p>
    <w:p>
      <w:pPr>
        <w:spacing w:after="40"/>
      </w:pPr>
      <w:r>
        <w:rPr>
          <w:b/>
          <w:i w:val="0"/>
          <w:color w:val="2D5F4E"/>
        </w:rPr>
        <w:t>Concept</w:t>
      </w:r>
    </w:p>
    <w:p>
      <w:pPr>
        <w:spacing w:after="160"/>
      </w:pPr>
      <w:r>
        <w:rPr>
          <w:b w:val="0"/>
          <w:i w:val="0"/>
        </w:rPr>
        <w:t>i before e, except after c — when the sound is 'ee'. 'believe', 'piece', 'receive', 'ceiling'. Exceptions: 'weird', 'seize'. Double the consonant when adding -ed/-ing to a short-vowel word: run → running, hop → hopped. Silent letters: knee (silent k), wrist (silent w), lamb (silent b), island (silent s). Plurals: most words +s, words ending in -y change to -ies (baby → babies), words ending in -f often change to -ves (leaf → leaves).</w:t>
      </w:r>
    </w:p>
    <w:p>
      <w:pPr>
        <w:spacing w:after="40"/>
      </w:pPr>
      <w:r>
        <w:rPr>
          <w:b/>
          <w:i w:val="0"/>
          <w:color w:val="2D5F4E"/>
        </w:rPr>
        <w:t>Worked examples</w:t>
      </w:r>
    </w:p>
    <w:p>
      <w:pPr>
        <w:pStyle w:val="ListBullet"/>
      </w:pPr>
      <w:r>
        <w:rPr>
          <w:b/>
        </w:rPr>
        <w:t xml:space="preserve">Example 1: </w:t>
      </w:r>
      <w:r>
        <w:t>'receive' (after c, so ei). 'believe' (no c, so ie).</w:t>
      </w:r>
    </w:p>
    <w:p>
      <w:pPr>
        <w:pStyle w:val="ListBullet"/>
      </w:pPr>
      <w:r>
        <w:rPr>
          <w:b/>
        </w:rPr>
        <w:t xml:space="preserve">Example 2: </w:t>
      </w:r>
      <w:r>
        <w:t>'stop' + ing = 'stopping' (double the p because short vowel).</w:t>
      </w:r>
    </w:p>
    <w:p>
      <w:pPr>
        <w:spacing w:after="40"/>
      </w:pPr>
      <w:r>
        <w:rPr>
          <w:b/>
          <w:i w:val="0"/>
          <w:color w:val="2D5F4E"/>
        </w:rPr>
        <w:t>Practice questions</w:t>
      </w:r>
    </w:p>
    <w:p>
      <w:pPr>
        <w:pStyle w:val="ListNumber"/>
      </w:pPr>
      <w:r>
        <w:t xml:space="preserve">Spell: 'recieve' or 'receive'?  </w:t>
      </w:r>
      <w:r>
        <w:rPr>
          <w:i/>
          <w:color w:val="B5482E"/>
          <w:sz w:val="18"/>
        </w:rPr>
        <w:t>[Answer: receive]</w:t>
      </w:r>
    </w:p>
    <w:p>
      <w:pPr>
        <w:pStyle w:val="ListNumber"/>
      </w:pPr>
      <w:r>
        <w:t xml:space="preserve">Plural of 'baby':  </w:t>
      </w:r>
      <w:r>
        <w:rPr>
          <w:i/>
          <w:color w:val="B5482E"/>
          <w:sz w:val="18"/>
        </w:rPr>
        <w:t>[Answer: babies]</w:t>
      </w:r>
    </w:p>
    <w:p>
      <w:pPr>
        <w:pStyle w:val="ListNumber"/>
      </w:pPr>
      <w:r>
        <w:t xml:space="preserve">'run' + 'ing' =  </w:t>
      </w:r>
      <w:r>
        <w:rPr>
          <w:i/>
          <w:color w:val="B5482E"/>
          <w:sz w:val="18"/>
        </w:rPr>
        <w:t>[Answer: running]</w:t>
      </w:r>
    </w:p>
    <w:p>
      <w:pPr>
        <w:pStyle w:val="ListNumber"/>
      </w:pPr>
      <w:r>
        <w:t xml:space="preserve">Plural of 'leaf':  </w:t>
      </w:r>
      <w:r>
        <w:rPr>
          <w:i/>
          <w:color w:val="B5482E"/>
          <w:sz w:val="18"/>
        </w:rPr>
        <w:t>[Answer: leaves]</w:t>
      </w:r>
    </w:p>
    <w:p>
      <w:pPr>
        <w:pStyle w:val="ListNumber"/>
      </w:pPr>
      <w:r>
        <w:t xml:space="preserve">Spell: 'beleive' or 'believe'?  </w:t>
      </w:r>
      <w:r>
        <w:rPr>
          <w:i/>
          <w:color w:val="B5482E"/>
          <w:sz w:val="18"/>
        </w:rPr>
        <w:t>[Answer: believe]</w:t>
      </w:r>
    </w:p>
    <w:p/>
    <w:p>
      <w:pPr>
        <w:pStyle w:val="Heading3"/>
      </w:pPr>
      <w:r>
        <w:t>Week 14 — Speech punctuation</w:t>
      </w:r>
    </w:p>
    <w:p>
      <w:pPr>
        <w:spacing w:after="40"/>
      </w:pPr>
      <w:r>
        <w:rPr>
          <w:rFonts w:ascii="Consolas" w:hAnsi="Consolas"/>
          <w:color w:val="4A574F"/>
          <w:sz w:val="18"/>
        </w:rPr>
        <w:t>Lesson code: ENG.W14</w:t>
      </w:r>
    </w:p>
    <w:p>
      <w:pPr>
        <w:spacing w:after="120"/>
      </w:pPr>
      <w:r>
        <w:rPr>
          <w:i/>
          <w:color w:val="4A574F"/>
        </w:rPr>
        <w:t>Quoting characters without falling into common traps.</w:t>
      </w:r>
    </w:p>
    <w:p>
      <w:pPr>
        <w:spacing w:after="40"/>
      </w:pPr>
      <w:r>
        <w:rPr>
          <w:b/>
          <w:i w:val="0"/>
          <w:color w:val="2D5F4E"/>
        </w:rPr>
        <w:t>Concept</w:t>
      </w:r>
    </w:p>
    <w:p>
      <w:pPr>
        <w:spacing w:after="160"/>
      </w:pPr>
      <w:r>
        <w:rPr>
          <w:b w:val="0"/>
          <w:i w:val="0"/>
        </w:rPr>
        <w:t>Direct speech needs four things right. 1) Open and close with speech marks ("..."). 2) Punctuation goes inside the speech marks: "Stop!" he shouted. 3) A new speaker = a new line. 4) Use a comma before the speech if the sentence introduces it: He said, "Goodnight." Capitalise the first word of the speech. When the speech is broken: "I think," she said, "we should leave." — note the comma after 'said'.</w:t>
      </w:r>
    </w:p>
    <w:p>
      <w:pPr>
        <w:spacing w:after="40"/>
      </w:pPr>
      <w:r>
        <w:rPr>
          <w:b/>
          <w:i w:val="0"/>
          <w:color w:val="2D5F4E"/>
        </w:rPr>
        <w:t>Worked examples</w:t>
      </w:r>
    </w:p>
    <w:p>
      <w:pPr>
        <w:pStyle w:val="ListBullet"/>
      </w:pPr>
      <w:r>
        <w:rPr>
          <w:b/>
        </w:rPr>
        <w:t xml:space="preserve">Example 1: </w:t>
      </w:r>
      <w:r>
        <w:t>Correct: "Where are you going?" asked Sam.</w:t>
      </w:r>
    </w:p>
    <w:p>
      <w:pPr>
        <w:pStyle w:val="ListBullet"/>
      </w:pPr>
      <w:r>
        <w:rPr>
          <w:b/>
        </w:rPr>
        <w:t xml:space="preserve">Example 2: </w:t>
      </w:r>
      <w:r>
        <w:t>Correct: She whispered, "It's a secret." (comma before, full stop inside)</w:t>
      </w:r>
    </w:p>
    <w:p>
      <w:pPr>
        <w:spacing w:after="40"/>
      </w:pPr>
      <w:r>
        <w:rPr>
          <w:b/>
          <w:i w:val="0"/>
          <w:color w:val="2D5F4E"/>
        </w:rPr>
        <w:t>Practice questions</w:t>
      </w:r>
    </w:p>
    <w:p>
      <w:pPr>
        <w:pStyle w:val="ListNumber"/>
      </w:pPr>
      <w:r>
        <w:t xml:space="preserve">Does punctuation go inside or outside speech marks?  </w:t>
      </w:r>
      <w:r>
        <w:rPr>
          <w:i/>
          <w:color w:val="B5482E"/>
          <w:sz w:val="18"/>
        </w:rPr>
        <w:t>[Answer: inside]</w:t>
      </w:r>
    </w:p>
    <w:p>
      <w:pPr>
        <w:pStyle w:val="ListNumber"/>
      </w:pPr>
      <w:r>
        <w:t xml:space="preserve">True/false: A new speaker means a new line.  </w:t>
      </w:r>
      <w:r>
        <w:rPr>
          <w:i/>
          <w:color w:val="B5482E"/>
          <w:sz w:val="18"/>
        </w:rPr>
        <w:t>[Answer: true]</w:t>
      </w:r>
    </w:p>
    <w:p>
      <w:pPr>
        <w:pStyle w:val="ListNumber"/>
      </w:pPr>
      <w:r>
        <w:t xml:space="preserve">Should the first word of speech be capitalised?  </w:t>
      </w:r>
      <w:r>
        <w:rPr>
          <w:i/>
          <w:color w:val="B5482E"/>
          <w:sz w:val="18"/>
        </w:rPr>
        <w:t>[Answer: yes]</w:t>
      </w:r>
    </w:p>
    <w:p>
      <w:pPr>
        <w:pStyle w:val="ListNumber"/>
      </w:pPr>
      <w:r>
        <w:t xml:space="preserve">What punctuation often comes before 'he said' if speech ends mid-sentence?  </w:t>
      </w:r>
      <w:r>
        <w:rPr>
          <w:i/>
          <w:color w:val="B5482E"/>
          <w:sz w:val="18"/>
        </w:rPr>
        <w:t>[Answer: comma]</w:t>
      </w:r>
    </w:p>
    <w:p>
      <w:pPr>
        <w:pStyle w:val="ListNumber"/>
      </w:pPr>
      <w:r>
        <w:t xml:space="preserve">True/false: Speech marks can be single or double.  </w:t>
      </w:r>
      <w:r>
        <w:rPr>
          <w:i/>
          <w:color w:val="B5482E"/>
          <w:sz w:val="18"/>
        </w:rPr>
        <w:t>[Answer: true]</w:t>
      </w:r>
    </w:p>
    <w:p/>
    <w:p>
      <w:pPr>
        <w:pStyle w:val="Heading3"/>
      </w:pPr>
      <w:r>
        <w:t>Week 15 — Editing your own work</w:t>
      </w:r>
    </w:p>
    <w:p>
      <w:pPr>
        <w:spacing w:after="40"/>
      </w:pPr>
      <w:r>
        <w:rPr>
          <w:rFonts w:ascii="Consolas" w:hAnsi="Consolas"/>
          <w:color w:val="4A574F"/>
          <w:sz w:val="18"/>
        </w:rPr>
        <w:t>Lesson code: ENG.W15</w:t>
      </w:r>
    </w:p>
    <w:p>
      <w:pPr>
        <w:spacing w:after="120"/>
      </w:pPr>
      <w:r>
        <w:rPr>
          <w:i/>
          <w:color w:val="4A574F"/>
        </w:rPr>
        <w:t>A four-pass system that catches what your first read misses.</w:t>
      </w:r>
    </w:p>
    <w:p>
      <w:pPr>
        <w:spacing w:after="40"/>
      </w:pPr>
      <w:r>
        <w:rPr>
          <w:b/>
          <w:i w:val="0"/>
          <w:color w:val="2D5F4E"/>
        </w:rPr>
        <w:t>Concept</w:t>
      </w:r>
    </w:p>
    <w:p>
      <w:pPr>
        <w:spacing w:after="160"/>
      </w:pPr>
      <w:r>
        <w:rPr>
          <w:b w:val="0"/>
          <w:i w:val="0"/>
        </w:rPr>
        <w:t>First drafts are never finished. Use four separate passes. Pass 1 — meaning: does it actually say what I meant? Cut sentences that don't earn their place. Pass 2 — structure: are paragraphs in the right order? Does each one have one main idea? Pass 3 — sentences: mix lengths. Vary openers. Cut weak words ('very', 'really', 'a lot'). Pass 4 — surface: read aloud to catch typos, punctuation, missing words. Read the last sentence first, then the second-to-last, working backwards — it forces you to see each sentence on its own.</w:t>
      </w:r>
    </w:p>
    <w:p>
      <w:pPr>
        <w:spacing w:after="40"/>
      </w:pPr>
      <w:r>
        <w:rPr>
          <w:b/>
          <w:i w:val="0"/>
          <w:color w:val="2D5F4E"/>
        </w:rPr>
        <w:t>Worked examples</w:t>
      </w:r>
    </w:p>
    <w:p>
      <w:pPr>
        <w:pStyle w:val="ListBullet"/>
      </w:pPr>
      <w:r>
        <w:rPr>
          <w:b/>
        </w:rPr>
        <w:t xml:space="preserve">Example 1: </w:t>
      </w:r>
      <w:r>
        <w:t>Weak: 'It was a very nice day and we had a really good time.' Edited: 'A bright morning; we laughed for hours.'</w:t>
      </w:r>
    </w:p>
    <w:p>
      <w:pPr>
        <w:pStyle w:val="ListBullet"/>
      </w:pPr>
      <w:r>
        <w:rPr>
          <w:b/>
        </w:rPr>
        <w:t xml:space="preserve">Example 2: </w:t>
      </w:r>
      <w:r>
        <w:t>Cut filler: 'I think that maybe we should perhaps go.' → 'We should go.'</w:t>
      </w:r>
    </w:p>
    <w:p>
      <w:pPr>
        <w:spacing w:after="40"/>
      </w:pPr>
      <w:r>
        <w:rPr>
          <w:b/>
          <w:i w:val="0"/>
          <w:color w:val="2D5F4E"/>
        </w:rPr>
        <w:t>Practice questions</w:t>
      </w:r>
    </w:p>
    <w:p>
      <w:pPr>
        <w:pStyle w:val="ListNumber"/>
      </w:pPr>
      <w:r>
        <w:t xml:space="preserve">How many editing passes does this lesson suggest?  </w:t>
      </w:r>
      <w:r>
        <w:rPr>
          <w:i/>
          <w:color w:val="B5482E"/>
          <w:sz w:val="18"/>
        </w:rPr>
        <w:t>[Answer: 4]</w:t>
      </w:r>
    </w:p>
    <w:p>
      <w:pPr>
        <w:pStyle w:val="ListNumber"/>
      </w:pPr>
      <w:r>
        <w:t xml:space="preserve">Reading backwards helps you catch what? (one word)  </w:t>
      </w:r>
      <w:r>
        <w:rPr>
          <w:i/>
          <w:color w:val="B5482E"/>
          <w:sz w:val="18"/>
        </w:rPr>
        <w:t>[Answer: typos]</w:t>
      </w:r>
    </w:p>
    <w:p>
      <w:pPr>
        <w:pStyle w:val="ListNumber"/>
      </w:pPr>
      <w:r>
        <w:t xml:space="preserve">True/false: 'Very' and 'really' usually weaken writing.  </w:t>
      </w:r>
      <w:r>
        <w:rPr>
          <w:i/>
          <w:color w:val="B5482E"/>
          <w:sz w:val="18"/>
        </w:rPr>
        <w:t>[Answer: true]</w:t>
      </w:r>
    </w:p>
    <w:p>
      <w:pPr>
        <w:pStyle w:val="ListNumber"/>
      </w:pPr>
      <w:r>
        <w:t xml:space="preserve">Should each paragraph have one main idea?  </w:t>
      </w:r>
      <w:r>
        <w:rPr>
          <w:i/>
          <w:color w:val="B5482E"/>
          <w:sz w:val="18"/>
        </w:rPr>
        <w:t>[Answer: yes]</w:t>
      </w:r>
    </w:p>
    <w:p>
      <w:pPr>
        <w:pStyle w:val="ListNumber"/>
      </w:pPr>
      <w:r>
        <w:t xml:space="preserve">True/false: First drafts are rarely finished.  </w:t>
      </w:r>
      <w:r>
        <w:rPr>
          <w:i/>
          <w:color w:val="B5482E"/>
          <w:sz w:val="18"/>
        </w:rPr>
        <w:t>[Answer: true]</w:t>
      </w:r>
    </w:p>
    <w:p/>
    <w:p>
      <w:pPr>
        <w:pStyle w:val="Heading2"/>
      </w:pPr>
      <w:r>
        <w:t>Mathematics</w:t>
      </w:r>
    </w:p>
    <w:p>
      <w:pPr>
        <w:pStyle w:val="Heading3"/>
      </w:pPr>
      <w:r>
        <w:t>Week 1 — Place value &amp; decimals</w:t>
      </w:r>
    </w:p>
    <w:p>
      <w:pPr>
        <w:spacing w:after="40"/>
      </w:pPr>
      <w:r>
        <w:rPr>
          <w:rFonts w:ascii="Consolas" w:hAnsi="Consolas"/>
          <w:color w:val="4A574F"/>
          <w:sz w:val="18"/>
        </w:rPr>
        <w:t>Lesson code: MAT.W01</w:t>
      </w:r>
    </w:p>
    <w:p>
      <w:pPr>
        <w:spacing w:after="120"/>
      </w:pPr>
      <w:r>
        <w:rPr>
          <w:i/>
          <w:color w:val="4A574F"/>
        </w:rPr>
        <w:t>What each digit is actually worth — and why decimals work the same way.</w:t>
      </w:r>
    </w:p>
    <w:p>
      <w:pPr>
        <w:spacing w:after="40"/>
      </w:pPr>
      <w:r>
        <w:rPr>
          <w:b/>
          <w:i w:val="0"/>
          <w:color w:val="2D5F4E"/>
        </w:rPr>
        <w:t>Concept</w:t>
      </w:r>
    </w:p>
    <w:p>
      <w:pPr>
        <w:spacing w:after="160"/>
      </w:pPr>
      <w:r>
        <w:rPr>
          <w:b w:val="0"/>
          <w:i w:val="0"/>
        </w:rPr>
        <w:t>Every digit's value depends on its position. In 3,482: the 3 is worth 3,000; the 4 is 400; the 8 is 80; the 2 is 2. Moving right, each place is ten times smaller. Past the decimal point, this continues: tenths (0.1), hundredths (0.01), thousandths (0.001). So 6.27 = 6 ones + 2 tenths + 7 hundredths. To multiply by 10, every digit shifts one place to the left. To divide by 10, every digit shifts right. The decimal point stays still — the digits move.</w:t>
      </w:r>
    </w:p>
    <w:p>
      <w:pPr>
        <w:spacing w:after="40"/>
      </w:pPr>
      <w:r>
        <w:rPr>
          <w:b/>
          <w:i w:val="0"/>
          <w:color w:val="2D5F4E"/>
        </w:rPr>
        <w:t>Worked examples</w:t>
      </w:r>
    </w:p>
    <w:p>
      <w:pPr>
        <w:pStyle w:val="ListBullet"/>
      </w:pPr>
      <w:r>
        <w:rPr>
          <w:b/>
        </w:rPr>
        <w:t xml:space="preserve">Example 1: </w:t>
      </w:r>
      <w:r>
        <w:t>In 25.36, the 3 is worth 3 tenths (0.3) and the 6 is worth 6 hundredths (0.06).</w:t>
      </w:r>
    </w:p>
    <w:p>
      <w:pPr>
        <w:pStyle w:val="ListBullet"/>
      </w:pPr>
      <w:r>
        <w:rPr>
          <w:b/>
        </w:rPr>
        <w:t xml:space="preserve">Example 2: </w:t>
      </w:r>
      <w:r>
        <w:t>4.7 × 10 = 47. The 4 moves from ones to tens; the 7 moves from tenths to ones.</w:t>
      </w:r>
    </w:p>
    <w:p>
      <w:pPr>
        <w:spacing w:after="40"/>
      </w:pPr>
      <w:r>
        <w:rPr>
          <w:b/>
          <w:i w:val="0"/>
          <w:color w:val="2D5F4E"/>
        </w:rPr>
        <w:t>Practice questions</w:t>
      </w:r>
    </w:p>
    <w:p>
      <w:pPr>
        <w:pStyle w:val="ListNumber"/>
      </w:pPr>
      <w:r>
        <w:t xml:space="preserve">In 583, what is the value of the 8?  </w:t>
      </w:r>
      <w:r>
        <w:rPr>
          <w:i/>
          <w:color w:val="B5482E"/>
          <w:sz w:val="18"/>
        </w:rPr>
        <w:t>[Answer: 80]</w:t>
      </w:r>
    </w:p>
    <w:p>
      <w:pPr>
        <w:pStyle w:val="ListNumber"/>
      </w:pPr>
      <w:r>
        <w:t xml:space="preserve">In 2.46, what is the value of the 6?  </w:t>
      </w:r>
      <w:r>
        <w:rPr>
          <w:i/>
          <w:color w:val="B5482E"/>
          <w:sz w:val="18"/>
        </w:rPr>
        <w:t>[Answer: 0.06]</w:t>
      </w:r>
    </w:p>
    <w:p>
      <w:pPr>
        <w:pStyle w:val="ListNumber"/>
      </w:pPr>
      <w:r>
        <w:t xml:space="preserve">What is 0.5 × 10?  </w:t>
      </w:r>
      <w:r>
        <w:rPr>
          <w:i/>
          <w:color w:val="B5482E"/>
          <w:sz w:val="18"/>
        </w:rPr>
        <w:t>[Answer: 5]</w:t>
      </w:r>
    </w:p>
    <w:p>
      <w:pPr>
        <w:pStyle w:val="ListNumber"/>
      </w:pPr>
      <w:r>
        <w:t xml:space="preserve">What is 32 ÷ 10?  </w:t>
      </w:r>
      <w:r>
        <w:rPr>
          <w:i/>
          <w:color w:val="B5482E"/>
          <w:sz w:val="18"/>
        </w:rPr>
        <w:t>[Answer: 3.2]</w:t>
      </w:r>
    </w:p>
    <w:p>
      <w:pPr>
        <w:pStyle w:val="ListNumber"/>
      </w:pPr>
      <w:r>
        <w:t xml:space="preserve">In 7,294, what digit is in the hundreds place?  </w:t>
      </w:r>
      <w:r>
        <w:rPr>
          <w:i/>
          <w:color w:val="B5482E"/>
          <w:sz w:val="18"/>
        </w:rPr>
        <w:t>[Answer: 2]</w:t>
      </w:r>
    </w:p>
    <w:p/>
    <w:p>
      <w:pPr>
        <w:pStyle w:val="Heading3"/>
      </w:pPr>
      <w:r>
        <w:t>Week 2 — Fractions: adding and subtracting</w:t>
      </w:r>
    </w:p>
    <w:p>
      <w:pPr>
        <w:spacing w:after="40"/>
      </w:pPr>
      <w:r>
        <w:rPr>
          <w:rFonts w:ascii="Consolas" w:hAnsi="Consolas"/>
          <w:color w:val="4A574F"/>
          <w:sz w:val="18"/>
        </w:rPr>
        <w:t>Lesson code: MAT.W02</w:t>
      </w:r>
    </w:p>
    <w:p>
      <w:pPr>
        <w:spacing w:after="120"/>
      </w:pPr>
      <w:r>
        <w:rPr>
          <w:i/>
          <w:color w:val="4A574F"/>
        </w:rPr>
        <w:t>Same denominator? Easy. Different? Find a common one.</w:t>
      </w:r>
    </w:p>
    <w:p>
      <w:pPr>
        <w:spacing w:after="40"/>
      </w:pPr>
      <w:r>
        <w:rPr>
          <w:b/>
          <w:i w:val="0"/>
          <w:color w:val="2D5F4E"/>
        </w:rPr>
        <w:t>Concept</w:t>
      </w:r>
    </w:p>
    <w:p>
      <w:pPr>
        <w:spacing w:after="160"/>
      </w:pPr>
      <w:r>
        <w:rPr>
          <w:b w:val="0"/>
          <w:i w:val="0"/>
        </w:rPr>
        <w:t>To add or subtract fractions, the denominators (bottom numbers) must match. If they do, just add or subtract the numerators: 2/7 + 3/7 = 5/7. If they don't, find a common denominator — usually by multiplying the two denominators or finding their lowest common multiple. Example: 1/3 + 1/4. Common denominator is 12. Convert: 1/3 = 4/12, 1/4 = 3/12. Add: 4/12 + 3/12 = 7/12. Always simplify the final answer if possible.</w:t>
      </w:r>
    </w:p>
    <w:p>
      <w:pPr>
        <w:spacing w:after="40"/>
      </w:pPr>
      <w:r>
        <w:rPr>
          <w:b/>
          <w:i w:val="0"/>
          <w:color w:val="2D5F4E"/>
        </w:rPr>
        <w:t>Worked examples</w:t>
      </w:r>
    </w:p>
    <w:p>
      <w:pPr>
        <w:pStyle w:val="ListBullet"/>
      </w:pPr>
      <w:r>
        <w:rPr>
          <w:b/>
        </w:rPr>
        <w:t xml:space="preserve">Example 1: </w:t>
      </w:r>
      <w:r>
        <w:t>1/2 + 1/4: common denominator 4. 1/2 = 2/4. So 2/4 + 1/4 = 3/4.</w:t>
      </w:r>
    </w:p>
    <w:p>
      <w:pPr>
        <w:pStyle w:val="ListBullet"/>
      </w:pPr>
      <w:r>
        <w:rPr>
          <w:b/>
        </w:rPr>
        <w:t xml:space="preserve">Example 2: </w:t>
      </w:r>
      <w:r>
        <w:t>5/6 − 1/3: common denominator 6. 1/3 = 2/6. So 5/6 − 2/6 = 3/6 = 1/2.</w:t>
      </w:r>
    </w:p>
    <w:p>
      <w:pPr>
        <w:spacing w:after="40"/>
      </w:pPr>
      <w:r>
        <w:rPr>
          <w:b/>
          <w:i w:val="0"/>
          <w:color w:val="2D5F4E"/>
        </w:rPr>
        <w:t>Practice questions</w:t>
      </w:r>
    </w:p>
    <w:p>
      <w:pPr>
        <w:pStyle w:val="ListNumber"/>
      </w:pPr>
      <w:r>
        <w:t xml:space="preserve">1/5 + 2/5 = ? (give as fraction)  </w:t>
      </w:r>
      <w:r>
        <w:rPr>
          <w:i/>
          <w:color w:val="B5482E"/>
          <w:sz w:val="18"/>
        </w:rPr>
        <w:t>[Answer: 3/5]</w:t>
      </w:r>
    </w:p>
    <w:p>
      <w:pPr>
        <w:pStyle w:val="ListNumber"/>
      </w:pPr>
      <w:r>
        <w:t xml:space="preserve">1/2 + 1/3 = ? (give as fraction)  </w:t>
      </w:r>
      <w:r>
        <w:rPr>
          <w:i/>
          <w:color w:val="B5482E"/>
          <w:sz w:val="18"/>
        </w:rPr>
        <w:t>[Answer: 5/6]</w:t>
      </w:r>
    </w:p>
    <w:p>
      <w:pPr>
        <w:pStyle w:val="ListNumber"/>
      </w:pPr>
      <w:r>
        <w:t xml:space="preserve">3/4 − 1/4 = ? (simplify)  </w:t>
      </w:r>
      <w:r>
        <w:rPr>
          <w:i/>
          <w:color w:val="B5482E"/>
          <w:sz w:val="18"/>
        </w:rPr>
        <w:t>[Answer: 1/2]</w:t>
      </w:r>
    </w:p>
    <w:p>
      <w:pPr>
        <w:pStyle w:val="ListNumber"/>
      </w:pPr>
      <w:r>
        <w:t xml:space="preserve">2/3 + 1/6 = ? (give as fraction)  </w:t>
      </w:r>
      <w:r>
        <w:rPr>
          <w:i/>
          <w:color w:val="B5482E"/>
          <w:sz w:val="18"/>
        </w:rPr>
        <w:t>[Answer: 5/6]</w:t>
      </w:r>
    </w:p>
    <w:p>
      <w:pPr>
        <w:pStyle w:val="ListNumber"/>
      </w:pPr>
      <w:r>
        <w:t xml:space="preserve">7/10 − 1/5 = ? (give as fraction)  </w:t>
      </w:r>
      <w:r>
        <w:rPr>
          <w:i/>
          <w:color w:val="B5482E"/>
          <w:sz w:val="18"/>
        </w:rPr>
        <w:t>[Answer: 1/2]</w:t>
      </w:r>
    </w:p>
    <w:p/>
    <w:p>
      <w:pPr>
        <w:pStyle w:val="Heading3"/>
      </w:pPr>
      <w:r>
        <w:t>Week 3 — Fractions: multiplying and dividing</w:t>
      </w:r>
    </w:p>
    <w:p>
      <w:pPr>
        <w:spacing w:after="40"/>
      </w:pPr>
      <w:r>
        <w:rPr>
          <w:rFonts w:ascii="Consolas" w:hAnsi="Consolas"/>
          <w:color w:val="4A574F"/>
          <w:sz w:val="18"/>
        </w:rPr>
        <w:t>Lesson code: MAT.W03</w:t>
      </w:r>
    </w:p>
    <w:p>
      <w:pPr>
        <w:spacing w:after="120"/>
      </w:pPr>
      <w:r>
        <w:rPr>
          <w:i/>
          <w:color w:val="4A574F"/>
        </w:rPr>
        <w:t>Multiplying is straight across. Dividing needs a flip.</w:t>
      </w:r>
    </w:p>
    <w:p>
      <w:pPr>
        <w:spacing w:after="40"/>
      </w:pPr>
      <w:r>
        <w:rPr>
          <w:b/>
          <w:i w:val="0"/>
          <w:color w:val="2D5F4E"/>
        </w:rPr>
        <w:t>Concept</w:t>
      </w:r>
    </w:p>
    <w:p>
      <w:pPr>
        <w:spacing w:after="160"/>
      </w:pPr>
      <w:r>
        <w:rPr>
          <w:b w:val="0"/>
          <w:i w:val="0"/>
        </w:rPr>
        <w:t>Multiplying: just multiply numerators together and denominators together. 2/3 × 4/5 = 8/15. Simplify after if possible. Dividing: flip the second fraction (find its reciprocal), then multiply. 2/3 ÷ 4/5 = 2/3 × 5/4 = 10/12 = 5/6. The trick to remember: 'keep, change, flip' — keep the first, change ÷ to ×, flip the second. Multiplying fractions less than 1 actually makes the answer smaller, not bigger — that surprises people.</w:t>
      </w:r>
    </w:p>
    <w:p>
      <w:pPr>
        <w:spacing w:after="40"/>
      </w:pPr>
      <w:r>
        <w:rPr>
          <w:b/>
          <w:i w:val="0"/>
          <w:color w:val="2D5F4E"/>
        </w:rPr>
        <w:t>Worked examples</w:t>
      </w:r>
    </w:p>
    <w:p>
      <w:pPr>
        <w:pStyle w:val="ListBullet"/>
      </w:pPr>
      <w:r>
        <w:rPr>
          <w:b/>
        </w:rPr>
        <w:t xml:space="preserve">Example 1: </w:t>
      </w:r>
      <w:r>
        <w:t>1/2 × 3/4 = 3/8 (multiply across).</w:t>
      </w:r>
    </w:p>
    <w:p>
      <w:pPr>
        <w:pStyle w:val="ListBullet"/>
      </w:pPr>
      <w:r>
        <w:rPr>
          <w:b/>
        </w:rPr>
        <w:t xml:space="preserve">Example 2: </w:t>
      </w:r>
      <w:r>
        <w:t>3/4 ÷ 1/2 = 3/4 × 2/1 = 6/4 = 3/2 = 1½ (flip and multiply).</w:t>
      </w:r>
    </w:p>
    <w:p>
      <w:pPr>
        <w:spacing w:after="40"/>
      </w:pPr>
      <w:r>
        <w:rPr>
          <w:b/>
          <w:i w:val="0"/>
          <w:color w:val="2D5F4E"/>
        </w:rPr>
        <w:t>Practice questions</w:t>
      </w:r>
    </w:p>
    <w:p>
      <w:pPr>
        <w:pStyle w:val="ListNumber"/>
      </w:pPr>
      <w:r>
        <w:t xml:space="preserve">2/5 × 3/4 = ? (give as fraction)  </w:t>
      </w:r>
      <w:r>
        <w:rPr>
          <w:i/>
          <w:color w:val="B5482E"/>
          <w:sz w:val="18"/>
        </w:rPr>
        <w:t>[Answer: 6/20]</w:t>
      </w:r>
    </w:p>
    <w:p>
      <w:pPr>
        <w:pStyle w:val="ListNumber"/>
      </w:pPr>
      <w:r>
        <w:t xml:space="preserve">1/3 × 1/2 = ? (give as fraction)  </w:t>
      </w:r>
      <w:r>
        <w:rPr>
          <w:i/>
          <w:color w:val="B5482E"/>
          <w:sz w:val="18"/>
        </w:rPr>
        <w:t>[Answer: 1/6]</w:t>
      </w:r>
    </w:p>
    <w:p>
      <w:pPr>
        <w:pStyle w:val="ListNumber"/>
      </w:pPr>
      <w:r>
        <w:t xml:space="preserve">1/2 ÷ 1/4 = ? (whole number)  </w:t>
      </w:r>
      <w:r>
        <w:rPr>
          <w:i/>
          <w:color w:val="B5482E"/>
          <w:sz w:val="18"/>
        </w:rPr>
        <w:t>[Answer: 2]</w:t>
      </w:r>
    </w:p>
    <w:p>
      <w:pPr>
        <w:pStyle w:val="ListNumber"/>
      </w:pPr>
      <w:r>
        <w:t xml:space="preserve">2/3 ÷ 1/3 = ? (whole number)  </w:t>
      </w:r>
      <w:r>
        <w:rPr>
          <w:i/>
          <w:color w:val="B5482E"/>
          <w:sz w:val="18"/>
        </w:rPr>
        <w:t>[Answer: 2]</w:t>
      </w:r>
    </w:p>
    <w:p>
      <w:pPr>
        <w:pStyle w:val="ListNumber"/>
      </w:pPr>
      <w:r>
        <w:t xml:space="preserve">3/5 × 1/2 = ? (give as fraction)  </w:t>
      </w:r>
      <w:r>
        <w:rPr>
          <w:i/>
          <w:color w:val="B5482E"/>
          <w:sz w:val="18"/>
        </w:rPr>
        <w:t>[Answer: 3/10]</w:t>
      </w:r>
    </w:p>
    <w:p/>
    <w:p>
      <w:pPr>
        <w:pStyle w:val="Heading3"/>
      </w:pPr>
      <w:r>
        <w:t>Week 4 — Percentages</w:t>
      </w:r>
    </w:p>
    <w:p>
      <w:pPr>
        <w:spacing w:after="40"/>
      </w:pPr>
      <w:r>
        <w:rPr>
          <w:rFonts w:ascii="Consolas" w:hAnsi="Consolas"/>
          <w:color w:val="4A574F"/>
          <w:sz w:val="18"/>
        </w:rPr>
        <w:t>Lesson code: MAT.W04</w:t>
      </w:r>
    </w:p>
    <w:p>
      <w:pPr>
        <w:spacing w:after="120"/>
      </w:pPr>
      <w:r>
        <w:rPr>
          <w:i/>
          <w:color w:val="4A574F"/>
        </w:rPr>
        <w:t>Per cent means 'per hundred'. That's the whole game.</w:t>
      </w:r>
    </w:p>
    <w:p>
      <w:pPr>
        <w:spacing w:after="40"/>
      </w:pPr>
      <w:r>
        <w:rPr>
          <w:b/>
          <w:i w:val="0"/>
          <w:color w:val="2D5F4E"/>
        </w:rPr>
        <w:t>Concept</w:t>
      </w:r>
    </w:p>
    <w:p>
      <w:pPr>
        <w:spacing w:after="160"/>
      </w:pPr>
      <w:r>
        <w:rPr>
          <w:b w:val="0"/>
          <w:i w:val="0"/>
        </w:rPr>
        <w:t>Percent means 'out of 100'. So 25% = 25/100 = 0.25 = 1/4. To find a percentage of a number, convert to a decimal and multiply: 20% of 80 = 0.20 × 80 = 16. Quick mental tricks: 10% = divide by 10; 50% = divide by 2; 25% = divide by 4; 1% = divide by 100. To find what percent one number is of another, divide and multiply by 100: 15 out of 60 = 15 ÷ 60 × 100 = 25%.</w:t>
      </w:r>
    </w:p>
    <w:p>
      <w:pPr>
        <w:spacing w:after="40"/>
      </w:pPr>
      <w:r>
        <w:rPr>
          <w:b/>
          <w:i w:val="0"/>
          <w:color w:val="2D5F4E"/>
        </w:rPr>
        <w:t>Worked examples</w:t>
      </w:r>
    </w:p>
    <w:p>
      <w:pPr>
        <w:pStyle w:val="ListBullet"/>
      </w:pPr>
      <w:r>
        <w:rPr>
          <w:b/>
        </w:rPr>
        <w:t xml:space="preserve">Example 1: </w:t>
      </w:r>
      <w:r>
        <w:t>30% of 200 = 0.30 × 200 = 60.</w:t>
      </w:r>
    </w:p>
    <w:p>
      <w:pPr>
        <w:pStyle w:val="ListBullet"/>
      </w:pPr>
      <w:r>
        <w:rPr>
          <w:b/>
        </w:rPr>
        <w:t xml:space="preserve">Example 2: </w:t>
      </w:r>
      <w:r>
        <w:t>What percent is 12 of 48? 12 ÷ 48 = 0.25 = 25%.</w:t>
      </w:r>
    </w:p>
    <w:p>
      <w:pPr>
        <w:spacing w:after="40"/>
      </w:pPr>
      <w:r>
        <w:rPr>
          <w:b/>
          <w:i w:val="0"/>
          <w:color w:val="2D5F4E"/>
        </w:rPr>
        <w:t>Practice questions</w:t>
      </w:r>
    </w:p>
    <w:p>
      <w:pPr>
        <w:pStyle w:val="ListNumber"/>
      </w:pPr>
      <w:r>
        <w:t xml:space="preserve">What is 10% of 90?  </w:t>
      </w:r>
      <w:r>
        <w:rPr>
          <w:i/>
          <w:color w:val="B5482E"/>
          <w:sz w:val="18"/>
        </w:rPr>
        <w:t>[Answer: 9]</w:t>
      </w:r>
    </w:p>
    <w:p>
      <w:pPr>
        <w:pStyle w:val="ListNumber"/>
      </w:pPr>
      <w:r>
        <w:t xml:space="preserve">What is 25% of 80?  </w:t>
      </w:r>
      <w:r>
        <w:rPr>
          <w:i/>
          <w:color w:val="B5482E"/>
          <w:sz w:val="18"/>
        </w:rPr>
        <w:t>[Answer: 20]</w:t>
      </w:r>
    </w:p>
    <w:p>
      <w:pPr>
        <w:pStyle w:val="ListNumber"/>
      </w:pPr>
      <w:r>
        <w:t xml:space="preserve">What is 50% of 36?  </w:t>
      </w:r>
      <w:r>
        <w:rPr>
          <w:i/>
          <w:color w:val="B5482E"/>
          <w:sz w:val="18"/>
        </w:rPr>
        <w:t>[Answer: 18]</w:t>
      </w:r>
    </w:p>
    <w:p>
      <w:pPr>
        <w:pStyle w:val="ListNumber"/>
      </w:pPr>
      <w:r>
        <w:t xml:space="preserve">What percent is 5 out of 20?  </w:t>
      </w:r>
      <w:r>
        <w:rPr>
          <w:i/>
          <w:color w:val="B5482E"/>
          <w:sz w:val="18"/>
        </w:rPr>
        <w:t>[Answer: 25]</w:t>
      </w:r>
    </w:p>
    <w:p>
      <w:pPr>
        <w:pStyle w:val="ListNumber"/>
      </w:pPr>
      <w:r>
        <w:t xml:space="preserve">What is 20% of 50?  </w:t>
      </w:r>
      <w:r>
        <w:rPr>
          <w:i/>
          <w:color w:val="B5482E"/>
          <w:sz w:val="18"/>
        </w:rPr>
        <w:t>[Answer: 10]</w:t>
      </w:r>
    </w:p>
    <w:p/>
    <w:p>
      <w:pPr>
        <w:pStyle w:val="Heading3"/>
      </w:pPr>
      <w:r>
        <w:t>Week 5 — Ratio &amp; proportion</w:t>
      </w:r>
    </w:p>
    <w:p>
      <w:pPr>
        <w:spacing w:after="40"/>
      </w:pPr>
      <w:r>
        <w:rPr>
          <w:rFonts w:ascii="Consolas" w:hAnsi="Consolas"/>
          <w:color w:val="4A574F"/>
          <w:sz w:val="18"/>
        </w:rPr>
        <w:t>Lesson code: MAT.W05</w:t>
      </w:r>
    </w:p>
    <w:p>
      <w:pPr>
        <w:spacing w:after="120"/>
      </w:pPr>
      <w:r>
        <w:rPr>
          <w:i/>
          <w:color w:val="4A574F"/>
        </w:rPr>
        <w:t>Splitting things fairly — and scaling them up or down.</w:t>
      </w:r>
    </w:p>
    <w:p>
      <w:pPr>
        <w:spacing w:after="40"/>
      </w:pPr>
      <w:r>
        <w:rPr>
          <w:b/>
          <w:i w:val="0"/>
          <w:color w:val="2D5F4E"/>
        </w:rPr>
        <w:t>Concept</w:t>
      </w:r>
    </w:p>
    <w:p>
      <w:pPr>
        <w:spacing w:after="160"/>
      </w:pPr>
      <w:r>
        <w:rPr>
          <w:b w:val="0"/>
          <w:i w:val="0"/>
        </w:rPr>
        <w:t>A ratio compares quantities: 2:3 means for every 2 of one thing there are 3 of another. To share £20 in the ratio 2:3, add the parts (2+3=5), divide the total by parts (£20 ÷ 5 = £4 per part), multiply: 2 parts = £8, 3 parts = £12. Proportion uses ratio to scale: if 3 apples cost £1.50, what do 8 apples cost? £1.50 ÷ 3 = £0.50 each, × 8 = £4. Ratios can also simplify, like fractions: 6:9 = 2:3.</w:t>
      </w:r>
    </w:p>
    <w:p>
      <w:pPr>
        <w:spacing w:after="40"/>
      </w:pPr>
      <w:r>
        <w:rPr>
          <w:b/>
          <w:i w:val="0"/>
          <w:color w:val="2D5F4E"/>
        </w:rPr>
        <w:t>Worked examples</w:t>
      </w:r>
    </w:p>
    <w:p>
      <w:pPr>
        <w:pStyle w:val="ListBullet"/>
      </w:pPr>
      <w:r>
        <w:rPr>
          <w:b/>
        </w:rPr>
        <w:t xml:space="preserve">Example 1: </w:t>
      </w:r>
      <w:r>
        <w:t>Share £30 in ratio 1:4. Total parts = 5. Each part = £6. So £6 and £24.</w:t>
      </w:r>
    </w:p>
    <w:p>
      <w:pPr>
        <w:pStyle w:val="ListBullet"/>
      </w:pPr>
      <w:r>
        <w:rPr>
          <w:b/>
        </w:rPr>
        <w:t xml:space="preserve">Example 2: </w:t>
      </w:r>
      <w:r>
        <w:t>Simplify 4:8. Divide both by 4. = 1:2.</w:t>
      </w:r>
    </w:p>
    <w:p>
      <w:pPr>
        <w:spacing w:after="40"/>
      </w:pPr>
      <w:r>
        <w:rPr>
          <w:b/>
          <w:i w:val="0"/>
          <w:color w:val="2D5F4E"/>
        </w:rPr>
        <w:t>Practice questions</w:t>
      </w:r>
    </w:p>
    <w:p>
      <w:pPr>
        <w:pStyle w:val="ListNumber"/>
      </w:pPr>
      <w:r>
        <w:t xml:space="preserve">Simplify the ratio 6:8 (give as a:b)  </w:t>
      </w:r>
      <w:r>
        <w:rPr>
          <w:i/>
          <w:color w:val="B5482E"/>
          <w:sz w:val="18"/>
        </w:rPr>
        <w:t>[Answer: 3:4]</w:t>
      </w:r>
    </w:p>
    <w:p>
      <w:pPr>
        <w:pStyle w:val="ListNumber"/>
      </w:pPr>
      <w:r>
        <w:t xml:space="preserve">Share £40 in ratio 1:3. Smaller share = ?  </w:t>
      </w:r>
      <w:r>
        <w:rPr>
          <w:i/>
          <w:color w:val="B5482E"/>
          <w:sz w:val="18"/>
        </w:rPr>
        <w:t>[Answer: 10]</w:t>
      </w:r>
    </w:p>
    <w:p>
      <w:pPr>
        <w:pStyle w:val="ListNumber"/>
      </w:pPr>
      <w:r>
        <w:t xml:space="preserve">If 2 apples cost 60p, how much do 5 cost? (pence)  </w:t>
      </w:r>
      <w:r>
        <w:rPr>
          <w:i/>
          <w:color w:val="B5482E"/>
          <w:sz w:val="18"/>
        </w:rPr>
        <w:t>[Answer: 150]</w:t>
      </w:r>
    </w:p>
    <w:p>
      <w:pPr>
        <w:pStyle w:val="ListNumber"/>
      </w:pPr>
      <w:r>
        <w:t xml:space="preserve">Simplify 10:15 (give as a:b)  </w:t>
      </w:r>
      <w:r>
        <w:rPr>
          <w:i/>
          <w:color w:val="B5482E"/>
          <w:sz w:val="18"/>
        </w:rPr>
        <w:t>[Answer: 2:3]</w:t>
      </w:r>
    </w:p>
    <w:p>
      <w:pPr>
        <w:pStyle w:val="ListNumber"/>
      </w:pPr>
      <w:r>
        <w:t xml:space="preserve">Share 20 sweets in ratio 2:3. Bigger share = ?  </w:t>
      </w:r>
      <w:r>
        <w:rPr>
          <w:i/>
          <w:color w:val="B5482E"/>
          <w:sz w:val="18"/>
        </w:rPr>
        <w:t>[Answer: 12]</w:t>
      </w:r>
    </w:p>
    <w:p/>
    <w:p>
      <w:pPr>
        <w:pStyle w:val="Heading3"/>
      </w:pPr>
      <w:r>
        <w:t>Week 6 — Negative numbers</w:t>
      </w:r>
    </w:p>
    <w:p>
      <w:pPr>
        <w:spacing w:after="40"/>
      </w:pPr>
      <w:r>
        <w:rPr>
          <w:rFonts w:ascii="Consolas" w:hAnsi="Consolas"/>
          <w:color w:val="4A574F"/>
          <w:sz w:val="18"/>
        </w:rPr>
        <w:t>Lesson code: MAT.W06</w:t>
      </w:r>
    </w:p>
    <w:p>
      <w:pPr>
        <w:spacing w:after="120"/>
      </w:pPr>
      <w:r>
        <w:rPr>
          <w:i/>
          <w:color w:val="4A574F"/>
        </w:rPr>
        <w:t>Going below zero — and the rules for adding, subtracting, multiplying.</w:t>
      </w:r>
    </w:p>
    <w:p>
      <w:pPr>
        <w:spacing w:after="40"/>
      </w:pPr>
      <w:r>
        <w:rPr>
          <w:b/>
          <w:i w:val="0"/>
          <w:color w:val="2D5F4E"/>
        </w:rPr>
        <w:t>Concept</w:t>
      </w:r>
    </w:p>
    <w:p>
      <w:pPr>
        <w:spacing w:after="160"/>
      </w:pPr>
      <w:r>
        <w:rPr>
          <w:b w:val="0"/>
          <w:i w:val="0"/>
        </w:rPr>
        <w:t>Numbers can be less than zero. On a number line, negatives are to the left of 0. Adding a negative = subtracting: 5 + (−3) = 5 − 3 = 2. Subtracting a negative = adding: 5 − (−3) = 5 + 3 = 8. (Two negatives make a positive.) Multiplying or dividing: same signs give positive, different signs give negative. So −3 × −4 = 12, but −3 × 4 = −12. Use a number line for visualising small problems until the rules feel automatic.</w:t>
      </w:r>
    </w:p>
    <w:p>
      <w:pPr>
        <w:spacing w:after="40"/>
      </w:pPr>
      <w:r>
        <w:rPr>
          <w:b/>
          <w:i w:val="0"/>
          <w:color w:val="2D5F4E"/>
        </w:rPr>
        <w:t>Worked examples</w:t>
      </w:r>
    </w:p>
    <w:p>
      <w:pPr>
        <w:pStyle w:val="ListBullet"/>
      </w:pPr>
      <w:r>
        <w:rPr>
          <w:b/>
        </w:rPr>
        <w:t xml:space="preserve">Example 1: </w:t>
      </w:r>
      <w:r>
        <w:t>−7 + 4 = −3 (count 4 to the right from −7).</w:t>
      </w:r>
    </w:p>
    <w:p>
      <w:pPr>
        <w:pStyle w:val="ListBullet"/>
      </w:pPr>
      <w:r>
        <w:rPr>
          <w:b/>
        </w:rPr>
        <w:t xml:space="preserve">Example 2: </w:t>
      </w:r>
      <w:r>
        <w:t>−5 × −2 = 10 (negative × negative = positive).</w:t>
      </w:r>
    </w:p>
    <w:p>
      <w:pPr>
        <w:spacing w:after="40"/>
      </w:pPr>
      <w:r>
        <w:rPr>
          <w:b/>
          <w:i w:val="0"/>
          <w:color w:val="2D5F4E"/>
        </w:rPr>
        <w:t>Practice questions</w:t>
      </w:r>
    </w:p>
    <w:p>
      <w:pPr>
        <w:pStyle w:val="ListNumber"/>
      </w:pPr>
      <w:r>
        <w:t xml:space="preserve">−3 + 7 = ?  </w:t>
      </w:r>
      <w:r>
        <w:rPr>
          <w:i/>
          <w:color w:val="B5482E"/>
          <w:sz w:val="18"/>
        </w:rPr>
        <w:t>[Answer: 4]</w:t>
      </w:r>
    </w:p>
    <w:p>
      <w:pPr>
        <w:pStyle w:val="ListNumber"/>
      </w:pPr>
      <w:r>
        <w:t xml:space="preserve">5 − (−2) = ?  </w:t>
      </w:r>
      <w:r>
        <w:rPr>
          <w:i/>
          <w:color w:val="B5482E"/>
          <w:sz w:val="18"/>
        </w:rPr>
        <w:t>[Answer: 7]</w:t>
      </w:r>
    </w:p>
    <w:p>
      <w:pPr>
        <w:pStyle w:val="ListNumber"/>
      </w:pPr>
      <w:r>
        <w:t xml:space="preserve">−4 × 3 = ?  </w:t>
      </w:r>
      <w:r>
        <w:rPr>
          <w:i/>
          <w:color w:val="B5482E"/>
          <w:sz w:val="18"/>
        </w:rPr>
        <w:t>[Answer: -12]</w:t>
      </w:r>
    </w:p>
    <w:p>
      <w:pPr>
        <w:pStyle w:val="ListNumber"/>
      </w:pPr>
      <w:r>
        <w:t xml:space="preserve">−6 ÷ −2 = ?  </w:t>
      </w:r>
      <w:r>
        <w:rPr>
          <w:i/>
          <w:color w:val="B5482E"/>
          <w:sz w:val="18"/>
        </w:rPr>
        <w:t>[Answer: 3]</w:t>
      </w:r>
    </w:p>
    <w:p>
      <w:pPr>
        <w:pStyle w:val="ListNumber"/>
      </w:pPr>
      <w:r>
        <w:t xml:space="preserve">−8 + −5 = ?  </w:t>
      </w:r>
      <w:r>
        <w:rPr>
          <w:i/>
          <w:color w:val="B5482E"/>
          <w:sz w:val="18"/>
        </w:rPr>
        <w:t>[Answer: -13]</w:t>
      </w:r>
    </w:p>
    <w:p/>
    <w:p>
      <w:pPr>
        <w:pStyle w:val="Heading3"/>
      </w:pPr>
      <w:r>
        <w:t>Week 7 — Algebra: expressions and substitution</w:t>
      </w:r>
    </w:p>
    <w:p>
      <w:pPr>
        <w:spacing w:after="40"/>
      </w:pPr>
      <w:r>
        <w:rPr>
          <w:rFonts w:ascii="Consolas" w:hAnsi="Consolas"/>
          <w:color w:val="4A574F"/>
          <w:sz w:val="18"/>
        </w:rPr>
        <w:t>Lesson code: MAT.W07</w:t>
      </w:r>
    </w:p>
    <w:p>
      <w:pPr>
        <w:spacing w:after="120"/>
      </w:pPr>
      <w:r>
        <w:rPr>
          <w:i/>
          <w:color w:val="4A574F"/>
        </w:rPr>
        <w:t>Letters stand for numbers. Substitute and evaluate.</w:t>
      </w:r>
    </w:p>
    <w:p>
      <w:pPr>
        <w:spacing w:after="40"/>
      </w:pPr>
      <w:r>
        <w:rPr>
          <w:b/>
          <w:i w:val="0"/>
          <w:color w:val="2D5F4E"/>
        </w:rPr>
        <w:t>Concept</w:t>
      </w:r>
    </w:p>
    <w:p>
      <w:pPr>
        <w:spacing w:after="160"/>
      </w:pPr>
      <w:r>
        <w:rPr>
          <w:b w:val="0"/>
          <w:i w:val="0"/>
        </w:rPr>
        <w:t>In algebra, letters represent numbers we don't know yet. '3x' means '3 times x'. 'x + 4' means 'whatever x is, add 4'. When you're told what x equals, you substitute — replace the letter with the number. If x = 5, then 3x = 15 and x + 4 = 9. Like terms can be combined: 2x + 3x = 5x, but 2x + 3y can't be simplified further. Be careful with signs and brackets when substituting negatives: if x = −2, then x² = (−2)² = 4 (not −4).</w:t>
      </w:r>
    </w:p>
    <w:p>
      <w:pPr>
        <w:spacing w:after="40"/>
      </w:pPr>
      <w:r>
        <w:rPr>
          <w:b/>
          <w:i w:val="0"/>
          <w:color w:val="2D5F4E"/>
        </w:rPr>
        <w:t>Worked examples</w:t>
      </w:r>
    </w:p>
    <w:p>
      <w:pPr>
        <w:pStyle w:val="ListBullet"/>
      </w:pPr>
      <w:r>
        <w:rPr>
          <w:b/>
        </w:rPr>
        <w:t xml:space="preserve">Example 1: </w:t>
      </w:r>
      <w:r>
        <w:t>If a = 3 and b = 4: 2a + b = 6 + 4 = 10.</w:t>
      </w:r>
    </w:p>
    <w:p>
      <w:pPr>
        <w:pStyle w:val="ListBullet"/>
      </w:pPr>
      <w:r>
        <w:rPr>
          <w:b/>
        </w:rPr>
        <w:t xml:space="preserve">Example 2: </w:t>
      </w:r>
      <w:r>
        <w:t>Simplify 4x + 2x − x = 5x.</w:t>
      </w:r>
    </w:p>
    <w:p>
      <w:pPr>
        <w:spacing w:after="40"/>
      </w:pPr>
      <w:r>
        <w:rPr>
          <w:b/>
          <w:i w:val="0"/>
          <w:color w:val="2D5F4E"/>
        </w:rPr>
        <w:t>Practice questions</w:t>
      </w:r>
    </w:p>
    <w:p>
      <w:pPr>
        <w:pStyle w:val="ListNumber"/>
      </w:pPr>
      <w:r>
        <w:t xml:space="preserve">If x = 4, what is 3x?  </w:t>
      </w:r>
      <w:r>
        <w:rPr>
          <w:i/>
          <w:color w:val="B5482E"/>
          <w:sz w:val="18"/>
        </w:rPr>
        <w:t>[Answer: 12]</w:t>
      </w:r>
    </w:p>
    <w:p>
      <w:pPr>
        <w:pStyle w:val="ListNumber"/>
      </w:pPr>
      <w:r>
        <w:t xml:space="preserve">If y = 5, what is y + 7?  </w:t>
      </w:r>
      <w:r>
        <w:rPr>
          <w:i/>
          <w:color w:val="B5482E"/>
          <w:sz w:val="18"/>
        </w:rPr>
        <w:t>[Answer: 12]</w:t>
      </w:r>
    </w:p>
    <w:p>
      <w:pPr>
        <w:pStyle w:val="ListNumber"/>
      </w:pPr>
      <w:r>
        <w:t xml:space="preserve">Simplify 2x + 5x  </w:t>
      </w:r>
      <w:r>
        <w:rPr>
          <w:i/>
          <w:color w:val="B5482E"/>
          <w:sz w:val="18"/>
        </w:rPr>
        <w:t>[Answer: 7x]</w:t>
      </w:r>
    </w:p>
    <w:p>
      <w:pPr>
        <w:pStyle w:val="ListNumber"/>
      </w:pPr>
      <w:r>
        <w:t xml:space="preserve">If a = 2, what is a² (a squared)?  </w:t>
      </w:r>
      <w:r>
        <w:rPr>
          <w:i/>
          <w:color w:val="B5482E"/>
          <w:sz w:val="18"/>
        </w:rPr>
        <w:t>[Answer: 4]</w:t>
      </w:r>
    </w:p>
    <w:p>
      <w:pPr>
        <w:pStyle w:val="ListNumber"/>
      </w:pPr>
      <w:r>
        <w:t xml:space="preserve">If x = 3, what is 2x + 1?  </w:t>
      </w:r>
      <w:r>
        <w:rPr>
          <w:i/>
          <w:color w:val="B5482E"/>
          <w:sz w:val="18"/>
        </w:rPr>
        <w:t>[Answer: 7]</w:t>
      </w:r>
    </w:p>
    <w:p/>
    <w:p>
      <w:pPr>
        <w:pStyle w:val="Heading3"/>
      </w:pPr>
      <w:r>
        <w:t>Week 8 — Algebra: solving equations</w:t>
      </w:r>
    </w:p>
    <w:p>
      <w:pPr>
        <w:spacing w:after="40"/>
      </w:pPr>
      <w:r>
        <w:rPr>
          <w:rFonts w:ascii="Consolas" w:hAnsi="Consolas"/>
          <w:color w:val="4A574F"/>
          <w:sz w:val="18"/>
        </w:rPr>
        <w:t>Lesson code: MAT.W08</w:t>
      </w:r>
    </w:p>
    <w:p>
      <w:pPr>
        <w:spacing w:after="120"/>
      </w:pPr>
      <w:r>
        <w:rPr>
          <w:i/>
          <w:color w:val="4A574F"/>
        </w:rPr>
        <w:t>Find the unknown by doing the same thing to both sides.</w:t>
      </w:r>
    </w:p>
    <w:p>
      <w:pPr>
        <w:spacing w:after="40"/>
      </w:pPr>
      <w:r>
        <w:rPr>
          <w:b/>
          <w:i w:val="0"/>
          <w:color w:val="2D5F4E"/>
        </w:rPr>
        <w:t>Concept</w:t>
      </w:r>
    </w:p>
    <w:p>
      <w:pPr>
        <w:spacing w:after="160"/>
      </w:pPr>
      <w:r>
        <w:rPr>
          <w:b w:val="0"/>
          <w:i w:val="0"/>
        </w:rPr>
        <w:t>An equation says two things are equal. To find the unknown letter, keep the equation balanced — whatever you do to one side, do to the other. To solve x + 5 = 12: subtract 5 from both sides → x = 7. To solve 3x = 21: divide both sides by 3 → x = 7. For two-step equations like 2x + 3 = 11: undo the addition first (subtract 3 → 2x = 8), then undo the multiplication (divide by 2 → x = 4). Always check by substituting your answer back in.</w:t>
      </w:r>
    </w:p>
    <w:p>
      <w:pPr>
        <w:spacing w:after="40"/>
      </w:pPr>
      <w:r>
        <w:rPr>
          <w:b/>
          <w:i w:val="0"/>
          <w:color w:val="2D5F4E"/>
        </w:rPr>
        <w:t>Worked examples</w:t>
      </w:r>
    </w:p>
    <w:p>
      <w:pPr>
        <w:pStyle w:val="ListBullet"/>
      </w:pPr>
      <w:r>
        <w:rPr>
          <w:b/>
        </w:rPr>
        <w:t xml:space="preserve">Example 1: </w:t>
      </w:r>
      <w:r>
        <w:t>Solve x − 4 = 9. Add 4 to both sides: x = 13.</w:t>
      </w:r>
    </w:p>
    <w:p>
      <w:pPr>
        <w:pStyle w:val="ListBullet"/>
      </w:pPr>
      <w:r>
        <w:rPr>
          <w:b/>
        </w:rPr>
        <w:t xml:space="preserve">Example 2: </w:t>
      </w:r>
      <w:r>
        <w:t>Solve 5x = 35. Divide by 5: x = 7.</w:t>
      </w:r>
    </w:p>
    <w:p>
      <w:pPr>
        <w:spacing w:after="40"/>
      </w:pPr>
      <w:r>
        <w:rPr>
          <w:b/>
          <w:i w:val="0"/>
          <w:color w:val="2D5F4E"/>
        </w:rPr>
        <w:t>Practice questions</w:t>
      </w:r>
    </w:p>
    <w:p>
      <w:pPr>
        <w:pStyle w:val="ListNumber"/>
      </w:pPr>
      <w:r>
        <w:t xml:space="preserve">Solve x + 6 = 10. x = ?  </w:t>
      </w:r>
      <w:r>
        <w:rPr>
          <w:i/>
          <w:color w:val="B5482E"/>
          <w:sz w:val="18"/>
        </w:rPr>
        <w:t>[Answer: 4]</w:t>
      </w:r>
    </w:p>
    <w:p>
      <w:pPr>
        <w:pStyle w:val="ListNumber"/>
      </w:pPr>
      <w:r>
        <w:t xml:space="preserve">Solve 4x = 24. x = ?  </w:t>
      </w:r>
      <w:r>
        <w:rPr>
          <w:i/>
          <w:color w:val="B5482E"/>
          <w:sz w:val="18"/>
        </w:rPr>
        <w:t>[Answer: 6]</w:t>
      </w:r>
    </w:p>
    <w:p>
      <w:pPr>
        <w:pStyle w:val="ListNumber"/>
      </w:pPr>
      <w:r>
        <w:t xml:space="preserve">Solve 2x + 1 = 9. x = ?  </w:t>
      </w:r>
      <w:r>
        <w:rPr>
          <w:i/>
          <w:color w:val="B5482E"/>
          <w:sz w:val="18"/>
        </w:rPr>
        <w:t>[Answer: 4]</w:t>
      </w:r>
    </w:p>
    <w:p>
      <w:pPr>
        <w:pStyle w:val="ListNumber"/>
      </w:pPr>
      <w:r>
        <w:t xml:space="preserve">Solve x − 3 = 5. x = ?  </w:t>
      </w:r>
      <w:r>
        <w:rPr>
          <w:i/>
          <w:color w:val="B5482E"/>
          <w:sz w:val="18"/>
        </w:rPr>
        <w:t>[Answer: 8]</w:t>
      </w:r>
    </w:p>
    <w:p>
      <w:pPr>
        <w:pStyle w:val="ListNumber"/>
      </w:pPr>
      <w:r>
        <w:t xml:space="preserve">Solve 3x − 2 = 13. x = ?  </w:t>
      </w:r>
      <w:r>
        <w:rPr>
          <w:i/>
          <w:color w:val="B5482E"/>
          <w:sz w:val="18"/>
        </w:rPr>
        <w:t>[Answer: 5]</w:t>
      </w:r>
    </w:p>
    <w:p/>
    <w:p>
      <w:pPr>
        <w:pStyle w:val="Heading3"/>
      </w:pPr>
      <w:r>
        <w:t>Week 9 — Coordinates and graphs</w:t>
      </w:r>
    </w:p>
    <w:p>
      <w:pPr>
        <w:spacing w:after="40"/>
      </w:pPr>
      <w:r>
        <w:rPr>
          <w:rFonts w:ascii="Consolas" w:hAnsi="Consolas"/>
          <w:color w:val="4A574F"/>
          <w:sz w:val="18"/>
        </w:rPr>
        <w:t>Lesson code: MAT.W09</w:t>
      </w:r>
    </w:p>
    <w:p>
      <w:pPr>
        <w:spacing w:after="120"/>
      </w:pPr>
      <w:r>
        <w:rPr>
          <w:i/>
          <w:color w:val="4A574F"/>
        </w:rPr>
        <w:t>Plotting points and reading straight-line graphs.</w:t>
      </w:r>
    </w:p>
    <w:p>
      <w:pPr>
        <w:spacing w:after="40"/>
      </w:pPr>
      <w:r>
        <w:rPr>
          <w:b/>
          <w:i w:val="0"/>
          <w:color w:val="2D5F4E"/>
        </w:rPr>
        <w:t>Concept</w:t>
      </w:r>
    </w:p>
    <w:p>
      <w:pPr>
        <w:spacing w:after="160"/>
      </w:pPr>
      <w:r>
        <w:rPr>
          <w:b w:val="0"/>
          <w:i w:val="0"/>
        </w:rPr>
        <w:t>A coordinate like (3, 2) tells you a point's position: 3 along the x-axis (horizontal), 2 up the y-axis (vertical). The order matters — always x first. The origin is (0, 0). Coordinates can be negative: (−2, −3) is bottom-left. A straight-line graph follows the form y = mx + c, where m is the gradient (steepness) and c is where it crosses the y-axis. y = 2x + 1 means: pick any x, multiply by 2, add 1, that's y. Plot a few points and join them.</w:t>
      </w:r>
    </w:p>
    <w:p>
      <w:pPr>
        <w:spacing w:after="40"/>
      </w:pPr>
      <w:r>
        <w:rPr>
          <w:b/>
          <w:i w:val="0"/>
          <w:color w:val="2D5F4E"/>
        </w:rPr>
        <w:t>Worked examples</w:t>
      </w:r>
    </w:p>
    <w:p>
      <w:pPr>
        <w:pStyle w:val="ListBullet"/>
      </w:pPr>
      <w:r>
        <w:rPr>
          <w:b/>
        </w:rPr>
        <w:t xml:space="preserve">Example 1: </w:t>
      </w:r>
      <w:r>
        <w:t>On y = x + 3: when x = 0, y = 3. When x = 2, y = 5. Line crosses y-axis at 3.</w:t>
      </w:r>
    </w:p>
    <w:p>
      <w:pPr>
        <w:pStyle w:val="ListBullet"/>
      </w:pPr>
      <w:r>
        <w:rPr>
          <w:b/>
        </w:rPr>
        <w:t xml:space="preserve">Example 2: </w:t>
      </w:r>
      <w:r>
        <w:t>The point (−1, 4) is 1 left of origin and 4 up.</w:t>
      </w:r>
    </w:p>
    <w:p>
      <w:pPr>
        <w:spacing w:after="40"/>
      </w:pPr>
      <w:r>
        <w:rPr>
          <w:b/>
          <w:i w:val="0"/>
          <w:color w:val="2D5F4E"/>
        </w:rPr>
        <w:t>Practice questions</w:t>
      </w:r>
    </w:p>
    <w:p>
      <w:pPr>
        <w:pStyle w:val="ListNumber"/>
      </w:pPr>
      <w:r>
        <w:t xml:space="preserve">What is the x-coordinate of (5, 2)?  </w:t>
      </w:r>
      <w:r>
        <w:rPr>
          <w:i/>
          <w:color w:val="B5482E"/>
          <w:sz w:val="18"/>
        </w:rPr>
        <w:t>[Answer: 5]</w:t>
      </w:r>
    </w:p>
    <w:p>
      <w:pPr>
        <w:pStyle w:val="ListNumber"/>
      </w:pPr>
      <w:r>
        <w:t xml:space="preserve">Where does y = x + 4 cross the y-axis? (number)  </w:t>
      </w:r>
      <w:r>
        <w:rPr>
          <w:i/>
          <w:color w:val="B5482E"/>
          <w:sz w:val="18"/>
        </w:rPr>
        <w:t>[Answer: 4]</w:t>
      </w:r>
    </w:p>
    <w:p>
      <w:pPr>
        <w:pStyle w:val="ListNumber"/>
      </w:pPr>
      <w:r>
        <w:t xml:space="preserve">In y = 3x, what is y when x = 2?  </w:t>
      </w:r>
      <w:r>
        <w:rPr>
          <w:i/>
          <w:color w:val="B5482E"/>
          <w:sz w:val="18"/>
        </w:rPr>
        <w:t>[Answer: 6]</w:t>
      </w:r>
    </w:p>
    <w:p>
      <w:pPr>
        <w:pStyle w:val="ListNumber"/>
      </w:pPr>
      <w:r>
        <w:t xml:space="preserve">In y = 2x − 1, what is y when x = 4?  </w:t>
      </w:r>
      <w:r>
        <w:rPr>
          <w:i/>
          <w:color w:val="B5482E"/>
          <w:sz w:val="18"/>
        </w:rPr>
        <w:t>[Answer: 7]</w:t>
      </w:r>
    </w:p>
    <w:p>
      <w:pPr>
        <w:pStyle w:val="ListNumber"/>
      </w:pPr>
      <w:r>
        <w:t xml:space="preserve">What are the coordinates of the origin? (form: x,y)  </w:t>
      </w:r>
      <w:r>
        <w:rPr>
          <w:i/>
          <w:color w:val="B5482E"/>
          <w:sz w:val="18"/>
        </w:rPr>
        <w:t>[Answer: 0,0]</w:t>
      </w:r>
    </w:p>
    <w:p/>
    <w:p>
      <w:pPr>
        <w:pStyle w:val="Heading3"/>
      </w:pPr>
      <w:r>
        <w:t>Week 10 — Angles in shapes</w:t>
      </w:r>
    </w:p>
    <w:p>
      <w:pPr>
        <w:spacing w:after="40"/>
      </w:pPr>
      <w:r>
        <w:rPr>
          <w:rFonts w:ascii="Consolas" w:hAnsi="Consolas"/>
          <w:color w:val="4A574F"/>
          <w:sz w:val="18"/>
        </w:rPr>
        <w:t>Lesson code: MAT.W10</w:t>
      </w:r>
    </w:p>
    <w:p>
      <w:pPr>
        <w:spacing w:after="120"/>
      </w:pPr>
      <w:r>
        <w:rPr>
          <w:i/>
          <w:color w:val="4A574F"/>
        </w:rPr>
        <w:t>The rules that always work.</w:t>
      </w:r>
    </w:p>
    <w:p>
      <w:pPr>
        <w:spacing w:after="40"/>
      </w:pPr>
      <w:r>
        <w:rPr>
          <w:b/>
          <w:i w:val="0"/>
          <w:color w:val="2D5F4E"/>
        </w:rPr>
        <w:t>Concept</w:t>
      </w:r>
    </w:p>
    <w:p>
      <w:pPr>
        <w:spacing w:after="160"/>
      </w:pPr>
      <w:r>
        <w:rPr>
          <w:b w:val="0"/>
          <w:i w:val="0"/>
        </w:rPr>
        <w:t>Angles in a triangle add to 180°. So if two angles are 60° and 70°, the third is 50°. Angles in a quadrilateral (4-sided shape) add to 360°. Angles on a straight line add to 180°. Angles at a point add to 360°. Vertically opposite angles (where two lines cross) are equal. An equilateral triangle has all angles 60°. An isosceles triangle has two equal angles (the ones opposite the equal sides). These rules combine to solve missing-angle problems.</w:t>
      </w:r>
    </w:p>
    <w:p>
      <w:pPr>
        <w:spacing w:after="40"/>
      </w:pPr>
      <w:r>
        <w:rPr>
          <w:b/>
          <w:i w:val="0"/>
          <w:color w:val="2D5F4E"/>
        </w:rPr>
        <w:t>Worked examples</w:t>
      </w:r>
    </w:p>
    <w:p>
      <w:pPr>
        <w:pStyle w:val="ListBullet"/>
      </w:pPr>
      <w:r>
        <w:rPr>
          <w:b/>
        </w:rPr>
        <w:t xml:space="preserve">Example 1: </w:t>
      </w:r>
      <w:r>
        <w:t>Triangle with angles 90° and 45°: third angle = 180 − 90 − 45 = 45°.</w:t>
      </w:r>
    </w:p>
    <w:p>
      <w:pPr>
        <w:pStyle w:val="ListBullet"/>
      </w:pPr>
      <w:r>
        <w:rPr>
          <w:b/>
        </w:rPr>
        <w:t xml:space="preserve">Example 2: </w:t>
      </w:r>
      <w:r>
        <w:t>Quadrilateral with three angles 100°, 80°, 90°: fourth = 360 − 270 = 90°.</w:t>
      </w:r>
    </w:p>
    <w:p>
      <w:pPr>
        <w:spacing w:after="40"/>
      </w:pPr>
      <w:r>
        <w:rPr>
          <w:b/>
          <w:i w:val="0"/>
          <w:color w:val="2D5F4E"/>
        </w:rPr>
        <w:t>Practice questions</w:t>
      </w:r>
    </w:p>
    <w:p>
      <w:pPr>
        <w:pStyle w:val="ListNumber"/>
      </w:pPr>
      <w:r>
        <w:t xml:space="preserve">Angles in a triangle add to ___?  </w:t>
      </w:r>
      <w:r>
        <w:rPr>
          <w:i/>
          <w:color w:val="B5482E"/>
          <w:sz w:val="18"/>
        </w:rPr>
        <w:t>[Answer: 180]</w:t>
      </w:r>
    </w:p>
    <w:p>
      <w:pPr>
        <w:pStyle w:val="ListNumber"/>
      </w:pPr>
      <w:r>
        <w:t xml:space="preserve">Angles in a quadrilateral add to ___?  </w:t>
      </w:r>
      <w:r>
        <w:rPr>
          <w:i/>
          <w:color w:val="B5482E"/>
          <w:sz w:val="18"/>
        </w:rPr>
        <w:t>[Answer: 360]</w:t>
      </w:r>
    </w:p>
    <w:p>
      <w:pPr>
        <w:pStyle w:val="ListNumber"/>
      </w:pPr>
      <w:r>
        <w:t xml:space="preserve">Triangle: 50° and 60°. Third angle?  </w:t>
      </w:r>
      <w:r>
        <w:rPr>
          <w:i/>
          <w:color w:val="B5482E"/>
          <w:sz w:val="18"/>
        </w:rPr>
        <w:t>[Answer: 70]</w:t>
      </w:r>
    </w:p>
    <w:p>
      <w:pPr>
        <w:pStyle w:val="ListNumber"/>
      </w:pPr>
      <w:r>
        <w:t xml:space="preserve">Each angle in an equilateral triangle?  </w:t>
      </w:r>
      <w:r>
        <w:rPr>
          <w:i/>
          <w:color w:val="B5482E"/>
          <w:sz w:val="18"/>
        </w:rPr>
        <w:t>[Answer: 60]</w:t>
      </w:r>
    </w:p>
    <w:p>
      <w:pPr>
        <w:pStyle w:val="ListNumber"/>
      </w:pPr>
      <w:r>
        <w:t xml:space="preserve">Angles on a straight line add to ___?  </w:t>
      </w:r>
      <w:r>
        <w:rPr>
          <w:i/>
          <w:color w:val="B5482E"/>
          <w:sz w:val="18"/>
        </w:rPr>
        <w:t>[Answer: 180]</w:t>
      </w:r>
    </w:p>
    <w:p/>
    <w:p>
      <w:pPr>
        <w:pStyle w:val="Heading3"/>
      </w:pPr>
      <w:r>
        <w:t>Week 11 — Area and perimeter</w:t>
      </w:r>
    </w:p>
    <w:p>
      <w:pPr>
        <w:spacing w:after="40"/>
      </w:pPr>
      <w:r>
        <w:rPr>
          <w:rFonts w:ascii="Consolas" w:hAnsi="Consolas"/>
          <w:color w:val="4A574F"/>
          <w:sz w:val="18"/>
        </w:rPr>
        <w:t>Lesson code: MAT.W11</w:t>
      </w:r>
    </w:p>
    <w:p>
      <w:pPr>
        <w:spacing w:after="120"/>
      </w:pPr>
      <w:r>
        <w:rPr>
          <w:i/>
          <w:color w:val="4A574F"/>
        </w:rPr>
        <w:t>The space inside vs the distance around.</w:t>
      </w:r>
    </w:p>
    <w:p>
      <w:pPr>
        <w:spacing w:after="40"/>
      </w:pPr>
      <w:r>
        <w:rPr>
          <w:b/>
          <w:i w:val="0"/>
          <w:color w:val="2D5F4E"/>
        </w:rPr>
        <w:t>Concept</w:t>
      </w:r>
    </w:p>
    <w:p>
      <w:pPr>
        <w:spacing w:after="160"/>
      </w:pPr>
      <w:r>
        <w:rPr>
          <w:b w:val="0"/>
          <w:i w:val="0"/>
        </w:rPr>
        <w:t>Perimeter = total distance round the edge. Just add all the sides. Area = space inside. Rectangle area = length × width. Triangle area = (base × height) ÷ 2. Circle area = π × r² (r is the radius). Circle circumference (perimeter) = π × diameter = 2πr. Use π ≈ 3.14 unless told to leave the answer in terms of π. Units matter: area is always in square units (cm², m²); perimeter in single units (cm, m).</w:t>
      </w:r>
    </w:p>
    <w:p>
      <w:pPr>
        <w:spacing w:after="40"/>
      </w:pPr>
      <w:r>
        <w:rPr>
          <w:b/>
          <w:i w:val="0"/>
          <w:color w:val="2D5F4E"/>
        </w:rPr>
        <w:t>Worked examples</w:t>
      </w:r>
    </w:p>
    <w:p>
      <w:pPr>
        <w:pStyle w:val="ListBullet"/>
      </w:pPr>
      <w:r>
        <w:rPr>
          <w:b/>
        </w:rPr>
        <w:t xml:space="preserve">Example 1: </w:t>
      </w:r>
      <w:r>
        <w:t>Rectangle 8 cm by 5 cm: perimeter = 8+5+8+5 = 26 cm. Area = 8×5 = 40 cm².</w:t>
      </w:r>
    </w:p>
    <w:p>
      <w:pPr>
        <w:pStyle w:val="ListBullet"/>
      </w:pPr>
      <w:r>
        <w:rPr>
          <w:b/>
        </w:rPr>
        <w:t xml:space="preserve">Example 2: </w:t>
      </w:r>
      <w:r>
        <w:t>Triangle, base 6, height 4: area = (6×4) ÷ 2 = 12.</w:t>
      </w:r>
    </w:p>
    <w:p>
      <w:pPr>
        <w:spacing w:after="40"/>
      </w:pPr>
      <w:r>
        <w:rPr>
          <w:b/>
          <w:i w:val="0"/>
          <w:color w:val="2D5F4E"/>
        </w:rPr>
        <w:t>Practice questions</w:t>
      </w:r>
    </w:p>
    <w:p>
      <w:pPr>
        <w:pStyle w:val="ListNumber"/>
      </w:pPr>
      <w:r>
        <w:t xml:space="preserve">Area of rectangle 7 by 3? (cm²)  </w:t>
      </w:r>
      <w:r>
        <w:rPr>
          <w:i/>
          <w:color w:val="B5482E"/>
          <w:sz w:val="18"/>
        </w:rPr>
        <w:t>[Answer: 21]</w:t>
      </w:r>
    </w:p>
    <w:p>
      <w:pPr>
        <w:pStyle w:val="ListNumber"/>
      </w:pPr>
      <w:r>
        <w:t xml:space="preserve">Perimeter of square with side 5? (cm)  </w:t>
      </w:r>
      <w:r>
        <w:rPr>
          <w:i/>
          <w:color w:val="B5482E"/>
          <w:sz w:val="18"/>
        </w:rPr>
        <w:t>[Answer: 20]</w:t>
      </w:r>
    </w:p>
    <w:p>
      <w:pPr>
        <w:pStyle w:val="ListNumber"/>
      </w:pPr>
      <w:r>
        <w:t xml:space="preserve">Area of triangle, base 10, height 4? (cm²)  </w:t>
      </w:r>
      <w:r>
        <w:rPr>
          <w:i/>
          <w:color w:val="B5482E"/>
          <w:sz w:val="18"/>
        </w:rPr>
        <w:t>[Answer: 20]</w:t>
      </w:r>
    </w:p>
    <w:p>
      <w:pPr>
        <w:pStyle w:val="ListNumber"/>
      </w:pPr>
      <w:r>
        <w:t xml:space="preserve">Perimeter of rectangle 6 by 4? (cm)  </w:t>
      </w:r>
      <w:r>
        <w:rPr>
          <w:i/>
          <w:color w:val="B5482E"/>
          <w:sz w:val="18"/>
        </w:rPr>
        <w:t>[Answer: 20]</w:t>
      </w:r>
    </w:p>
    <w:p>
      <w:pPr>
        <w:pStyle w:val="ListNumber"/>
      </w:pPr>
      <w:r>
        <w:t xml:space="preserve">Area of square with side 6? (cm²)  </w:t>
      </w:r>
      <w:r>
        <w:rPr>
          <w:i/>
          <w:color w:val="B5482E"/>
          <w:sz w:val="18"/>
        </w:rPr>
        <w:t>[Answer: 36]</w:t>
      </w:r>
    </w:p>
    <w:p/>
    <w:p>
      <w:pPr>
        <w:pStyle w:val="Heading3"/>
      </w:pPr>
      <w:r>
        <w:t>Week 12 — Volume of 3D shapes</w:t>
      </w:r>
    </w:p>
    <w:p>
      <w:pPr>
        <w:spacing w:after="40"/>
      </w:pPr>
      <w:r>
        <w:rPr>
          <w:rFonts w:ascii="Consolas" w:hAnsi="Consolas"/>
          <w:color w:val="4A574F"/>
          <w:sz w:val="18"/>
        </w:rPr>
        <w:t>Lesson code: MAT.W12</w:t>
      </w:r>
    </w:p>
    <w:p>
      <w:pPr>
        <w:spacing w:after="120"/>
      </w:pPr>
      <w:r>
        <w:rPr>
          <w:i/>
          <w:color w:val="4A574F"/>
        </w:rPr>
        <w:t>The space taken up by something solid.</w:t>
      </w:r>
    </w:p>
    <w:p>
      <w:pPr>
        <w:spacing w:after="40"/>
      </w:pPr>
      <w:r>
        <w:rPr>
          <w:b/>
          <w:i w:val="0"/>
          <w:color w:val="2D5F4E"/>
        </w:rPr>
        <w:t>Concept</w:t>
      </w:r>
    </w:p>
    <w:p>
      <w:pPr>
        <w:spacing w:after="160"/>
      </w:pPr>
      <w:r>
        <w:rPr>
          <w:b w:val="0"/>
          <w:i w:val="0"/>
        </w:rPr>
        <w:t>Volume measures the 3D space inside a shape. Always in cubic units (cm³, m³). Cuboid (box) volume = length × width × height. A cube is a special cuboid where all sides are equal, so volume = side³. Prism volume = area of cross-section × length. A triangular prism's volume = (triangle area) × length. Cylinder volume = π × r² × height (the circle area × how tall it is). Visualising: how many 1cm cubes would fit inside?</w:t>
      </w:r>
    </w:p>
    <w:p>
      <w:pPr>
        <w:spacing w:after="40"/>
      </w:pPr>
      <w:r>
        <w:rPr>
          <w:b/>
          <w:i w:val="0"/>
          <w:color w:val="2D5F4E"/>
        </w:rPr>
        <w:t>Worked examples</w:t>
      </w:r>
    </w:p>
    <w:p>
      <w:pPr>
        <w:pStyle w:val="ListBullet"/>
      </w:pPr>
      <w:r>
        <w:rPr>
          <w:b/>
        </w:rPr>
        <w:t xml:space="preserve">Example 1: </w:t>
      </w:r>
      <w:r>
        <w:t>Box 5×3×2 cm: volume = 5 × 3 × 2 = 30 cm³.</w:t>
      </w:r>
    </w:p>
    <w:p>
      <w:pPr>
        <w:pStyle w:val="ListBullet"/>
      </w:pPr>
      <w:r>
        <w:rPr>
          <w:b/>
        </w:rPr>
        <w:t xml:space="preserve">Example 2: </w:t>
      </w:r>
      <w:r>
        <w:t>Cube with 4cm sides: 4 × 4 × 4 = 64 cm³.</w:t>
      </w:r>
    </w:p>
    <w:p>
      <w:pPr>
        <w:spacing w:after="40"/>
      </w:pPr>
      <w:r>
        <w:rPr>
          <w:b/>
          <w:i w:val="0"/>
          <w:color w:val="2D5F4E"/>
        </w:rPr>
        <w:t>Practice questions</w:t>
      </w:r>
    </w:p>
    <w:p>
      <w:pPr>
        <w:pStyle w:val="ListNumber"/>
      </w:pPr>
      <w:r>
        <w:t xml:space="preserve">Volume of cuboid 2×3×4? (cm³)  </w:t>
      </w:r>
      <w:r>
        <w:rPr>
          <w:i/>
          <w:color w:val="B5482E"/>
          <w:sz w:val="18"/>
        </w:rPr>
        <w:t>[Answer: 24]</w:t>
      </w:r>
    </w:p>
    <w:p>
      <w:pPr>
        <w:pStyle w:val="ListNumber"/>
      </w:pPr>
      <w:r>
        <w:t xml:space="preserve">Volume of cube with side 3? (cm³)  </w:t>
      </w:r>
      <w:r>
        <w:rPr>
          <w:i/>
          <w:color w:val="B5482E"/>
          <w:sz w:val="18"/>
        </w:rPr>
        <w:t>[Answer: 27]</w:t>
      </w:r>
    </w:p>
    <w:p>
      <w:pPr>
        <w:pStyle w:val="ListNumber"/>
      </w:pPr>
      <w:r>
        <w:t xml:space="preserve">Volume of cuboid 5×2×6? (cm³)  </w:t>
      </w:r>
      <w:r>
        <w:rPr>
          <w:i/>
          <w:color w:val="B5482E"/>
          <w:sz w:val="18"/>
        </w:rPr>
        <w:t>[Answer: 60]</w:t>
      </w:r>
    </w:p>
    <w:p>
      <w:pPr>
        <w:pStyle w:val="ListNumber"/>
      </w:pPr>
      <w:r>
        <w:t xml:space="preserve">Volume of cube with side 2? (cm³)  </w:t>
      </w:r>
      <w:r>
        <w:rPr>
          <w:i/>
          <w:color w:val="B5482E"/>
          <w:sz w:val="18"/>
        </w:rPr>
        <w:t>[Answer: 8]</w:t>
      </w:r>
    </w:p>
    <w:p>
      <w:pPr>
        <w:pStyle w:val="ListNumber"/>
      </w:pPr>
      <w:r>
        <w:t xml:space="preserve">What units measure volume? (e.g. cm__)  </w:t>
      </w:r>
      <w:r>
        <w:rPr>
          <w:i/>
          <w:color w:val="B5482E"/>
          <w:sz w:val="18"/>
        </w:rPr>
        <w:t>[Answer: cm³]</w:t>
      </w:r>
    </w:p>
    <w:p/>
    <w:p>
      <w:pPr>
        <w:pStyle w:val="Heading3"/>
      </w:pPr>
      <w:r>
        <w:t>Week 13 — Probability</w:t>
      </w:r>
    </w:p>
    <w:p>
      <w:pPr>
        <w:spacing w:after="40"/>
      </w:pPr>
      <w:r>
        <w:rPr>
          <w:rFonts w:ascii="Consolas" w:hAnsi="Consolas"/>
          <w:color w:val="4A574F"/>
          <w:sz w:val="18"/>
        </w:rPr>
        <w:t>Lesson code: MAT.W13</w:t>
      </w:r>
    </w:p>
    <w:p>
      <w:pPr>
        <w:spacing w:after="120"/>
      </w:pPr>
      <w:r>
        <w:rPr>
          <w:i/>
          <w:color w:val="4A574F"/>
        </w:rPr>
        <w:t>How likely something is, between 0 (impossible) and 1 (certain).</w:t>
      </w:r>
    </w:p>
    <w:p>
      <w:pPr>
        <w:spacing w:after="40"/>
      </w:pPr>
      <w:r>
        <w:rPr>
          <w:b/>
          <w:i w:val="0"/>
          <w:color w:val="2D5F4E"/>
        </w:rPr>
        <w:t>Concept</w:t>
      </w:r>
    </w:p>
    <w:p>
      <w:pPr>
        <w:spacing w:after="160"/>
      </w:pPr>
      <w:r>
        <w:rPr>
          <w:b w:val="0"/>
          <w:i w:val="0"/>
        </w:rPr>
        <w:t>Probability = (number of ways the event can happen) ÷ (total possible outcomes). All probabilities are between 0 and 1, written as fractions, decimals, or percentages. Rolling a 6 on a fair die: 1 favourable outcome out of 6 = 1/6 ≈ 0.167 ≈ 16.7%. Coin flip heads = 1/2. Probability of NOT happening = 1 − probability of happening. So P(not 6) = 1 − 1/6 = 5/6. All possible outcomes always add to 1.</w:t>
      </w:r>
    </w:p>
    <w:p>
      <w:pPr>
        <w:spacing w:after="40"/>
      </w:pPr>
      <w:r>
        <w:rPr>
          <w:b/>
          <w:i w:val="0"/>
          <w:color w:val="2D5F4E"/>
        </w:rPr>
        <w:t>Worked examples</w:t>
      </w:r>
    </w:p>
    <w:p>
      <w:pPr>
        <w:pStyle w:val="ListBullet"/>
      </w:pPr>
      <w:r>
        <w:rPr>
          <w:b/>
        </w:rPr>
        <w:t xml:space="preserve">Example 1: </w:t>
      </w:r>
      <w:r>
        <w:t>Bag with 3 red, 2 blue: P(red) = 3/5. P(blue) = 2/5. They add to 1.</w:t>
      </w:r>
    </w:p>
    <w:p>
      <w:pPr>
        <w:pStyle w:val="ListBullet"/>
      </w:pPr>
      <w:r>
        <w:rPr>
          <w:b/>
        </w:rPr>
        <w:t xml:space="preserve">Example 2: </w:t>
      </w:r>
      <w:r>
        <w:t>Spinner with 4 equal sections: P(any one) = 1/4.</w:t>
      </w:r>
    </w:p>
    <w:p>
      <w:pPr>
        <w:spacing w:after="40"/>
      </w:pPr>
      <w:r>
        <w:rPr>
          <w:b/>
          <w:i w:val="0"/>
          <w:color w:val="2D5F4E"/>
        </w:rPr>
        <w:t>Practice questions</w:t>
      </w:r>
    </w:p>
    <w:p>
      <w:pPr>
        <w:pStyle w:val="ListNumber"/>
      </w:pPr>
      <w:r>
        <w:t xml:space="preserve">P(heads) on a fair coin? (fraction)  </w:t>
      </w:r>
      <w:r>
        <w:rPr>
          <w:i/>
          <w:color w:val="B5482E"/>
          <w:sz w:val="18"/>
        </w:rPr>
        <w:t>[Answer: 1/2]</w:t>
      </w:r>
    </w:p>
    <w:p>
      <w:pPr>
        <w:pStyle w:val="ListNumber"/>
      </w:pPr>
      <w:r>
        <w:t xml:space="preserve">P(rolling 6) on a die? (fraction)  </w:t>
      </w:r>
      <w:r>
        <w:rPr>
          <w:i/>
          <w:color w:val="B5482E"/>
          <w:sz w:val="18"/>
        </w:rPr>
        <w:t>[Answer: 1/6]</w:t>
      </w:r>
    </w:p>
    <w:p>
      <w:pPr>
        <w:pStyle w:val="ListNumber"/>
      </w:pPr>
      <w:r>
        <w:t xml:space="preserve">P(not 6) on a die? (fraction)  </w:t>
      </w:r>
      <w:r>
        <w:rPr>
          <w:i/>
          <w:color w:val="B5482E"/>
          <w:sz w:val="18"/>
        </w:rPr>
        <w:t>[Answer: 5/6]</w:t>
      </w:r>
    </w:p>
    <w:p>
      <w:pPr>
        <w:pStyle w:val="ListNumber"/>
      </w:pPr>
      <w:r>
        <w:t xml:space="preserve">Bag has 4 red, 6 blue. P(red)? (fraction)  </w:t>
      </w:r>
      <w:r>
        <w:rPr>
          <w:i/>
          <w:color w:val="B5482E"/>
          <w:sz w:val="18"/>
        </w:rPr>
        <w:t>[Answer: 4/10]</w:t>
      </w:r>
    </w:p>
    <w:p>
      <w:pPr>
        <w:pStyle w:val="ListNumber"/>
      </w:pPr>
      <w:r>
        <w:t xml:space="preserve">Probability of impossible event?  </w:t>
      </w:r>
      <w:r>
        <w:rPr>
          <w:i/>
          <w:color w:val="B5482E"/>
          <w:sz w:val="18"/>
        </w:rPr>
        <w:t>[Answer: 0]</w:t>
      </w:r>
    </w:p>
    <w:p/>
    <w:p>
      <w:pPr>
        <w:pStyle w:val="Heading3"/>
      </w:pPr>
      <w:r>
        <w:t>Week 14 — Statistics: mean, median, mode, range</w:t>
      </w:r>
    </w:p>
    <w:p>
      <w:pPr>
        <w:spacing w:after="40"/>
      </w:pPr>
      <w:r>
        <w:rPr>
          <w:rFonts w:ascii="Consolas" w:hAnsi="Consolas"/>
          <w:color w:val="4A574F"/>
          <w:sz w:val="18"/>
        </w:rPr>
        <w:t>Lesson code: MAT.W14</w:t>
      </w:r>
    </w:p>
    <w:p>
      <w:pPr>
        <w:spacing w:after="120"/>
      </w:pPr>
      <w:r>
        <w:rPr>
          <w:i/>
          <w:color w:val="4A574F"/>
        </w:rPr>
        <w:t>Four ways to summarise a set of numbers.</w:t>
      </w:r>
    </w:p>
    <w:p>
      <w:pPr>
        <w:spacing w:after="40"/>
      </w:pPr>
      <w:r>
        <w:rPr>
          <w:b/>
          <w:i w:val="0"/>
          <w:color w:val="2D5F4E"/>
        </w:rPr>
        <w:t>Concept</w:t>
      </w:r>
    </w:p>
    <w:p>
      <w:pPr>
        <w:spacing w:after="160"/>
      </w:pPr>
      <w:r>
        <w:rPr>
          <w:b w:val="0"/>
          <w:i w:val="0"/>
        </w:rPr>
        <w:t>Mean (average): add all values, divide by how many. Median: middle value when the list is sorted. If two middle values, take their mean. Mode: the most common value (can be none, one, or several). Range: highest minus lowest. For 3, 5, 5, 7, 10: mean = 30 ÷ 5 = 6; median = 5 (middle); mode = 5 (appears twice); range = 10 − 3 = 7. Mean is affected by extreme values; median isn't — which is why salaries are often reported as median, not mean.</w:t>
      </w:r>
    </w:p>
    <w:p>
      <w:pPr>
        <w:spacing w:after="40"/>
      </w:pPr>
      <w:r>
        <w:rPr>
          <w:b/>
          <w:i w:val="0"/>
          <w:color w:val="2D5F4E"/>
        </w:rPr>
        <w:t>Worked examples</w:t>
      </w:r>
    </w:p>
    <w:p>
      <w:pPr>
        <w:pStyle w:val="ListBullet"/>
      </w:pPr>
      <w:r>
        <w:rPr>
          <w:b/>
        </w:rPr>
        <w:t xml:space="preserve">Example 1: </w:t>
      </w:r>
      <w:r>
        <w:t>Numbers: 2, 4, 6, 8, 10. Mean = 30÷5 = 6. Median = 6. Mode = none. Range = 8.</w:t>
      </w:r>
    </w:p>
    <w:p>
      <w:pPr>
        <w:pStyle w:val="ListBullet"/>
      </w:pPr>
      <w:r>
        <w:rPr>
          <w:b/>
        </w:rPr>
        <w:t xml:space="preserve">Example 2: </w:t>
      </w:r>
      <w:r>
        <w:t>Numbers: 7, 3, 7, 9, 4. Sorted: 3, 4, 7, 7, 9. Median = 7. Mode = 7. Range = 6.</w:t>
      </w:r>
    </w:p>
    <w:p>
      <w:pPr>
        <w:spacing w:after="40"/>
      </w:pPr>
      <w:r>
        <w:rPr>
          <w:b/>
          <w:i w:val="0"/>
          <w:color w:val="2D5F4E"/>
        </w:rPr>
        <w:t>Practice questions</w:t>
      </w:r>
    </w:p>
    <w:p>
      <w:pPr>
        <w:pStyle w:val="ListNumber"/>
      </w:pPr>
      <w:r>
        <w:t xml:space="preserve">Mean of 4, 6, 8?  </w:t>
      </w:r>
      <w:r>
        <w:rPr>
          <w:i/>
          <w:color w:val="B5482E"/>
          <w:sz w:val="18"/>
        </w:rPr>
        <w:t>[Answer: 6]</w:t>
      </w:r>
    </w:p>
    <w:p>
      <w:pPr>
        <w:pStyle w:val="ListNumber"/>
      </w:pPr>
      <w:r>
        <w:t xml:space="preserve">Median of 1, 3, 5, 7, 9?  </w:t>
      </w:r>
      <w:r>
        <w:rPr>
          <w:i/>
          <w:color w:val="B5482E"/>
          <w:sz w:val="18"/>
        </w:rPr>
        <w:t>[Answer: 5]</w:t>
      </w:r>
    </w:p>
    <w:p>
      <w:pPr>
        <w:pStyle w:val="ListNumber"/>
      </w:pPr>
      <w:r>
        <w:t xml:space="preserve">Mode of 2, 3, 3, 4, 5?  </w:t>
      </w:r>
      <w:r>
        <w:rPr>
          <w:i/>
          <w:color w:val="B5482E"/>
          <w:sz w:val="18"/>
        </w:rPr>
        <w:t>[Answer: 3]</w:t>
      </w:r>
    </w:p>
    <w:p>
      <w:pPr>
        <w:pStyle w:val="ListNumber"/>
      </w:pPr>
      <w:r>
        <w:t xml:space="preserve">Range of 10, 5, 8, 12, 3?  </w:t>
      </w:r>
      <w:r>
        <w:rPr>
          <w:i/>
          <w:color w:val="B5482E"/>
          <w:sz w:val="18"/>
        </w:rPr>
        <w:t>[Answer: 9]</w:t>
      </w:r>
    </w:p>
    <w:p>
      <w:pPr>
        <w:pStyle w:val="ListNumber"/>
      </w:pPr>
      <w:r>
        <w:t xml:space="preserve">Mean of 2, 4, 6, 8?  </w:t>
      </w:r>
      <w:r>
        <w:rPr>
          <w:i/>
          <w:color w:val="B5482E"/>
          <w:sz w:val="18"/>
        </w:rPr>
        <w:t>[Answer: 5]</w:t>
      </w:r>
    </w:p>
    <w:p/>
    <w:p>
      <w:pPr>
        <w:pStyle w:val="Heading3"/>
      </w:pPr>
      <w:r>
        <w:t>Week 15 — Order of operations: BIDMAS</w:t>
      </w:r>
    </w:p>
    <w:p>
      <w:pPr>
        <w:spacing w:after="40"/>
      </w:pPr>
      <w:r>
        <w:rPr>
          <w:rFonts w:ascii="Consolas" w:hAnsi="Consolas"/>
          <w:color w:val="4A574F"/>
          <w:sz w:val="18"/>
        </w:rPr>
        <w:t>Lesson code: MAT.W15</w:t>
      </w:r>
    </w:p>
    <w:p>
      <w:pPr>
        <w:spacing w:after="120"/>
      </w:pPr>
      <w:r>
        <w:rPr>
          <w:i/>
          <w:color w:val="4A574F"/>
        </w:rPr>
        <w:t>Brackets, Indices, Division, Multiplication, Addition, Subtraction.</w:t>
      </w:r>
    </w:p>
    <w:p>
      <w:pPr>
        <w:spacing w:after="40"/>
      </w:pPr>
      <w:r>
        <w:rPr>
          <w:b/>
          <w:i w:val="0"/>
          <w:color w:val="2D5F4E"/>
        </w:rPr>
        <w:t>Concept</w:t>
      </w:r>
    </w:p>
    <w:p>
      <w:pPr>
        <w:spacing w:after="160"/>
      </w:pPr>
      <w:r>
        <w:rPr>
          <w:b w:val="0"/>
          <w:i w:val="0"/>
        </w:rPr>
        <w:t>When a calculation mixes operations, do them in BIDMAS order: Brackets first, then Indices (powers), then Division and Multiplication left to right, then Addition and Subtraction left to right. So 3 + 4 × 2 = 3 + 8 = 11 (not 14 — multiplication first). But (3 + 4) × 2 = 7 × 2 = 14. Brackets change everything. This rule is universal — calculators use it, exam markers expect it, and skipping it is the most common silly-mistake error in maths.</w:t>
      </w:r>
    </w:p>
    <w:p>
      <w:pPr>
        <w:spacing w:after="40"/>
      </w:pPr>
      <w:r>
        <w:rPr>
          <w:b/>
          <w:i w:val="0"/>
          <w:color w:val="2D5F4E"/>
        </w:rPr>
        <w:t>Worked examples</w:t>
      </w:r>
    </w:p>
    <w:p>
      <w:pPr>
        <w:pStyle w:val="ListBullet"/>
      </w:pPr>
      <w:r>
        <w:rPr>
          <w:b/>
        </w:rPr>
        <w:t xml:space="preserve">Example 1: </w:t>
      </w:r>
      <w:r>
        <w:t>2 + 3 × 4 = 2 + 12 = 14 (multiply first).</w:t>
      </w:r>
    </w:p>
    <w:p>
      <w:pPr>
        <w:pStyle w:val="ListBullet"/>
      </w:pPr>
      <w:r>
        <w:rPr>
          <w:b/>
        </w:rPr>
        <w:t xml:space="preserve">Example 2: </w:t>
      </w:r>
      <w:r>
        <w:t>(2 + 3) × 4 = 5 × 4 = 20 (brackets first).</w:t>
      </w:r>
    </w:p>
    <w:p>
      <w:pPr>
        <w:spacing w:after="40"/>
      </w:pPr>
      <w:r>
        <w:rPr>
          <w:b/>
          <w:i w:val="0"/>
          <w:color w:val="2D5F4E"/>
        </w:rPr>
        <w:t>Practice questions</w:t>
      </w:r>
    </w:p>
    <w:p>
      <w:pPr>
        <w:pStyle w:val="ListNumber"/>
      </w:pPr>
      <w:r>
        <w:t xml:space="preserve">What is 2 + 3 × 4?  </w:t>
      </w:r>
      <w:r>
        <w:rPr>
          <w:i/>
          <w:color w:val="B5482E"/>
          <w:sz w:val="18"/>
        </w:rPr>
        <w:t>[Answer: 14]</w:t>
      </w:r>
    </w:p>
    <w:p>
      <w:pPr>
        <w:pStyle w:val="ListNumber"/>
      </w:pPr>
      <w:r>
        <w:t xml:space="preserve">What is (2 + 3) × 4?  </w:t>
      </w:r>
      <w:r>
        <w:rPr>
          <w:i/>
          <w:color w:val="B5482E"/>
          <w:sz w:val="18"/>
        </w:rPr>
        <w:t>[Answer: 20]</w:t>
      </w:r>
    </w:p>
    <w:p>
      <w:pPr>
        <w:pStyle w:val="ListNumber"/>
      </w:pPr>
      <w:r>
        <w:t xml:space="preserve">What is 10 − 2 × 3?  </w:t>
      </w:r>
      <w:r>
        <w:rPr>
          <w:i/>
          <w:color w:val="B5482E"/>
          <w:sz w:val="18"/>
        </w:rPr>
        <w:t>[Answer: 4]</w:t>
      </w:r>
    </w:p>
    <w:p>
      <w:pPr>
        <w:pStyle w:val="ListNumber"/>
      </w:pPr>
      <w:r>
        <w:t xml:space="preserve">What is 6 + 4 ÷ 2?  </w:t>
      </w:r>
      <w:r>
        <w:rPr>
          <w:i/>
          <w:color w:val="B5482E"/>
          <w:sz w:val="18"/>
        </w:rPr>
        <w:t>[Answer: 8]</w:t>
      </w:r>
    </w:p>
    <w:p>
      <w:pPr>
        <w:pStyle w:val="ListNumber"/>
      </w:pPr>
      <w:r>
        <w:t xml:space="preserve">What is (6 + 4) ÷ 2?  </w:t>
      </w:r>
      <w:r>
        <w:rPr>
          <w:i/>
          <w:color w:val="B5482E"/>
          <w:sz w:val="18"/>
        </w:rPr>
        <w:t>[Answer: 5]</w:t>
      </w:r>
    </w:p>
    <w:p/>
    <w:p>
      <w:pPr>
        <w:pStyle w:val="Heading2"/>
      </w:pPr>
      <w:r>
        <w:t>Science</w:t>
      </w:r>
    </w:p>
    <w:p>
      <w:pPr>
        <w:pStyle w:val="Heading3"/>
      </w:pPr>
      <w:r>
        <w:t>Week 1 — Cells: the units of life</w:t>
      </w:r>
    </w:p>
    <w:p>
      <w:pPr>
        <w:spacing w:after="40"/>
      </w:pPr>
      <w:r>
        <w:rPr>
          <w:rFonts w:ascii="Consolas" w:hAnsi="Consolas"/>
          <w:color w:val="4A574F"/>
          <w:sz w:val="18"/>
        </w:rPr>
        <w:t>Lesson code: SCI.W01</w:t>
      </w:r>
    </w:p>
    <w:p>
      <w:pPr>
        <w:spacing w:after="120"/>
      </w:pPr>
      <w:r>
        <w:rPr>
          <w:i/>
          <w:color w:val="4A574F"/>
        </w:rPr>
        <w:t>Animal cells, plant cells, and the parts that make life work.</w:t>
      </w:r>
    </w:p>
    <w:p>
      <w:pPr>
        <w:spacing w:after="40"/>
      </w:pPr>
      <w:r>
        <w:rPr>
          <w:b/>
          <w:i w:val="0"/>
          <w:color w:val="2D5F4E"/>
        </w:rPr>
        <w:t>Concept</w:t>
      </w:r>
    </w:p>
    <w:p>
      <w:pPr>
        <w:spacing w:after="160"/>
      </w:pPr>
      <w:r>
        <w:rPr>
          <w:b w:val="0"/>
          <w:i w:val="0"/>
        </w:rPr>
        <w:t>All living things are made of cells. Most cells share a few key parts: a cell membrane (controls what enters and leaves), cytoplasm (jelly-like fluid where reactions happen), a nucleus (contains DNA and controls the cell), and mitochondria (release energy from food). Plant cells have three extra parts animals lack: a cell wall (rigid, made of cellulose, gives shape), chloroplasts (contain chlorophyll, do photosynthesis), and a large permanent vacuole (filled with cell sap, keeps cell firm).</w:t>
      </w:r>
    </w:p>
    <w:p>
      <w:pPr>
        <w:spacing w:after="40"/>
      </w:pPr>
      <w:r>
        <w:rPr>
          <w:b/>
          <w:i w:val="0"/>
          <w:color w:val="2D5F4E"/>
        </w:rPr>
        <w:t>Worked examples</w:t>
      </w:r>
    </w:p>
    <w:p>
      <w:pPr>
        <w:pStyle w:val="ListBullet"/>
      </w:pPr>
      <w:r>
        <w:rPr>
          <w:b/>
        </w:rPr>
        <w:t xml:space="preserve">Example 1: </w:t>
      </w:r>
      <w:r>
        <w:t>An animal cell (e.g. cheek cell): membrane, cytoplasm, nucleus, mitochondria — flexible, no fixed shape.</w:t>
      </w:r>
    </w:p>
    <w:p>
      <w:pPr>
        <w:pStyle w:val="ListBullet"/>
      </w:pPr>
      <w:r>
        <w:rPr>
          <w:b/>
        </w:rPr>
        <w:t xml:space="preserve">Example 2: </w:t>
      </w:r>
      <w:r>
        <w:t>A plant cell (e.g. leaf cell): all of the above PLUS cell wall (rigid box), chloroplasts (green), vacuole (large central sac).</w:t>
      </w:r>
    </w:p>
    <w:p>
      <w:pPr>
        <w:spacing w:after="40"/>
      </w:pPr>
      <w:r>
        <w:rPr>
          <w:b/>
          <w:i w:val="0"/>
          <w:color w:val="2D5F4E"/>
        </w:rPr>
        <w:t>Practice questions</w:t>
      </w:r>
    </w:p>
    <w:p>
      <w:pPr>
        <w:pStyle w:val="ListNumber"/>
      </w:pPr>
      <w:r>
        <w:t xml:space="preserve">What part of the cell contains DNA?  </w:t>
      </w:r>
      <w:r>
        <w:rPr>
          <w:i/>
          <w:color w:val="B5482E"/>
          <w:sz w:val="18"/>
        </w:rPr>
        <w:t>[Answer: nucleus]</w:t>
      </w:r>
    </w:p>
    <w:p>
      <w:pPr>
        <w:pStyle w:val="ListNumber"/>
      </w:pPr>
      <w:r>
        <w:t xml:space="preserve">Which structure does photosynthesis?  </w:t>
      </w:r>
      <w:r>
        <w:rPr>
          <w:i/>
          <w:color w:val="B5482E"/>
          <w:sz w:val="18"/>
        </w:rPr>
        <w:t>[Answer: chloroplast]</w:t>
      </w:r>
    </w:p>
    <w:p>
      <w:pPr>
        <w:pStyle w:val="ListNumber"/>
      </w:pPr>
      <w:r>
        <w:t xml:space="preserve">Do animal cells have a cell wall? (yes/no)  </w:t>
      </w:r>
      <w:r>
        <w:rPr>
          <w:i/>
          <w:color w:val="B5482E"/>
          <w:sz w:val="18"/>
        </w:rPr>
        <w:t>[Answer: no]</w:t>
      </w:r>
    </w:p>
    <w:p>
      <w:pPr>
        <w:pStyle w:val="ListNumber"/>
      </w:pPr>
      <w:r>
        <w:t xml:space="preserve">Which part releases energy from food?  </w:t>
      </w:r>
      <w:r>
        <w:rPr>
          <w:i/>
          <w:color w:val="B5482E"/>
          <w:sz w:val="18"/>
        </w:rPr>
        <w:t>[Answer: mitochondria]</w:t>
      </w:r>
    </w:p>
    <w:p>
      <w:pPr>
        <w:pStyle w:val="ListNumber"/>
      </w:pPr>
      <w:r>
        <w:t xml:space="preserve">What's the jelly-like fluid inside a cell?  </w:t>
      </w:r>
      <w:r>
        <w:rPr>
          <w:i/>
          <w:color w:val="B5482E"/>
          <w:sz w:val="18"/>
        </w:rPr>
        <w:t>[Answer: cytoplasm]</w:t>
      </w:r>
    </w:p>
    <w:p/>
    <w:p>
      <w:pPr>
        <w:pStyle w:val="Heading3"/>
      </w:pPr>
      <w:r>
        <w:t>Week 2 — Body systems</w:t>
      </w:r>
    </w:p>
    <w:p>
      <w:pPr>
        <w:spacing w:after="40"/>
      </w:pPr>
      <w:r>
        <w:rPr>
          <w:rFonts w:ascii="Consolas" w:hAnsi="Consolas"/>
          <w:color w:val="4A574F"/>
          <w:sz w:val="18"/>
        </w:rPr>
        <w:t>Lesson code: SCI.W02</w:t>
      </w:r>
    </w:p>
    <w:p>
      <w:pPr>
        <w:spacing w:after="120"/>
      </w:pPr>
      <w:r>
        <w:rPr>
          <w:i/>
          <w:color w:val="4A574F"/>
        </w:rPr>
        <w:t>How organs group into systems that keep you alive.</w:t>
      </w:r>
    </w:p>
    <w:p>
      <w:pPr>
        <w:spacing w:after="40"/>
      </w:pPr>
      <w:r>
        <w:rPr>
          <w:b/>
          <w:i w:val="0"/>
          <w:color w:val="2D5F4E"/>
        </w:rPr>
        <w:t>Concept</w:t>
      </w:r>
    </w:p>
    <w:p>
      <w:pPr>
        <w:spacing w:after="160"/>
      </w:pPr>
      <w:r>
        <w:rPr>
          <w:b w:val="0"/>
          <w:i w:val="0"/>
        </w:rPr>
        <w:t>Your body has several organ systems, each with a job. Digestive: breaks food into nutrients (mouth, stomach, intestines). Circulatory: moves blood (heart, blood vessels). Respiratory: gets oxygen in, CO₂ out (lungs, windpipe). Nervous: sends signals (brain, spinal cord, nerves). Skeletal: supports the body (bones). Muscular: moves the body (muscles). Systems work together: respiratory delivers oxygen to blood; circulatory carries it to muscles; muscular uses it to move.</w:t>
      </w:r>
    </w:p>
    <w:p>
      <w:pPr>
        <w:spacing w:after="40"/>
      </w:pPr>
      <w:r>
        <w:rPr>
          <w:b/>
          <w:i w:val="0"/>
          <w:color w:val="2D5F4E"/>
        </w:rPr>
        <w:t>Worked examples</w:t>
      </w:r>
    </w:p>
    <w:p>
      <w:pPr>
        <w:pStyle w:val="ListBullet"/>
      </w:pPr>
      <w:r>
        <w:rPr>
          <w:b/>
        </w:rPr>
        <w:t xml:space="preserve">Example 1: </w:t>
      </w:r>
      <w:r>
        <w:t>When you run: respiratory works harder (deeper breaths), circulatory pumps faster (heart rate up), muscular contracts to move legs.</w:t>
      </w:r>
    </w:p>
    <w:p>
      <w:pPr>
        <w:pStyle w:val="ListBullet"/>
      </w:pPr>
      <w:r>
        <w:rPr>
          <w:b/>
        </w:rPr>
        <w:t xml:space="preserve">Example 2: </w:t>
      </w:r>
      <w:r>
        <w:t>Eating a sandwich uses digestive (breakdown) → circulatory (nutrients to cells) → all systems benefit from energy released.</w:t>
      </w:r>
    </w:p>
    <w:p>
      <w:pPr>
        <w:spacing w:after="40"/>
      </w:pPr>
      <w:r>
        <w:rPr>
          <w:b/>
          <w:i w:val="0"/>
          <w:color w:val="2D5F4E"/>
        </w:rPr>
        <w:t>Practice questions</w:t>
      </w:r>
    </w:p>
    <w:p>
      <w:pPr>
        <w:pStyle w:val="ListNumber"/>
      </w:pPr>
      <w:r>
        <w:t xml:space="preserve">Which system pumps blood?  </w:t>
      </w:r>
      <w:r>
        <w:rPr>
          <w:i/>
          <w:color w:val="B5482E"/>
          <w:sz w:val="18"/>
        </w:rPr>
        <w:t>[Answer: circulatory]</w:t>
      </w:r>
    </w:p>
    <w:p>
      <w:pPr>
        <w:pStyle w:val="ListNumber"/>
      </w:pPr>
      <w:r>
        <w:t xml:space="preserve">Which organ controls the nervous system?  </w:t>
      </w:r>
      <w:r>
        <w:rPr>
          <w:i/>
          <w:color w:val="B5482E"/>
          <w:sz w:val="18"/>
        </w:rPr>
        <w:t>[Answer: brain]</w:t>
      </w:r>
    </w:p>
    <w:p>
      <w:pPr>
        <w:pStyle w:val="ListNumber"/>
      </w:pPr>
      <w:r>
        <w:t xml:space="preserve">Where does oxygen enter the body? (organ)  </w:t>
      </w:r>
      <w:r>
        <w:rPr>
          <w:i/>
          <w:color w:val="B5482E"/>
          <w:sz w:val="18"/>
        </w:rPr>
        <w:t>[Answer: lungs]</w:t>
      </w:r>
    </w:p>
    <w:p>
      <w:pPr>
        <w:pStyle w:val="ListNumber"/>
      </w:pPr>
      <w:r>
        <w:t xml:space="preserve">Which system breaks down food?  </w:t>
      </w:r>
      <w:r>
        <w:rPr>
          <w:i/>
          <w:color w:val="B5482E"/>
          <w:sz w:val="18"/>
        </w:rPr>
        <w:t>[Answer: digestive]</w:t>
      </w:r>
    </w:p>
    <w:p>
      <w:pPr>
        <w:pStyle w:val="ListNumber"/>
      </w:pPr>
      <w:r>
        <w:t xml:space="preserve">Which system supports the body's structure?  </w:t>
      </w:r>
      <w:r>
        <w:rPr>
          <w:i/>
          <w:color w:val="B5482E"/>
          <w:sz w:val="18"/>
        </w:rPr>
        <w:t>[Answer: skeletal]</w:t>
      </w:r>
    </w:p>
    <w:p/>
    <w:p>
      <w:pPr>
        <w:pStyle w:val="Heading3"/>
      </w:pPr>
      <w:r>
        <w:t>Week 3 — Photosynthesis</w:t>
      </w:r>
    </w:p>
    <w:p>
      <w:pPr>
        <w:spacing w:after="40"/>
      </w:pPr>
      <w:r>
        <w:rPr>
          <w:rFonts w:ascii="Consolas" w:hAnsi="Consolas"/>
          <w:color w:val="4A574F"/>
          <w:sz w:val="18"/>
        </w:rPr>
        <w:t>Lesson code: SCI.W03</w:t>
      </w:r>
    </w:p>
    <w:p>
      <w:pPr>
        <w:spacing w:after="120"/>
      </w:pPr>
      <w:r>
        <w:rPr>
          <w:i/>
          <w:color w:val="4A574F"/>
        </w:rPr>
        <w:t>How plants make their own food from sunlight.</w:t>
      </w:r>
    </w:p>
    <w:p>
      <w:pPr>
        <w:spacing w:after="40"/>
      </w:pPr>
      <w:r>
        <w:rPr>
          <w:b/>
          <w:i w:val="0"/>
          <w:color w:val="2D5F4E"/>
        </w:rPr>
        <w:t>Concept</w:t>
      </w:r>
    </w:p>
    <w:p>
      <w:pPr>
        <w:spacing w:after="160"/>
      </w:pPr>
      <w:r>
        <w:rPr>
          <w:b w:val="0"/>
          <w:i w:val="0"/>
        </w:rPr>
        <w:t>Plants make their own glucose (food) using photosynthesis. The word equation: carbon dioxide + water → glucose + oxygen, in the presence of light and chlorophyll. It happens in chloroplasts (mostly in leaves). Plants take in CO₂ through tiny holes called stomata, draw up water through their roots, and absorb light energy. The glucose feeds the plant. Oxygen is released as a by-product — which is why plants are essential to all animal life on Earth.</w:t>
      </w:r>
    </w:p>
    <w:p>
      <w:pPr>
        <w:spacing w:after="40"/>
      </w:pPr>
      <w:r>
        <w:rPr>
          <w:b/>
          <w:i w:val="0"/>
          <w:color w:val="2D5F4E"/>
        </w:rPr>
        <w:t>Worked examples</w:t>
      </w:r>
    </w:p>
    <w:p>
      <w:pPr>
        <w:pStyle w:val="ListBullet"/>
      </w:pPr>
      <w:r>
        <w:rPr>
          <w:b/>
        </w:rPr>
        <w:t xml:space="preserve">Example 1: </w:t>
      </w:r>
      <w:r>
        <w:t>On a sunny day, a leaf is actively photosynthesising: pulling in CO₂, releasing O₂ bubbles you can see if the plant is underwater (like pondweed).</w:t>
      </w:r>
    </w:p>
    <w:p>
      <w:pPr>
        <w:pStyle w:val="ListBullet"/>
      </w:pPr>
      <w:r>
        <w:rPr>
          <w:b/>
        </w:rPr>
        <w:t xml:space="preserve">Example 2: </w:t>
      </w:r>
      <w:r>
        <w:t>Without light, photosynthesis stops. That's why plants kept in darkness eventually die.</w:t>
      </w:r>
    </w:p>
    <w:p>
      <w:pPr>
        <w:spacing w:after="40"/>
      </w:pPr>
      <w:r>
        <w:rPr>
          <w:b/>
          <w:i w:val="0"/>
          <w:color w:val="2D5F4E"/>
        </w:rPr>
        <w:t>Practice questions</w:t>
      </w:r>
    </w:p>
    <w:p>
      <w:pPr>
        <w:pStyle w:val="ListNumber"/>
      </w:pPr>
      <w:r>
        <w:t xml:space="preserve">What gas do plants take in for photosynthesis?  </w:t>
      </w:r>
      <w:r>
        <w:rPr>
          <w:i/>
          <w:color w:val="B5482E"/>
          <w:sz w:val="18"/>
        </w:rPr>
        <w:t>[Answer: carbon dioxide]</w:t>
      </w:r>
    </w:p>
    <w:p>
      <w:pPr>
        <w:pStyle w:val="ListNumber"/>
      </w:pPr>
      <w:r>
        <w:t xml:space="preserve">What gas do plants release?  </w:t>
      </w:r>
      <w:r>
        <w:rPr>
          <w:i/>
          <w:color w:val="B5482E"/>
          <w:sz w:val="18"/>
        </w:rPr>
        <w:t>[Answer: oxygen]</w:t>
      </w:r>
    </w:p>
    <w:p>
      <w:pPr>
        <w:pStyle w:val="ListNumber"/>
      </w:pPr>
      <w:r>
        <w:t xml:space="preserve">What food do plants make? (sugar)  </w:t>
      </w:r>
      <w:r>
        <w:rPr>
          <w:i/>
          <w:color w:val="B5482E"/>
          <w:sz w:val="18"/>
        </w:rPr>
        <w:t>[Answer: glucose]</w:t>
      </w:r>
    </w:p>
    <w:p>
      <w:pPr>
        <w:pStyle w:val="ListNumber"/>
      </w:pPr>
      <w:r>
        <w:t xml:space="preserve">What green substance absorbs light?  </w:t>
      </w:r>
      <w:r>
        <w:rPr>
          <w:i/>
          <w:color w:val="B5482E"/>
          <w:sz w:val="18"/>
        </w:rPr>
        <w:t>[Answer: chlorophyll]</w:t>
      </w:r>
    </w:p>
    <w:p>
      <w:pPr>
        <w:pStyle w:val="ListNumber"/>
      </w:pPr>
      <w:r>
        <w:t xml:space="preserve">Where in the plant does most photosynthesis happen?  </w:t>
      </w:r>
      <w:r>
        <w:rPr>
          <w:i/>
          <w:color w:val="B5482E"/>
          <w:sz w:val="18"/>
        </w:rPr>
        <w:t>[Answer: leaves]</w:t>
      </w:r>
    </w:p>
    <w:p/>
    <w:p>
      <w:pPr>
        <w:pStyle w:val="Heading3"/>
      </w:pPr>
      <w:r>
        <w:t>Week 4 — Ecosystems and food chains</w:t>
      </w:r>
    </w:p>
    <w:p>
      <w:pPr>
        <w:spacing w:after="40"/>
      </w:pPr>
      <w:r>
        <w:rPr>
          <w:rFonts w:ascii="Consolas" w:hAnsi="Consolas"/>
          <w:color w:val="4A574F"/>
          <w:sz w:val="18"/>
        </w:rPr>
        <w:t>Lesson code: SCI.W04</w:t>
      </w:r>
    </w:p>
    <w:p>
      <w:pPr>
        <w:spacing w:after="120"/>
      </w:pPr>
      <w:r>
        <w:rPr>
          <w:i/>
          <w:color w:val="4A574F"/>
        </w:rPr>
        <w:t>Producers, consumers, and the flow of energy.</w:t>
      </w:r>
    </w:p>
    <w:p>
      <w:pPr>
        <w:spacing w:after="40"/>
      </w:pPr>
      <w:r>
        <w:rPr>
          <w:b/>
          <w:i w:val="0"/>
          <w:color w:val="2D5F4E"/>
        </w:rPr>
        <w:t>Concept</w:t>
      </w:r>
    </w:p>
    <w:p>
      <w:pPr>
        <w:spacing w:after="160"/>
      </w:pPr>
      <w:r>
        <w:rPr>
          <w:b w:val="0"/>
          <w:i w:val="0"/>
        </w:rPr>
        <w:t>An ecosystem is a community of living things and their environment. Energy flows through it via food chains. Producers (plants) make their own food. Primary consumers eat producers (herbivores). Secondary consumers eat primary consumers (carnivores). Tertiary consumers eat secondary consumers (top predators). Arrows in a food chain point in the direction of energy flow. Energy is lost at each step (as heat, movement), which is why there are usually fewer top predators than plants.</w:t>
      </w:r>
    </w:p>
    <w:p>
      <w:pPr>
        <w:spacing w:after="40"/>
      </w:pPr>
      <w:r>
        <w:rPr>
          <w:b/>
          <w:i w:val="0"/>
          <w:color w:val="2D5F4E"/>
        </w:rPr>
        <w:t>Worked examples</w:t>
      </w:r>
    </w:p>
    <w:p>
      <w:pPr>
        <w:pStyle w:val="ListBullet"/>
      </w:pPr>
      <w:r>
        <w:rPr>
          <w:b/>
        </w:rPr>
        <w:t xml:space="preserve">Example 1: </w:t>
      </w:r>
      <w:r>
        <w:t>Grass → grasshopper → frog → snake → hawk. Five levels; energy decreases up the chain.</w:t>
      </w:r>
    </w:p>
    <w:p>
      <w:pPr>
        <w:pStyle w:val="ListBullet"/>
      </w:pPr>
      <w:r>
        <w:rPr>
          <w:b/>
        </w:rPr>
        <w:t xml:space="preserve">Example 2: </w:t>
      </w:r>
      <w:r>
        <w:t>If grasshoppers vanish, frogs starve and grass overgrows — every level is connected.</w:t>
      </w:r>
    </w:p>
    <w:p>
      <w:pPr>
        <w:spacing w:after="40"/>
      </w:pPr>
      <w:r>
        <w:rPr>
          <w:b/>
          <w:i w:val="0"/>
          <w:color w:val="2D5F4E"/>
        </w:rPr>
        <w:t>Practice questions</w:t>
      </w:r>
    </w:p>
    <w:p>
      <w:pPr>
        <w:pStyle w:val="ListNumber"/>
      </w:pPr>
      <w:r>
        <w:t xml:space="preserve">What is a plant's role in a food chain?  </w:t>
      </w:r>
      <w:r>
        <w:rPr>
          <w:i/>
          <w:color w:val="B5482E"/>
          <w:sz w:val="18"/>
        </w:rPr>
        <w:t>[Answer: producer]</w:t>
      </w:r>
    </w:p>
    <w:p>
      <w:pPr>
        <w:pStyle w:val="ListNumber"/>
      </w:pPr>
      <w:r>
        <w:t xml:space="preserve">Which way do arrows point in a food chain?  </w:t>
      </w:r>
      <w:r>
        <w:rPr>
          <w:i/>
          <w:color w:val="B5482E"/>
          <w:sz w:val="18"/>
        </w:rPr>
        <w:t>[Answer: energy flow]</w:t>
      </w:r>
    </w:p>
    <w:p>
      <w:pPr>
        <w:pStyle w:val="ListNumber"/>
      </w:pPr>
      <w:r>
        <w:t xml:space="preserve">An animal that eats only plants is a... (one word)  </w:t>
      </w:r>
      <w:r>
        <w:rPr>
          <w:i/>
          <w:color w:val="B5482E"/>
          <w:sz w:val="18"/>
        </w:rPr>
        <w:t>[Answer: herbivore]</w:t>
      </w:r>
    </w:p>
    <w:p>
      <w:pPr>
        <w:pStyle w:val="ListNumber"/>
      </w:pPr>
      <w:r>
        <w:t xml:space="preserve">An animal that eats only meat is a...  </w:t>
      </w:r>
      <w:r>
        <w:rPr>
          <w:i/>
          <w:color w:val="B5482E"/>
          <w:sz w:val="18"/>
        </w:rPr>
        <w:t>[Answer: carnivore]</w:t>
      </w:r>
    </w:p>
    <w:p>
      <w:pPr>
        <w:pStyle w:val="ListNumber"/>
      </w:pPr>
      <w:r>
        <w:t xml:space="preserve">Energy is lost at each step as ___ (one word)  </w:t>
      </w:r>
      <w:r>
        <w:rPr>
          <w:i/>
          <w:color w:val="B5482E"/>
          <w:sz w:val="18"/>
        </w:rPr>
        <w:t>[Answer: heat]</w:t>
      </w:r>
    </w:p>
    <w:p/>
    <w:p>
      <w:pPr>
        <w:pStyle w:val="Heading3"/>
      </w:pPr>
      <w:r>
        <w:t>Week 5 — Reproduction</w:t>
      </w:r>
    </w:p>
    <w:p>
      <w:pPr>
        <w:spacing w:after="40"/>
      </w:pPr>
      <w:r>
        <w:rPr>
          <w:rFonts w:ascii="Consolas" w:hAnsi="Consolas"/>
          <w:color w:val="4A574F"/>
          <w:sz w:val="18"/>
        </w:rPr>
        <w:t>Lesson code: SCI.W05</w:t>
      </w:r>
    </w:p>
    <w:p>
      <w:pPr>
        <w:spacing w:after="120"/>
      </w:pPr>
      <w:r>
        <w:rPr>
          <w:i/>
          <w:color w:val="4A574F"/>
        </w:rPr>
        <w:t>How life makes more life.</w:t>
      </w:r>
    </w:p>
    <w:p>
      <w:pPr>
        <w:spacing w:after="40"/>
      </w:pPr>
      <w:r>
        <w:rPr>
          <w:b/>
          <w:i w:val="0"/>
          <w:color w:val="2D5F4E"/>
        </w:rPr>
        <w:t>Concept</w:t>
      </w:r>
    </w:p>
    <w:p>
      <w:pPr>
        <w:spacing w:after="160"/>
      </w:pPr>
      <w:r>
        <w:rPr>
          <w:b w:val="0"/>
          <w:i w:val="0"/>
        </w:rPr>
        <w:t>Sexual reproduction needs two parents and combines genes from each, creating variation. In humans, a sperm cell (from father) joins an egg cell (from mother) — this is fertilisation. The fertilised egg develops in the uterus for about 9 months. Asexual reproduction needs only one parent; offspring are identical (clones). Many bacteria, plants (like strawberry runners), and simple animals reproduce asexually. Sexual reproduction has the advantage of variation (helpful for evolution); asexual has the advantage of speed.</w:t>
      </w:r>
    </w:p>
    <w:p>
      <w:pPr>
        <w:spacing w:after="40"/>
      </w:pPr>
      <w:r>
        <w:rPr>
          <w:b/>
          <w:i w:val="0"/>
          <w:color w:val="2D5F4E"/>
        </w:rPr>
        <w:t>Worked examples</w:t>
      </w:r>
    </w:p>
    <w:p>
      <w:pPr>
        <w:pStyle w:val="ListBullet"/>
      </w:pPr>
      <w:r>
        <w:rPr>
          <w:b/>
        </w:rPr>
        <w:t xml:space="preserve">Example 1: </w:t>
      </w:r>
      <w:r>
        <w:t>Humans, dogs, oak trees: sexual reproduction — offspring resemble both parents but aren't identical.</w:t>
      </w:r>
    </w:p>
    <w:p>
      <w:pPr>
        <w:pStyle w:val="ListBullet"/>
      </w:pPr>
      <w:r>
        <w:rPr>
          <w:b/>
        </w:rPr>
        <w:t xml:space="preserve">Example 2: </w:t>
      </w:r>
      <w:r>
        <w:t>Bacteria splitting in two, a strawberry plant sending out runners: asexual — offspring are genetic copies.</w:t>
      </w:r>
    </w:p>
    <w:p>
      <w:pPr>
        <w:spacing w:after="40"/>
      </w:pPr>
      <w:r>
        <w:rPr>
          <w:b/>
          <w:i w:val="0"/>
          <w:color w:val="2D5F4E"/>
        </w:rPr>
        <w:t>Practice questions</w:t>
      </w:r>
    </w:p>
    <w:p>
      <w:pPr>
        <w:pStyle w:val="ListNumber"/>
      </w:pPr>
      <w:r>
        <w:t xml:space="preserve">Sexual reproduction needs how many parents?  </w:t>
      </w:r>
      <w:r>
        <w:rPr>
          <w:i/>
          <w:color w:val="B5482E"/>
          <w:sz w:val="18"/>
        </w:rPr>
        <w:t>[Answer: 2]</w:t>
      </w:r>
    </w:p>
    <w:p>
      <w:pPr>
        <w:pStyle w:val="ListNumber"/>
      </w:pPr>
      <w:r>
        <w:t xml:space="preserve">What is the joining of sperm and egg called?  </w:t>
      </w:r>
      <w:r>
        <w:rPr>
          <w:i/>
          <w:color w:val="B5482E"/>
          <w:sz w:val="18"/>
        </w:rPr>
        <w:t>[Answer: fertilisation]</w:t>
      </w:r>
    </w:p>
    <w:p>
      <w:pPr>
        <w:pStyle w:val="ListNumber"/>
      </w:pPr>
      <w:r>
        <w:t xml:space="preserve">Where does a baby develop in humans?  </w:t>
      </w:r>
      <w:r>
        <w:rPr>
          <w:i/>
          <w:color w:val="B5482E"/>
          <w:sz w:val="18"/>
        </w:rPr>
        <w:t>[Answer: uterus]</w:t>
      </w:r>
    </w:p>
    <w:p>
      <w:pPr>
        <w:pStyle w:val="ListNumber"/>
      </w:pPr>
      <w:r>
        <w:t xml:space="preserve">How long is human pregnancy? (months)  </w:t>
      </w:r>
      <w:r>
        <w:rPr>
          <w:i/>
          <w:color w:val="B5482E"/>
          <w:sz w:val="18"/>
        </w:rPr>
        <w:t>[Answer: 9]</w:t>
      </w:r>
    </w:p>
    <w:p>
      <w:pPr>
        <w:pStyle w:val="ListNumber"/>
      </w:pPr>
      <w:r>
        <w:t xml:space="preserve">Identical offspring from one parent = ___ reproduction  </w:t>
      </w:r>
      <w:r>
        <w:rPr>
          <w:i/>
          <w:color w:val="B5482E"/>
          <w:sz w:val="18"/>
        </w:rPr>
        <w:t>[Answer: asexual]</w:t>
      </w:r>
    </w:p>
    <w:p/>
    <w:p>
      <w:pPr>
        <w:pStyle w:val="Heading3"/>
      </w:pPr>
      <w:r>
        <w:t>Week 6 — States of matter</w:t>
      </w:r>
    </w:p>
    <w:p>
      <w:pPr>
        <w:spacing w:after="40"/>
      </w:pPr>
      <w:r>
        <w:rPr>
          <w:rFonts w:ascii="Consolas" w:hAnsi="Consolas"/>
          <w:color w:val="4A574F"/>
          <w:sz w:val="18"/>
        </w:rPr>
        <w:t>Lesson code: SCI.W06</w:t>
      </w:r>
    </w:p>
    <w:p>
      <w:pPr>
        <w:spacing w:after="120"/>
      </w:pPr>
      <w:r>
        <w:rPr>
          <w:i/>
          <w:color w:val="4A574F"/>
        </w:rPr>
        <w:t>Solid, liquid, gas — and what makes them different.</w:t>
      </w:r>
    </w:p>
    <w:p>
      <w:pPr>
        <w:spacing w:after="40"/>
      </w:pPr>
      <w:r>
        <w:rPr>
          <w:b/>
          <w:i w:val="0"/>
          <w:color w:val="2D5F4E"/>
        </w:rPr>
        <w:t>Concept</w:t>
      </w:r>
    </w:p>
    <w:p>
      <w:pPr>
        <w:spacing w:after="160"/>
      </w:pPr>
      <w:r>
        <w:rPr>
          <w:b w:val="0"/>
          <w:i w:val="0"/>
        </w:rPr>
        <w:t>Matter exists in three main states. Solids: particles packed tightly in a fixed pattern, vibrating slightly. Fixed shape and volume. Liquids: particles close but free to move past each other. Fixed volume, but take the shape of the container. Gases: particles far apart, moving freely and fast. No fixed shape or volume — they fill any container. Heating gives particles energy: solid → liquid (melting), liquid → gas (evaporation/boiling). Cooling reverses: gas → liquid (condensation), liquid → solid (freezing).</w:t>
      </w:r>
    </w:p>
    <w:p>
      <w:pPr>
        <w:spacing w:after="40"/>
      </w:pPr>
      <w:r>
        <w:rPr>
          <w:b/>
          <w:i w:val="0"/>
          <w:color w:val="2D5F4E"/>
        </w:rPr>
        <w:t>Worked examples</w:t>
      </w:r>
    </w:p>
    <w:p>
      <w:pPr>
        <w:pStyle w:val="ListBullet"/>
      </w:pPr>
      <w:r>
        <w:rPr>
          <w:b/>
        </w:rPr>
        <w:t xml:space="preserve">Example 1: </w:t>
      </w:r>
      <w:r>
        <w:t>Ice (solid) → water (liquid) at 0°C → steam (gas) at 100°C. Same substance, different particle arrangements.</w:t>
      </w:r>
    </w:p>
    <w:p>
      <w:pPr>
        <w:pStyle w:val="ListBullet"/>
      </w:pPr>
      <w:r>
        <w:rPr>
          <w:b/>
        </w:rPr>
        <w:t xml:space="preserve">Example 2: </w:t>
      </w:r>
      <w:r>
        <w:t>A balloon's gas particles bounce off the walls — that's air pressure.</w:t>
      </w:r>
    </w:p>
    <w:p>
      <w:pPr>
        <w:spacing w:after="40"/>
      </w:pPr>
      <w:r>
        <w:rPr>
          <w:b/>
          <w:i w:val="0"/>
          <w:color w:val="2D5F4E"/>
        </w:rPr>
        <w:t>Practice questions</w:t>
      </w:r>
    </w:p>
    <w:p>
      <w:pPr>
        <w:pStyle w:val="ListNumber"/>
      </w:pPr>
      <w:r>
        <w:t xml:space="preserve">Solid to liquid is called ___  </w:t>
      </w:r>
      <w:r>
        <w:rPr>
          <w:i/>
          <w:color w:val="B5482E"/>
          <w:sz w:val="18"/>
        </w:rPr>
        <w:t>[Answer: melting]</w:t>
      </w:r>
    </w:p>
    <w:p>
      <w:pPr>
        <w:pStyle w:val="ListNumber"/>
      </w:pPr>
      <w:r>
        <w:t xml:space="preserve">Liquid to gas is called ___  </w:t>
      </w:r>
      <w:r>
        <w:rPr>
          <w:i/>
          <w:color w:val="B5482E"/>
          <w:sz w:val="18"/>
        </w:rPr>
        <w:t>[Answer: evaporation]</w:t>
      </w:r>
    </w:p>
    <w:p>
      <w:pPr>
        <w:pStyle w:val="ListNumber"/>
      </w:pPr>
      <w:r>
        <w:t xml:space="preserve">Gas to liquid is called ___  </w:t>
      </w:r>
      <w:r>
        <w:rPr>
          <w:i/>
          <w:color w:val="B5482E"/>
          <w:sz w:val="18"/>
        </w:rPr>
        <w:t>[Answer: condensation]</w:t>
      </w:r>
    </w:p>
    <w:p>
      <w:pPr>
        <w:pStyle w:val="ListNumber"/>
      </w:pPr>
      <w:r>
        <w:t xml:space="preserve">Which state has particles packed in fixed positions?  </w:t>
      </w:r>
      <w:r>
        <w:rPr>
          <w:i/>
          <w:color w:val="B5482E"/>
          <w:sz w:val="18"/>
        </w:rPr>
        <w:t>[Answer: solid]</w:t>
      </w:r>
    </w:p>
    <w:p>
      <w:pPr>
        <w:pStyle w:val="ListNumber"/>
      </w:pPr>
      <w:r>
        <w:t xml:space="preserve">Which state has the most particle movement?  </w:t>
      </w:r>
      <w:r>
        <w:rPr>
          <w:i/>
          <w:color w:val="B5482E"/>
          <w:sz w:val="18"/>
        </w:rPr>
        <w:t>[Answer: gas]</w:t>
      </w:r>
    </w:p>
    <w:p/>
    <w:p>
      <w:pPr>
        <w:pStyle w:val="Heading3"/>
      </w:pPr>
      <w:r>
        <w:t>Week 7 — Atoms and elements</w:t>
      </w:r>
    </w:p>
    <w:p>
      <w:pPr>
        <w:spacing w:after="40"/>
      </w:pPr>
      <w:r>
        <w:rPr>
          <w:rFonts w:ascii="Consolas" w:hAnsi="Consolas"/>
          <w:color w:val="4A574F"/>
          <w:sz w:val="18"/>
        </w:rPr>
        <w:t>Lesson code: SCI.W07</w:t>
      </w:r>
    </w:p>
    <w:p>
      <w:pPr>
        <w:spacing w:after="120"/>
      </w:pPr>
      <w:r>
        <w:rPr>
          <w:i/>
          <w:color w:val="4A574F"/>
        </w:rPr>
        <w:t>The smallest building blocks — and the 118 types of them.</w:t>
      </w:r>
    </w:p>
    <w:p>
      <w:pPr>
        <w:spacing w:after="40"/>
      </w:pPr>
      <w:r>
        <w:rPr>
          <w:b/>
          <w:i w:val="0"/>
          <w:color w:val="2D5F4E"/>
        </w:rPr>
        <w:t>Concept</w:t>
      </w:r>
    </w:p>
    <w:p>
      <w:pPr>
        <w:spacing w:after="160"/>
      </w:pPr>
      <w:r>
        <w:rPr>
          <w:b w:val="0"/>
          <w:i w:val="0"/>
        </w:rPr>
        <w:t>An atom is the smallest unit of matter that keeps its identity. Each atom has a nucleus (containing protons and neutrons) surrounded by electrons. An element is a substance made of only one type of atom — gold (Au), oxygen (O), iron (Fe). There are 118 known elements, each with a unique chemical symbol (one or two letters; first capital, second lowercase). The number of protons defines the element — change them and you change the element. Compounds (like water, H₂O) are made when atoms of different elements bond.</w:t>
      </w:r>
    </w:p>
    <w:p>
      <w:pPr>
        <w:spacing w:after="40"/>
      </w:pPr>
      <w:r>
        <w:rPr>
          <w:b/>
          <w:i w:val="0"/>
          <w:color w:val="2D5F4E"/>
        </w:rPr>
        <w:t>Worked examples</w:t>
      </w:r>
    </w:p>
    <w:p>
      <w:pPr>
        <w:pStyle w:val="ListBullet"/>
      </w:pPr>
      <w:r>
        <w:rPr>
          <w:b/>
        </w:rPr>
        <w:t xml:space="preserve">Example 1: </w:t>
      </w:r>
      <w:r>
        <w:t>Hydrogen (H): smallest atom, 1 proton, 1 electron.</w:t>
      </w:r>
    </w:p>
    <w:p>
      <w:pPr>
        <w:pStyle w:val="ListBullet"/>
      </w:pPr>
      <w:r>
        <w:rPr>
          <w:b/>
        </w:rPr>
        <w:t xml:space="preserve">Example 2: </w:t>
      </w:r>
      <w:r>
        <w:t>Water (H₂O) is a compound — 2 hydrogen atoms bonded to 1 oxygen atom.</w:t>
      </w:r>
    </w:p>
    <w:p>
      <w:pPr>
        <w:spacing w:after="40"/>
      </w:pPr>
      <w:r>
        <w:rPr>
          <w:b/>
          <w:i w:val="0"/>
          <w:color w:val="2D5F4E"/>
        </w:rPr>
        <w:t>Practice questions</w:t>
      </w:r>
    </w:p>
    <w:p>
      <w:pPr>
        <w:pStyle w:val="ListNumber"/>
      </w:pPr>
      <w:r>
        <w:t xml:space="preserve">What is the chemical symbol for oxygen?  </w:t>
      </w:r>
      <w:r>
        <w:rPr>
          <w:i/>
          <w:color w:val="B5482E"/>
          <w:sz w:val="18"/>
        </w:rPr>
        <w:t>[Answer: O]</w:t>
      </w:r>
    </w:p>
    <w:p>
      <w:pPr>
        <w:pStyle w:val="ListNumber"/>
      </w:pPr>
      <w:r>
        <w:t xml:space="preserve">What's at the centre of an atom?  </w:t>
      </w:r>
      <w:r>
        <w:rPr>
          <w:i/>
          <w:color w:val="B5482E"/>
          <w:sz w:val="18"/>
        </w:rPr>
        <w:t>[Answer: nucleus]</w:t>
      </w:r>
    </w:p>
    <w:p>
      <w:pPr>
        <w:pStyle w:val="ListNumber"/>
      </w:pPr>
      <w:r>
        <w:t xml:space="preserve">What particles orbit the nucleus?  </w:t>
      </w:r>
      <w:r>
        <w:rPr>
          <w:i/>
          <w:color w:val="B5482E"/>
          <w:sz w:val="18"/>
        </w:rPr>
        <w:t>[Answer: electrons]</w:t>
      </w:r>
    </w:p>
    <w:p>
      <w:pPr>
        <w:pStyle w:val="ListNumber"/>
      </w:pPr>
      <w:r>
        <w:t xml:space="preserve">How many elements are known? (approx)  </w:t>
      </w:r>
      <w:r>
        <w:rPr>
          <w:i/>
          <w:color w:val="B5482E"/>
          <w:sz w:val="18"/>
        </w:rPr>
        <w:t>[Answer: 118]</w:t>
      </w:r>
    </w:p>
    <w:p>
      <w:pPr>
        <w:pStyle w:val="ListNumber"/>
      </w:pPr>
      <w:r>
        <w:t xml:space="preserve">Symbol for gold?  </w:t>
      </w:r>
      <w:r>
        <w:rPr>
          <w:i/>
          <w:color w:val="B5482E"/>
          <w:sz w:val="18"/>
        </w:rPr>
        <w:t>[Answer: Au]</w:t>
      </w:r>
    </w:p>
    <w:p/>
    <w:p>
      <w:pPr>
        <w:pStyle w:val="Heading3"/>
      </w:pPr>
      <w:r>
        <w:t>Week 8 — The periodic table</w:t>
      </w:r>
    </w:p>
    <w:p>
      <w:pPr>
        <w:spacing w:after="40"/>
      </w:pPr>
      <w:r>
        <w:rPr>
          <w:rFonts w:ascii="Consolas" w:hAnsi="Consolas"/>
          <w:color w:val="4A574F"/>
          <w:sz w:val="18"/>
        </w:rPr>
        <w:t>Lesson code: SCI.W08</w:t>
      </w:r>
    </w:p>
    <w:p>
      <w:pPr>
        <w:spacing w:after="120"/>
      </w:pPr>
      <w:r>
        <w:rPr>
          <w:i/>
          <w:color w:val="4A574F"/>
        </w:rPr>
        <w:t>How the elements are organised — and what the pattern tells you.</w:t>
      </w:r>
    </w:p>
    <w:p>
      <w:pPr>
        <w:spacing w:after="40"/>
      </w:pPr>
      <w:r>
        <w:rPr>
          <w:b/>
          <w:i w:val="0"/>
          <w:color w:val="2D5F4E"/>
        </w:rPr>
        <w:t>Concept</w:t>
      </w:r>
    </w:p>
    <w:p>
      <w:pPr>
        <w:spacing w:after="160"/>
      </w:pPr>
      <w:r>
        <w:rPr>
          <w:b w:val="0"/>
          <w:i w:val="0"/>
        </w:rPr>
        <w:t>The periodic table arranges all elements by their atomic number (number of protons). Elements in the same column (group) have similar properties because they have the same number of outer electrons. Group 1 (alkali metals): very reactive metals like sodium and potassium. Group 7 (halogens): reactive non-metals like chlorine and fluorine. Group 0 (noble gases): unreactive gases like helium and neon. Rows are called periods. Metals are on the left, non-metals on the right.</w:t>
      </w:r>
    </w:p>
    <w:p>
      <w:pPr>
        <w:spacing w:after="40"/>
      </w:pPr>
      <w:r>
        <w:rPr>
          <w:b/>
          <w:i w:val="0"/>
          <w:color w:val="2D5F4E"/>
        </w:rPr>
        <w:t>Worked examples</w:t>
      </w:r>
    </w:p>
    <w:p>
      <w:pPr>
        <w:pStyle w:val="ListBullet"/>
      </w:pPr>
      <w:r>
        <w:rPr>
          <w:b/>
        </w:rPr>
        <w:t xml:space="preserve">Example 1: </w:t>
      </w:r>
      <w:r>
        <w:t>Sodium and potassium (both Group 1) both react with water — same group, similar behaviour.</w:t>
      </w:r>
    </w:p>
    <w:p>
      <w:pPr>
        <w:pStyle w:val="ListBullet"/>
      </w:pPr>
      <w:r>
        <w:rPr>
          <w:b/>
        </w:rPr>
        <w:t xml:space="preserve">Example 2: </w:t>
      </w:r>
      <w:r>
        <w:t>Helium (Group 0) doesn't react with anything — that's why it's safe in balloons.</w:t>
      </w:r>
    </w:p>
    <w:p>
      <w:pPr>
        <w:spacing w:after="40"/>
      </w:pPr>
      <w:r>
        <w:rPr>
          <w:b/>
          <w:i w:val="0"/>
          <w:color w:val="2D5F4E"/>
        </w:rPr>
        <w:t>Practice questions</w:t>
      </w:r>
    </w:p>
    <w:p>
      <w:pPr>
        <w:pStyle w:val="ListNumber"/>
      </w:pPr>
      <w:r>
        <w:t xml:space="preserve">What is a column on the periodic table called?  </w:t>
      </w:r>
      <w:r>
        <w:rPr>
          <w:i/>
          <w:color w:val="B5482E"/>
          <w:sz w:val="18"/>
        </w:rPr>
        <w:t>[Answer: group]</w:t>
      </w:r>
    </w:p>
    <w:p>
      <w:pPr>
        <w:pStyle w:val="ListNumber"/>
      </w:pPr>
      <w:r>
        <w:t xml:space="preserve">What is a row called?  </w:t>
      </w:r>
      <w:r>
        <w:rPr>
          <w:i/>
          <w:color w:val="B5482E"/>
          <w:sz w:val="18"/>
        </w:rPr>
        <w:t>[Answer: period]</w:t>
      </w:r>
    </w:p>
    <w:p>
      <w:pPr>
        <w:pStyle w:val="ListNumber"/>
      </w:pPr>
      <w:r>
        <w:t xml:space="preserve">Group 1 elements are called ___ metals  </w:t>
      </w:r>
      <w:r>
        <w:rPr>
          <w:i/>
          <w:color w:val="B5482E"/>
          <w:sz w:val="18"/>
        </w:rPr>
        <w:t>[Answer: alkali]</w:t>
      </w:r>
    </w:p>
    <w:p>
      <w:pPr>
        <w:pStyle w:val="ListNumber"/>
      </w:pPr>
      <w:r>
        <w:t xml:space="preserve">Which group is unreactive (the noble gases)?  </w:t>
      </w:r>
      <w:r>
        <w:rPr>
          <w:i/>
          <w:color w:val="B5482E"/>
          <w:sz w:val="18"/>
        </w:rPr>
        <w:t>[Answer: 0]</w:t>
      </w:r>
    </w:p>
    <w:p>
      <w:pPr>
        <w:pStyle w:val="ListNumber"/>
      </w:pPr>
      <w:r>
        <w:t xml:space="preserve">Metals are mostly on which side? (left/right)  </w:t>
      </w:r>
      <w:r>
        <w:rPr>
          <w:i/>
          <w:color w:val="B5482E"/>
          <w:sz w:val="18"/>
        </w:rPr>
        <w:t>[Answer: left]</w:t>
      </w:r>
    </w:p>
    <w:p/>
    <w:p>
      <w:pPr>
        <w:pStyle w:val="Heading3"/>
      </w:pPr>
      <w:r>
        <w:t>Week 9 — Chemical reactions</w:t>
      </w:r>
    </w:p>
    <w:p>
      <w:pPr>
        <w:spacing w:after="40"/>
      </w:pPr>
      <w:r>
        <w:rPr>
          <w:rFonts w:ascii="Consolas" w:hAnsi="Consolas"/>
          <w:color w:val="4A574F"/>
          <w:sz w:val="18"/>
        </w:rPr>
        <w:t>Lesson code: SCI.W09</w:t>
      </w:r>
    </w:p>
    <w:p>
      <w:pPr>
        <w:spacing w:after="120"/>
      </w:pPr>
      <w:r>
        <w:rPr>
          <w:i/>
          <w:color w:val="4A574F"/>
        </w:rPr>
        <w:t>When substances change into new ones — and how to spot it.</w:t>
      </w:r>
    </w:p>
    <w:p>
      <w:pPr>
        <w:spacing w:after="40"/>
      </w:pPr>
      <w:r>
        <w:rPr>
          <w:b/>
          <w:i w:val="0"/>
          <w:color w:val="2D5F4E"/>
        </w:rPr>
        <w:t>Concept</w:t>
      </w:r>
    </w:p>
    <w:p>
      <w:pPr>
        <w:spacing w:after="160"/>
      </w:pPr>
      <w:r>
        <w:rPr>
          <w:b w:val="0"/>
          <w:i w:val="0"/>
        </w:rPr>
        <w:t>A chemical reaction rearranges atoms to make new substances. The starting substances are reactants; what they turn into are products. Signs a reaction has happened: colour change, gas bubbles, temperature change, light or sound. Mass is conserved — the atoms aren't created or destroyed, just rearranged. Common reactions: combustion (burning), oxidation (rusting), neutralisation (acid + alkali → salt + water). Reactions are written as word equations: methane + oxygen → carbon dioxide + water.</w:t>
      </w:r>
    </w:p>
    <w:p>
      <w:pPr>
        <w:spacing w:after="40"/>
      </w:pPr>
      <w:r>
        <w:rPr>
          <w:b/>
          <w:i w:val="0"/>
          <w:color w:val="2D5F4E"/>
        </w:rPr>
        <w:t>Worked examples</w:t>
      </w:r>
    </w:p>
    <w:p>
      <w:pPr>
        <w:pStyle w:val="ListBullet"/>
      </w:pPr>
      <w:r>
        <w:rPr>
          <w:b/>
        </w:rPr>
        <w:t xml:space="preserve">Example 1: </w:t>
      </w:r>
      <w:r>
        <w:t>Burning wood: wood + oxygen → ash + carbon dioxide + water (heat and light released).</w:t>
      </w:r>
    </w:p>
    <w:p>
      <w:pPr>
        <w:pStyle w:val="ListBullet"/>
      </w:pPr>
      <w:r>
        <w:rPr>
          <w:b/>
        </w:rPr>
        <w:t xml:space="preserve">Example 2: </w:t>
      </w:r>
      <w:r>
        <w:t>Iron rusting: iron + oxygen + water → iron oxide (rust). Slow oxidation.</w:t>
      </w:r>
    </w:p>
    <w:p>
      <w:pPr>
        <w:spacing w:after="40"/>
      </w:pPr>
      <w:r>
        <w:rPr>
          <w:b/>
          <w:i w:val="0"/>
          <w:color w:val="2D5F4E"/>
        </w:rPr>
        <w:t>Practice questions</w:t>
      </w:r>
    </w:p>
    <w:p>
      <w:pPr>
        <w:pStyle w:val="ListNumber"/>
      </w:pPr>
      <w:r>
        <w:t xml:space="preserve">Starting substances in a reaction are called ___  </w:t>
      </w:r>
      <w:r>
        <w:rPr>
          <w:i/>
          <w:color w:val="B5482E"/>
          <w:sz w:val="18"/>
        </w:rPr>
        <w:t>[Answer: reactants]</w:t>
      </w:r>
    </w:p>
    <w:p>
      <w:pPr>
        <w:pStyle w:val="ListNumber"/>
      </w:pPr>
      <w:r>
        <w:t xml:space="preserve">What is mass conservation in reactions? (yes/no - is mass conserved)  </w:t>
      </w:r>
      <w:r>
        <w:rPr>
          <w:i/>
          <w:color w:val="B5482E"/>
          <w:sz w:val="18"/>
        </w:rPr>
        <w:t>[Answer: yes]</w:t>
      </w:r>
    </w:p>
    <w:p>
      <w:pPr>
        <w:pStyle w:val="ListNumber"/>
      </w:pPr>
      <w:r>
        <w:t xml:space="preserve">What kind of reaction is burning?  </w:t>
      </w:r>
      <w:r>
        <w:rPr>
          <w:i/>
          <w:color w:val="B5482E"/>
          <w:sz w:val="18"/>
        </w:rPr>
        <w:t>[Answer: combustion]</w:t>
      </w:r>
    </w:p>
    <w:p>
      <w:pPr>
        <w:pStyle w:val="ListNumber"/>
      </w:pPr>
      <w:r>
        <w:t xml:space="preserve">Acid + alkali = salt + ___  </w:t>
      </w:r>
      <w:r>
        <w:rPr>
          <w:i/>
          <w:color w:val="B5482E"/>
          <w:sz w:val="18"/>
        </w:rPr>
        <w:t>[Answer: water]</w:t>
      </w:r>
    </w:p>
    <w:p>
      <w:pPr>
        <w:pStyle w:val="ListNumber"/>
      </w:pPr>
      <w:r>
        <w:t xml:space="preserve">Rust forms when iron reacts with oxygen and ___  </w:t>
      </w:r>
      <w:r>
        <w:rPr>
          <w:i/>
          <w:color w:val="B5482E"/>
          <w:sz w:val="18"/>
        </w:rPr>
        <w:t>[Answer: water]</w:t>
      </w:r>
    </w:p>
    <w:p/>
    <w:p>
      <w:pPr>
        <w:pStyle w:val="Heading3"/>
      </w:pPr>
      <w:r>
        <w:t>Week 10 — Acids and bases</w:t>
      </w:r>
    </w:p>
    <w:p>
      <w:pPr>
        <w:spacing w:after="40"/>
      </w:pPr>
      <w:r>
        <w:rPr>
          <w:rFonts w:ascii="Consolas" w:hAnsi="Consolas"/>
          <w:color w:val="4A574F"/>
          <w:sz w:val="18"/>
        </w:rPr>
        <w:t>Lesson code: SCI.W10</w:t>
      </w:r>
    </w:p>
    <w:p>
      <w:pPr>
        <w:spacing w:after="120"/>
      </w:pPr>
      <w:r>
        <w:rPr>
          <w:i/>
          <w:color w:val="4A574F"/>
        </w:rPr>
        <w:t>The pH scale — and what makes something sour or slippery.</w:t>
      </w:r>
    </w:p>
    <w:p>
      <w:pPr>
        <w:spacing w:after="40"/>
      </w:pPr>
      <w:r>
        <w:rPr>
          <w:b/>
          <w:i w:val="0"/>
          <w:color w:val="2D5F4E"/>
        </w:rPr>
        <w:t>Concept</w:t>
      </w:r>
    </w:p>
    <w:p>
      <w:pPr>
        <w:spacing w:after="160"/>
      </w:pPr>
      <w:r>
        <w:rPr>
          <w:b w:val="0"/>
          <w:i w:val="0"/>
        </w:rPr>
        <w:t>Acids taste sour (think lemon, vinegar), have pH below 7. Bases (alkalis when dissolved) feel slippery (think soap, bleach), have pH above 7. Neutral substances are pH 7 (pure water). The pH scale runs from 0 (strongest acid) to 14 (strongest alkali). Indicators like litmus or universal indicator change colour to show pH. When acid meets base, they cancel out in a neutralisation reaction — useful for treating heartburn (acid in stomach) with antacid tablets (alkali).</w:t>
      </w:r>
    </w:p>
    <w:p>
      <w:pPr>
        <w:spacing w:after="40"/>
      </w:pPr>
      <w:r>
        <w:rPr>
          <w:b/>
          <w:i w:val="0"/>
          <w:color w:val="2D5F4E"/>
        </w:rPr>
        <w:t>Worked examples</w:t>
      </w:r>
    </w:p>
    <w:p>
      <w:pPr>
        <w:pStyle w:val="ListBullet"/>
      </w:pPr>
      <w:r>
        <w:rPr>
          <w:b/>
        </w:rPr>
        <w:t xml:space="preserve">Example 1: </w:t>
      </w:r>
      <w:r>
        <w:t>Lemon juice: pH about 2 (acidic). Bleach: pH about 13 (strongly alkaline). Pure water: pH 7.</w:t>
      </w:r>
    </w:p>
    <w:p>
      <w:pPr>
        <w:pStyle w:val="ListBullet"/>
      </w:pPr>
      <w:r>
        <w:rPr>
          <w:b/>
        </w:rPr>
        <w:t xml:space="preserve">Example 2: </w:t>
      </w:r>
      <w:r>
        <w:t>Toothpaste is mildly alkaline to neutralise acid from food on your teeth.</w:t>
      </w:r>
    </w:p>
    <w:p>
      <w:pPr>
        <w:spacing w:after="40"/>
      </w:pPr>
      <w:r>
        <w:rPr>
          <w:b/>
          <w:i w:val="0"/>
          <w:color w:val="2D5F4E"/>
        </w:rPr>
        <w:t>Practice questions</w:t>
      </w:r>
    </w:p>
    <w:p>
      <w:pPr>
        <w:pStyle w:val="ListNumber"/>
      </w:pPr>
      <w:r>
        <w:t xml:space="preserve">What is the pH of a neutral substance?  </w:t>
      </w:r>
      <w:r>
        <w:rPr>
          <w:i/>
          <w:color w:val="B5482E"/>
          <w:sz w:val="18"/>
        </w:rPr>
        <w:t>[Answer: 7]</w:t>
      </w:r>
    </w:p>
    <w:p>
      <w:pPr>
        <w:pStyle w:val="ListNumber"/>
      </w:pPr>
      <w:r>
        <w:t xml:space="preserve">Acids have a pH below ___  </w:t>
      </w:r>
      <w:r>
        <w:rPr>
          <w:i/>
          <w:color w:val="B5482E"/>
          <w:sz w:val="18"/>
        </w:rPr>
        <w:t>[Answer: 7]</w:t>
      </w:r>
    </w:p>
    <w:p>
      <w:pPr>
        <w:pStyle w:val="ListNumber"/>
      </w:pPr>
      <w:r>
        <w:t xml:space="preserve">Bases have a pH above ___  </w:t>
      </w:r>
      <w:r>
        <w:rPr>
          <w:i/>
          <w:color w:val="B5482E"/>
          <w:sz w:val="18"/>
        </w:rPr>
        <w:t>[Answer: 7]</w:t>
      </w:r>
    </w:p>
    <w:p>
      <w:pPr>
        <w:pStyle w:val="ListNumber"/>
      </w:pPr>
      <w:r>
        <w:t xml:space="preserve">What is the reaction between acid and alkali called?  </w:t>
      </w:r>
      <w:r>
        <w:rPr>
          <w:i/>
          <w:color w:val="B5482E"/>
          <w:sz w:val="18"/>
        </w:rPr>
        <w:t>[Answer: neutralisation]</w:t>
      </w:r>
    </w:p>
    <w:p>
      <w:pPr>
        <w:pStyle w:val="ListNumber"/>
      </w:pPr>
      <w:r>
        <w:t xml:space="preserve">What is the pH range of the scale? (form: 0-__)  </w:t>
      </w:r>
      <w:r>
        <w:rPr>
          <w:i/>
          <w:color w:val="B5482E"/>
          <w:sz w:val="18"/>
        </w:rPr>
        <w:t>[Answer: 0-14]</w:t>
      </w:r>
    </w:p>
    <w:p/>
    <w:p>
      <w:pPr>
        <w:pStyle w:val="Heading3"/>
      </w:pPr>
      <w:r>
        <w:t>Week 11 — Forces</w:t>
      </w:r>
    </w:p>
    <w:p>
      <w:pPr>
        <w:spacing w:after="40"/>
      </w:pPr>
      <w:r>
        <w:rPr>
          <w:rFonts w:ascii="Consolas" w:hAnsi="Consolas"/>
          <w:color w:val="4A574F"/>
          <w:sz w:val="18"/>
        </w:rPr>
        <w:t>Lesson code: SCI.W11</w:t>
      </w:r>
    </w:p>
    <w:p>
      <w:pPr>
        <w:spacing w:after="120"/>
      </w:pPr>
      <w:r>
        <w:rPr>
          <w:i/>
          <w:color w:val="4A574F"/>
        </w:rPr>
        <w:t>Pushes, pulls, and what makes things move (or stop).</w:t>
      </w:r>
    </w:p>
    <w:p>
      <w:pPr>
        <w:spacing w:after="40"/>
      </w:pPr>
      <w:r>
        <w:rPr>
          <w:b/>
          <w:i w:val="0"/>
          <w:color w:val="2D5F4E"/>
        </w:rPr>
        <w:t>Concept</w:t>
      </w:r>
    </w:p>
    <w:p>
      <w:pPr>
        <w:spacing w:after="160"/>
      </w:pPr>
      <w:r>
        <w:rPr>
          <w:b w:val="0"/>
          <w:i w:val="0"/>
        </w:rPr>
        <w:t>A force is a push or pull. Measured in newtons (N). Forces can change an object's speed, direction, or shape. Gravity pulls everything toward Earth's centre — your weight in newtons = mass (kg) × 10. Friction resists motion between surfaces. Air resistance is friction with air. If forces on an object are balanced, it stays still or keeps moving steadily. If unbalanced, it speeds up, slows down, or changes direction. Heavier objects don't fall faster — air resistance is what makes a feather seem slow.</w:t>
      </w:r>
    </w:p>
    <w:p>
      <w:pPr>
        <w:spacing w:after="40"/>
      </w:pPr>
      <w:r>
        <w:rPr>
          <w:b/>
          <w:i w:val="0"/>
          <w:color w:val="2D5F4E"/>
        </w:rPr>
        <w:t>Worked examples</w:t>
      </w:r>
    </w:p>
    <w:p>
      <w:pPr>
        <w:pStyle w:val="ListBullet"/>
      </w:pPr>
      <w:r>
        <w:rPr>
          <w:b/>
        </w:rPr>
        <w:t xml:space="preserve">Example 1: </w:t>
      </w:r>
      <w:r>
        <w:t>A book on a table: gravity pulls down, table pushes up — balanced, so it stays still.</w:t>
      </w:r>
    </w:p>
    <w:p>
      <w:pPr>
        <w:pStyle w:val="ListBullet"/>
      </w:pPr>
      <w:r>
        <w:rPr>
          <w:b/>
        </w:rPr>
        <w:t xml:space="preserve">Example 2: </w:t>
      </w:r>
      <w:r>
        <w:t>Mass 6 kg on Earth: weight = 6 × 10 = 60 N.</w:t>
      </w:r>
    </w:p>
    <w:p>
      <w:pPr>
        <w:spacing w:after="40"/>
      </w:pPr>
      <w:r>
        <w:rPr>
          <w:b/>
          <w:i w:val="0"/>
          <w:color w:val="2D5F4E"/>
        </w:rPr>
        <w:t>Practice questions</w:t>
      </w:r>
    </w:p>
    <w:p>
      <w:pPr>
        <w:pStyle w:val="ListNumber"/>
      </w:pPr>
      <w:r>
        <w:t xml:space="preserve">What unit measures force?  </w:t>
      </w:r>
      <w:r>
        <w:rPr>
          <w:i/>
          <w:color w:val="B5482E"/>
          <w:sz w:val="18"/>
        </w:rPr>
        <w:t>[Answer: newtons]</w:t>
      </w:r>
    </w:p>
    <w:p>
      <w:pPr>
        <w:pStyle w:val="ListNumber"/>
      </w:pPr>
      <w:r>
        <w:t xml:space="preserve">What force pulls things to Earth?  </w:t>
      </w:r>
      <w:r>
        <w:rPr>
          <w:i/>
          <w:color w:val="B5482E"/>
          <w:sz w:val="18"/>
        </w:rPr>
        <w:t>[Answer: gravity]</w:t>
      </w:r>
    </w:p>
    <w:p>
      <w:pPr>
        <w:pStyle w:val="ListNumber"/>
      </w:pPr>
      <w:r>
        <w:t xml:space="preserve">Mass 5 kg — weight on Earth in N?  </w:t>
      </w:r>
      <w:r>
        <w:rPr>
          <w:i/>
          <w:color w:val="B5482E"/>
          <w:sz w:val="18"/>
        </w:rPr>
        <w:t>[Answer: 50]</w:t>
      </w:r>
    </w:p>
    <w:p>
      <w:pPr>
        <w:pStyle w:val="ListNumber"/>
      </w:pPr>
      <w:r>
        <w:t xml:space="preserve">Friction acts against ___  </w:t>
      </w:r>
      <w:r>
        <w:rPr>
          <w:i/>
          <w:color w:val="B5482E"/>
          <w:sz w:val="18"/>
        </w:rPr>
        <w:t>[Answer: motion]</w:t>
      </w:r>
    </w:p>
    <w:p>
      <w:pPr>
        <w:pStyle w:val="ListNumber"/>
      </w:pPr>
      <w:r>
        <w:t xml:space="preserve">Balanced forces mean an object stays ___ or moves steadily  </w:t>
      </w:r>
      <w:r>
        <w:rPr>
          <w:i/>
          <w:color w:val="B5482E"/>
          <w:sz w:val="18"/>
        </w:rPr>
        <w:t>[Answer: still]</w:t>
      </w:r>
    </w:p>
    <w:p/>
    <w:p>
      <w:pPr>
        <w:pStyle w:val="Heading3"/>
      </w:pPr>
      <w:r>
        <w:t>Week 12 — Energy</w:t>
      </w:r>
    </w:p>
    <w:p>
      <w:pPr>
        <w:spacing w:after="40"/>
      </w:pPr>
      <w:r>
        <w:rPr>
          <w:rFonts w:ascii="Consolas" w:hAnsi="Consolas"/>
          <w:color w:val="4A574F"/>
          <w:sz w:val="18"/>
        </w:rPr>
        <w:t>Lesson code: SCI.W12</w:t>
      </w:r>
    </w:p>
    <w:p>
      <w:pPr>
        <w:spacing w:after="120"/>
      </w:pPr>
      <w:r>
        <w:rPr>
          <w:i/>
          <w:color w:val="4A574F"/>
        </w:rPr>
        <w:t>Energy can't be made or destroyed — only changed.</w:t>
      </w:r>
    </w:p>
    <w:p>
      <w:pPr>
        <w:spacing w:after="40"/>
      </w:pPr>
      <w:r>
        <w:rPr>
          <w:b/>
          <w:i w:val="0"/>
          <w:color w:val="2D5F4E"/>
        </w:rPr>
        <w:t>Concept</w:t>
      </w:r>
    </w:p>
    <w:p>
      <w:pPr>
        <w:spacing w:after="160"/>
      </w:pPr>
      <w:r>
        <w:rPr>
          <w:b w:val="0"/>
          <w:i w:val="0"/>
        </w:rPr>
        <w:t>Energy is what makes things happen — measured in joules (J). It comes in stores: kinetic (movement), gravitational potential (height), chemical (food, fuel), thermal (heat), elastic (stretched/squashed), electrical, light, sound. The key law: energy is conserved — never created or destroyed, only transferred between stores. A light bulb transfers electrical energy → light + heat. Not all transfers are useful — wasted energy usually ends up as heat dissipated to surroundings.</w:t>
      </w:r>
    </w:p>
    <w:p>
      <w:pPr>
        <w:spacing w:after="40"/>
      </w:pPr>
      <w:r>
        <w:rPr>
          <w:b/>
          <w:i w:val="0"/>
          <w:color w:val="2D5F4E"/>
        </w:rPr>
        <w:t>Worked examples</w:t>
      </w:r>
    </w:p>
    <w:p>
      <w:pPr>
        <w:pStyle w:val="ListBullet"/>
      </w:pPr>
      <w:r>
        <w:rPr>
          <w:b/>
        </w:rPr>
        <w:t xml:space="preserve">Example 1: </w:t>
      </w:r>
      <w:r>
        <w:t>A football kicked: chemical energy (your muscles, from food) → kinetic energy (ball moves) → sound + heat when it stops.</w:t>
      </w:r>
    </w:p>
    <w:p>
      <w:pPr>
        <w:pStyle w:val="ListBullet"/>
      </w:pPr>
      <w:r>
        <w:rPr>
          <w:b/>
        </w:rPr>
        <w:t xml:space="preserve">Example 2: </w:t>
      </w:r>
      <w:r>
        <w:t>Battery torch: chemical (battery) → electrical → light (useful) + heat (wasted).</w:t>
      </w:r>
    </w:p>
    <w:p>
      <w:pPr>
        <w:spacing w:after="40"/>
      </w:pPr>
      <w:r>
        <w:rPr>
          <w:b/>
          <w:i w:val="0"/>
          <w:color w:val="2D5F4E"/>
        </w:rPr>
        <w:t>Practice questions</w:t>
      </w:r>
    </w:p>
    <w:p>
      <w:pPr>
        <w:pStyle w:val="ListNumber"/>
      </w:pPr>
      <w:r>
        <w:t xml:space="preserve">What unit measures energy?  </w:t>
      </w:r>
      <w:r>
        <w:rPr>
          <w:i/>
          <w:color w:val="B5482E"/>
          <w:sz w:val="18"/>
        </w:rPr>
        <w:t>[Answer: joules]</w:t>
      </w:r>
    </w:p>
    <w:p>
      <w:pPr>
        <w:pStyle w:val="ListNumber"/>
      </w:pPr>
      <w:r>
        <w:t xml:space="preserve">Energy of movement is called ___  </w:t>
      </w:r>
      <w:r>
        <w:rPr>
          <w:i/>
          <w:color w:val="B5482E"/>
          <w:sz w:val="18"/>
        </w:rPr>
        <w:t>[Answer: kinetic]</w:t>
      </w:r>
    </w:p>
    <w:p>
      <w:pPr>
        <w:pStyle w:val="ListNumber"/>
      </w:pPr>
      <w:r>
        <w:t xml:space="preserve">Energy stored in food or fuel is ___  </w:t>
      </w:r>
      <w:r>
        <w:rPr>
          <w:i/>
          <w:color w:val="B5482E"/>
          <w:sz w:val="18"/>
        </w:rPr>
        <w:t>[Answer: chemical]</w:t>
      </w:r>
    </w:p>
    <w:p>
      <w:pPr>
        <w:pStyle w:val="ListNumber"/>
      </w:pPr>
      <w:r>
        <w:t xml:space="preserve">Can energy be destroyed? (yes/no)  </w:t>
      </w:r>
      <w:r>
        <w:rPr>
          <w:i/>
          <w:color w:val="B5482E"/>
          <w:sz w:val="18"/>
        </w:rPr>
        <w:t>[Answer: no]</w:t>
      </w:r>
    </w:p>
    <w:p>
      <w:pPr>
        <w:pStyle w:val="ListNumber"/>
      </w:pPr>
      <w:r>
        <w:t xml:space="preserve">Wasted energy is usually transferred as ___  </w:t>
      </w:r>
      <w:r>
        <w:rPr>
          <w:i/>
          <w:color w:val="B5482E"/>
          <w:sz w:val="18"/>
        </w:rPr>
        <w:t>[Answer: heat]</w:t>
      </w:r>
    </w:p>
    <w:p/>
    <w:p>
      <w:pPr>
        <w:pStyle w:val="Heading3"/>
      </w:pPr>
      <w:r>
        <w:t>Week 13 — Electricity</w:t>
      </w:r>
    </w:p>
    <w:p>
      <w:pPr>
        <w:spacing w:after="40"/>
      </w:pPr>
      <w:r>
        <w:rPr>
          <w:rFonts w:ascii="Consolas" w:hAnsi="Consolas"/>
          <w:color w:val="4A574F"/>
          <w:sz w:val="18"/>
        </w:rPr>
        <w:t>Lesson code: SCI.W13</w:t>
      </w:r>
    </w:p>
    <w:p>
      <w:pPr>
        <w:spacing w:after="120"/>
      </w:pPr>
      <w:r>
        <w:rPr>
          <w:i/>
          <w:color w:val="4A574F"/>
        </w:rPr>
        <w:t>Current, voltage, and circuits.</w:t>
      </w:r>
    </w:p>
    <w:p>
      <w:pPr>
        <w:spacing w:after="40"/>
      </w:pPr>
      <w:r>
        <w:rPr>
          <w:b/>
          <w:i w:val="0"/>
          <w:color w:val="2D5F4E"/>
        </w:rPr>
        <w:t>Concept</w:t>
      </w:r>
    </w:p>
    <w:p>
      <w:pPr>
        <w:spacing w:after="160"/>
      </w:pPr>
      <w:r>
        <w:rPr>
          <w:b w:val="0"/>
          <w:i w:val="0"/>
        </w:rPr>
        <w:t>Electric current is the flow of electric charge (electrons) through a conductor. Measured in amps (A). Voltage (measured in volts, V) is the 'push' that drives current — like pressure in a water pipe. A circuit needs a complete loop with a power source (battery), wires, and components (bulbs, motors). Series circuits: components in one loop — if one breaks, all stop. Parallel circuits: branches — each component on its own loop, so others keep working. Switches break or complete the circuit.</w:t>
      </w:r>
    </w:p>
    <w:p>
      <w:pPr>
        <w:spacing w:after="40"/>
      </w:pPr>
      <w:r>
        <w:rPr>
          <w:b/>
          <w:i w:val="0"/>
          <w:color w:val="2D5F4E"/>
        </w:rPr>
        <w:t>Worked examples</w:t>
      </w:r>
    </w:p>
    <w:p>
      <w:pPr>
        <w:pStyle w:val="ListBullet"/>
      </w:pPr>
      <w:r>
        <w:rPr>
          <w:b/>
        </w:rPr>
        <w:t xml:space="preserve">Example 1: </w:t>
      </w:r>
      <w:r>
        <w:t>A torch: battery (voltage) → wire → bulb → wire → battery. Complete loop = light.</w:t>
      </w:r>
    </w:p>
    <w:p>
      <w:pPr>
        <w:pStyle w:val="ListBullet"/>
      </w:pPr>
      <w:r>
        <w:rPr>
          <w:b/>
        </w:rPr>
        <w:t xml:space="preserve">Example 2: </w:t>
      </w:r>
      <w:r>
        <w:t>Christmas tree lights wired in parallel — one fails, the rest stay on.</w:t>
      </w:r>
    </w:p>
    <w:p>
      <w:pPr>
        <w:spacing w:after="40"/>
      </w:pPr>
      <w:r>
        <w:rPr>
          <w:b/>
          <w:i w:val="0"/>
          <w:color w:val="2D5F4E"/>
        </w:rPr>
        <w:t>Practice questions</w:t>
      </w:r>
    </w:p>
    <w:p>
      <w:pPr>
        <w:pStyle w:val="ListNumber"/>
      </w:pPr>
      <w:r>
        <w:t xml:space="preserve">What unit measures current?  </w:t>
      </w:r>
      <w:r>
        <w:rPr>
          <w:i/>
          <w:color w:val="B5482E"/>
          <w:sz w:val="18"/>
        </w:rPr>
        <w:t>[Answer: amps]</w:t>
      </w:r>
    </w:p>
    <w:p>
      <w:pPr>
        <w:pStyle w:val="ListNumber"/>
      </w:pPr>
      <w:r>
        <w:t xml:space="preserve">What unit measures voltage?  </w:t>
      </w:r>
      <w:r>
        <w:rPr>
          <w:i/>
          <w:color w:val="B5482E"/>
          <w:sz w:val="18"/>
        </w:rPr>
        <w:t>[Answer: volts]</w:t>
      </w:r>
    </w:p>
    <w:p>
      <w:pPr>
        <w:pStyle w:val="ListNumber"/>
      </w:pPr>
      <w:r>
        <w:t xml:space="preserve">What type of circuit fails completely if one bulb breaks?  </w:t>
      </w:r>
      <w:r>
        <w:rPr>
          <w:i/>
          <w:color w:val="B5482E"/>
          <w:sz w:val="18"/>
        </w:rPr>
        <w:t>[Answer: series]</w:t>
      </w:r>
    </w:p>
    <w:p>
      <w:pPr>
        <w:pStyle w:val="ListNumber"/>
      </w:pPr>
      <w:r>
        <w:t xml:space="preserve">What completes a circuit (closes it)?  </w:t>
      </w:r>
      <w:r>
        <w:rPr>
          <w:i/>
          <w:color w:val="B5482E"/>
          <w:sz w:val="18"/>
        </w:rPr>
        <w:t>[Answer: switch]</w:t>
      </w:r>
    </w:p>
    <w:p>
      <w:pPr>
        <w:pStyle w:val="ListNumber"/>
      </w:pPr>
      <w:r>
        <w:t xml:space="preserve">What flows through the wire as current? (particle)  </w:t>
      </w:r>
      <w:r>
        <w:rPr>
          <w:i/>
          <w:color w:val="B5482E"/>
          <w:sz w:val="18"/>
        </w:rPr>
        <w:t>[Answer: electrons]</w:t>
      </w:r>
    </w:p>
    <w:p/>
    <w:p>
      <w:pPr>
        <w:pStyle w:val="Heading3"/>
      </w:pPr>
      <w:r>
        <w:t>Week 14 — Waves and sound</w:t>
      </w:r>
    </w:p>
    <w:p>
      <w:pPr>
        <w:spacing w:after="40"/>
      </w:pPr>
      <w:r>
        <w:rPr>
          <w:rFonts w:ascii="Consolas" w:hAnsi="Consolas"/>
          <w:color w:val="4A574F"/>
          <w:sz w:val="18"/>
        </w:rPr>
        <w:t>Lesson code: SCI.W14</w:t>
      </w:r>
    </w:p>
    <w:p>
      <w:pPr>
        <w:spacing w:after="120"/>
      </w:pPr>
      <w:r>
        <w:rPr>
          <w:i/>
          <w:color w:val="4A574F"/>
        </w:rPr>
        <w:t>How vibrations travel — and what makes a sound loud or high.</w:t>
      </w:r>
    </w:p>
    <w:p>
      <w:pPr>
        <w:spacing w:after="40"/>
      </w:pPr>
      <w:r>
        <w:rPr>
          <w:b/>
          <w:i w:val="0"/>
          <w:color w:val="2D5F4E"/>
        </w:rPr>
        <w:t>Concept</w:t>
      </w:r>
    </w:p>
    <w:p>
      <w:pPr>
        <w:spacing w:after="160"/>
      </w:pPr>
      <w:r>
        <w:rPr>
          <w:b w:val="0"/>
          <w:i w:val="0"/>
        </w:rPr>
        <w:t>A wave transfers energy without moving matter. Two key features: amplitude (height of the wave) — bigger amplitude = louder sound, brighter light. Frequency (waves per second, measured in hertz, Hz) — higher frequency = higher pitch in sound. Sound waves need a medium (air, water, solids) to travel — they can't travel in a vacuum. Light waves can travel through a vacuum, which is why we see the Sun. Speed of sound in air ≈ 340 m/s; speed of light ≈ 300,000,000 m/s.</w:t>
      </w:r>
    </w:p>
    <w:p>
      <w:pPr>
        <w:spacing w:after="40"/>
      </w:pPr>
      <w:r>
        <w:rPr>
          <w:b/>
          <w:i w:val="0"/>
          <w:color w:val="2D5F4E"/>
        </w:rPr>
        <w:t>Worked examples</w:t>
      </w:r>
    </w:p>
    <w:p>
      <w:pPr>
        <w:pStyle w:val="ListBullet"/>
      </w:pPr>
      <w:r>
        <w:rPr>
          <w:b/>
        </w:rPr>
        <w:t xml:space="preserve">Example 1: </w:t>
      </w:r>
      <w:r>
        <w:t>A loud drum: large amplitude. A high-pitched whistle: high frequency.</w:t>
      </w:r>
    </w:p>
    <w:p>
      <w:pPr>
        <w:pStyle w:val="ListBullet"/>
      </w:pPr>
      <w:r>
        <w:rPr>
          <w:b/>
        </w:rPr>
        <w:t xml:space="preserve">Example 2: </w:t>
      </w:r>
      <w:r>
        <w:t>Thunder and lightning happen together, but light reaches you almost instantly while sound takes seconds.</w:t>
      </w:r>
    </w:p>
    <w:p>
      <w:pPr>
        <w:spacing w:after="40"/>
      </w:pPr>
      <w:r>
        <w:rPr>
          <w:b/>
          <w:i w:val="0"/>
          <w:color w:val="2D5F4E"/>
        </w:rPr>
        <w:t>Practice questions</w:t>
      </w:r>
    </w:p>
    <w:p>
      <w:pPr>
        <w:pStyle w:val="ListNumber"/>
      </w:pPr>
      <w:r>
        <w:t xml:space="preserve">What unit measures frequency?  </w:t>
      </w:r>
      <w:r>
        <w:rPr>
          <w:i/>
          <w:color w:val="B5482E"/>
          <w:sz w:val="18"/>
        </w:rPr>
        <w:t>[Answer: hertz]</w:t>
      </w:r>
    </w:p>
    <w:p>
      <w:pPr>
        <w:pStyle w:val="ListNumber"/>
      </w:pPr>
      <w:r>
        <w:t xml:space="preserve">Higher frequency = higher ___ (in sound)  </w:t>
      </w:r>
      <w:r>
        <w:rPr>
          <w:i/>
          <w:color w:val="B5482E"/>
          <w:sz w:val="18"/>
        </w:rPr>
        <w:t>[Answer: pitch]</w:t>
      </w:r>
    </w:p>
    <w:p>
      <w:pPr>
        <w:pStyle w:val="ListNumber"/>
      </w:pPr>
      <w:r>
        <w:t xml:space="preserve">Bigger amplitude = louder or quieter?  </w:t>
      </w:r>
      <w:r>
        <w:rPr>
          <w:i/>
          <w:color w:val="B5482E"/>
          <w:sz w:val="18"/>
        </w:rPr>
        <w:t>[Answer: louder]</w:t>
      </w:r>
    </w:p>
    <w:p>
      <w:pPr>
        <w:pStyle w:val="ListNumber"/>
      </w:pPr>
      <w:r>
        <w:t xml:space="preserve">Can sound travel in a vacuum? (yes/no)  </w:t>
      </w:r>
      <w:r>
        <w:rPr>
          <w:i/>
          <w:color w:val="B5482E"/>
          <w:sz w:val="18"/>
        </w:rPr>
        <w:t>[Answer: no]</w:t>
      </w:r>
    </w:p>
    <w:p>
      <w:pPr>
        <w:pStyle w:val="ListNumber"/>
      </w:pPr>
      <w:r>
        <w:t xml:space="preserve">Speed of light is faster than the speed of ___  </w:t>
      </w:r>
      <w:r>
        <w:rPr>
          <w:i/>
          <w:color w:val="B5482E"/>
          <w:sz w:val="18"/>
        </w:rPr>
        <w:t>[Answer: sound]</w:t>
      </w:r>
    </w:p>
    <w:p/>
    <w:p>
      <w:pPr>
        <w:pStyle w:val="Heading3"/>
      </w:pPr>
      <w:r>
        <w:t>Week 15 — Earth and space</w:t>
      </w:r>
    </w:p>
    <w:p>
      <w:pPr>
        <w:spacing w:after="40"/>
      </w:pPr>
      <w:r>
        <w:rPr>
          <w:rFonts w:ascii="Consolas" w:hAnsi="Consolas"/>
          <w:color w:val="4A574F"/>
          <w:sz w:val="18"/>
        </w:rPr>
        <w:t>Lesson code: SCI.W15</w:t>
      </w:r>
    </w:p>
    <w:p>
      <w:pPr>
        <w:spacing w:after="120"/>
      </w:pPr>
      <w:r>
        <w:rPr>
          <w:i/>
          <w:color w:val="4A574F"/>
        </w:rPr>
        <w:t>Our planet, our Sun, and our place in the system.</w:t>
      </w:r>
    </w:p>
    <w:p>
      <w:pPr>
        <w:spacing w:after="40"/>
      </w:pPr>
      <w:r>
        <w:rPr>
          <w:b/>
          <w:i w:val="0"/>
          <w:color w:val="2D5F4E"/>
        </w:rPr>
        <w:t>Concept</w:t>
      </w:r>
    </w:p>
    <w:p>
      <w:pPr>
        <w:spacing w:after="160"/>
      </w:pPr>
      <w:r>
        <w:rPr>
          <w:b w:val="0"/>
          <w:i w:val="0"/>
        </w:rPr>
        <w:t>Earth orbits the Sun once every 365.25 days — our year. Earth spins on its axis once every 24 hours — our day. The axis is tilted, which causes seasons: when the northern hemisphere tilts toward the Sun, it gets summer (more direct light); the south gets winter. The Moon orbits Earth roughly every 28 days; we see different amounts of its sunlit side (phases). Our Solar System has 8 planets: Mercury, Venus, Earth, Mars, Jupiter, Saturn, Uranus, Neptune. The Sun is a star — one of billions in the Milky Way galaxy.</w:t>
      </w:r>
    </w:p>
    <w:p>
      <w:pPr>
        <w:spacing w:after="40"/>
      </w:pPr>
      <w:r>
        <w:rPr>
          <w:b/>
          <w:i w:val="0"/>
          <w:color w:val="2D5F4E"/>
        </w:rPr>
        <w:t>Worked examples</w:t>
      </w:r>
    </w:p>
    <w:p>
      <w:pPr>
        <w:pStyle w:val="ListBullet"/>
      </w:pPr>
      <w:r>
        <w:rPr>
          <w:b/>
        </w:rPr>
        <w:t xml:space="preserve">Example 1: </w:t>
      </w:r>
      <w:r>
        <w:t>Summer in the UK = northern hemisphere tilted toward Sun. At the same moment, Australia has winter.</w:t>
      </w:r>
    </w:p>
    <w:p>
      <w:pPr>
        <w:pStyle w:val="ListBullet"/>
      </w:pPr>
      <w:r>
        <w:rPr>
          <w:b/>
        </w:rPr>
        <w:t xml:space="preserve">Example 2: </w:t>
      </w:r>
      <w:r>
        <w:t>A full moon means the Sun, Earth, and Moon are roughly aligned with Earth in the middle.</w:t>
      </w:r>
    </w:p>
    <w:p>
      <w:pPr>
        <w:spacing w:after="40"/>
      </w:pPr>
      <w:r>
        <w:rPr>
          <w:b/>
          <w:i w:val="0"/>
          <w:color w:val="2D5F4E"/>
        </w:rPr>
        <w:t>Practice questions</w:t>
      </w:r>
    </w:p>
    <w:p>
      <w:pPr>
        <w:pStyle w:val="ListNumber"/>
      </w:pPr>
      <w:r>
        <w:t xml:space="preserve">How long does Earth take to orbit the Sun? (days)  </w:t>
      </w:r>
      <w:r>
        <w:rPr>
          <w:i/>
          <w:color w:val="B5482E"/>
          <w:sz w:val="18"/>
        </w:rPr>
        <w:t>[Answer: 365]</w:t>
      </w:r>
    </w:p>
    <w:p>
      <w:pPr>
        <w:pStyle w:val="ListNumber"/>
      </w:pPr>
      <w:r>
        <w:t xml:space="preserve">How long is one day? (hours)  </w:t>
      </w:r>
      <w:r>
        <w:rPr>
          <w:i/>
          <w:color w:val="B5482E"/>
          <w:sz w:val="18"/>
        </w:rPr>
        <w:t>[Answer: 24]</w:t>
      </w:r>
    </w:p>
    <w:p>
      <w:pPr>
        <w:pStyle w:val="ListNumber"/>
      </w:pPr>
      <w:r>
        <w:t xml:space="preserve">How many planets in our Solar System?  </w:t>
      </w:r>
      <w:r>
        <w:rPr>
          <w:i/>
          <w:color w:val="B5482E"/>
          <w:sz w:val="18"/>
        </w:rPr>
        <w:t>[Answer: 8]</w:t>
      </w:r>
    </w:p>
    <w:p>
      <w:pPr>
        <w:pStyle w:val="ListNumber"/>
      </w:pPr>
      <w:r>
        <w:t xml:space="preserve">What causes the seasons? (Earth's ___)  </w:t>
      </w:r>
      <w:r>
        <w:rPr>
          <w:i/>
          <w:color w:val="B5482E"/>
          <w:sz w:val="18"/>
        </w:rPr>
        <w:t>[Answer: tilt]</w:t>
      </w:r>
    </w:p>
    <w:p>
      <w:pPr>
        <w:pStyle w:val="ListNumber"/>
      </w:pPr>
      <w:r>
        <w:t xml:space="preserve">What kind of object is the Sun?  </w:t>
      </w:r>
      <w:r>
        <w:rPr>
          <w:i/>
          <w:color w:val="B5482E"/>
          <w:sz w:val="18"/>
        </w:rPr>
        <w:t>[Answer: star]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