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35230" w14:textId="77777777" w:rsidR="000D3605" w:rsidRDefault="000D3605">
      <w:bookmarkStart w:id="0" w:name="_Hlk197948653"/>
      <w:bookmarkEnd w:id="0"/>
    </w:p>
    <w:p w14:paraId="04B9040C" w14:textId="11B84078" w:rsidR="000D3605" w:rsidRPr="00F67426" w:rsidRDefault="00DB5CC1">
      <w:pPr>
        <w:rPr>
          <w:rFonts w:ascii="Times New Roman" w:hAnsi="Times New Roman" w:cs="Times New Roman"/>
          <w:sz w:val="40"/>
          <w:szCs w:val="40"/>
        </w:rPr>
      </w:pPr>
      <w:r w:rsidRPr="00F67426">
        <w:rPr>
          <w:rFonts w:ascii="Times New Roman" w:hAnsi="Times New Roman" w:cs="Times New Roman"/>
          <w:sz w:val="40"/>
          <w:szCs w:val="40"/>
        </w:rPr>
        <w:t xml:space="preserve">TRABAJO PRACTICO </w:t>
      </w:r>
      <w:r w:rsidR="00C03596">
        <w:rPr>
          <w:rFonts w:ascii="Times New Roman" w:hAnsi="Times New Roman" w:cs="Times New Roman"/>
          <w:sz w:val="40"/>
          <w:szCs w:val="40"/>
        </w:rPr>
        <w:t>4</w:t>
      </w:r>
      <w:r w:rsidRPr="00F67426">
        <w:rPr>
          <w:rFonts w:ascii="Times New Roman" w:hAnsi="Times New Roman" w:cs="Times New Roman"/>
          <w:sz w:val="40"/>
          <w:szCs w:val="40"/>
        </w:rPr>
        <w:t>-</w:t>
      </w:r>
      <w:r w:rsidR="00E3287A">
        <w:rPr>
          <w:rFonts w:ascii="Times New Roman" w:hAnsi="Times New Roman" w:cs="Times New Roman"/>
          <w:sz w:val="40"/>
          <w:szCs w:val="40"/>
        </w:rPr>
        <w:t>_</w:t>
      </w:r>
      <w:r w:rsidRPr="00F67426">
        <w:rPr>
          <w:rFonts w:ascii="Times New Roman" w:hAnsi="Times New Roman" w:cs="Times New Roman"/>
          <w:sz w:val="40"/>
          <w:szCs w:val="40"/>
        </w:rPr>
        <w:t>BIG DATA</w:t>
      </w:r>
      <w:r w:rsidR="00E3287A">
        <w:rPr>
          <w:rFonts w:ascii="Times New Roman" w:hAnsi="Times New Roman" w:cs="Times New Roman"/>
          <w:sz w:val="40"/>
          <w:szCs w:val="40"/>
        </w:rPr>
        <w:t>_</w:t>
      </w:r>
      <w:r w:rsidRPr="00F67426">
        <w:rPr>
          <w:rFonts w:ascii="Times New Roman" w:hAnsi="Times New Roman" w:cs="Times New Roman"/>
          <w:sz w:val="40"/>
          <w:szCs w:val="40"/>
        </w:rPr>
        <w:t>GRUPO 16</w:t>
      </w:r>
    </w:p>
    <w:p w14:paraId="18FFBF6F" w14:textId="2BC49BE7" w:rsidR="00DB5CC1" w:rsidRPr="00DA1251" w:rsidRDefault="00DB5CC1">
      <w:pPr>
        <w:rPr>
          <w:rFonts w:asciiTheme="minorEastAsia" w:hAnsiTheme="minorEastAsia"/>
          <w:sz w:val="21"/>
          <w:szCs w:val="21"/>
        </w:rPr>
      </w:pPr>
      <w:r w:rsidRPr="00DA1251">
        <w:rPr>
          <w:rFonts w:asciiTheme="minorEastAsia" w:hAnsiTheme="minorEastAsia"/>
          <w:b/>
          <w:bCs/>
          <w:sz w:val="21"/>
          <w:szCs w:val="21"/>
        </w:rPr>
        <w:t>Grupo</w:t>
      </w:r>
      <w:r w:rsidRPr="00DA1251">
        <w:rPr>
          <w:rFonts w:asciiTheme="minorEastAsia" w:hAnsiTheme="minorEastAsia"/>
          <w:sz w:val="21"/>
          <w:szCs w:val="21"/>
        </w:rPr>
        <w:t xml:space="preserve"> 16: Compuesto por: </w:t>
      </w:r>
      <w:r w:rsidR="00FE3164" w:rsidRPr="00DA1251">
        <w:rPr>
          <w:rFonts w:asciiTheme="minorEastAsia" w:hAnsiTheme="minorEastAsia"/>
          <w:sz w:val="21"/>
          <w:szCs w:val="21"/>
        </w:rPr>
        <w:t xml:space="preserve">Maximiliano </w:t>
      </w:r>
      <w:proofErr w:type="spellStart"/>
      <w:r w:rsidR="00FE3164" w:rsidRPr="00DA1251">
        <w:rPr>
          <w:rFonts w:asciiTheme="minorEastAsia" w:hAnsiTheme="minorEastAsia"/>
          <w:sz w:val="21"/>
          <w:szCs w:val="21"/>
        </w:rPr>
        <w:t>Petrini</w:t>
      </w:r>
      <w:proofErr w:type="spellEnd"/>
      <w:r w:rsidRPr="00DA1251">
        <w:rPr>
          <w:rFonts w:asciiTheme="minorEastAsia" w:hAnsiTheme="minorEastAsia"/>
          <w:sz w:val="21"/>
          <w:szCs w:val="21"/>
        </w:rPr>
        <w:t>, Augusto Fasciani, Lautar</w:t>
      </w:r>
      <w:r w:rsidR="00A5640F" w:rsidRPr="00DA1251">
        <w:rPr>
          <w:rFonts w:asciiTheme="minorEastAsia" w:hAnsiTheme="minorEastAsia"/>
          <w:sz w:val="21"/>
          <w:szCs w:val="21"/>
        </w:rPr>
        <w:t>o Solís</w:t>
      </w:r>
      <w:r w:rsidRPr="00DA1251">
        <w:rPr>
          <w:rFonts w:asciiTheme="minorEastAsia" w:hAnsiTheme="minorEastAsia"/>
          <w:sz w:val="21"/>
          <w:szCs w:val="21"/>
        </w:rPr>
        <w:t>.</w:t>
      </w:r>
    </w:p>
    <w:p w14:paraId="0A6862FE" w14:textId="62B6DC44" w:rsidR="000D3605" w:rsidRPr="00DA1251" w:rsidRDefault="00F67426">
      <w:pPr>
        <w:rPr>
          <w:rFonts w:asciiTheme="minorEastAsia" w:hAnsiTheme="minorEastAsia"/>
          <w:sz w:val="21"/>
          <w:szCs w:val="21"/>
        </w:rPr>
      </w:pPr>
      <w:r w:rsidRPr="00DA1251">
        <w:rPr>
          <w:rFonts w:asciiTheme="minorEastAsia" w:hAnsiTheme="minorEastAsia"/>
          <w:b/>
          <w:bCs/>
          <w:sz w:val="21"/>
          <w:szCs w:val="21"/>
        </w:rPr>
        <w:t xml:space="preserve">Motivo del trabajo de investigación: </w:t>
      </w:r>
      <w:r w:rsidR="000D3605" w:rsidRPr="00DA1251">
        <w:rPr>
          <w:rFonts w:asciiTheme="minorEastAsia" w:hAnsiTheme="minorEastAsia"/>
          <w:sz w:val="21"/>
          <w:szCs w:val="21"/>
        </w:rPr>
        <w:t>El siguiente trabajo se realizó gracias a las encuestas realizadas, las EPH (Encuesta Permanente de Hogares), por el INDEC (Instituto Nacional de Estadísticas y Censos) en los años 2004 y 2024</w:t>
      </w:r>
    </w:p>
    <w:p w14:paraId="64641A9E" w14:textId="3538160D" w:rsidR="000D3605" w:rsidRPr="00DA1251" w:rsidRDefault="00C03596">
      <w:pPr>
        <w:rPr>
          <w:rFonts w:asciiTheme="minorEastAsia" w:hAnsiTheme="minorEastAsia"/>
          <w:sz w:val="21"/>
          <w:szCs w:val="21"/>
        </w:rPr>
      </w:pPr>
      <w:r>
        <w:rPr>
          <w:rFonts w:asciiTheme="minorEastAsia" w:hAnsiTheme="minorEastAsia"/>
          <w:sz w:val="21"/>
          <w:szCs w:val="21"/>
        </w:rPr>
        <w:t xml:space="preserve">Gracias a lo elaborado en los trabajos anteriores, no fue de necesidad elaborar nuevas variables, o continuar limpiando la base de datos ya que previamente habían sido limpiado en los anteriores de trabajos. </w:t>
      </w:r>
    </w:p>
    <w:p w14:paraId="2CD16AB9" w14:textId="1E688870" w:rsidR="000D3605" w:rsidRPr="00DA1251" w:rsidRDefault="0081500C">
      <w:pPr>
        <w:rPr>
          <w:rFonts w:asciiTheme="minorEastAsia" w:hAnsiTheme="minorEastAsia"/>
          <w:sz w:val="21"/>
          <w:szCs w:val="21"/>
        </w:rPr>
      </w:pPr>
      <w:r w:rsidRPr="00DA1251">
        <w:rPr>
          <w:rFonts w:asciiTheme="minorEastAsia" w:hAnsiTheme="minorEastAsia"/>
          <w:sz w:val="21"/>
          <w:szCs w:val="21"/>
        </w:rPr>
        <w:t xml:space="preserve">Las </w:t>
      </w:r>
      <w:r w:rsidR="000D3605" w:rsidRPr="00DA1251">
        <w:rPr>
          <w:rFonts w:asciiTheme="minorEastAsia" w:hAnsiTheme="minorEastAsia"/>
          <w:sz w:val="21"/>
          <w:szCs w:val="21"/>
        </w:rPr>
        <w:t>variables</w:t>
      </w:r>
      <w:r w:rsidRPr="00DA1251">
        <w:rPr>
          <w:rFonts w:asciiTheme="minorEastAsia" w:hAnsiTheme="minorEastAsia"/>
          <w:sz w:val="21"/>
          <w:szCs w:val="21"/>
        </w:rPr>
        <w:t xml:space="preserve"> con las que tuvimos que trabajar fueron</w:t>
      </w:r>
      <w:r w:rsidR="000D3605" w:rsidRPr="00DA1251">
        <w:rPr>
          <w:rFonts w:asciiTheme="minorEastAsia" w:hAnsiTheme="minorEastAsia"/>
          <w:sz w:val="21"/>
          <w:szCs w:val="21"/>
        </w:rPr>
        <w:t xml:space="preserve">: </w:t>
      </w:r>
      <w:r w:rsidRPr="00DA1251">
        <w:rPr>
          <w:rFonts w:asciiTheme="minorEastAsia" w:hAnsiTheme="minorEastAsia"/>
          <w:sz w:val="21"/>
          <w:szCs w:val="21"/>
        </w:rPr>
        <w:t>Edad, Edad2, Educación, Salario Semanal</w:t>
      </w:r>
      <w:r w:rsidR="00C03596">
        <w:rPr>
          <w:rFonts w:asciiTheme="minorEastAsia" w:hAnsiTheme="minorEastAsia"/>
          <w:sz w:val="21"/>
          <w:szCs w:val="21"/>
        </w:rPr>
        <w:t>, Mujer, Ubicación Laboral y Categoría Laboral.</w:t>
      </w:r>
    </w:p>
    <w:p w14:paraId="2FBFF8E4" w14:textId="0D60D349" w:rsidR="0081500C" w:rsidRPr="00DA1251" w:rsidRDefault="0081500C" w:rsidP="00A5640F">
      <w:pPr>
        <w:rPr>
          <w:rFonts w:asciiTheme="minorEastAsia" w:hAnsiTheme="minorEastAsia"/>
          <w:b/>
          <w:bCs/>
          <w:i/>
          <w:iCs/>
          <w:sz w:val="21"/>
          <w:szCs w:val="21"/>
          <w:u w:val="single"/>
        </w:rPr>
      </w:pPr>
      <w:r w:rsidRPr="00DA1251">
        <w:rPr>
          <w:rFonts w:asciiTheme="minorEastAsia" w:hAnsiTheme="minorEastAsia"/>
          <w:b/>
          <w:bCs/>
          <w:i/>
          <w:iCs/>
          <w:sz w:val="21"/>
          <w:szCs w:val="21"/>
          <w:u w:val="single"/>
        </w:rPr>
        <w:t xml:space="preserve">Edad: </w:t>
      </w:r>
    </w:p>
    <w:p w14:paraId="343A6E17" w14:textId="343489DB" w:rsidR="0081500C" w:rsidRPr="00DA1251" w:rsidRDefault="0081500C" w:rsidP="00A5640F">
      <w:pPr>
        <w:rPr>
          <w:rFonts w:asciiTheme="minorEastAsia" w:hAnsiTheme="minorEastAsia"/>
          <w:sz w:val="21"/>
          <w:szCs w:val="21"/>
        </w:rPr>
      </w:pPr>
      <w:r w:rsidRPr="00DA1251">
        <w:rPr>
          <w:rFonts w:asciiTheme="minorEastAsia" w:hAnsiTheme="minorEastAsia"/>
          <w:sz w:val="21"/>
          <w:szCs w:val="21"/>
        </w:rPr>
        <w:t>Son las edades de los encuestados</w:t>
      </w:r>
    </w:p>
    <w:p w14:paraId="047B1A89" w14:textId="72BC1339" w:rsidR="00A5640F" w:rsidRPr="00DA1251" w:rsidRDefault="0081500C" w:rsidP="00A5640F">
      <w:pPr>
        <w:rPr>
          <w:rFonts w:asciiTheme="minorEastAsia" w:hAnsiTheme="minorEastAsia"/>
          <w:b/>
          <w:bCs/>
          <w:i/>
          <w:iCs/>
          <w:sz w:val="21"/>
          <w:szCs w:val="21"/>
          <w:u w:val="single"/>
        </w:rPr>
      </w:pPr>
      <w:r w:rsidRPr="00DA1251">
        <w:rPr>
          <w:rFonts w:asciiTheme="minorEastAsia" w:hAnsiTheme="minorEastAsia"/>
          <w:b/>
          <w:bCs/>
          <w:i/>
          <w:iCs/>
          <w:sz w:val="21"/>
          <w:szCs w:val="21"/>
          <w:u w:val="single"/>
        </w:rPr>
        <w:t>Edad2</w:t>
      </w:r>
      <w:r w:rsidR="00A5640F" w:rsidRPr="00DA1251">
        <w:rPr>
          <w:rFonts w:asciiTheme="minorEastAsia" w:hAnsiTheme="minorEastAsia"/>
          <w:b/>
          <w:bCs/>
          <w:i/>
          <w:iCs/>
          <w:sz w:val="21"/>
          <w:szCs w:val="21"/>
          <w:u w:val="single"/>
        </w:rPr>
        <w:t>:</w:t>
      </w:r>
    </w:p>
    <w:p w14:paraId="1421ADA6" w14:textId="13673606" w:rsidR="0081500C" w:rsidRPr="00DA1251" w:rsidRDefault="0081500C" w:rsidP="00A5640F">
      <w:pPr>
        <w:rPr>
          <w:rFonts w:asciiTheme="minorEastAsia" w:hAnsiTheme="minorEastAsia"/>
          <w:sz w:val="21"/>
          <w:szCs w:val="21"/>
        </w:rPr>
      </w:pPr>
      <w:r w:rsidRPr="00DA1251">
        <w:rPr>
          <w:rFonts w:asciiTheme="minorEastAsia" w:hAnsiTheme="minorEastAsia"/>
          <w:sz w:val="21"/>
          <w:szCs w:val="21"/>
        </w:rPr>
        <w:t xml:space="preserve">Serían las edades de los encuestados elevado al cuadrado. </w:t>
      </w:r>
    </w:p>
    <w:p w14:paraId="4681108B" w14:textId="7EBC2D45" w:rsidR="0081500C" w:rsidRPr="00DA1251" w:rsidRDefault="0081500C" w:rsidP="00A5640F">
      <w:pPr>
        <w:rPr>
          <w:rFonts w:asciiTheme="minorEastAsia" w:hAnsiTheme="minorEastAsia"/>
          <w:b/>
          <w:bCs/>
          <w:i/>
          <w:iCs/>
          <w:sz w:val="21"/>
          <w:szCs w:val="21"/>
          <w:u w:val="single"/>
        </w:rPr>
      </w:pPr>
      <w:r w:rsidRPr="00DA1251">
        <w:rPr>
          <w:rFonts w:asciiTheme="minorEastAsia" w:hAnsiTheme="minorEastAsia"/>
          <w:b/>
          <w:bCs/>
          <w:i/>
          <w:iCs/>
          <w:sz w:val="21"/>
          <w:szCs w:val="21"/>
          <w:u w:val="single"/>
        </w:rPr>
        <w:t>Educación (</w:t>
      </w:r>
      <w:proofErr w:type="spellStart"/>
      <w:r w:rsidRPr="00DA1251">
        <w:rPr>
          <w:rFonts w:asciiTheme="minorEastAsia" w:hAnsiTheme="minorEastAsia"/>
          <w:b/>
          <w:bCs/>
          <w:i/>
          <w:iCs/>
          <w:sz w:val="21"/>
          <w:szCs w:val="21"/>
          <w:u w:val="single"/>
        </w:rPr>
        <w:t>Edcu</w:t>
      </w:r>
      <w:proofErr w:type="spellEnd"/>
      <w:r w:rsidRPr="00DA1251">
        <w:rPr>
          <w:rFonts w:asciiTheme="minorEastAsia" w:hAnsiTheme="minorEastAsia"/>
          <w:b/>
          <w:bCs/>
          <w:i/>
          <w:iCs/>
          <w:sz w:val="21"/>
          <w:szCs w:val="21"/>
          <w:u w:val="single"/>
        </w:rPr>
        <w:t>):</w:t>
      </w:r>
    </w:p>
    <w:p w14:paraId="58F78552" w14:textId="78E9C337" w:rsidR="0081500C" w:rsidRPr="00DA1251" w:rsidRDefault="0081500C" w:rsidP="00A5640F">
      <w:pPr>
        <w:rPr>
          <w:rFonts w:asciiTheme="minorEastAsia" w:hAnsiTheme="minorEastAsia"/>
          <w:b/>
          <w:bCs/>
          <w:i/>
          <w:iCs/>
          <w:sz w:val="21"/>
          <w:szCs w:val="21"/>
          <w:u w:val="single"/>
        </w:rPr>
      </w:pPr>
      <w:r w:rsidRPr="00DA1251">
        <w:rPr>
          <w:rFonts w:asciiTheme="minorEastAsia" w:hAnsiTheme="minorEastAsia"/>
          <w:sz w:val="21"/>
          <w:szCs w:val="21"/>
        </w:rPr>
        <w:t>Esta variable transforma el grado o progreso de nivel de educación del encuestado en cantidad de años educativos</w:t>
      </w:r>
      <w:r w:rsidRPr="00DA1251">
        <w:rPr>
          <w:rFonts w:asciiTheme="minorEastAsia" w:hAnsiTheme="minorEastAsia"/>
          <w:b/>
          <w:bCs/>
          <w:i/>
          <w:iCs/>
          <w:sz w:val="21"/>
          <w:szCs w:val="21"/>
          <w:u w:val="single"/>
        </w:rPr>
        <w:t>.</w:t>
      </w:r>
    </w:p>
    <w:p w14:paraId="2D517A78" w14:textId="3AD8B2B3" w:rsidR="0081500C" w:rsidRPr="00DA1251" w:rsidRDefault="0081500C" w:rsidP="00A5640F">
      <w:pPr>
        <w:rPr>
          <w:rFonts w:asciiTheme="minorEastAsia" w:hAnsiTheme="minorEastAsia"/>
          <w:b/>
          <w:bCs/>
          <w:i/>
          <w:iCs/>
          <w:sz w:val="21"/>
          <w:szCs w:val="21"/>
          <w:u w:val="single"/>
        </w:rPr>
      </w:pPr>
      <w:r w:rsidRPr="00DA1251">
        <w:rPr>
          <w:rFonts w:asciiTheme="minorEastAsia" w:hAnsiTheme="minorEastAsia"/>
          <w:b/>
          <w:bCs/>
          <w:i/>
          <w:iCs/>
          <w:sz w:val="21"/>
          <w:szCs w:val="21"/>
          <w:u w:val="single"/>
        </w:rPr>
        <w:t>Salario Semanal:</w:t>
      </w:r>
    </w:p>
    <w:p w14:paraId="1A0D82FF" w14:textId="37FA8826" w:rsidR="0081500C" w:rsidRPr="00DA1251" w:rsidRDefault="0081500C" w:rsidP="00A5640F">
      <w:pPr>
        <w:rPr>
          <w:rFonts w:asciiTheme="minorEastAsia" w:hAnsiTheme="minorEastAsia"/>
          <w:sz w:val="21"/>
          <w:szCs w:val="21"/>
        </w:rPr>
      </w:pPr>
      <w:r w:rsidRPr="00DA1251">
        <w:rPr>
          <w:rFonts w:asciiTheme="minorEastAsia" w:hAnsiTheme="minorEastAsia"/>
          <w:sz w:val="21"/>
          <w:szCs w:val="21"/>
        </w:rPr>
        <w:t xml:space="preserve">Es lo que gana la persona por semana, para ello utilizamos la data de </w:t>
      </w:r>
      <w:r w:rsidR="002F0125" w:rsidRPr="00DA1251">
        <w:rPr>
          <w:rFonts w:asciiTheme="minorEastAsia" w:hAnsiTheme="minorEastAsia"/>
          <w:sz w:val="21"/>
          <w:szCs w:val="21"/>
        </w:rPr>
        <w:t>salario mensual y la dividimos según las semanas trabajadas.</w:t>
      </w:r>
    </w:p>
    <w:p w14:paraId="44CB4001" w14:textId="2E02097E" w:rsidR="0081500C" w:rsidRDefault="00245967" w:rsidP="00A5640F">
      <w:pPr>
        <w:rPr>
          <w:rFonts w:asciiTheme="minorEastAsia" w:hAnsiTheme="minorEastAsia"/>
          <w:b/>
          <w:bCs/>
          <w:i/>
          <w:iCs/>
          <w:sz w:val="21"/>
          <w:szCs w:val="21"/>
          <w:u w:val="single"/>
        </w:rPr>
      </w:pPr>
      <w:r>
        <w:rPr>
          <w:rFonts w:asciiTheme="minorEastAsia" w:hAnsiTheme="minorEastAsia"/>
          <w:b/>
          <w:bCs/>
          <w:i/>
          <w:iCs/>
          <w:sz w:val="21"/>
          <w:szCs w:val="21"/>
          <w:u w:val="single"/>
        </w:rPr>
        <w:t>Mujer</w:t>
      </w:r>
      <w:r w:rsidR="0081500C" w:rsidRPr="00DA1251">
        <w:rPr>
          <w:rFonts w:asciiTheme="minorEastAsia" w:hAnsiTheme="minorEastAsia"/>
          <w:b/>
          <w:bCs/>
          <w:i/>
          <w:iCs/>
          <w:sz w:val="21"/>
          <w:szCs w:val="21"/>
          <w:u w:val="single"/>
        </w:rPr>
        <w:t>:</w:t>
      </w:r>
    </w:p>
    <w:p w14:paraId="7E55CAA0" w14:textId="6423DFDB" w:rsidR="00245967" w:rsidRPr="00245967" w:rsidRDefault="00245967" w:rsidP="00A5640F">
      <w:pPr>
        <w:rPr>
          <w:rFonts w:asciiTheme="minorEastAsia" w:hAnsiTheme="minorEastAsia"/>
          <w:sz w:val="21"/>
          <w:szCs w:val="21"/>
        </w:rPr>
      </w:pPr>
      <w:r w:rsidRPr="00245967">
        <w:rPr>
          <w:rFonts w:asciiTheme="minorEastAsia" w:hAnsiTheme="minorEastAsia"/>
          <w:sz w:val="21"/>
          <w:szCs w:val="21"/>
        </w:rPr>
        <w:t xml:space="preserve">Esta variable tomaba el valor de 1 si el sexo del encuestado es de mujer o 2 si el sexo encuestado es de un </w:t>
      </w:r>
      <w:r>
        <w:rPr>
          <w:rFonts w:asciiTheme="minorEastAsia" w:hAnsiTheme="minorEastAsia"/>
          <w:sz w:val="21"/>
          <w:szCs w:val="21"/>
        </w:rPr>
        <w:t>varón.</w:t>
      </w:r>
    </w:p>
    <w:p w14:paraId="33A65C63" w14:textId="595E546C" w:rsidR="00C03596" w:rsidRDefault="00C03596" w:rsidP="00A5640F">
      <w:pPr>
        <w:rPr>
          <w:rFonts w:asciiTheme="minorEastAsia" w:hAnsiTheme="minorEastAsia"/>
          <w:b/>
          <w:bCs/>
          <w:i/>
          <w:iCs/>
          <w:sz w:val="21"/>
          <w:szCs w:val="21"/>
          <w:u w:val="single"/>
        </w:rPr>
      </w:pPr>
      <w:r w:rsidRPr="00C03596">
        <w:rPr>
          <w:rFonts w:asciiTheme="minorEastAsia" w:hAnsiTheme="minorEastAsia"/>
          <w:b/>
          <w:bCs/>
          <w:i/>
          <w:iCs/>
          <w:sz w:val="21"/>
          <w:szCs w:val="21"/>
          <w:u w:val="single"/>
        </w:rPr>
        <w:t>Ubicación Laboral</w:t>
      </w:r>
      <w:r>
        <w:rPr>
          <w:rFonts w:asciiTheme="minorEastAsia" w:hAnsiTheme="minorEastAsia"/>
          <w:b/>
          <w:bCs/>
          <w:i/>
          <w:iCs/>
          <w:sz w:val="21"/>
          <w:szCs w:val="21"/>
          <w:u w:val="single"/>
        </w:rPr>
        <w:t xml:space="preserve">: </w:t>
      </w:r>
    </w:p>
    <w:p w14:paraId="3E620AF2" w14:textId="72F967AB" w:rsidR="00C03596" w:rsidRPr="00C03596" w:rsidRDefault="00C03596" w:rsidP="00A5640F">
      <w:pPr>
        <w:rPr>
          <w:rFonts w:asciiTheme="minorEastAsia" w:hAnsiTheme="minorEastAsia"/>
          <w:sz w:val="21"/>
          <w:szCs w:val="21"/>
        </w:rPr>
      </w:pPr>
      <w:r w:rsidRPr="00C03596">
        <w:rPr>
          <w:rFonts w:asciiTheme="minorEastAsia" w:hAnsiTheme="minorEastAsia"/>
          <w:sz w:val="21"/>
          <w:szCs w:val="21"/>
        </w:rPr>
        <w:t>Nos muestra en donde queda el trabajo de cada persona, si en su misma localidad, en otra localidad o en otra provincia.</w:t>
      </w:r>
    </w:p>
    <w:p w14:paraId="0D4EE6CA" w14:textId="0B0B397F" w:rsidR="00C03596" w:rsidRDefault="00C03596" w:rsidP="00A5640F">
      <w:pPr>
        <w:rPr>
          <w:rFonts w:asciiTheme="minorEastAsia" w:hAnsiTheme="minorEastAsia"/>
          <w:b/>
          <w:bCs/>
          <w:i/>
          <w:iCs/>
          <w:sz w:val="21"/>
          <w:szCs w:val="21"/>
          <w:u w:val="single"/>
        </w:rPr>
      </w:pPr>
      <w:r w:rsidRPr="00C03596">
        <w:rPr>
          <w:rFonts w:asciiTheme="minorEastAsia" w:hAnsiTheme="minorEastAsia"/>
          <w:b/>
          <w:bCs/>
          <w:i/>
          <w:iCs/>
          <w:sz w:val="21"/>
          <w:szCs w:val="21"/>
          <w:u w:val="single"/>
        </w:rPr>
        <w:lastRenderedPageBreak/>
        <w:t>Categoría de relación laboral</w:t>
      </w:r>
    </w:p>
    <w:p w14:paraId="73EC3ED4" w14:textId="1E558614" w:rsidR="00C03596" w:rsidRPr="00C03596" w:rsidRDefault="00C03596" w:rsidP="00A5640F">
      <w:pPr>
        <w:rPr>
          <w:rFonts w:asciiTheme="minorEastAsia" w:hAnsiTheme="minorEastAsia"/>
          <w:sz w:val="21"/>
          <w:szCs w:val="21"/>
        </w:rPr>
      </w:pPr>
      <w:r w:rsidRPr="00C03596">
        <w:rPr>
          <w:rFonts w:asciiTheme="minorEastAsia" w:hAnsiTheme="minorEastAsia"/>
          <w:sz w:val="21"/>
          <w:szCs w:val="21"/>
        </w:rPr>
        <w:t xml:space="preserve">Nos indica que tipo de relación laboral tiene el encuestado, siendo así: Patrón, Cuenta </w:t>
      </w:r>
      <w:proofErr w:type="spellStart"/>
      <w:r w:rsidRPr="00C03596">
        <w:rPr>
          <w:rFonts w:asciiTheme="minorEastAsia" w:hAnsiTheme="minorEastAsia"/>
          <w:sz w:val="21"/>
          <w:szCs w:val="21"/>
        </w:rPr>
        <w:t>propista</w:t>
      </w:r>
      <w:proofErr w:type="spellEnd"/>
      <w:r w:rsidRPr="00C03596">
        <w:rPr>
          <w:rFonts w:asciiTheme="minorEastAsia" w:hAnsiTheme="minorEastAsia"/>
          <w:sz w:val="21"/>
          <w:szCs w:val="21"/>
        </w:rPr>
        <w:t xml:space="preserve"> o Empleado</w:t>
      </w:r>
    </w:p>
    <w:p w14:paraId="7062CDA1" w14:textId="6C23835A" w:rsidR="00A5640F" w:rsidRDefault="00A5640F" w:rsidP="00A5640F">
      <w:pPr>
        <w:rPr>
          <w:rFonts w:asciiTheme="minorEastAsia" w:hAnsiTheme="minorEastAsia"/>
          <w:b/>
          <w:bCs/>
          <w:sz w:val="21"/>
          <w:szCs w:val="21"/>
        </w:rPr>
      </w:pPr>
      <w:r w:rsidRPr="00DA1251">
        <w:rPr>
          <w:rFonts w:asciiTheme="minorEastAsia" w:hAnsiTheme="minorEastAsia"/>
          <w:b/>
          <w:bCs/>
          <w:sz w:val="21"/>
          <w:szCs w:val="21"/>
        </w:rPr>
        <w:t>Desarrollo del trabajo:</w:t>
      </w:r>
    </w:p>
    <w:p w14:paraId="0D67B241" w14:textId="77777777" w:rsidR="005B2BD1" w:rsidRDefault="005B2BD1" w:rsidP="00A5640F">
      <w:pPr>
        <w:rPr>
          <w:rFonts w:asciiTheme="minorEastAsia" w:hAnsiTheme="minorEastAsia"/>
          <w:sz w:val="21"/>
          <w:szCs w:val="21"/>
        </w:rPr>
      </w:pPr>
      <w:r w:rsidRPr="005B2BD1">
        <w:rPr>
          <w:rFonts w:asciiTheme="minorEastAsia" w:hAnsiTheme="minorEastAsia"/>
          <w:sz w:val="21"/>
          <w:szCs w:val="21"/>
        </w:rPr>
        <w:t>El objetivo de este trabajo práctico es intentar predecir si una persona está desocupada o no utilizando distintas variables de características individuales y los distintos clasificadores vistos</w:t>
      </w:r>
      <w:r>
        <w:rPr>
          <w:rFonts w:asciiTheme="minorEastAsia" w:hAnsiTheme="minorEastAsia"/>
          <w:sz w:val="21"/>
          <w:szCs w:val="21"/>
        </w:rPr>
        <w:t>a lo largo de nuestra enseñanza</w:t>
      </w:r>
    </w:p>
    <w:p w14:paraId="4E70D5A6" w14:textId="0472AF91" w:rsidR="005B2BD1" w:rsidRDefault="005B2BD1" w:rsidP="00A5640F">
      <w:pPr>
        <w:rPr>
          <w:rFonts w:asciiTheme="minorEastAsia" w:hAnsiTheme="minorEastAsia"/>
          <w:b/>
          <w:bCs/>
          <w:sz w:val="21"/>
          <w:szCs w:val="21"/>
        </w:rPr>
      </w:pPr>
      <w:r>
        <w:rPr>
          <w:rFonts w:asciiTheme="minorEastAsia" w:hAnsiTheme="minorEastAsia"/>
          <w:b/>
          <w:bCs/>
          <w:sz w:val="21"/>
          <w:szCs w:val="21"/>
        </w:rPr>
        <w:t>Parte A</w:t>
      </w:r>
      <w:r w:rsidR="00BD3D8A">
        <w:rPr>
          <w:rFonts w:asciiTheme="minorEastAsia" w:hAnsiTheme="minorEastAsia"/>
          <w:b/>
          <w:bCs/>
          <w:sz w:val="21"/>
          <w:szCs w:val="21"/>
        </w:rPr>
        <w:t>.1</w:t>
      </w:r>
    </w:p>
    <w:p w14:paraId="59311D6B" w14:textId="68BE7421" w:rsidR="00C03596" w:rsidRDefault="005B2BD1" w:rsidP="00A5640F">
      <w:pPr>
        <w:rPr>
          <w:rFonts w:asciiTheme="minorEastAsia" w:hAnsiTheme="minorEastAsia"/>
          <w:sz w:val="21"/>
          <w:szCs w:val="21"/>
        </w:rPr>
      </w:pPr>
      <w:r>
        <w:rPr>
          <w:rFonts w:asciiTheme="minorEastAsia" w:hAnsiTheme="minorEastAsia"/>
          <w:sz w:val="21"/>
          <w:szCs w:val="21"/>
        </w:rPr>
        <w:t>Por ende, empezamos utilizando nuestra base de datos de las personas que habían respondido la encuesta exitosamente (Dicha base de datos previamente calculada en el TP2). Luego la dividimos en distintas bases de datos: una base de datos para el entrenamiento de nuestros modelos (</w:t>
      </w:r>
      <w:r w:rsidRPr="005B2BD1">
        <w:rPr>
          <w:rFonts w:asciiTheme="minorEastAsia" w:hAnsiTheme="minorEastAsia"/>
          <w:sz w:val="21"/>
          <w:szCs w:val="21"/>
        </w:rPr>
        <w:t xml:space="preserve">. La base de entrenamiento comprende el 70% de los </w:t>
      </w:r>
      <w:r w:rsidRPr="005B2BD1">
        <w:rPr>
          <w:rFonts w:asciiTheme="minorEastAsia" w:hAnsiTheme="minorEastAsia"/>
          <w:sz w:val="21"/>
          <w:szCs w:val="21"/>
        </w:rPr>
        <w:t>datos)</w:t>
      </w:r>
      <w:r>
        <w:rPr>
          <w:rFonts w:asciiTheme="minorEastAsia" w:hAnsiTheme="minorEastAsia"/>
          <w:sz w:val="21"/>
          <w:szCs w:val="21"/>
        </w:rPr>
        <w:t xml:space="preserve"> y otra para el testeo. A su vez separamos la base de datos según el año, 2004 o 2024.</w:t>
      </w:r>
    </w:p>
    <w:p w14:paraId="45342BDF" w14:textId="424510A0" w:rsidR="005B2BD1" w:rsidRDefault="005B2BD1" w:rsidP="00A5640F">
      <w:pPr>
        <w:rPr>
          <w:rFonts w:asciiTheme="minorEastAsia" w:hAnsiTheme="minorEastAsia"/>
          <w:sz w:val="21"/>
          <w:szCs w:val="21"/>
        </w:rPr>
      </w:pPr>
      <w:r>
        <w:rPr>
          <w:rFonts w:asciiTheme="minorEastAsia" w:hAnsiTheme="minorEastAsia"/>
          <w:sz w:val="21"/>
          <w:szCs w:val="21"/>
        </w:rPr>
        <w:t xml:space="preserve">Como variables a utilizar para la categorización y formación de la base de datos utilizamos a los desocupados como nuestra variable </w:t>
      </w:r>
      <w:r w:rsidR="00BD3D8A">
        <w:rPr>
          <w:rFonts w:asciiTheme="minorEastAsia" w:hAnsiTheme="minorEastAsia"/>
          <w:sz w:val="21"/>
          <w:szCs w:val="21"/>
        </w:rPr>
        <w:t>dependiente en</w:t>
      </w:r>
      <w:r>
        <w:rPr>
          <w:rFonts w:asciiTheme="minorEastAsia" w:hAnsiTheme="minorEastAsia"/>
          <w:sz w:val="21"/>
          <w:szCs w:val="21"/>
        </w:rPr>
        <w:t xml:space="preserve"> la base de entrenamiento.</w:t>
      </w:r>
    </w:p>
    <w:p w14:paraId="47ED015E" w14:textId="0925B8BE" w:rsidR="005B2BD1" w:rsidRDefault="00BD3D8A" w:rsidP="00A5640F">
      <w:pPr>
        <w:rPr>
          <w:rFonts w:asciiTheme="minorEastAsia" w:hAnsiTheme="minorEastAsia"/>
          <w:sz w:val="21"/>
          <w:szCs w:val="21"/>
        </w:rPr>
      </w:pPr>
      <w:r>
        <w:rPr>
          <w:rFonts w:asciiTheme="minorEastAsia" w:hAnsiTheme="minorEastAsia"/>
          <w:sz w:val="21"/>
          <w:szCs w:val="21"/>
        </w:rPr>
        <w:t>A</w:t>
      </w:r>
      <w:r w:rsidR="005B2BD1">
        <w:rPr>
          <w:rFonts w:asciiTheme="minorEastAsia" w:hAnsiTheme="minorEastAsia"/>
          <w:sz w:val="21"/>
          <w:szCs w:val="21"/>
        </w:rPr>
        <w:t xml:space="preserve"> </w:t>
      </w:r>
      <w:r>
        <w:rPr>
          <w:rFonts w:asciiTheme="minorEastAsia" w:hAnsiTheme="minorEastAsia"/>
          <w:sz w:val="21"/>
          <w:szCs w:val="21"/>
        </w:rPr>
        <w:t>continuación,</w:t>
      </w:r>
      <w:r w:rsidR="005B2BD1">
        <w:rPr>
          <w:rFonts w:asciiTheme="minorEastAsia" w:hAnsiTheme="minorEastAsia"/>
          <w:sz w:val="21"/>
          <w:szCs w:val="21"/>
        </w:rPr>
        <w:t xml:space="preserve"> presentaremos una tabla la cual diferencia las medidas entre </w:t>
      </w:r>
      <w:r>
        <w:rPr>
          <w:rFonts w:asciiTheme="minorEastAsia" w:hAnsiTheme="minorEastAsia"/>
          <w:sz w:val="21"/>
          <w:szCs w:val="21"/>
        </w:rPr>
        <w:t>la base</w:t>
      </w:r>
      <w:r w:rsidR="005B2BD1">
        <w:rPr>
          <w:rFonts w:asciiTheme="minorEastAsia" w:hAnsiTheme="minorEastAsia"/>
          <w:sz w:val="21"/>
          <w:szCs w:val="21"/>
        </w:rPr>
        <w:t xml:space="preserve"> de entrenamiento de ambos años (2004 y 2024)</w:t>
      </w:r>
      <w:r>
        <w:rPr>
          <w:rFonts w:asciiTheme="minorEastAsia" w:hAnsiTheme="minorEastAsia"/>
          <w:sz w:val="21"/>
          <w:szCs w:val="21"/>
        </w:rPr>
        <w:t xml:space="preserve">. </w:t>
      </w:r>
    </w:p>
    <w:tbl>
      <w:tblPr>
        <w:tblStyle w:val="Tablaconcuadrcula"/>
        <w:tblW w:w="0" w:type="auto"/>
        <w:tblLook w:val="04A0" w:firstRow="1" w:lastRow="0" w:firstColumn="1" w:lastColumn="0" w:noHBand="0" w:noVBand="1"/>
      </w:tblPr>
      <w:tblGrid>
        <w:gridCol w:w="2831"/>
        <w:gridCol w:w="2831"/>
        <w:gridCol w:w="2832"/>
      </w:tblGrid>
      <w:tr w:rsidR="00BD3D8A" w14:paraId="46D4AC3E" w14:textId="77777777" w:rsidTr="00BD3D8A">
        <w:tc>
          <w:tcPr>
            <w:tcW w:w="2831" w:type="dxa"/>
            <w:tcBorders>
              <w:top w:val="nil"/>
              <w:left w:val="nil"/>
            </w:tcBorders>
          </w:tcPr>
          <w:p w14:paraId="3B90C763" w14:textId="77777777" w:rsidR="00BD3D8A" w:rsidRDefault="00BD3D8A" w:rsidP="00A5640F">
            <w:pPr>
              <w:rPr>
                <w:rFonts w:asciiTheme="minorEastAsia" w:hAnsiTheme="minorEastAsia"/>
                <w:sz w:val="21"/>
                <w:szCs w:val="21"/>
              </w:rPr>
            </w:pPr>
          </w:p>
        </w:tc>
        <w:tc>
          <w:tcPr>
            <w:tcW w:w="2831" w:type="dxa"/>
          </w:tcPr>
          <w:p w14:paraId="3C3E078B" w14:textId="29BD9348" w:rsidR="00BD3D8A" w:rsidRDefault="00BD3D8A" w:rsidP="00A5640F">
            <w:pPr>
              <w:rPr>
                <w:rFonts w:asciiTheme="minorEastAsia" w:hAnsiTheme="minorEastAsia"/>
                <w:sz w:val="21"/>
                <w:szCs w:val="21"/>
              </w:rPr>
            </w:pPr>
            <w:r>
              <w:rPr>
                <w:rFonts w:asciiTheme="minorEastAsia" w:hAnsiTheme="minorEastAsia"/>
                <w:sz w:val="21"/>
                <w:szCs w:val="21"/>
              </w:rPr>
              <w:t>2004</w:t>
            </w:r>
          </w:p>
        </w:tc>
        <w:tc>
          <w:tcPr>
            <w:tcW w:w="2832" w:type="dxa"/>
          </w:tcPr>
          <w:p w14:paraId="32B437FD" w14:textId="156838D0" w:rsidR="00BD3D8A" w:rsidRDefault="00BD3D8A" w:rsidP="00A5640F">
            <w:pPr>
              <w:rPr>
                <w:rFonts w:asciiTheme="minorEastAsia" w:hAnsiTheme="minorEastAsia"/>
                <w:sz w:val="21"/>
                <w:szCs w:val="21"/>
              </w:rPr>
            </w:pPr>
            <w:r>
              <w:rPr>
                <w:rFonts w:asciiTheme="minorEastAsia" w:hAnsiTheme="minorEastAsia"/>
                <w:sz w:val="21"/>
                <w:szCs w:val="21"/>
              </w:rPr>
              <w:t>2024</w:t>
            </w:r>
          </w:p>
        </w:tc>
      </w:tr>
      <w:tr w:rsidR="00BD3D8A" w14:paraId="5F937D4E" w14:textId="77777777" w:rsidTr="00BD3D8A">
        <w:tc>
          <w:tcPr>
            <w:tcW w:w="2831" w:type="dxa"/>
          </w:tcPr>
          <w:p w14:paraId="67E09D5D" w14:textId="36097A27" w:rsidR="00BD3D8A" w:rsidRDefault="00BD3D8A" w:rsidP="00A5640F">
            <w:pPr>
              <w:rPr>
                <w:rFonts w:asciiTheme="minorEastAsia" w:hAnsiTheme="minorEastAsia"/>
                <w:sz w:val="21"/>
                <w:szCs w:val="21"/>
              </w:rPr>
            </w:pPr>
            <w:r>
              <w:rPr>
                <w:rFonts w:asciiTheme="minorEastAsia" w:hAnsiTheme="minorEastAsia"/>
                <w:sz w:val="21"/>
                <w:szCs w:val="21"/>
              </w:rPr>
              <w:t>Variables</w:t>
            </w:r>
          </w:p>
        </w:tc>
        <w:tc>
          <w:tcPr>
            <w:tcW w:w="2831" w:type="dxa"/>
          </w:tcPr>
          <w:p w14:paraId="2F01E6A2" w14:textId="0ACB4F8E" w:rsidR="00BD3D8A" w:rsidRDefault="00BD3D8A" w:rsidP="00A5640F">
            <w:pPr>
              <w:rPr>
                <w:rFonts w:asciiTheme="minorEastAsia" w:hAnsiTheme="minorEastAsia"/>
                <w:sz w:val="21"/>
                <w:szCs w:val="21"/>
              </w:rPr>
            </w:pPr>
            <w:r>
              <w:rPr>
                <w:rFonts w:asciiTheme="minorEastAsia" w:hAnsiTheme="minorEastAsia"/>
                <w:sz w:val="21"/>
                <w:szCs w:val="21"/>
              </w:rPr>
              <w:t>102</w:t>
            </w:r>
          </w:p>
        </w:tc>
        <w:tc>
          <w:tcPr>
            <w:tcW w:w="2832" w:type="dxa"/>
          </w:tcPr>
          <w:p w14:paraId="76F99344" w14:textId="7B6602C0" w:rsidR="00BD3D8A" w:rsidRDefault="00BD3D8A" w:rsidP="00A5640F">
            <w:pPr>
              <w:rPr>
                <w:rFonts w:asciiTheme="minorEastAsia" w:hAnsiTheme="minorEastAsia"/>
                <w:sz w:val="21"/>
                <w:szCs w:val="21"/>
              </w:rPr>
            </w:pPr>
            <w:r>
              <w:rPr>
                <w:rFonts w:asciiTheme="minorEastAsia" w:hAnsiTheme="minorEastAsia"/>
                <w:sz w:val="21"/>
                <w:szCs w:val="21"/>
              </w:rPr>
              <w:t>106</w:t>
            </w:r>
          </w:p>
        </w:tc>
      </w:tr>
      <w:tr w:rsidR="00BD3D8A" w14:paraId="09E7031D" w14:textId="77777777" w:rsidTr="00BD3D8A">
        <w:tc>
          <w:tcPr>
            <w:tcW w:w="2831" w:type="dxa"/>
          </w:tcPr>
          <w:p w14:paraId="383AFEDD" w14:textId="6B86E602" w:rsidR="00BD3D8A" w:rsidRDefault="00BD3D8A" w:rsidP="00A5640F">
            <w:pPr>
              <w:rPr>
                <w:rFonts w:asciiTheme="minorEastAsia" w:hAnsiTheme="minorEastAsia"/>
                <w:sz w:val="21"/>
                <w:szCs w:val="21"/>
              </w:rPr>
            </w:pPr>
            <w:r>
              <w:rPr>
                <w:rFonts w:asciiTheme="minorEastAsia" w:hAnsiTheme="minorEastAsia"/>
                <w:sz w:val="21"/>
                <w:szCs w:val="21"/>
              </w:rPr>
              <w:t>Mayor diferencia</w:t>
            </w:r>
          </w:p>
        </w:tc>
        <w:tc>
          <w:tcPr>
            <w:tcW w:w="2831" w:type="dxa"/>
          </w:tcPr>
          <w:p w14:paraId="4A5042D8" w14:textId="52C045D5" w:rsidR="00BD3D8A" w:rsidRDefault="00BD3D8A" w:rsidP="00A5640F">
            <w:pPr>
              <w:rPr>
                <w:rFonts w:asciiTheme="minorEastAsia" w:hAnsiTheme="minorEastAsia"/>
                <w:sz w:val="21"/>
                <w:szCs w:val="21"/>
              </w:rPr>
            </w:pPr>
            <w:r>
              <w:rPr>
                <w:rFonts w:asciiTheme="minorEastAsia" w:hAnsiTheme="minorEastAsia"/>
                <w:sz w:val="21"/>
                <w:szCs w:val="21"/>
              </w:rPr>
              <w:t>0.0138</w:t>
            </w:r>
          </w:p>
        </w:tc>
        <w:tc>
          <w:tcPr>
            <w:tcW w:w="2832" w:type="dxa"/>
          </w:tcPr>
          <w:p w14:paraId="04213B27" w14:textId="0E14DD0A" w:rsidR="00BD3D8A" w:rsidRDefault="00BD3D8A" w:rsidP="00A5640F">
            <w:pPr>
              <w:rPr>
                <w:rFonts w:asciiTheme="minorEastAsia" w:hAnsiTheme="minorEastAsia"/>
                <w:sz w:val="21"/>
                <w:szCs w:val="21"/>
              </w:rPr>
            </w:pPr>
            <w:r>
              <w:rPr>
                <w:rFonts w:asciiTheme="minorEastAsia" w:hAnsiTheme="minorEastAsia"/>
                <w:sz w:val="21"/>
                <w:szCs w:val="21"/>
              </w:rPr>
              <w:t>0.0078</w:t>
            </w:r>
          </w:p>
        </w:tc>
      </w:tr>
      <w:tr w:rsidR="00BD3D8A" w14:paraId="30E422D8" w14:textId="77777777" w:rsidTr="00BD3D8A">
        <w:tc>
          <w:tcPr>
            <w:tcW w:w="2831" w:type="dxa"/>
          </w:tcPr>
          <w:p w14:paraId="7E6F2EFF" w14:textId="472A7374" w:rsidR="00BD3D8A" w:rsidRDefault="00BD3D8A" w:rsidP="00A5640F">
            <w:pPr>
              <w:rPr>
                <w:rFonts w:asciiTheme="minorEastAsia" w:hAnsiTheme="minorEastAsia"/>
                <w:sz w:val="21"/>
                <w:szCs w:val="21"/>
              </w:rPr>
            </w:pPr>
            <w:r>
              <w:rPr>
                <w:rFonts w:asciiTheme="minorEastAsia" w:hAnsiTheme="minorEastAsia"/>
                <w:sz w:val="21"/>
                <w:szCs w:val="21"/>
              </w:rPr>
              <w:t>Promedio de diferencias</w:t>
            </w:r>
          </w:p>
        </w:tc>
        <w:tc>
          <w:tcPr>
            <w:tcW w:w="2831" w:type="dxa"/>
          </w:tcPr>
          <w:p w14:paraId="0A6AE713" w14:textId="15A799C4" w:rsidR="00BD3D8A" w:rsidRDefault="00BD3D8A" w:rsidP="00A5640F">
            <w:pPr>
              <w:rPr>
                <w:rFonts w:asciiTheme="minorEastAsia" w:hAnsiTheme="minorEastAsia"/>
                <w:sz w:val="21"/>
                <w:szCs w:val="21"/>
              </w:rPr>
            </w:pPr>
            <w:r>
              <w:rPr>
                <w:rFonts w:asciiTheme="minorEastAsia" w:hAnsiTheme="minorEastAsia"/>
                <w:sz w:val="21"/>
                <w:szCs w:val="21"/>
              </w:rPr>
              <w:t>0.019</w:t>
            </w:r>
          </w:p>
        </w:tc>
        <w:tc>
          <w:tcPr>
            <w:tcW w:w="2832" w:type="dxa"/>
          </w:tcPr>
          <w:p w14:paraId="422F6FE3" w14:textId="5224C71B" w:rsidR="00BD3D8A" w:rsidRDefault="00BD3D8A" w:rsidP="00A5640F">
            <w:pPr>
              <w:rPr>
                <w:rFonts w:asciiTheme="minorEastAsia" w:hAnsiTheme="minorEastAsia"/>
                <w:sz w:val="21"/>
                <w:szCs w:val="21"/>
              </w:rPr>
            </w:pPr>
            <w:r>
              <w:rPr>
                <w:rFonts w:asciiTheme="minorEastAsia" w:hAnsiTheme="minorEastAsia"/>
                <w:sz w:val="21"/>
                <w:szCs w:val="21"/>
              </w:rPr>
              <w:t>0.0018</w:t>
            </w:r>
          </w:p>
        </w:tc>
      </w:tr>
      <w:tr w:rsidR="00BD3D8A" w14:paraId="7BF49328" w14:textId="77777777" w:rsidTr="00BD3D8A">
        <w:tc>
          <w:tcPr>
            <w:tcW w:w="2831" w:type="dxa"/>
          </w:tcPr>
          <w:p w14:paraId="3B1987F8" w14:textId="53C229A6" w:rsidR="00BD3D8A" w:rsidRDefault="00BD3D8A" w:rsidP="00A5640F">
            <w:pPr>
              <w:rPr>
                <w:rFonts w:asciiTheme="minorEastAsia" w:hAnsiTheme="minorEastAsia"/>
                <w:sz w:val="21"/>
                <w:szCs w:val="21"/>
              </w:rPr>
            </w:pPr>
            <w:r>
              <w:rPr>
                <w:rFonts w:asciiTheme="minorEastAsia" w:hAnsiTheme="minorEastAsia"/>
                <w:sz w:val="21"/>
                <w:szCs w:val="21"/>
              </w:rPr>
              <w:t>CH04_Varón</w:t>
            </w:r>
          </w:p>
        </w:tc>
        <w:tc>
          <w:tcPr>
            <w:tcW w:w="2831" w:type="dxa"/>
          </w:tcPr>
          <w:p w14:paraId="5D820437" w14:textId="4FB19A88" w:rsidR="00BD3D8A" w:rsidRDefault="00BD3D8A" w:rsidP="00A5640F">
            <w:pPr>
              <w:rPr>
                <w:rFonts w:asciiTheme="minorEastAsia" w:hAnsiTheme="minorEastAsia"/>
                <w:sz w:val="21"/>
                <w:szCs w:val="21"/>
              </w:rPr>
            </w:pPr>
            <w:r>
              <w:rPr>
                <w:rFonts w:asciiTheme="minorEastAsia" w:hAnsiTheme="minorEastAsia"/>
                <w:sz w:val="21"/>
                <w:szCs w:val="21"/>
              </w:rPr>
              <w:t>0.0138</w:t>
            </w:r>
          </w:p>
        </w:tc>
        <w:tc>
          <w:tcPr>
            <w:tcW w:w="2832" w:type="dxa"/>
          </w:tcPr>
          <w:p w14:paraId="5FE8AAFD" w14:textId="0002BA56" w:rsidR="00BD3D8A" w:rsidRDefault="00BD3D8A" w:rsidP="00A5640F">
            <w:pPr>
              <w:rPr>
                <w:rFonts w:asciiTheme="minorEastAsia" w:hAnsiTheme="minorEastAsia"/>
                <w:sz w:val="21"/>
                <w:szCs w:val="21"/>
              </w:rPr>
            </w:pPr>
            <w:r>
              <w:rPr>
                <w:rFonts w:asciiTheme="minorEastAsia" w:hAnsiTheme="minorEastAsia"/>
                <w:sz w:val="21"/>
                <w:szCs w:val="21"/>
              </w:rPr>
              <w:t>0.0078</w:t>
            </w:r>
          </w:p>
        </w:tc>
      </w:tr>
      <w:tr w:rsidR="00BD3D8A" w14:paraId="48B128E5" w14:textId="77777777" w:rsidTr="00BD3D8A">
        <w:tc>
          <w:tcPr>
            <w:tcW w:w="2831" w:type="dxa"/>
          </w:tcPr>
          <w:p w14:paraId="12C2DF60" w14:textId="1B56DA2D" w:rsidR="00BD3D8A" w:rsidRDefault="00BD3D8A" w:rsidP="00A5640F">
            <w:pPr>
              <w:rPr>
                <w:rFonts w:asciiTheme="minorEastAsia" w:hAnsiTheme="minorEastAsia"/>
                <w:sz w:val="21"/>
                <w:szCs w:val="21"/>
              </w:rPr>
            </w:pPr>
            <w:r>
              <w:rPr>
                <w:rFonts w:asciiTheme="minorEastAsia" w:hAnsiTheme="minorEastAsia"/>
                <w:sz w:val="21"/>
                <w:szCs w:val="21"/>
              </w:rPr>
              <w:t xml:space="preserve">CH08_No paga ni le </w:t>
            </w:r>
            <w:proofErr w:type="spellStart"/>
            <w:r>
              <w:rPr>
                <w:rFonts w:asciiTheme="minorEastAsia" w:hAnsiTheme="minorEastAsia"/>
                <w:sz w:val="21"/>
                <w:szCs w:val="21"/>
              </w:rPr>
              <w:t>desc</w:t>
            </w:r>
            <w:proofErr w:type="spellEnd"/>
          </w:p>
        </w:tc>
        <w:tc>
          <w:tcPr>
            <w:tcW w:w="2831" w:type="dxa"/>
          </w:tcPr>
          <w:p w14:paraId="590010E2" w14:textId="54EBB9F0" w:rsidR="00BD3D8A" w:rsidRDefault="00BD3D8A" w:rsidP="00A5640F">
            <w:pPr>
              <w:rPr>
                <w:rFonts w:asciiTheme="minorEastAsia" w:hAnsiTheme="minorEastAsia"/>
                <w:sz w:val="21"/>
                <w:szCs w:val="21"/>
              </w:rPr>
            </w:pPr>
            <w:r>
              <w:rPr>
                <w:rFonts w:asciiTheme="minorEastAsia" w:hAnsiTheme="minorEastAsia"/>
                <w:sz w:val="21"/>
                <w:szCs w:val="21"/>
              </w:rPr>
              <w:t>0.0115</w:t>
            </w:r>
          </w:p>
        </w:tc>
        <w:tc>
          <w:tcPr>
            <w:tcW w:w="2832" w:type="dxa"/>
          </w:tcPr>
          <w:p w14:paraId="729491FA" w14:textId="6B0EE0B7" w:rsidR="00BD3D8A" w:rsidRDefault="00BD3D8A" w:rsidP="00A5640F">
            <w:pPr>
              <w:rPr>
                <w:rFonts w:asciiTheme="minorEastAsia" w:hAnsiTheme="minorEastAsia"/>
                <w:sz w:val="21"/>
                <w:szCs w:val="21"/>
              </w:rPr>
            </w:pPr>
            <w:r>
              <w:rPr>
                <w:rFonts w:asciiTheme="minorEastAsia" w:hAnsiTheme="minorEastAsia"/>
                <w:sz w:val="21"/>
                <w:szCs w:val="21"/>
              </w:rPr>
              <w:t>0.0063</w:t>
            </w:r>
          </w:p>
        </w:tc>
      </w:tr>
      <w:tr w:rsidR="00BD3D8A" w14:paraId="5D85A142" w14:textId="77777777" w:rsidTr="00BD3D8A">
        <w:tc>
          <w:tcPr>
            <w:tcW w:w="2831" w:type="dxa"/>
          </w:tcPr>
          <w:p w14:paraId="70BE7145" w14:textId="762C2181" w:rsidR="00BD3D8A" w:rsidRDefault="00BD3D8A" w:rsidP="00A5640F">
            <w:pPr>
              <w:rPr>
                <w:rFonts w:asciiTheme="minorEastAsia" w:hAnsiTheme="minorEastAsia"/>
                <w:sz w:val="21"/>
                <w:szCs w:val="21"/>
              </w:rPr>
            </w:pPr>
            <w:r>
              <w:rPr>
                <w:rFonts w:asciiTheme="minorEastAsia" w:hAnsiTheme="minorEastAsia"/>
                <w:sz w:val="21"/>
                <w:szCs w:val="21"/>
              </w:rPr>
              <w:t>CH08_Obra Social</w:t>
            </w:r>
          </w:p>
        </w:tc>
        <w:tc>
          <w:tcPr>
            <w:tcW w:w="2831" w:type="dxa"/>
          </w:tcPr>
          <w:p w14:paraId="550C5B20" w14:textId="71C7AF1C" w:rsidR="00BD3D8A" w:rsidRDefault="00BD3D8A" w:rsidP="00A5640F">
            <w:pPr>
              <w:rPr>
                <w:rFonts w:asciiTheme="minorEastAsia" w:hAnsiTheme="minorEastAsia"/>
                <w:sz w:val="21"/>
                <w:szCs w:val="21"/>
              </w:rPr>
            </w:pPr>
            <w:r>
              <w:rPr>
                <w:rFonts w:asciiTheme="minorEastAsia" w:hAnsiTheme="minorEastAsia"/>
                <w:sz w:val="21"/>
                <w:szCs w:val="21"/>
              </w:rPr>
              <w:t>-0.0995</w:t>
            </w:r>
          </w:p>
        </w:tc>
        <w:tc>
          <w:tcPr>
            <w:tcW w:w="2832" w:type="dxa"/>
          </w:tcPr>
          <w:p w14:paraId="5610CC97" w14:textId="162C7173" w:rsidR="00BD3D8A" w:rsidRDefault="00BD3D8A" w:rsidP="00A5640F">
            <w:pPr>
              <w:rPr>
                <w:rFonts w:asciiTheme="minorEastAsia" w:hAnsiTheme="minorEastAsia"/>
                <w:sz w:val="21"/>
                <w:szCs w:val="21"/>
              </w:rPr>
            </w:pPr>
            <w:r>
              <w:rPr>
                <w:rFonts w:asciiTheme="minorEastAsia" w:hAnsiTheme="minorEastAsia"/>
                <w:sz w:val="21"/>
                <w:szCs w:val="21"/>
              </w:rPr>
              <w:t>-0.0061</w:t>
            </w:r>
          </w:p>
        </w:tc>
      </w:tr>
    </w:tbl>
    <w:p w14:paraId="0E48830B" w14:textId="0D55A487" w:rsidR="00BD3D8A" w:rsidRDefault="00BD3D8A" w:rsidP="00A5640F">
      <w:pPr>
        <w:rPr>
          <w:rFonts w:asciiTheme="minorEastAsia" w:hAnsiTheme="minorEastAsia"/>
          <w:sz w:val="21"/>
          <w:szCs w:val="21"/>
        </w:rPr>
      </w:pPr>
    </w:p>
    <w:p w14:paraId="68527343" w14:textId="04355042" w:rsidR="00BD3D8A" w:rsidRDefault="00BD3D8A" w:rsidP="00A5640F">
      <w:pPr>
        <w:rPr>
          <w:rFonts w:asciiTheme="minorEastAsia" w:hAnsiTheme="minorEastAsia"/>
          <w:sz w:val="21"/>
          <w:szCs w:val="21"/>
        </w:rPr>
      </w:pPr>
      <w:r>
        <w:rPr>
          <w:rFonts w:asciiTheme="minorEastAsia" w:hAnsiTheme="minorEastAsia"/>
          <w:sz w:val="21"/>
          <w:szCs w:val="21"/>
        </w:rPr>
        <w:t>Las ultimas 3 filas muestran el Top 3 de mayores diferencias encontradas.</w:t>
      </w:r>
    </w:p>
    <w:p w14:paraId="25418EFB" w14:textId="4D076843" w:rsidR="00BD3D8A" w:rsidRPr="00A427C7" w:rsidRDefault="00BD3D8A" w:rsidP="00A5640F">
      <w:pPr>
        <w:rPr>
          <w:rFonts w:asciiTheme="minorEastAsia" w:hAnsiTheme="minorEastAsia"/>
          <w:b/>
          <w:bCs/>
          <w:sz w:val="21"/>
          <w:szCs w:val="21"/>
        </w:rPr>
      </w:pPr>
      <w:r w:rsidRPr="00A427C7">
        <w:rPr>
          <w:rFonts w:asciiTheme="minorEastAsia" w:hAnsiTheme="minorEastAsia"/>
          <w:b/>
          <w:bCs/>
          <w:sz w:val="21"/>
          <w:szCs w:val="21"/>
        </w:rPr>
        <w:t>Parte B.2</w:t>
      </w:r>
    </w:p>
    <w:p w14:paraId="696309AF" w14:textId="524619CC" w:rsidR="00BD3D8A" w:rsidRDefault="00BD3D8A" w:rsidP="00A5640F">
      <w:pPr>
        <w:rPr>
          <w:rFonts w:asciiTheme="minorEastAsia" w:hAnsiTheme="minorEastAsia"/>
          <w:sz w:val="21"/>
          <w:szCs w:val="21"/>
        </w:rPr>
      </w:pPr>
      <w:r>
        <w:rPr>
          <w:rFonts w:asciiTheme="minorEastAsia" w:hAnsiTheme="minorEastAsia"/>
          <w:sz w:val="21"/>
          <w:szCs w:val="21"/>
        </w:rPr>
        <w:t xml:space="preserve">Para esta parte del trabajo utilizamos las bases de entrenamiento creadas previamente en la parte A y estimamos </w:t>
      </w:r>
      <w:r w:rsidR="00245967">
        <w:rPr>
          <w:rFonts w:asciiTheme="minorEastAsia" w:hAnsiTheme="minorEastAsia"/>
          <w:sz w:val="21"/>
          <w:szCs w:val="21"/>
        </w:rPr>
        <w:t xml:space="preserve">con la utilización de algunos modelos a Salario Semanal como variable </w:t>
      </w:r>
      <w:r w:rsidR="00245967">
        <w:rPr>
          <w:rFonts w:asciiTheme="minorEastAsia" w:hAnsiTheme="minorEastAsia"/>
          <w:sz w:val="21"/>
          <w:szCs w:val="21"/>
        </w:rPr>
        <w:lastRenderedPageBreak/>
        <w:t>dependiente y el resto de las variables que se nombraran a continuación como variables dependientes (predictores).</w:t>
      </w:r>
    </w:p>
    <w:p w14:paraId="57F4FEBA" w14:textId="77777777" w:rsidR="00245967" w:rsidRPr="00245967" w:rsidRDefault="00245967" w:rsidP="00245967">
      <w:pPr>
        <w:numPr>
          <w:ilvl w:val="2"/>
          <w:numId w:val="4"/>
        </w:numPr>
        <w:spacing w:before="240" w:after="0" w:line="240" w:lineRule="auto"/>
        <w:ind w:left="1350"/>
        <w:jc w:val="both"/>
        <w:rPr>
          <w:rFonts w:asciiTheme="minorEastAsia" w:hAnsiTheme="minorEastAsia"/>
          <w:sz w:val="21"/>
          <w:szCs w:val="21"/>
        </w:rPr>
      </w:pPr>
      <w:proofErr w:type="spellStart"/>
      <w:r w:rsidRPr="00245967">
        <w:rPr>
          <w:rFonts w:asciiTheme="minorEastAsia" w:hAnsiTheme="minorEastAsia"/>
          <w:sz w:val="21"/>
          <w:szCs w:val="21"/>
        </w:rPr>
        <w:t>salario_semanal</w:t>
      </w:r>
      <w:proofErr w:type="spellEnd"/>
      <w:r w:rsidRPr="00245967">
        <w:rPr>
          <w:rFonts w:asciiTheme="minorEastAsia" w:hAnsiTheme="minorEastAsia"/>
          <w:sz w:val="21"/>
          <w:szCs w:val="21"/>
        </w:rPr>
        <w:t xml:space="preserve"> en edad</w:t>
      </w:r>
    </w:p>
    <w:p w14:paraId="6CDCFD75" w14:textId="77777777" w:rsidR="00245967" w:rsidRPr="00245967" w:rsidRDefault="00245967" w:rsidP="00245967">
      <w:pPr>
        <w:numPr>
          <w:ilvl w:val="2"/>
          <w:numId w:val="4"/>
        </w:numPr>
        <w:spacing w:after="0" w:line="240" w:lineRule="auto"/>
        <w:ind w:left="1350"/>
        <w:jc w:val="both"/>
        <w:rPr>
          <w:rFonts w:asciiTheme="minorEastAsia" w:hAnsiTheme="minorEastAsia"/>
          <w:sz w:val="21"/>
          <w:szCs w:val="21"/>
        </w:rPr>
      </w:pPr>
      <w:proofErr w:type="spellStart"/>
      <w:r w:rsidRPr="00245967">
        <w:rPr>
          <w:rFonts w:asciiTheme="minorEastAsia" w:hAnsiTheme="minorEastAsia"/>
          <w:sz w:val="21"/>
          <w:szCs w:val="21"/>
        </w:rPr>
        <w:t>salario_semanal</w:t>
      </w:r>
      <w:proofErr w:type="spellEnd"/>
      <w:r w:rsidRPr="00245967">
        <w:rPr>
          <w:rFonts w:asciiTheme="minorEastAsia" w:hAnsiTheme="minorEastAsia"/>
          <w:sz w:val="21"/>
          <w:szCs w:val="21"/>
        </w:rPr>
        <w:t xml:space="preserve"> en edad y edad2</w:t>
      </w:r>
    </w:p>
    <w:p w14:paraId="74F4742D" w14:textId="77777777" w:rsidR="00245967" w:rsidRPr="00245967" w:rsidRDefault="00245967" w:rsidP="00245967">
      <w:pPr>
        <w:numPr>
          <w:ilvl w:val="2"/>
          <w:numId w:val="4"/>
        </w:numPr>
        <w:spacing w:after="0" w:line="240" w:lineRule="auto"/>
        <w:ind w:left="1350"/>
        <w:jc w:val="both"/>
        <w:rPr>
          <w:rFonts w:asciiTheme="minorEastAsia" w:hAnsiTheme="minorEastAsia"/>
          <w:sz w:val="21"/>
          <w:szCs w:val="21"/>
        </w:rPr>
      </w:pPr>
      <w:proofErr w:type="spellStart"/>
      <w:r w:rsidRPr="00245967">
        <w:rPr>
          <w:rFonts w:asciiTheme="minorEastAsia" w:hAnsiTheme="minorEastAsia"/>
          <w:sz w:val="21"/>
          <w:szCs w:val="21"/>
        </w:rPr>
        <w:t>salario_semanal</w:t>
      </w:r>
      <w:proofErr w:type="spellEnd"/>
      <w:r w:rsidRPr="00245967">
        <w:rPr>
          <w:rFonts w:asciiTheme="minorEastAsia" w:hAnsiTheme="minorEastAsia"/>
          <w:sz w:val="21"/>
          <w:szCs w:val="21"/>
        </w:rPr>
        <w:t xml:space="preserve"> en edad, edad2 y </w:t>
      </w:r>
      <w:proofErr w:type="spellStart"/>
      <w:r w:rsidRPr="00245967">
        <w:rPr>
          <w:rFonts w:asciiTheme="minorEastAsia" w:hAnsiTheme="minorEastAsia"/>
          <w:sz w:val="21"/>
          <w:szCs w:val="21"/>
        </w:rPr>
        <w:t>educ</w:t>
      </w:r>
      <w:proofErr w:type="spellEnd"/>
    </w:p>
    <w:p w14:paraId="4A428878" w14:textId="77777777" w:rsidR="00245967" w:rsidRPr="00245967" w:rsidRDefault="00245967" w:rsidP="00B258E4">
      <w:pPr>
        <w:numPr>
          <w:ilvl w:val="2"/>
          <w:numId w:val="4"/>
        </w:numPr>
        <w:spacing w:after="0" w:line="240" w:lineRule="auto"/>
        <w:ind w:left="1350"/>
        <w:jc w:val="both"/>
        <w:rPr>
          <w:rFonts w:asciiTheme="minorEastAsia" w:hAnsiTheme="minorEastAsia"/>
          <w:sz w:val="21"/>
          <w:szCs w:val="21"/>
        </w:rPr>
      </w:pPr>
      <w:proofErr w:type="spellStart"/>
      <w:r w:rsidRPr="00245967">
        <w:rPr>
          <w:rFonts w:asciiTheme="minorEastAsia" w:hAnsiTheme="minorEastAsia"/>
          <w:sz w:val="21"/>
          <w:szCs w:val="21"/>
        </w:rPr>
        <w:t>salario_semanal</w:t>
      </w:r>
      <w:proofErr w:type="spellEnd"/>
      <w:r w:rsidRPr="00245967">
        <w:rPr>
          <w:rFonts w:asciiTheme="minorEastAsia" w:hAnsiTheme="minorEastAsia"/>
          <w:sz w:val="21"/>
          <w:szCs w:val="21"/>
        </w:rPr>
        <w:t xml:space="preserve"> en edad, edad2, </w:t>
      </w:r>
      <w:proofErr w:type="spellStart"/>
      <w:r w:rsidRPr="00245967">
        <w:rPr>
          <w:rFonts w:asciiTheme="minorEastAsia" w:hAnsiTheme="minorEastAsia"/>
          <w:sz w:val="21"/>
          <w:szCs w:val="21"/>
        </w:rPr>
        <w:t>educ</w:t>
      </w:r>
      <w:proofErr w:type="spellEnd"/>
      <w:r w:rsidRPr="00245967">
        <w:rPr>
          <w:rFonts w:asciiTheme="minorEastAsia" w:hAnsiTheme="minorEastAsia"/>
          <w:sz w:val="21"/>
          <w:szCs w:val="21"/>
        </w:rPr>
        <w:t xml:space="preserve"> y mujer </w:t>
      </w:r>
    </w:p>
    <w:p w14:paraId="402BE2CA" w14:textId="7401F7DE" w:rsidR="00245967" w:rsidRDefault="00245967" w:rsidP="00245967">
      <w:pPr>
        <w:numPr>
          <w:ilvl w:val="2"/>
          <w:numId w:val="4"/>
        </w:numPr>
        <w:spacing w:after="0" w:line="240" w:lineRule="auto"/>
        <w:ind w:left="1350"/>
        <w:jc w:val="both"/>
        <w:rPr>
          <w:rFonts w:asciiTheme="minorEastAsia" w:hAnsiTheme="minorEastAsia"/>
          <w:sz w:val="21"/>
          <w:szCs w:val="21"/>
        </w:rPr>
      </w:pPr>
      <w:proofErr w:type="spellStart"/>
      <w:r w:rsidRPr="00245967">
        <w:rPr>
          <w:rFonts w:asciiTheme="minorEastAsia" w:hAnsiTheme="minorEastAsia"/>
          <w:sz w:val="21"/>
          <w:szCs w:val="21"/>
        </w:rPr>
        <w:t>salario_semanal</w:t>
      </w:r>
      <w:proofErr w:type="spellEnd"/>
      <w:r w:rsidRPr="00245967">
        <w:rPr>
          <w:rFonts w:asciiTheme="minorEastAsia" w:hAnsiTheme="minorEastAsia"/>
          <w:sz w:val="21"/>
          <w:szCs w:val="21"/>
        </w:rPr>
        <w:t xml:space="preserve"> en edad, edad2, </w:t>
      </w:r>
      <w:proofErr w:type="spellStart"/>
      <w:r w:rsidRPr="00245967">
        <w:rPr>
          <w:rFonts w:asciiTheme="minorEastAsia" w:hAnsiTheme="minorEastAsia"/>
          <w:sz w:val="21"/>
          <w:szCs w:val="21"/>
        </w:rPr>
        <w:t>educ</w:t>
      </w:r>
      <w:proofErr w:type="spellEnd"/>
      <w:r w:rsidRPr="00245967">
        <w:rPr>
          <w:rFonts w:asciiTheme="minorEastAsia" w:hAnsiTheme="minorEastAsia"/>
          <w:sz w:val="21"/>
          <w:szCs w:val="21"/>
        </w:rPr>
        <w:t>, mujer</w:t>
      </w:r>
      <w:r w:rsidRPr="00245967">
        <w:rPr>
          <w:rFonts w:asciiTheme="minorEastAsia" w:hAnsiTheme="minorEastAsia"/>
          <w:sz w:val="21"/>
          <w:szCs w:val="21"/>
        </w:rPr>
        <w:t xml:space="preserve"> y </w:t>
      </w:r>
      <w:proofErr w:type="spellStart"/>
      <w:r w:rsidRPr="00245967">
        <w:rPr>
          <w:rFonts w:asciiTheme="minorEastAsia" w:hAnsiTheme="minorEastAsia"/>
          <w:sz w:val="21"/>
          <w:szCs w:val="21"/>
        </w:rPr>
        <w:t>ubi</w:t>
      </w:r>
      <w:r>
        <w:rPr>
          <w:rFonts w:asciiTheme="minorEastAsia" w:hAnsiTheme="minorEastAsia"/>
          <w:sz w:val="21"/>
          <w:szCs w:val="21"/>
        </w:rPr>
        <w:t>_trab</w:t>
      </w:r>
      <w:proofErr w:type="spellEnd"/>
    </w:p>
    <w:p w14:paraId="3FA7DE44" w14:textId="3366BC73" w:rsidR="00245967" w:rsidRDefault="00245967" w:rsidP="00245967">
      <w:pPr>
        <w:numPr>
          <w:ilvl w:val="2"/>
          <w:numId w:val="4"/>
        </w:numPr>
        <w:spacing w:after="0" w:line="240" w:lineRule="auto"/>
        <w:ind w:left="1350"/>
        <w:jc w:val="both"/>
        <w:rPr>
          <w:rFonts w:asciiTheme="minorEastAsia" w:hAnsiTheme="minorEastAsia"/>
          <w:sz w:val="21"/>
          <w:szCs w:val="21"/>
        </w:rPr>
      </w:pPr>
      <w:proofErr w:type="spellStart"/>
      <w:r>
        <w:rPr>
          <w:rFonts w:asciiTheme="minorEastAsia" w:hAnsiTheme="minorEastAsia"/>
          <w:sz w:val="21"/>
          <w:szCs w:val="21"/>
        </w:rPr>
        <w:t>salario_semanal</w:t>
      </w:r>
      <w:proofErr w:type="spellEnd"/>
      <w:r>
        <w:rPr>
          <w:rFonts w:asciiTheme="minorEastAsia" w:hAnsiTheme="minorEastAsia"/>
          <w:sz w:val="21"/>
          <w:szCs w:val="21"/>
        </w:rPr>
        <w:t xml:space="preserve"> en edad, edad2, </w:t>
      </w:r>
      <w:proofErr w:type="spellStart"/>
      <w:r>
        <w:rPr>
          <w:rFonts w:asciiTheme="minorEastAsia" w:hAnsiTheme="minorEastAsia"/>
          <w:sz w:val="21"/>
          <w:szCs w:val="21"/>
        </w:rPr>
        <w:t>educ</w:t>
      </w:r>
      <w:proofErr w:type="spellEnd"/>
      <w:r>
        <w:rPr>
          <w:rFonts w:asciiTheme="minorEastAsia" w:hAnsiTheme="minorEastAsia"/>
          <w:sz w:val="21"/>
          <w:szCs w:val="21"/>
        </w:rPr>
        <w:t xml:space="preserve">, mujer y </w:t>
      </w:r>
      <w:proofErr w:type="spellStart"/>
      <w:r>
        <w:rPr>
          <w:rFonts w:asciiTheme="minorEastAsia" w:hAnsiTheme="minorEastAsia"/>
          <w:sz w:val="21"/>
          <w:szCs w:val="21"/>
        </w:rPr>
        <w:t>cat_trab</w:t>
      </w:r>
      <w:proofErr w:type="spellEnd"/>
    </w:p>
    <w:p w14:paraId="7E75CE09" w14:textId="77777777" w:rsidR="00245967" w:rsidRDefault="00245967" w:rsidP="00245967">
      <w:pPr>
        <w:spacing w:after="0" w:line="240" w:lineRule="auto"/>
        <w:jc w:val="both"/>
        <w:rPr>
          <w:rFonts w:asciiTheme="minorEastAsia" w:hAnsiTheme="minorEastAsia"/>
          <w:sz w:val="21"/>
          <w:szCs w:val="21"/>
        </w:rPr>
      </w:pPr>
    </w:p>
    <w:p w14:paraId="62AEB2B3" w14:textId="2FB2B7A4" w:rsidR="00245967" w:rsidRDefault="00245967" w:rsidP="00245967">
      <w:pPr>
        <w:spacing w:after="0" w:line="240" w:lineRule="auto"/>
        <w:jc w:val="both"/>
        <w:rPr>
          <w:rFonts w:asciiTheme="minorEastAsia" w:hAnsiTheme="minorEastAsia"/>
          <w:sz w:val="21"/>
          <w:szCs w:val="21"/>
        </w:rPr>
      </w:pPr>
      <w:r>
        <w:rPr>
          <w:rFonts w:asciiTheme="minorEastAsia" w:hAnsiTheme="minorEastAsia"/>
          <w:sz w:val="21"/>
          <w:szCs w:val="21"/>
        </w:rPr>
        <w:t>A continuación, se presentará una tabla la cual índica los coeficientes y desvió estándares (se encontrará en paréntesis) obtenido de modelar la siguiente función con sus variables respectivas</w:t>
      </w:r>
      <w:r w:rsidR="00B455C4">
        <w:rPr>
          <w:rFonts w:asciiTheme="minorEastAsia" w:hAnsiTheme="minorEastAsia"/>
          <w:sz w:val="21"/>
          <w:szCs w:val="21"/>
        </w:rPr>
        <w:t xml:space="preserve"> utilizando la base de entrenamiento 2004</w:t>
      </w:r>
    </w:p>
    <w:p w14:paraId="2B1F38E0" w14:textId="77777777" w:rsidR="00B455C4" w:rsidRDefault="00B455C4" w:rsidP="00245967">
      <w:pPr>
        <w:spacing w:after="0" w:line="240" w:lineRule="auto"/>
        <w:jc w:val="both"/>
        <w:rPr>
          <w:rFonts w:asciiTheme="minorEastAsia" w:hAnsiTheme="minorEastAsia"/>
          <w:sz w:val="21"/>
          <w:szCs w:val="21"/>
        </w:rPr>
      </w:pPr>
    </w:p>
    <w:tbl>
      <w:tblPr>
        <w:tblStyle w:val="Tablaconcuadrcula"/>
        <w:tblW w:w="10129" w:type="dxa"/>
        <w:jc w:val="center"/>
        <w:tblLayout w:type="fixed"/>
        <w:tblLook w:val="04A0" w:firstRow="1" w:lastRow="0" w:firstColumn="1" w:lastColumn="0" w:noHBand="0" w:noVBand="1"/>
      </w:tblPr>
      <w:tblGrid>
        <w:gridCol w:w="1555"/>
        <w:gridCol w:w="1337"/>
        <w:gridCol w:w="1414"/>
        <w:gridCol w:w="1641"/>
        <w:gridCol w:w="1540"/>
        <w:gridCol w:w="1302"/>
        <w:gridCol w:w="1340"/>
      </w:tblGrid>
      <w:tr w:rsidR="0012092B" w14:paraId="19D3210F" w14:textId="5917B39F" w:rsidTr="00584F62">
        <w:trPr>
          <w:jc w:val="center"/>
        </w:trPr>
        <w:tc>
          <w:tcPr>
            <w:tcW w:w="1555" w:type="dxa"/>
            <w:vAlign w:val="center"/>
          </w:tcPr>
          <w:p w14:paraId="30B41EED" w14:textId="4874AD10" w:rsidR="0012092B" w:rsidRDefault="0012092B" w:rsidP="00B455C4">
            <w:pPr>
              <w:jc w:val="center"/>
              <w:rPr>
                <w:rFonts w:asciiTheme="minorEastAsia" w:hAnsiTheme="minorEastAsia"/>
                <w:sz w:val="21"/>
                <w:szCs w:val="21"/>
              </w:rPr>
            </w:pPr>
            <w:r>
              <w:rPr>
                <w:rFonts w:asciiTheme="minorEastAsia" w:hAnsiTheme="minorEastAsia"/>
                <w:sz w:val="21"/>
                <w:szCs w:val="21"/>
              </w:rPr>
              <w:t>Variables</w:t>
            </w:r>
          </w:p>
        </w:tc>
        <w:tc>
          <w:tcPr>
            <w:tcW w:w="1337" w:type="dxa"/>
            <w:vAlign w:val="center"/>
          </w:tcPr>
          <w:p w14:paraId="0913266B" w14:textId="080B972F" w:rsidR="0012092B" w:rsidRDefault="0012092B" w:rsidP="00B455C4">
            <w:pPr>
              <w:jc w:val="center"/>
              <w:rPr>
                <w:rFonts w:asciiTheme="minorEastAsia" w:hAnsiTheme="minorEastAsia"/>
                <w:sz w:val="21"/>
                <w:szCs w:val="21"/>
              </w:rPr>
            </w:pPr>
            <w:r>
              <w:rPr>
                <w:rFonts w:asciiTheme="minorEastAsia" w:hAnsiTheme="minorEastAsia"/>
                <w:sz w:val="21"/>
                <w:szCs w:val="21"/>
              </w:rPr>
              <w:t>Modelo 1</w:t>
            </w:r>
          </w:p>
        </w:tc>
        <w:tc>
          <w:tcPr>
            <w:tcW w:w="1414" w:type="dxa"/>
            <w:vAlign w:val="center"/>
          </w:tcPr>
          <w:p w14:paraId="3EB592D0" w14:textId="7E54C682" w:rsidR="0012092B" w:rsidRDefault="0012092B" w:rsidP="00B455C4">
            <w:pPr>
              <w:jc w:val="center"/>
              <w:rPr>
                <w:rFonts w:asciiTheme="minorEastAsia" w:hAnsiTheme="minorEastAsia"/>
                <w:sz w:val="21"/>
                <w:szCs w:val="21"/>
              </w:rPr>
            </w:pPr>
            <w:r>
              <w:rPr>
                <w:rFonts w:asciiTheme="minorEastAsia" w:hAnsiTheme="minorEastAsia"/>
                <w:sz w:val="21"/>
                <w:szCs w:val="21"/>
              </w:rPr>
              <w:t>Modelo 2</w:t>
            </w:r>
          </w:p>
        </w:tc>
        <w:tc>
          <w:tcPr>
            <w:tcW w:w="1641" w:type="dxa"/>
            <w:vAlign w:val="center"/>
          </w:tcPr>
          <w:p w14:paraId="56CE1B64" w14:textId="69A8B945" w:rsidR="0012092B" w:rsidRDefault="0012092B" w:rsidP="00B455C4">
            <w:pPr>
              <w:jc w:val="center"/>
              <w:rPr>
                <w:rFonts w:asciiTheme="minorEastAsia" w:hAnsiTheme="minorEastAsia"/>
                <w:sz w:val="21"/>
                <w:szCs w:val="21"/>
              </w:rPr>
            </w:pPr>
            <w:r>
              <w:rPr>
                <w:rFonts w:asciiTheme="minorEastAsia" w:hAnsiTheme="minorEastAsia"/>
                <w:sz w:val="21"/>
                <w:szCs w:val="21"/>
              </w:rPr>
              <w:t>Modelo 3</w:t>
            </w:r>
          </w:p>
        </w:tc>
        <w:tc>
          <w:tcPr>
            <w:tcW w:w="1540" w:type="dxa"/>
            <w:vAlign w:val="center"/>
          </w:tcPr>
          <w:p w14:paraId="3BFD9F66" w14:textId="0845C208" w:rsidR="0012092B" w:rsidRDefault="0012092B" w:rsidP="00B455C4">
            <w:pPr>
              <w:jc w:val="center"/>
              <w:rPr>
                <w:rFonts w:asciiTheme="minorEastAsia" w:hAnsiTheme="minorEastAsia"/>
                <w:sz w:val="21"/>
                <w:szCs w:val="21"/>
              </w:rPr>
            </w:pPr>
            <w:r>
              <w:rPr>
                <w:rFonts w:asciiTheme="minorEastAsia" w:hAnsiTheme="minorEastAsia"/>
                <w:sz w:val="21"/>
                <w:szCs w:val="21"/>
              </w:rPr>
              <w:t>Modelo 4</w:t>
            </w:r>
          </w:p>
        </w:tc>
        <w:tc>
          <w:tcPr>
            <w:tcW w:w="1302" w:type="dxa"/>
            <w:vAlign w:val="center"/>
          </w:tcPr>
          <w:p w14:paraId="0BD8DE41" w14:textId="031960FD" w:rsidR="0012092B" w:rsidRDefault="0012092B" w:rsidP="00B455C4">
            <w:pPr>
              <w:jc w:val="center"/>
              <w:rPr>
                <w:rFonts w:asciiTheme="minorEastAsia" w:hAnsiTheme="minorEastAsia"/>
                <w:sz w:val="21"/>
                <w:szCs w:val="21"/>
              </w:rPr>
            </w:pPr>
            <w:r>
              <w:rPr>
                <w:rFonts w:asciiTheme="minorEastAsia" w:hAnsiTheme="minorEastAsia"/>
                <w:sz w:val="21"/>
                <w:szCs w:val="21"/>
              </w:rPr>
              <w:t>Modelo 5</w:t>
            </w:r>
          </w:p>
        </w:tc>
        <w:tc>
          <w:tcPr>
            <w:tcW w:w="1340" w:type="dxa"/>
            <w:vAlign w:val="center"/>
          </w:tcPr>
          <w:p w14:paraId="7D52BE1D" w14:textId="6219C60D" w:rsidR="0012092B" w:rsidRDefault="0012092B" w:rsidP="00B455C4">
            <w:pPr>
              <w:jc w:val="center"/>
              <w:rPr>
                <w:rFonts w:asciiTheme="minorEastAsia" w:hAnsiTheme="minorEastAsia"/>
                <w:sz w:val="21"/>
                <w:szCs w:val="21"/>
              </w:rPr>
            </w:pPr>
            <w:r>
              <w:rPr>
                <w:rFonts w:asciiTheme="minorEastAsia" w:hAnsiTheme="minorEastAsia"/>
                <w:sz w:val="21"/>
                <w:szCs w:val="21"/>
              </w:rPr>
              <w:t>Modelo 6</w:t>
            </w:r>
          </w:p>
        </w:tc>
      </w:tr>
      <w:tr w:rsidR="0012092B" w14:paraId="59525257" w14:textId="6A545931" w:rsidTr="00584F62">
        <w:trPr>
          <w:jc w:val="center"/>
        </w:trPr>
        <w:tc>
          <w:tcPr>
            <w:tcW w:w="1555" w:type="dxa"/>
            <w:vAlign w:val="center"/>
          </w:tcPr>
          <w:p w14:paraId="53A7EDD3" w14:textId="152247FF" w:rsidR="0012092B" w:rsidRDefault="0012092B" w:rsidP="00B455C4">
            <w:pPr>
              <w:jc w:val="center"/>
              <w:rPr>
                <w:rFonts w:asciiTheme="minorEastAsia" w:hAnsiTheme="minorEastAsia"/>
                <w:sz w:val="21"/>
                <w:szCs w:val="21"/>
              </w:rPr>
            </w:pPr>
            <w:r>
              <w:rPr>
                <w:rFonts w:asciiTheme="minorEastAsia" w:hAnsiTheme="minorEastAsia"/>
                <w:sz w:val="21"/>
                <w:szCs w:val="21"/>
              </w:rPr>
              <w:t>Edad</w:t>
            </w:r>
          </w:p>
        </w:tc>
        <w:tc>
          <w:tcPr>
            <w:tcW w:w="1337" w:type="dxa"/>
            <w:vAlign w:val="center"/>
          </w:tcPr>
          <w:p w14:paraId="05E4AF1A" w14:textId="77777777" w:rsidR="0012092B" w:rsidRDefault="0012092B" w:rsidP="00B455C4">
            <w:pPr>
              <w:jc w:val="center"/>
              <w:rPr>
                <w:rFonts w:asciiTheme="minorEastAsia" w:hAnsiTheme="minorEastAsia"/>
                <w:sz w:val="18"/>
                <w:szCs w:val="18"/>
              </w:rPr>
            </w:pPr>
            <w:r w:rsidRPr="00245967">
              <w:rPr>
                <w:rFonts w:asciiTheme="minorEastAsia" w:hAnsiTheme="minorEastAsia"/>
                <w:sz w:val="18"/>
                <w:szCs w:val="18"/>
              </w:rPr>
              <w:t>813.463</w:t>
            </w:r>
          </w:p>
          <w:p w14:paraId="6C5BAC63" w14:textId="15C6C79E" w:rsidR="0012092B" w:rsidRPr="00245967" w:rsidRDefault="0012092B" w:rsidP="00B455C4">
            <w:pPr>
              <w:jc w:val="center"/>
              <w:rPr>
                <w:rFonts w:asciiTheme="minorEastAsia" w:hAnsiTheme="minorEastAsia"/>
                <w:sz w:val="18"/>
                <w:szCs w:val="18"/>
              </w:rPr>
            </w:pPr>
            <w:r w:rsidRPr="00245967">
              <w:rPr>
                <w:rFonts w:asciiTheme="minorEastAsia" w:hAnsiTheme="minorEastAsia"/>
                <w:sz w:val="18"/>
                <w:szCs w:val="18"/>
              </w:rPr>
              <w:t>(</w:t>
            </w:r>
            <w:r>
              <w:rPr>
                <w:rFonts w:asciiTheme="minorEastAsia" w:hAnsiTheme="minorEastAsia"/>
                <w:sz w:val="18"/>
                <w:szCs w:val="18"/>
              </w:rPr>
              <w:t>161.598)</w:t>
            </w:r>
          </w:p>
        </w:tc>
        <w:tc>
          <w:tcPr>
            <w:tcW w:w="1414" w:type="dxa"/>
            <w:vAlign w:val="center"/>
          </w:tcPr>
          <w:p w14:paraId="3FCA16B1" w14:textId="77777777" w:rsidR="0012092B" w:rsidRDefault="0012092B" w:rsidP="00B455C4">
            <w:pPr>
              <w:jc w:val="center"/>
              <w:rPr>
                <w:rFonts w:asciiTheme="minorEastAsia" w:hAnsiTheme="minorEastAsia"/>
                <w:sz w:val="18"/>
                <w:szCs w:val="18"/>
              </w:rPr>
            </w:pPr>
            <w:r>
              <w:rPr>
                <w:rFonts w:asciiTheme="minorEastAsia" w:hAnsiTheme="minorEastAsia"/>
                <w:sz w:val="18"/>
                <w:szCs w:val="18"/>
              </w:rPr>
              <w:t>1.701</w:t>
            </w:r>
          </w:p>
          <w:p w14:paraId="13F15205" w14:textId="2A5CA8F2"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(664.24)</w:t>
            </w:r>
          </w:p>
        </w:tc>
        <w:tc>
          <w:tcPr>
            <w:tcW w:w="1641" w:type="dxa"/>
            <w:vAlign w:val="center"/>
          </w:tcPr>
          <w:p w14:paraId="6B37A90C" w14:textId="77777777" w:rsidR="0012092B" w:rsidRDefault="0012092B" w:rsidP="00B455C4">
            <w:pPr>
              <w:jc w:val="center"/>
              <w:rPr>
                <w:rFonts w:asciiTheme="minorEastAsia" w:hAnsiTheme="minorEastAsia"/>
                <w:sz w:val="18"/>
                <w:szCs w:val="18"/>
              </w:rPr>
            </w:pPr>
            <w:r>
              <w:rPr>
                <w:rFonts w:asciiTheme="minorEastAsia" w:hAnsiTheme="minorEastAsia"/>
                <w:sz w:val="18"/>
                <w:szCs w:val="18"/>
              </w:rPr>
              <w:t>1.445</w:t>
            </w:r>
          </w:p>
          <w:p w14:paraId="2BE44DA1" w14:textId="311E1C7D"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(680.29)</w:t>
            </w:r>
          </w:p>
        </w:tc>
        <w:tc>
          <w:tcPr>
            <w:tcW w:w="1540" w:type="dxa"/>
            <w:vAlign w:val="center"/>
          </w:tcPr>
          <w:p w14:paraId="6F8820E7" w14:textId="77777777" w:rsidR="0012092B" w:rsidRDefault="0012092B" w:rsidP="00B455C4">
            <w:pPr>
              <w:jc w:val="center"/>
              <w:rPr>
                <w:rFonts w:asciiTheme="minorEastAsia" w:hAnsiTheme="minorEastAsia"/>
                <w:sz w:val="18"/>
                <w:szCs w:val="18"/>
              </w:rPr>
            </w:pPr>
            <w:r w:rsidRPr="0012092B">
              <w:rPr>
                <w:rFonts w:asciiTheme="minorEastAsia" w:hAnsiTheme="minorEastAsia"/>
                <w:sz w:val="18"/>
                <w:szCs w:val="18"/>
              </w:rPr>
              <w:t>1.423</w:t>
            </w:r>
          </w:p>
          <w:p w14:paraId="7082DBB9" w14:textId="55B0826B"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(659.91)</w:t>
            </w:r>
          </w:p>
        </w:tc>
        <w:tc>
          <w:tcPr>
            <w:tcW w:w="1302" w:type="dxa"/>
            <w:vAlign w:val="center"/>
          </w:tcPr>
          <w:p w14:paraId="47E1D69C" w14:textId="3DF303D3" w:rsidR="0012092B" w:rsidRPr="0012092B" w:rsidRDefault="0012092B" w:rsidP="00B455C4">
            <w:pPr>
              <w:jc w:val="center"/>
              <w:rPr>
                <w:rFonts w:asciiTheme="minorEastAsia" w:hAnsiTheme="minorEastAsia"/>
                <w:sz w:val="18"/>
                <w:szCs w:val="18"/>
              </w:rPr>
            </w:pPr>
            <w:r w:rsidRPr="0012092B">
              <w:rPr>
                <w:rFonts w:asciiTheme="minorEastAsia" w:hAnsiTheme="minorEastAsia"/>
                <w:sz w:val="18"/>
                <w:szCs w:val="18"/>
              </w:rPr>
              <w:t>1.423</w:t>
            </w:r>
          </w:p>
          <w:p w14:paraId="673437EC" w14:textId="40DB91A1"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w:t>
            </w:r>
            <w:r w:rsidR="00B455C4">
              <w:rPr>
                <w:rFonts w:asciiTheme="minorEastAsia" w:hAnsiTheme="minorEastAsia"/>
                <w:sz w:val="18"/>
                <w:szCs w:val="18"/>
              </w:rPr>
              <w:t>660.93</w:t>
            </w:r>
            <w:r>
              <w:rPr>
                <w:rFonts w:asciiTheme="minorEastAsia" w:hAnsiTheme="minorEastAsia"/>
                <w:sz w:val="18"/>
                <w:szCs w:val="18"/>
              </w:rPr>
              <w:t>)</w:t>
            </w:r>
          </w:p>
        </w:tc>
        <w:tc>
          <w:tcPr>
            <w:tcW w:w="1340" w:type="dxa"/>
            <w:vAlign w:val="center"/>
          </w:tcPr>
          <w:p w14:paraId="18F41741" w14:textId="77777777" w:rsidR="00B455C4" w:rsidRPr="00B455C4" w:rsidRDefault="00B455C4" w:rsidP="00B455C4">
            <w:pPr>
              <w:jc w:val="center"/>
              <w:rPr>
                <w:rFonts w:asciiTheme="minorEastAsia" w:hAnsiTheme="minorEastAsia"/>
                <w:sz w:val="18"/>
                <w:szCs w:val="18"/>
              </w:rPr>
            </w:pPr>
            <w:r w:rsidRPr="00B455C4">
              <w:rPr>
                <w:rFonts w:asciiTheme="minorEastAsia" w:hAnsiTheme="minorEastAsia"/>
                <w:sz w:val="18"/>
                <w:szCs w:val="18"/>
              </w:rPr>
              <w:t>5734.108</w:t>
            </w:r>
          </w:p>
          <w:p w14:paraId="40EE93FA" w14:textId="4907132D"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r w:rsidRPr="00B455C4">
              <w:rPr>
                <w:rFonts w:asciiTheme="minorEastAsia" w:hAnsiTheme="minorEastAsia"/>
                <w:sz w:val="18"/>
                <w:szCs w:val="18"/>
              </w:rPr>
              <w:t>698.07</w:t>
            </w:r>
            <w:r>
              <w:rPr>
                <w:rFonts w:asciiTheme="minorEastAsia" w:hAnsiTheme="minorEastAsia"/>
                <w:sz w:val="18"/>
                <w:szCs w:val="18"/>
              </w:rPr>
              <w:t>)</w:t>
            </w:r>
          </w:p>
        </w:tc>
      </w:tr>
      <w:tr w:rsidR="0012092B" w14:paraId="31C5D79A" w14:textId="1BAFBC3C" w:rsidTr="00584F62">
        <w:trPr>
          <w:jc w:val="center"/>
        </w:trPr>
        <w:tc>
          <w:tcPr>
            <w:tcW w:w="1555" w:type="dxa"/>
            <w:vAlign w:val="center"/>
          </w:tcPr>
          <w:p w14:paraId="462DCC3D" w14:textId="6FAB3A7C" w:rsidR="0012092B" w:rsidRDefault="0012092B" w:rsidP="00B455C4">
            <w:pPr>
              <w:jc w:val="center"/>
              <w:rPr>
                <w:rFonts w:asciiTheme="minorEastAsia" w:hAnsiTheme="minorEastAsia"/>
                <w:sz w:val="21"/>
                <w:szCs w:val="21"/>
              </w:rPr>
            </w:pPr>
            <w:r>
              <w:rPr>
                <w:rFonts w:asciiTheme="minorEastAsia" w:hAnsiTheme="minorEastAsia"/>
                <w:sz w:val="21"/>
                <w:szCs w:val="21"/>
              </w:rPr>
              <w:t>Edad2</w:t>
            </w:r>
          </w:p>
        </w:tc>
        <w:tc>
          <w:tcPr>
            <w:tcW w:w="1337" w:type="dxa"/>
            <w:vAlign w:val="center"/>
          </w:tcPr>
          <w:p w14:paraId="66012AEE" w14:textId="52FB40C4"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04218A64" w14:textId="77777777" w:rsidR="0012092B" w:rsidRDefault="0012092B" w:rsidP="00B455C4">
            <w:pPr>
              <w:jc w:val="center"/>
              <w:rPr>
                <w:rFonts w:asciiTheme="minorEastAsia" w:hAnsiTheme="minorEastAsia"/>
                <w:sz w:val="18"/>
                <w:szCs w:val="18"/>
              </w:rPr>
            </w:pPr>
            <w:r>
              <w:rPr>
                <w:rFonts w:asciiTheme="minorEastAsia" w:hAnsiTheme="minorEastAsia"/>
                <w:sz w:val="18"/>
                <w:szCs w:val="18"/>
              </w:rPr>
              <w:t>-185.047</w:t>
            </w:r>
          </w:p>
          <w:p w14:paraId="55D8E671" w14:textId="46D568C8"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(7.39)</w:t>
            </w:r>
          </w:p>
        </w:tc>
        <w:tc>
          <w:tcPr>
            <w:tcW w:w="1641" w:type="dxa"/>
            <w:vAlign w:val="center"/>
          </w:tcPr>
          <w:p w14:paraId="7A2FED83" w14:textId="77777777" w:rsidR="0012092B" w:rsidRDefault="0012092B" w:rsidP="00B455C4">
            <w:pPr>
              <w:jc w:val="center"/>
              <w:rPr>
                <w:rFonts w:asciiTheme="minorEastAsia" w:hAnsiTheme="minorEastAsia"/>
                <w:sz w:val="18"/>
                <w:szCs w:val="18"/>
              </w:rPr>
            </w:pPr>
            <w:r>
              <w:rPr>
                <w:rFonts w:asciiTheme="minorEastAsia" w:hAnsiTheme="minorEastAsia"/>
                <w:sz w:val="18"/>
                <w:szCs w:val="18"/>
              </w:rPr>
              <w:t>-</w:t>
            </w:r>
            <w:r w:rsidRPr="0012092B">
              <w:rPr>
                <w:rFonts w:asciiTheme="minorEastAsia" w:hAnsiTheme="minorEastAsia"/>
                <w:sz w:val="18"/>
                <w:szCs w:val="18"/>
              </w:rPr>
              <w:t>153.814</w:t>
            </w:r>
          </w:p>
          <w:p w14:paraId="7D0D7229" w14:textId="515D0FB2"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w:t>
            </w:r>
            <w:r w:rsidRPr="0012092B">
              <w:rPr>
                <w:rFonts w:asciiTheme="minorEastAsia" w:hAnsiTheme="minorEastAsia"/>
                <w:sz w:val="18"/>
                <w:szCs w:val="18"/>
              </w:rPr>
              <w:t>7.63</w:t>
            </w:r>
            <w:r>
              <w:rPr>
                <w:rFonts w:asciiTheme="minorEastAsia" w:hAnsiTheme="minorEastAsia"/>
                <w:sz w:val="18"/>
                <w:szCs w:val="18"/>
              </w:rPr>
              <w:t>)</w:t>
            </w:r>
          </w:p>
        </w:tc>
        <w:tc>
          <w:tcPr>
            <w:tcW w:w="1540" w:type="dxa"/>
            <w:vAlign w:val="center"/>
          </w:tcPr>
          <w:p w14:paraId="7E169FCC" w14:textId="77777777" w:rsidR="0012092B" w:rsidRDefault="0012092B" w:rsidP="00B455C4">
            <w:pPr>
              <w:jc w:val="center"/>
              <w:rPr>
                <w:rFonts w:asciiTheme="minorEastAsia" w:hAnsiTheme="minorEastAsia"/>
                <w:sz w:val="18"/>
                <w:szCs w:val="18"/>
              </w:rPr>
            </w:pPr>
            <w:r w:rsidRPr="0012092B">
              <w:rPr>
                <w:rFonts w:asciiTheme="minorEastAsia" w:hAnsiTheme="minorEastAsia"/>
                <w:sz w:val="18"/>
                <w:szCs w:val="18"/>
              </w:rPr>
              <w:t>-150.274</w:t>
            </w:r>
          </w:p>
          <w:p w14:paraId="07E18B6E" w14:textId="54633C8C"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(7.40)</w:t>
            </w:r>
          </w:p>
        </w:tc>
        <w:tc>
          <w:tcPr>
            <w:tcW w:w="1302" w:type="dxa"/>
            <w:vAlign w:val="center"/>
          </w:tcPr>
          <w:p w14:paraId="178F1AE6" w14:textId="77777777" w:rsidR="0012092B" w:rsidRPr="0012092B" w:rsidRDefault="0012092B" w:rsidP="00B455C4">
            <w:pPr>
              <w:jc w:val="center"/>
              <w:rPr>
                <w:rFonts w:asciiTheme="minorEastAsia" w:hAnsiTheme="minorEastAsia"/>
                <w:sz w:val="18"/>
                <w:szCs w:val="18"/>
              </w:rPr>
            </w:pPr>
            <w:r w:rsidRPr="0012092B">
              <w:rPr>
                <w:rFonts w:asciiTheme="minorEastAsia" w:hAnsiTheme="minorEastAsia"/>
                <w:sz w:val="18"/>
                <w:szCs w:val="18"/>
              </w:rPr>
              <w:t>-150.322</w:t>
            </w:r>
          </w:p>
          <w:p w14:paraId="72AEAA3D" w14:textId="3289CB74"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w:t>
            </w:r>
            <w:r w:rsidR="00B455C4">
              <w:rPr>
                <w:rFonts w:asciiTheme="minorEastAsia" w:hAnsiTheme="minorEastAsia"/>
                <w:sz w:val="18"/>
                <w:szCs w:val="18"/>
              </w:rPr>
              <w:t>7.41</w:t>
            </w:r>
            <w:r>
              <w:rPr>
                <w:rFonts w:asciiTheme="minorEastAsia" w:hAnsiTheme="minorEastAsia"/>
                <w:sz w:val="18"/>
                <w:szCs w:val="18"/>
              </w:rPr>
              <w:t>)</w:t>
            </w:r>
          </w:p>
        </w:tc>
        <w:tc>
          <w:tcPr>
            <w:tcW w:w="1340" w:type="dxa"/>
            <w:vAlign w:val="center"/>
          </w:tcPr>
          <w:p w14:paraId="5C3BA02E" w14:textId="77777777" w:rsidR="00B455C4" w:rsidRPr="00B455C4" w:rsidRDefault="00B455C4" w:rsidP="00B455C4">
            <w:pPr>
              <w:jc w:val="center"/>
              <w:rPr>
                <w:rFonts w:asciiTheme="minorEastAsia" w:hAnsiTheme="minorEastAsia"/>
                <w:sz w:val="18"/>
                <w:szCs w:val="18"/>
              </w:rPr>
            </w:pPr>
            <w:r w:rsidRPr="00B455C4">
              <w:rPr>
                <w:rFonts w:asciiTheme="minorEastAsia" w:hAnsiTheme="minorEastAsia"/>
                <w:sz w:val="18"/>
                <w:szCs w:val="18"/>
              </w:rPr>
              <w:t>-56.855</w:t>
            </w:r>
          </w:p>
          <w:p w14:paraId="3FD4F82E" w14:textId="52DA865A"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r w:rsidRPr="00B455C4">
              <w:rPr>
                <w:rFonts w:asciiTheme="minorEastAsia" w:hAnsiTheme="minorEastAsia"/>
                <w:sz w:val="18"/>
                <w:szCs w:val="18"/>
              </w:rPr>
              <w:t>7.79</w:t>
            </w:r>
            <w:r>
              <w:rPr>
                <w:rFonts w:asciiTheme="minorEastAsia" w:hAnsiTheme="minorEastAsia"/>
                <w:sz w:val="18"/>
                <w:szCs w:val="18"/>
              </w:rPr>
              <w:t>)</w:t>
            </w:r>
          </w:p>
        </w:tc>
      </w:tr>
      <w:tr w:rsidR="0012092B" w14:paraId="47DC3FF5" w14:textId="6841C0E5" w:rsidTr="00584F62">
        <w:trPr>
          <w:trHeight w:val="640"/>
          <w:jc w:val="center"/>
        </w:trPr>
        <w:tc>
          <w:tcPr>
            <w:tcW w:w="1555" w:type="dxa"/>
            <w:vAlign w:val="center"/>
          </w:tcPr>
          <w:p w14:paraId="0DED0916" w14:textId="6E198257" w:rsidR="0012092B" w:rsidRDefault="0012092B" w:rsidP="00B455C4">
            <w:pPr>
              <w:jc w:val="center"/>
              <w:rPr>
                <w:rFonts w:asciiTheme="minorEastAsia" w:hAnsiTheme="minorEastAsia"/>
                <w:sz w:val="21"/>
                <w:szCs w:val="21"/>
              </w:rPr>
            </w:pPr>
            <w:proofErr w:type="spellStart"/>
            <w:r>
              <w:rPr>
                <w:rFonts w:asciiTheme="minorEastAsia" w:hAnsiTheme="minorEastAsia"/>
                <w:sz w:val="21"/>
                <w:szCs w:val="21"/>
              </w:rPr>
              <w:t>Educ</w:t>
            </w:r>
            <w:proofErr w:type="spellEnd"/>
          </w:p>
        </w:tc>
        <w:tc>
          <w:tcPr>
            <w:tcW w:w="1337" w:type="dxa"/>
            <w:vAlign w:val="center"/>
          </w:tcPr>
          <w:p w14:paraId="5982582C" w14:textId="0BF072C0"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787D7F40" w14:textId="226EF789"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641" w:type="dxa"/>
            <w:vAlign w:val="center"/>
          </w:tcPr>
          <w:p w14:paraId="70F081CD" w14:textId="77777777" w:rsidR="0012092B" w:rsidRDefault="0012092B" w:rsidP="00B455C4">
            <w:pPr>
              <w:jc w:val="center"/>
              <w:rPr>
                <w:rFonts w:asciiTheme="minorEastAsia" w:hAnsiTheme="minorEastAsia"/>
                <w:sz w:val="18"/>
                <w:szCs w:val="18"/>
              </w:rPr>
            </w:pPr>
            <w:r w:rsidRPr="0012092B">
              <w:rPr>
                <w:rFonts w:asciiTheme="minorEastAsia" w:hAnsiTheme="minorEastAsia"/>
                <w:sz w:val="18"/>
                <w:szCs w:val="18"/>
              </w:rPr>
              <w:t>9527.331</w:t>
            </w:r>
          </w:p>
          <w:p w14:paraId="0187B057" w14:textId="1BB7B03B"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(742.28)</w:t>
            </w:r>
          </w:p>
        </w:tc>
        <w:tc>
          <w:tcPr>
            <w:tcW w:w="1540" w:type="dxa"/>
            <w:vAlign w:val="center"/>
          </w:tcPr>
          <w:p w14:paraId="437CE9E1" w14:textId="77777777" w:rsidR="0012092B" w:rsidRDefault="0012092B" w:rsidP="00B455C4">
            <w:pPr>
              <w:jc w:val="center"/>
              <w:rPr>
                <w:rFonts w:asciiTheme="minorEastAsia" w:hAnsiTheme="minorEastAsia"/>
                <w:sz w:val="18"/>
                <w:szCs w:val="18"/>
              </w:rPr>
            </w:pPr>
            <w:r w:rsidRPr="0012092B">
              <w:rPr>
                <w:rFonts w:asciiTheme="minorEastAsia" w:hAnsiTheme="minorEastAsia"/>
                <w:sz w:val="18"/>
                <w:szCs w:val="18"/>
              </w:rPr>
              <w:t>1.002</w:t>
            </w:r>
          </w:p>
          <w:p w14:paraId="4D84B745" w14:textId="0B315257"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(720.58)</w:t>
            </w:r>
          </w:p>
        </w:tc>
        <w:tc>
          <w:tcPr>
            <w:tcW w:w="1302" w:type="dxa"/>
            <w:vAlign w:val="center"/>
          </w:tcPr>
          <w:p w14:paraId="2A139BC3" w14:textId="77777777" w:rsidR="0012092B" w:rsidRDefault="0012092B" w:rsidP="00B455C4">
            <w:pPr>
              <w:jc w:val="center"/>
              <w:rPr>
                <w:rFonts w:asciiTheme="minorEastAsia" w:hAnsiTheme="minorEastAsia"/>
                <w:sz w:val="18"/>
                <w:szCs w:val="18"/>
              </w:rPr>
            </w:pPr>
            <w:r w:rsidRPr="0012092B">
              <w:rPr>
                <w:rFonts w:asciiTheme="minorEastAsia" w:hAnsiTheme="minorEastAsia"/>
                <w:sz w:val="18"/>
                <w:szCs w:val="18"/>
              </w:rPr>
              <w:t>1.001</w:t>
            </w:r>
          </w:p>
          <w:p w14:paraId="7777BEB6" w14:textId="1E0F79A5" w:rsidR="00B455C4" w:rsidRPr="00245967" w:rsidRDefault="00B455C4" w:rsidP="00B455C4">
            <w:pPr>
              <w:jc w:val="center"/>
              <w:rPr>
                <w:rFonts w:asciiTheme="minorEastAsia" w:hAnsiTheme="minorEastAsia"/>
                <w:sz w:val="18"/>
                <w:szCs w:val="18"/>
              </w:rPr>
            </w:pPr>
            <w:r>
              <w:rPr>
                <w:rFonts w:asciiTheme="minorEastAsia" w:hAnsiTheme="minorEastAsia"/>
                <w:sz w:val="18"/>
                <w:szCs w:val="18"/>
              </w:rPr>
              <w:t>(723.99)</w:t>
            </w:r>
          </w:p>
        </w:tc>
        <w:tc>
          <w:tcPr>
            <w:tcW w:w="1340" w:type="dxa"/>
            <w:vAlign w:val="center"/>
          </w:tcPr>
          <w:p w14:paraId="6BCDF8FA" w14:textId="77777777" w:rsidR="00B455C4" w:rsidRPr="00B455C4" w:rsidRDefault="00B455C4" w:rsidP="00B455C4">
            <w:pPr>
              <w:jc w:val="center"/>
              <w:rPr>
                <w:rFonts w:asciiTheme="minorEastAsia" w:hAnsiTheme="minorEastAsia"/>
                <w:sz w:val="18"/>
                <w:szCs w:val="18"/>
              </w:rPr>
            </w:pPr>
            <w:r w:rsidRPr="00B455C4">
              <w:rPr>
                <w:rFonts w:asciiTheme="minorEastAsia" w:hAnsiTheme="minorEastAsia"/>
                <w:sz w:val="18"/>
                <w:szCs w:val="18"/>
              </w:rPr>
              <w:t>8545.553</w:t>
            </w:r>
          </w:p>
          <w:p w14:paraId="3D91F645" w14:textId="1B078FFC"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r w:rsidRPr="00B455C4">
              <w:rPr>
                <w:rFonts w:asciiTheme="minorEastAsia" w:hAnsiTheme="minorEastAsia"/>
                <w:sz w:val="18"/>
                <w:szCs w:val="18"/>
              </w:rPr>
              <w:t>669.39</w:t>
            </w:r>
            <w:r>
              <w:rPr>
                <w:rFonts w:asciiTheme="minorEastAsia" w:hAnsiTheme="minorEastAsia"/>
                <w:sz w:val="18"/>
                <w:szCs w:val="18"/>
              </w:rPr>
              <w:t>)</w:t>
            </w:r>
          </w:p>
        </w:tc>
      </w:tr>
      <w:tr w:rsidR="0012092B" w14:paraId="1A9ECA22" w14:textId="23A1902E" w:rsidTr="00584F62">
        <w:trPr>
          <w:jc w:val="center"/>
        </w:trPr>
        <w:tc>
          <w:tcPr>
            <w:tcW w:w="1555" w:type="dxa"/>
            <w:vAlign w:val="center"/>
          </w:tcPr>
          <w:p w14:paraId="678E6CF3" w14:textId="198A4D54" w:rsidR="0012092B" w:rsidRDefault="0012092B" w:rsidP="00B455C4">
            <w:pPr>
              <w:jc w:val="center"/>
              <w:rPr>
                <w:rFonts w:asciiTheme="minorEastAsia" w:hAnsiTheme="minorEastAsia"/>
                <w:sz w:val="21"/>
                <w:szCs w:val="21"/>
              </w:rPr>
            </w:pPr>
            <w:r>
              <w:rPr>
                <w:rFonts w:asciiTheme="minorEastAsia" w:hAnsiTheme="minorEastAsia"/>
                <w:sz w:val="21"/>
                <w:szCs w:val="21"/>
              </w:rPr>
              <w:t>Mujer</w:t>
            </w:r>
          </w:p>
        </w:tc>
        <w:tc>
          <w:tcPr>
            <w:tcW w:w="1337" w:type="dxa"/>
            <w:vAlign w:val="center"/>
          </w:tcPr>
          <w:p w14:paraId="5DF68309" w14:textId="161AF6B3"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550DEB87" w14:textId="2376DFC9"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641" w:type="dxa"/>
            <w:vAlign w:val="center"/>
          </w:tcPr>
          <w:p w14:paraId="12116C2B" w14:textId="2273E2AF"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540" w:type="dxa"/>
            <w:vAlign w:val="center"/>
          </w:tcPr>
          <w:p w14:paraId="7058412F" w14:textId="2DEF7A0D" w:rsidR="0012092B" w:rsidRDefault="0012092B" w:rsidP="00B455C4">
            <w:pPr>
              <w:jc w:val="center"/>
              <w:rPr>
                <w:rFonts w:asciiTheme="minorEastAsia" w:hAnsiTheme="minorEastAsia"/>
                <w:sz w:val="18"/>
                <w:szCs w:val="18"/>
              </w:rPr>
            </w:pPr>
            <w:r>
              <w:rPr>
                <w:rFonts w:asciiTheme="minorEastAsia" w:hAnsiTheme="minorEastAsia"/>
                <w:sz w:val="18"/>
                <w:szCs w:val="18"/>
              </w:rPr>
              <w:t>8.968</w:t>
            </w:r>
          </w:p>
          <w:p w14:paraId="416F6418" w14:textId="2A253468" w:rsidR="0012092B" w:rsidRPr="00245967" w:rsidRDefault="0012092B" w:rsidP="00B455C4">
            <w:pPr>
              <w:jc w:val="center"/>
              <w:rPr>
                <w:rFonts w:asciiTheme="minorEastAsia" w:hAnsiTheme="minorEastAsia"/>
                <w:sz w:val="18"/>
                <w:szCs w:val="18"/>
              </w:rPr>
            </w:pPr>
            <w:r>
              <w:rPr>
                <w:rFonts w:asciiTheme="minorEastAsia" w:hAnsiTheme="minorEastAsia"/>
                <w:sz w:val="18"/>
                <w:szCs w:val="18"/>
              </w:rPr>
              <w:t>(5808.78)</w:t>
            </w:r>
          </w:p>
        </w:tc>
        <w:tc>
          <w:tcPr>
            <w:tcW w:w="1302" w:type="dxa"/>
            <w:vAlign w:val="center"/>
          </w:tcPr>
          <w:p w14:paraId="54E28315" w14:textId="77777777" w:rsidR="0012092B" w:rsidRDefault="0012092B" w:rsidP="00B455C4">
            <w:pPr>
              <w:jc w:val="center"/>
              <w:rPr>
                <w:rFonts w:asciiTheme="minorEastAsia" w:hAnsiTheme="minorEastAsia"/>
                <w:sz w:val="18"/>
                <w:szCs w:val="18"/>
              </w:rPr>
            </w:pPr>
            <w:r w:rsidRPr="0012092B">
              <w:rPr>
                <w:rFonts w:asciiTheme="minorEastAsia" w:hAnsiTheme="minorEastAsia"/>
                <w:sz w:val="18"/>
                <w:szCs w:val="18"/>
              </w:rPr>
              <w:t>8.968</w:t>
            </w:r>
          </w:p>
          <w:p w14:paraId="695FC894" w14:textId="4E32F920" w:rsidR="00B455C4" w:rsidRPr="00245967" w:rsidRDefault="00B455C4" w:rsidP="00B455C4">
            <w:pPr>
              <w:jc w:val="center"/>
              <w:rPr>
                <w:rFonts w:asciiTheme="minorEastAsia" w:hAnsiTheme="minorEastAsia"/>
                <w:sz w:val="18"/>
                <w:szCs w:val="18"/>
              </w:rPr>
            </w:pPr>
            <w:r>
              <w:rPr>
                <w:rFonts w:asciiTheme="minorEastAsia" w:hAnsiTheme="minorEastAsia"/>
                <w:sz w:val="18"/>
                <w:szCs w:val="18"/>
              </w:rPr>
              <w:t>(5809.53)</w:t>
            </w:r>
          </w:p>
        </w:tc>
        <w:tc>
          <w:tcPr>
            <w:tcW w:w="1340" w:type="dxa"/>
            <w:vAlign w:val="center"/>
          </w:tcPr>
          <w:p w14:paraId="5C551789" w14:textId="77777777" w:rsidR="00B455C4" w:rsidRPr="00B455C4" w:rsidRDefault="00B455C4" w:rsidP="00B455C4">
            <w:pPr>
              <w:jc w:val="center"/>
              <w:rPr>
                <w:rFonts w:asciiTheme="minorEastAsia" w:hAnsiTheme="minorEastAsia"/>
                <w:sz w:val="18"/>
                <w:szCs w:val="18"/>
              </w:rPr>
            </w:pPr>
            <w:r w:rsidRPr="00B455C4">
              <w:rPr>
                <w:rFonts w:asciiTheme="minorEastAsia" w:hAnsiTheme="minorEastAsia"/>
                <w:sz w:val="18"/>
                <w:szCs w:val="18"/>
              </w:rPr>
              <w:t>5.438</w:t>
            </w:r>
          </w:p>
          <w:p w14:paraId="082509C2" w14:textId="690C01E4"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(5556.147)</w:t>
            </w:r>
          </w:p>
        </w:tc>
      </w:tr>
      <w:tr w:rsidR="0012092B" w14:paraId="73EB294D" w14:textId="0FF4112D" w:rsidTr="00584F62">
        <w:trPr>
          <w:jc w:val="center"/>
        </w:trPr>
        <w:tc>
          <w:tcPr>
            <w:tcW w:w="1555" w:type="dxa"/>
            <w:vAlign w:val="center"/>
          </w:tcPr>
          <w:p w14:paraId="58BD3133" w14:textId="68996C12" w:rsidR="0012092B" w:rsidRDefault="00B455C4" w:rsidP="00B455C4">
            <w:pPr>
              <w:jc w:val="center"/>
              <w:rPr>
                <w:rFonts w:asciiTheme="minorEastAsia" w:hAnsiTheme="minorEastAsia"/>
                <w:sz w:val="21"/>
                <w:szCs w:val="21"/>
              </w:rPr>
            </w:pPr>
            <w:proofErr w:type="spellStart"/>
            <w:r>
              <w:rPr>
                <w:rFonts w:asciiTheme="minorEastAsia" w:hAnsiTheme="minorEastAsia"/>
                <w:sz w:val="21"/>
                <w:szCs w:val="21"/>
              </w:rPr>
              <w:t>Ubi_tra</w:t>
            </w:r>
            <w:proofErr w:type="spellEnd"/>
          </w:p>
        </w:tc>
        <w:tc>
          <w:tcPr>
            <w:tcW w:w="1337" w:type="dxa"/>
            <w:vAlign w:val="center"/>
          </w:tcPr>
          <w:p w14:paraId="6D1549DE" w14:textId="52CC240C"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64BFA968" w14:textId="7501DF1C"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641" w:type="dxa"/>
            <w:vAlign w:val="center"/>
          </w:tcPr>
          <w:p w14:paraId="27D2DA04" w14:textId="6F88F93F"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540" w:type="dxa"/>
            <w:vAlign w:val="center"/>
          </w:tcPr>
          <w:p w14:paraId="5F02A01F" w14:textId="74CEEA35"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302" w:type="dxa"/>
            <w:vAlign w:val="center"/>
          </w:tcPr>
          <w:p w14:paraId="6035FE00" w14:textId="77777777" w:rsidR="0012092B" w:rsidRDefault="0012092B" w:rsidP="00B455C4">
            <w:pPr>
              <w:jc w:val="center"/>
              <w:rPr>
                <w:rFonts w:asciiTheme="minorEastAsia" w:hAnsiTheme="minorEastAsia"/>
                <w:sz w:val="18"/>
                <w:szCs w:val="18"/>
              </w:rPr>
            </w:pPr>
            <w:r w:rsidRPr="0012092B">
              <w:rPr>
                <w:rFonts w:asciiTheme="minorEastAsia" w:hAnsiTheme="minorEastAsia"/>
                <w:sz w:val="18"/>
                <w:szCs w:val="18"/>
              </w:rPr>
              <w:t>1662.305</w:t>
            </w:r>
          </w:p>
          <w:p w14:paraId="02C5A8D8" w14:textId="54B31181" w:rsidR="00B455C4" w:rsidRPr="00245967" w:rsidRDefault="00B455C4" w:rsidP="00B455C4">
            <w:pPr>
              <w:jc w:val="center"/>
              <w:rPr>
                <w:rFonts w:asciiTheme="minorEastAsia" w:hAnsiTheme="minorEastAsia"/>
                <w:sz w:val="18"/>
                <w:szCs w:val="18"/>
              </w:rPr>
            </w:pPr>
            <w:r>
              <w:rPr>
                <w:rFonts w:asciiTheme="minorEastAsia" w:hAnsiTheme="minorEastAsia"/>
                <w:sz w:val="18"/>
                <w:szCs w:val="18"/>
              </w:rPr>
              <w:t>(8866.74)</w:t>
            </w:r>
          </w:p>
        </w:tc>
        <w:tc>
          <w:tcPr>
            <w:tcW w:w="1340" w:type="dxa"/>
            <w:vAlign w:val="center"/>
          </w:tcPr>
          <w:p w14:paraId="21439995" w14:textId="4B083B18"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r>
      <w:tr w:rsidR="0012092B" w14:paraId="3A31019E" w14:textId="39679F61" w:rsidTr="00584F62">
        <w:trPr>
          <w:jc w:val="center"/>
        </w:trPr>
        <w:tc>
          <w:tcPr>
            <w:tcW w:w="1555" w:type="dxa"/>
            <w:vAlign w:val="center"/>
          </w:tcPr>
          <w:p w14:paraId="0367778A" w14:textId="66EB0F1A" w:rsidR="0012092B" w:rsidRDefault="00B455C4" w:rsidP="00B455C4">
            <w:pPr>
              <w:jc w:val="center"/>
              <w:rPr>
                <w:rFonts w:asciiTheme="minorEastAsia" w:hAnsiTheme="minorEastAsia"/>
                <w:sz w:val="21"/>
                <w:szCs w:val="21"/>
              </w:rPr>
            </w:pPr>
            <w:proofErr w:type="spellStart"/>
            <w:r>
              <w:rPr>
                <w:rFonts w:asciiTheme="minorEastAsia" w:hAnsiTheme="minorEastAsia"/>
                <w:sz w:val="21"/>
                <w:szCs w:val="21"/>
              </w:rPr>
              <w:t>Cat_ocu</w:t>
            </w:r>
            <w:proofErr w:type="spellEnd"/>
          </w:p>
        </w:tc>
        <w:tc>
          <w:tcPr>
            <w:tcW w:w="1337" w:type="dxa"/>
            <w:vAlign w:val="center"/>
          </w:tcPr>
          <w:p w14:paraId="33619950" w14:textId="7C8FBD58"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42436409" w14:textId="41BFC553"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641" w:type="dxa"/>
            <w:vAlign w:val="center"/>
          </w:tcPr>
          <w:p w14:paraId="2E617C2C" w14:textId="2F0F0D96"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540" w:type="dxa"/>
            <w:vAlign w:val="center"/>
          </w:tcPr>
          <w:p w14:paraId="6CE561B9" w14:textId="40FBEB11"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302" w:type="dxa"/>
            <w:vAlign w:val="center"/>
          </w:tcPr>
          <w:p w14:paraId="36E2E9D3" w14:textId="139EB812"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w:t>
            </w:r>
          </w:p>
        </w:tc>
        <w:tc>
          <w:tcPr>
            <w:tcW w:w="1340" w:type="dxa"/>
            <w:vAlign w:val="center"/>
          </w:tcPr>
          <w:p w14:paraId="3A71DDC5" w14:textId="77777777" w:rsidR="00B455C4" w:rsidRPr="00B455C4" w:rsidRDefault="00B455C4" w:rsidP="00B455C4">
            <w:pPr>
              <w:jc w:val="center"/>
              <w:rPr>
                <w:rFonts w:asciiTheme="minorEastAsia" w:hAnsiTheme="minorEastAsia"/>
                <w:sz w:val="18"/>
                <w:szCs w:val="18"/>
              </w:rPr>
            </w:pPr>
            <w:r w:rsidRPr="00B455C4">
              <w:rPr>
                <w:rFonts w:asciiTheme="minorEastAsia" w:hAnsiTheme="minorEastAsia"/>
                <w:sz w:val="18"/>
                <w:szCs w:val="18"/>
              </w:rPr>
              <w:t>1.078</w:t>
            </w:r>
          </w:p>
          <w:p w14:paraId="575A1332" w14:textId="3D55A69C" w:rsidR="0012092B" w:rsidRPr="00245967" w:rsidRDefault="00B455C4" w:rsidP="00B455C4">
            <w:pPr>
              <w:jc w:val="center"/>
              <w:rPr>
                <w:rFonts w:asciiTheme="minorEastAsia" w:hAnsiTheme="minorEastAsia"/>
                <w:sz w:val="18"/>
                <w:szCs w:val="18"/>
              </w:rPr>
            </w:pPr>
            <w:r>
              <w:rPr>
                <w:rFonts w:asciiTheme="minorEastAsia" w:hAnsiTheme="minorEastAsia"/>
                <w:sz w:val="18"/>
                <w:szCs w:val="18"/>
              </w:rPr>
              <w:t>(4293.72)</w:t>
            </w:r>
          </w:p>
        </w:tc>
      </w:tr>
      <w:tr w:rsidR="00584F62" w14:paraId="6620E9F9" w14:textId="77777777" w:rsidTr="00584F62">
        <w:trPr>
          <w:jc w:val="center"/>
        </w:trPr>
        <w:tc>
          <w:tcPr>
            <w:tcW w:w="1555" w:type="dxa"/>
            <w:vAlign w:val="center"/>
          </w:tcPr>
          <w:p w14:paraId="2F97A496" w14:textId="239DC31F" w:rsidR="00584F62" w:rsidRDefault="00584F62" w:rsidP="00584F62">
            <w:pPr>
              <w:jc w:val="center"/>
              <w:rPr>
                <w:rFonts w:asciiTheme="minorEastAsia" w:hAnsiTheme="minorEastAsia"/>
                <w:sz w:val="21"/>
                <w:szCs w:val="21"/>
              </w:rPr>
            </w:pPr>
            <w:r w:rsidRPr="00584F62">
              <w:rPr>
                <w:rFonts w:asciiTheme="minorEastAsia" w:hAnsiTheme="minorEastAsia"/>
                <w:sz w:val="21"/>
                <w:szCs w:val="21"/>
              </w:rPr>
              <w:t xml:space="preserve">No. </w:t>
            </w:r>
            <w:proofErr w:type="spellStart"/>
            <w:r w:rsidRPr="00584F62">
              <w:rPr>
                <w:rFonts w:asciiTheme="minorEastAsia" w:hAnsiTheme="minorEastAsia"/>
                <w:sz w:val="21"/>
                <w:szCs w:val="21"/>
              </w:rPr>
              <w:t>Observations</w:t>
            </w:r>
            <w:proofErr w:type="spellEnd"/>
            <w:r w:rsidRPr="00584F62">
              <w:rPr>
                <w:rFonts w:asciiTheme="minorEastAsia" w:hAnsiTheme="minorEastAsia"/>
                <w:sz w:val="21"/>
                <w:szCs w:val="21"/>
              </w:rPr>
              <w:t>:</w:t>
            </w:r>
          </w:p>
        </w:tc>
        <w:tc>
          <w:tcPr>
            <w:tcW w:w="1337" w:type="dxa"/>
            <w:vAlign w:val="center"/>
          </w:tcPr>
          <w:p w14:paraId="7B5CDDD8" w14:textId="7777777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 xml:space="preserve">3758 </w:t>
            </w:r>
          </w:p>
          <w:p w14:paraId="6791CFE7" w14:textId="77777777" w:rsidR="00584F62" w:rsidRDefault="00584F62" w:rsidP="00B455C4">
            <w:pPr>
              <w:jc w:val="center"/>
              <w:rPr>
                <w:rFonts w:asciiTheme="minorEastAsia" w:hAnsiTheme="minorEastAsia"/>
                <w:sz w:val="18"/>
                <w:szCs w:val="18"/>
              </w:rPr>
            </w:pPr>
          </w:p>
        </w:tc>
        <w:tc>
          <w:tcPr>
            <w:tcW w:w="1414" w:type="dxa"/>
            <w:vAlign w:val="center"/>
          </w:tcPr>
          <w:p w14:paraId="2788B270" w14:textId="7777777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 xml:space="preserve">3758 </w:t>
            </w:r>
          </w:p>
          <w:p w14:paraId="5FE1C0B6" w14:textId="77777777" w:rsidR="00584F62" w:rsidRDefault="00584F62" w:rsidP="00B455C4">
            <w:pPr>
              <w:jc w:val="center"/>
              <w:rPr>
                <w:rFonts w:asciiTheme="minorEastAsia" w:hAnsiTheme="minorEastAsia"/>
                <w:sz w:val="18"/>
                <w:szCs w:val="18"/>
              </w:rPr>
            </w:pPr>
          </w:p>
        </w:tc>
        <w:tc>
          <w:tcPr>
            <w:tcW w:w="1641" w:type="dxa"/>
            <w:vAlign w:val="center"/>
          </w:tcPr>
          <w:p w14:paraId="43F4F58F" w14:textId="7777777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 xml:space="preserve">3758 </w:t>
            </w:r>
          </w:p>
          <w:p w14:paraId="72AAE041" w14:textId="77777777" w:rsidR="00584F62" w:rsidRDefault="00584F62" w:rsidP="00B455C4">
            <w:pPr>
              <w:jc w:val="center"/>
              <w:rPr>
                <w:rFonts w:asciiTheme="minorEastAsia" w:hAnsiTheme="minorEastAsia"/>
                <w:sz w:val="18"/>
                <w:szCs w:val="18"/>
              </w:rPr>
            </w:pPr>
          </w:p>
        </w:tc>
        <w:tc>
          <w:tcPr>
            <w:tcW w:w="1540" w:type="dxa"/>
            <w:vAlign w:val="center"/>
          </w:tcPr>
          <w:p w14:paraId="07BB1DF5" w14:textId="7777777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 xml:space="preserve">3758 </w:t>
            </w:r>
          </w:p>
          <w:p w14:paraId="206A0B29" w14:textId="77777777" w:rsidR="00584F62" w:rsidRDefault="00584F62" w:rsidP="00B455C4">
            <w:pPr>
              <w:jc w:val="center"/>
              <w:rPr>
                <w:rFonts w:asciiTheme="minorEastAsia" w:hAnsiTheme="minorEastAsia"/>
                <w:sz w:val="18"/>
                <w:szCs w:val="18"/>
              </w:rPr>
            </w:pPr>
          </w:p>
        </w:tc>
        <w:tc>
          <w:tcPr>
            <w:tcW w:w="1302" w:type="dxa"/>
            <w:vAlign w:val="center"/>
          </w:tcPr>
          <w:p w14:paraId="00CABCEB" w14:textId="7777777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 xml:space="preserve">3758 </w:t>
            </w:r>
          </w:p>
          <w:p w14:paraId="1F3AECF4" w14:textId="77777777" w:rsidR="00584F62" w:rsidRDefault="00584F62" w:rsidP="00B455C4">
            <w:pPr>
              <w:jc w:val="center"/>
              <w:rPr>
                <w:rFonts w:asciiTheme="minorEastAsia" w:hAnsiTheme="minorEastAsia"/>
                <w:sz w:val="18"/>
                <w:szCs w:val="18"/>
              </w:rPr>
            </w:pPr>
          </w:p>
        </w:tc>
        <w:tc>
          <w:tcPr>
            <w:tcW w:w="1340" w:type="dxa"/>
            <w:vAlign w:val="center"/>
          </w:tcPr>
          <w:p w14:paraId="58C434A4" w14:textId="7777777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 xml:space="preserve">3758 </w:t>
            </w:r>
          </w:p>
          <w:p w14:paraId="32A103F0" w14:textId="77777777" w:rsidR="00584F62" w:rsidRPr="00B455C4" w:rsidRDefault="00584F62" w:rsidP="00B455C4">
            <w:pPr>
              <w:jc w:val="center"/>
              <w:rPr>
                <w:rFonts w:asciiTheme="minorEastAsia" w:hAnsiTheme="minorEastAsia"/>
                <w:sz w:val="18"/>
                <w:szCs w:val="18"/>
              </w:rPr>
            </w:pPr>
          </w:p>
        </w:tc>
      </w:tr>
      <w:tr w:rsidR="0012092B" w14:paraId="5817CF09" w14:textId="77777777" w:rsidTr="00584F62">
        <w:trPr>
          <w:jc w:val="center"/>
        </w:trPr>
        <w:tc>
          <w:tcPr>
            <w:tcW w:w="1555" w:type="dxa"/>
            <w:vAlign w:val="center"/>
          </w:tcPr>
          <w:p w14:paraId="4DE14177" w14:textId="0A7559C6" w:rsidR="0012092B" w:rsidRDefault="00B455C4" w:rsidP="00B455C4">
            <w:pPr>
              <w:jc w:val="center"/>
              <w:rPr>
                <w:rFonts w:asciiTheme="minorEastAsia" w:hAnsiTheme="minorEastAsia"/>
                <w:sz w:val="21"/>
                <w:szCs w:val="21"/>
              </w:rPr>
            </w:pPr>
            <w:r>
              <w:rPr>
                <w:rFonts w:asciiTheme="minorEastAsia" w:hAnsiTheme="minorEastAsia"/>
                <w:sz w:val="21"/>
                <w:szCs w:val="21"/>
              </w:rPr>
              <w:t>R2</w:t>
            </w:r>
          </w:p>
        </w:tc>
        <w:tc>
          <w:tcPr>
            <w:tcW w:w="1337" w:type="dxa"/>
            <w:vAlign w:val="center"/>
          </w:tcPr>
          <w:p w14:paraId="559940D4" w14:textId="421FB122" w:rsidR="0012092B" w:rsidRPr="00245967" w:rsidRDefault="00B455C4" w:rsidP="00B455C4">
            <w:pPr>
              <w:jc w:val="center"/>
              <w:rPr>
                <w:rFonts w:asciiTheme="minorEastAsia" w:hAnsiTheme="minorEastAsia"/>
                <w:sz w:val="18"/>
                <w:szCs w:val="18"/>
              </w:rPr>
            </w:pPr>
            <w:r w:rsidRPr="00B455C4">
              <w:rPr>
                <w:rFonts w:asciiTheme="minorEastAsia" w:hAnsiTheme="minorEastAsia"/>
                <w:sz w:val="18"/>
                <w:szCs w:val="18"/>
              </w:rPr>
              <w:t>0.007</w:t>
            </w:r>
          </w:p>
        </w:tc>
        <w:tc>
          <w:tcPr>
            <w:tcW w:w="1414" w:type="dxa"/>
            <w:vAlign w:val="center"/>
          </w:tcPr>
          <w:p w14:paraId="7358F39B" w14:textId="7C589683" w:rsidR="0012092B" w:rsidRPr="00245967" w:rsidRDefault="00B455C4" w:rsidP="00B455C4">
            <w:pPr>
              <w:jc w:val="center"/>
              <w:rPr>
                <w:rFonts w:asciiTheme="minorEastAsia" w:hAnsiTheme="minorEastAsia"/>
                <w:sz w:val="18"/>
                <w:szCs w:val="18"/>
              </w:rPr>
            </w:pPr>
            <w:r w:rsidRPr="00B455C4">
              <w:rPr>
                <w:rFonts w:asciiTheme="minorEastAsia" w:hAnsiTheme="minorEastAsia"/>
                <w:sz w:val="18"/>
                <w:szCs w:val="18"/>
              </w:rPr>
              <w:t>0.149</w:t>
            </w:r>
          </w:p>
        </w:tc>
        <w:tc>
          <w:tcPr>
            <w:tcW w:w="1641" w:type="dxa"/>
            <w:vAlign w:val="center"/>
          </w:tcPr>
          <w:p w14:paraId="36868568" w14:textId="5CA8482B" w:rsidR="0012092B" w:rsidRPr="00245967" w:rsidRDefault="00B455C4" w:rsidP="00B455C4">
            <w:pPr>
              <w:jc w:val="center"/>
              <w:rPr>
                <w:rFonts w:asciiTheme="minorEastAsia" w:hAnsiTheme="minorEastAsia"/>
                <w:sz w:val="18"/>
                <w:szCs w:val="18"/>
              </w:rPr>
            </w:pPr>
            <w:r w:rsidRPr="00B455C4">
              <w:rPr>
                <w:rFonts w:asciiTheme="minorEastAsia" w:hAnsiTheme="minorEastAsia"/>
                <w:sz w:val="18"/>
                <w:szCs w:val="18"/>
              </w:rPr>
              <w:t>0.185</w:t>
            </w:r>
          </w:p>
        </w:tc>
        <w:tc>
          <w:tcPr>
            <w:tcW w:w="1540" w:type="dxa"/>
            <w:vAlign w:val="center"/>
          </w:tcPr>
          <w:p w14:paraId="61B8C99C" w14:textId="15EC1914" w:rsidR="0012092B" w:rsidRPr="00245967" w:rsidRDefault="00B455C4" w:rsidP="00B455C4">
            <w:pPr>
              <w:jc w:val="center"/>
              <w:rPr>
                <w:rFonts w:asciiTheme="minorEastAsia" w:hAnsiTheme="minorEastAsia"/>
                <w:sz w:val="18"/>
                <w:szCs w:val="18"/>
              </w:rPr>
            </w:pPr>
            <w:r w:rsidRPr="00B455C4">
              <w:rPr>
                <w:rFonts w:asciiTheme="minorEastAsia" w:hAnsiTheme="minorEastAsia"/>
                <w:sz w:val="18"/>
                <w:szCs w:val="18"/>
              </w:rPr>
              <w:t>0.233</w:t>
            </w:r>
          </w:p>
        </w:tc>
        <w:tc>
          <w:tcPr>
            <w:tcW w:w="1302" w:type="dxa"/>
            <w:vAlign w:val="center"/>
          </w:tcPr>
          <w:p w14:paraId="091B55EB" w14:textId="493FC9E6" w:rsidR="0012092B" w:rsidRPr="00245967" w:rsidRDefault="00B455C4" w:rsidP="00B455C4">
            <w:pPr>
              <w:jc w:val="center"/>
              <w:rPr>
                <w:rFonts w:asciiTheme="minorEastAsia" w:hAnsiTheme="minorEastAsia"/>
                <w:sz w:val="18"/>
                <w:szCs w:val="18"/>
              </w:rPr>
            </w:pPr>
            <w:r w:rsidRPr="00B455C4">
              <w:rPr>
                <w:rFonts w:asciiTheme="minorEastAsia" w:hAnsiTheme="minorEastAsia"/>
                <w:sz w:val="18"/>
                <w:szCs w:val="18"/>
              </w:rPr>
              <w:t>0.233</w:t>
            </w:r>
          </w:p>
        </w:tc>
        <w:tc>
          <w:tcPr>
            <w:tcW w:w="1340" w:type="dxa"/>
            <w:vAlign w:val="center"/>
          </w:tcPr>
          <w:p w14:paraId="78BBCF97" w14:textId="545E0CE9" w:rsidR="0012092B" w:rsidRPr="00245967" w:rsidRDefault="00B455C4" w:rsidP="00B455C4">
            <w:pPr>
              <w:jc w:val="center"/>
              <w:rPr>
                <w:rFonts w:asciiTheme="minorEastAsia" w:hAnsiTheme="minorEastAsia"/>
                <w:sz w:val="18"/>
                <w:szCs w:val="18"/>
              </w:rPr>
            </w:pPr>
            <w:r w:rsidRPr="00B455C4">
              <w:rPr>
                <w:rFonts w:asciiTheme="minorEastAsia" w:hAnsiTheme="minorEastAsia"/>
                <w:sz w:val="18"/>
                <w:szCs w:val="18"/>
              </w:rPr>
              <w:t>0.344</w:t>
            </w:r>
          </w:p>
        </w:tc>
      </w:tr>
    </w:tbl>
    <w:p w14:paraId="5408764D" w14:textId="77777777" w:rsidR="00245967" w:rsidRDefault="00245967" w:rsidP="00245967">
      <w:pPr>
        <w:spacing w:after="0" w:line="240" w:lineRule="auto"/>
        <w:jc w:val="both"/>
        <w:rPr>
          <w:rFonts w:asciiTheme="minorEastAsia" w:hAnsiTheme="minorEastAsia"/>
          <w:sz w:val="21"/>
          <w:szCs w:val="21"/>
        </w:rPr>
      </w:pPr>
    </w:p>
    <w:p w14:paraId="75E48109" w14:textId="1B7156D4" w:rsidR="00B455C4" w:rsidRDefault="00B455C4" w:rsidP="00B455C4">
      <w:pPr>
        <w:spacing w:after="0" w:line="240" w:lineRule="auto"/>
        <w:jc w:val="both"/>
        <w:rPr>
          <w:rFonts w:asciiTheme="minorEastAsia" w:hAnsiTheme="minorEastAsia"/>
          <w:sz w:val="21"/>
          <w:szCs w:val="21"/>
        </w:rPr>
      </w:pPr>
      <w:r>
        <w:rPr>
          <w:rFonts w:asciiTheme="minorEastAsia" w:hAnsiTheme="minorEastAsia"/>
          <w:sz w:val="21"/>
          <w:szCs w:val="21"/>
        </w:rPr>
        <w:t>A continuación, se presentará una tabla la cual índica los coeficientes y desvió estándares (se encontrará en paréntesis) obtenido de modelar la siguiente función con sus variables respectivas utilizando la base de entrenamiento 20</w:t>
      </w:r>
      <w:r>
        <w:rPr>
          <w:rFonts w:asciiTheme="minorEastAsia" w:hAnsiTheme="minorEastAsia"/>
          <w:sz w:val="21"/>
          <w:szCs w:val="21"/>
        </w:rPr>
        <w:t>2</w:t>
      </w:r>
      <w:r>
        <w:rPr>
          <w:rFonts w:asciiTheme="minorEastAsia" w:hAnsiTheme="minorEastAsia"/>
          <w:sz w:val="21"/>
          <w:szCs w:val="21"/>
        </w:rPr>
        <w:t>4</w:t>
      </w:r>
    </w:p>
    <w:p w14:paraId="661CCCAB" w14:textId="77777777" w:rsidR="00B455C4" w:rsidRDefault="00B455C4">
      <w:pPr>
        <w:rPr>
          <w:rFonts w:asciiTheme="minorEastAsia" w:hAnsiTheme="minorEastAsia"/>
          <w:sz w:val="21"/>
          <w:szCs w:val="21"/>
        </w:rPr>
      </w:pPr>
      <w:r>
        <w:rPr>
          <w:rFonts w:asciiTheme="minorEastAsia" w:hAnsiTheme="minorEastAsia"/>
          <w:sz w:val="21"/>
          <w:szCs w:val="21"/>
        </w:rPr>
        <w:br w:type="page"/>
      </w:r>
    </w:p>
    <w:p w14:paraId="4EE7533E" w14:textId="77777777" w:rsidR="00B455C4" w:rsidRDefault="00B455C4" w:rsidP="00B455C4">
      <w:pPr>
        <w:spacing w:after="0" w:line="240" w:lineRule="auto"/>
        <w:jc w:val="both"/>
        <w:rPr>
          <w:rFonts w:asciiTheme="minorEastAsia" w:hAnsiTheme="minorEastAsia"/>
          <w:sz w:val="21"/>
          <w:szCs w:val="21"/>
        </w:rPr>
      </w:pPr>
    </w:p>
    <w:p w14:paraId="746F455C" w14:textId="77777777" w:rsidR="00B455C4" w:rsidRDefault="00B455C4" w:rsidP="00B455C4">
      <w:pPr>
        <w:spacing w:after="0" w:line="240" w:lineRule="auto"/>
        <w:jc w:val="both"/>
        <w:rPr>
          <w:rFonts w:asciiTheme="minorEastAsia" w:hAnsiTheme="minorEastAsia"/>
          <w:sz w:val="21"/>
          <w:szCs w:val="21"/>
        </w:rPr>
      </w:pPr>
    </w:p>
    <w:tbl>
      <w:tblPr>
        <w:tblStyle w:val="Tablaconcuadrcula"/>
        <w:tblW w:w="10129" w:type="dxa"/>
        <w:jc w:val="center"/>
        <w:tblLayout w:type="fixed"/>
        <w:tblLook w:val="04A0" w:firstRow="1" w:lastRow="0" w:firstColumn="1" w:lastColumn="0" w:noHBand="0" w:noVBand="1"/>
      </w:tblPr>
      <w:tblGrid>
        <w:gridCol w:w="1555"/>
        <w:gridCol w:w="1337"/>
        <w:gridCol w:w="1414"/>
        <w:gridCol w:w="1641"/>
        <w:gridCol w:w="1540"/>
        <w:gridCol w:w="1302"/>
        <w:gridCol w:w="1340"/>
      </w:tblGrid>
      <w:tr w:rsidR="00B455C4" w14:paraId="595D89C2" w14:textId="77777777" w:rsidTr="00584F62">
        <w:trPr>
          <w:jc w:val="center"/>
        </w:trPr>
        <w:tc>
          <w:tcPr>
            <w:tcW w:w="1555" w:type="dxa"/>
            <w:vAlign w:val="center"/>
          </w:tcPr>
          <w:p w14:paraId="224625B6" w14:textId="77777777" w:rsidR="00B455C4" w:rsidRDefault="00B455C4" w:rsidP="00FA1DDF">
            <w:pPr>
              <w:jc w:val="center"/>
              <w:rPr>
                <w:rFonts w:asciiTheme="minorEastAsia" w:hAnsiTheme="minorEastAsia"/>
                <w:sz w:val="21"/>
                <w:szCs w:val="21"/>
              </w:rPr>
            </w:pPr>
            <w:r>
              <w:rPr>
                <w:rFonts w:asciiTheme="minorEastAsia" w:hAnsiTheme="minorEastAsia"/>
                <w:sz w:val="21"/>
                <w:szCs w:val="21"/>
              </w:rPr>
              <w:t>Variables</w:t>
            </w:r>
          </w:p>
        </w:tc>
        <w:tc>
          <w:tcPr>
            <w:tcW w:w="1337" w:type="dxa"/>
            <w:vAlign w:val="center"/>
          </w:tcPr>
          <w:p w14:paraId="78218C02" w14:textId="26B03761" w:rsidR="00B455C4" w:rsidRDefault="00A427C7" w:rsidP="00FA1DDF">
            <w:pPr>
              <w:jc w:val="center"/>
              <w:rPr>
                <w:rFonts w:asciiTheme="minorEastAsia" w:hAnsiTheme="minorEastAsia"/>
                <w:sz w:val="21"/>
                <w:szCs w:val="21"/>
              </w:rPr>
            </w:pPr>
            <w:r>
              <w:rPr>
                <w:rFonts w:asciiTheme="minorEastAsia" w:hAnsiTheme="minorEastAsia"/>
                <w:sz w:val="21"/>
                <w:szCs w:val="21"/>
              </w:rPr>
              <w:t>Modelo 1</w:t>
            </w:r>
          </w:p>
        </w:tc>
        <w:tc>
          <w:tcPr>
            <w:tcW w:w="1414" w:type="dxa"/>
            <w:vAlign w:val="center"/>
          </w:tcPr>
          <w:p w14:paraId="3A052136" w14:textId="77777777" w:rsidR="00B455C4" w:rsidRDefault="00B455C4" w:rsidP="00FA1DDF">
            <w:pPr>
              <w:jc w:val="center"/>
              <w:rPr>
                <w:rFonts w:asciiTheme="minorEastAsia" w:hAnsiTheme="minorEastAsia"/>
                <w:sz w:val="21"/>
                <w:szCs w:val="21"/>
              </w:rPr>
            </w:pPr>
            <w:r>
              <w:rPr>
                <w:rFonts w:asciiTheme="minorEastAsia" w:hAnsiTheme="minorEastAsia"/>
                <w:sz w:val="21"/>
                <w:szCs w:val="21"/>
              </w:rPr>
              <w:t>Modelo 2</w:t>
            </w:r>
          </w:p>
        </w:tc>
        <w:tc>
          <w:tcPr>
            <w:tcW w:w="1641" w:type="dxa"/>
            <w:vAlign w:val="center"/>
          </w:tcPr>
          <w:p w14:paraId="71D7F173" w14:textId="77777777" w:rsidR="00B455C4" w:rsidRDefault="00B455C4" w:rsidP="00FA1DDF">
            <w:pPr>
              <w:jc w:val="center"/>
              <w:rPr>
                <w:rFonts w:asciiTheme="minorEastAsia" w:hAnsiTheme="minorEastAsia"/>
                <w:sz w:val="21"/>
                <w:szCs w:val="21"/>
              </w:rPr>
            </w:pPr>
            <w:r>
              <w:rPr>
                <w:rFonts w:asciiTheme="minorEastAsia" w:hAnsiTheme="minorEastAsia"/>
                <w:sz w:val="21"/>
                <w:szCs w:val="21"/>
              </w:rPr>
              <w:t>Modelo 3</w:t>
            </w:r>
          </w:p>
        </w:tc>
        <w:tc>
          <w:tcPr>
            <w:tcW w:w="1540" w:type="dxa"/>
            <w:vAlign w:val="center"/>
          </w:tcPr>
          <w:p w14:paraId="0456CB02" w14:textId="77777777" w:rsidR="00B455C4" w:rsidRDefault="00B455C4" w:rsidP="00FA1DDF">
            <w:pPr>
              <w:jc w:val="center"/>
              <w:rPr>
                <w:rFonts w:asciiTheme="minorEastAsia" w:hAnsiTheme="minorEastAsia"/>
                <w:sz w:val="21"/>
                <w:szCs w:val="21"/>
              </w:rPr>
            </w:pPr>
            <w:r>
              <w:rPr>
                <w:rFonts w:asciiTheme="minorEastAsia" w:hAnsiTheme="minorEastAsia"/>
                <w:sz w:val="21"/>
                <w:szCs w:val="21"/>
              </w:rPr>
              <w:t>Modelo 4</w:t>
            </w:r>
          </w:p>
        </w:tc>
        <w:tc>
          <w:tcPr>
            <w:tcW w:w="1302" w:type="dxa"/>
            <w:vAlign w:val="center"/>
          </w:tcPr>
          <w:p w14:paraId="10B6B384" w14:textId="77777777" w:rsidR="00B455C4" w:rsidRDefault="00B455C4" w:rsidP="00FA1DDF">
            <w:pPr>
              <w:jc w:val="center"/>
              <w:rPr>
                <w:rFonts w:asciiTheme="minorEastAsia" w:hAnsiTheme="minorEastAsia"/>
                <w:sz w:val="21"/>
                <w:szCs w:val="21"/>
              </w:rPr>
            </w:pPr>
            <w:r>
              <w:rPr>
                <w:rFonts w:asciiTheme="minorEastAsia" w:hAnsiTheme="minorEastAsia"/>
                <w:sz w:val="21"/>
                <w:szCs w:val="21"/>
              </w:rPr>
              <w:t>Modelo 5</w:t>
            </w:r>
          </w:p>
        </w:tc>
        <w:tc>
          <w:tcPr>
            <w:tcW w:w="1340" w:type="dxa"/>
            <w:vAlign w:val="center"/>
          </w:tcPr>
          <w:p w14:paraId="4C1193BD" w14:textId="77777777" w:rsidR="00B455C4" w:rsidRDefault="00B455C4" w:rsidP="00FA1DDF">
            <w:pPr>
              <w:jc w:val="center"/>
              <w:rPr>
                <w:rFonts w:asciiTheme="minorEastAsia" w:hAnsiTheme="minorEastAsia"/>
                <w:sz w:val="21"/>
                <w:szCs w:val="21"/>
              </w:rPr>
            </w:pPr>
            <w:r>
              <w:rPr>
                <w:rFonts w:asciiTheme="minorEastAsia" w:hAnsiTheme="minorEastAsia"/>
                <w:sz w:val="21"/>
                <w:szCs w:val="21"/>
              </w:rPr>
              <w:t>Modelo 6</w:t>
            </w:r>
          </w:p>
        </w:tc>
      </w:tr>
      <w:tr w:rsidR="00B455C4" w14:paraId="0D6CA5E7" w14:textId="77777777" w:rsidTr="00584F62">
        <w:trPr>
          <w:jc w:val="center"/>
        </w:trPr>
        <w:tc>
          <w:tcPr>
            <w:tcW w:w="1555" w:type="dxa"/>
            <w:vAlign w:val="center"/>
          </w:tcPr>
          <w:p w14:paraId="747AB7FB" w14:textId="49A15E74" w:rsidR="00B455C4" w:rsidRDefault="00B455C4" w:rsidP="00FA1DDF">
            <w:pPr>
              <w:jc w:val="center"/>
              <w:rPr>
                <w:rFonts w:asciiTheme="minorEastAsia" w:hAnsiTheme="minorEastAsia"/>
                <w:sz w:val="21"/>
                <w:szCs w:val="21"/>
              </w:rPr>
            </w:pPr>
            <w:r>
              <w:rPr>
                <w:rFonts w:asciiTheme="minorEastAsia" w:hAnsiTheme="minorEastAsia"/>
                <w:sz w:val="21"/>
                <w:szCs w:val="21"/>
              </w:rPr>
              <w:t>Edad</w:t>
            </w:r>
            <w:r w:rsidR="00584F62">
              <w:rPr>
                <w:rFonts w:asciiTheme="minorEastAsia" w:hAnsiTheme="minorEastAsia"/>
                <w:sz w:val="21"/>
                <w:szCs w:val="21"/>
              </w:rPr>
              <w:t>_24</w:t>
            </w:r>
          </w:p>
        </w:tc>
        <w:tc>
          <w:tcPr>
            <w:tcW w:w="1337" w:type="dxa"/>
            <w:vAlign w:val="center"/>
          </w:tcPr>
          <w:p w14:paraId="4A3DFC85" w14:textId="77777777" w:rsidR="00B455C4" w:rsidRPr="00B455C4" w:rsidRDefault="00B455C4" w:rsidP="00B455C4">
            <w:pPr>
              <w:jc w:val="center"/>
              <w:rPr>
                <w:rFonts w:asciiTheme="minorEastAsia" w:hAnsiTheme="minorEastAsia"/>
                <w:sz w:val="18"/>
                <w:szCs w:val="18"/>
              </w:rPr>
            </w:pPr>
            <w:r w:rsidRPr="00B455C4">
              <w:rPr>
                <w:rFonts w:asciiTheme="minorEastAsia" w:hAnsiTheme="minorEastAsia"/>
                <w:sz w:val="18"/>
                <w:szCs w:val="18"/>
              </w:rPr>
              <w:t>8.331</w:t>
            </w:r>
          </w:p>
          <w:p w14:paraId="15FC62D1" w14:textId="3D579C0C"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proofErr w:type="gramStart"/>
            <w:r w:rsidRPr="00584F62">
              <w:rPr>
                <w:rFonts w:asciiTheme="minorEastAsia" w:hAnsiTheme="minorEastAsia"/>
                <w:sz w:val="18"/>
                <w:szCs w:val="18"/>
              </w:rPr>
              <w:t xml:space="preserve">4.46 </w:t>
            </w:r>
            <w:r>
              <w:rPr>
                <w:rFonts w:asciiTheme="minorEastAsia" w:hAnsiTheme="minorEastAsia"/>
                <w:sz w:val="18"/>
                <w:szCs w:val="18"/>
              </w:rPr>
              <w:t>)</w:t>
            </w:r>
            <w:proofErr w:type="gramEnd"/>
          </w:p>
        </w:tc>
        <w:tc>
          <w:tcPr>
            <w:tcW w:w="1414" w:type="dxa"/>
            <w:vAlign w:val="center"/>
          </w:tcPr>
          <w:p w14:paraId="478871BB"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428.135</w:t>
            </w:r>
          </w:p>
          <w:p w14:paraId="3CA7F28F" w14:textId="26CDB9A4"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18.47</w:t>
            </w:r>
            <w:r>
              <w:rPr>
                <w:rFonts w:asciiTheme="minorEastAsia" w:hAnsiTheme="minorEastAsia"/>
                <w:sz w:val="18"/>
                <w:szCs w:val="18"/>
              </w:rPr>
              <w:t>)</w:t>
            </w:r>
          </w:p>
        </w:tc>
        <w:tc>
          <w:tcPr>
            <w:tcW w:w="1641" w:type="dxa"/>
            <w:vAlign w:val="center"/>
          </w:tcPr>
          <w:p w14:paraId="177E3612"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372.332</w:t>
            </w:r>
          </w:p>
          <w:p w14:paraId="37CCCE46" w14:textId="212A6EE8"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19.26</w:t>
            </w:r>
            <w:r>
              <w:rPr>
                <w:rFonts w:asciiTheme="minorEastAsia" w:hAnsiTheme="minorEastAsia"/>
                <w:sz w:val="18"/>
                <w:szCs w:val="18"/>
              </w:rPr>
              <w:t>)</w:t>
            </w:r>
          </w:p>
        </w:tc>
        <w:tc>
          <w:tcPr>
            <w:tcW w:w="1540" w:type="dxa"/>
            <w:vAlign w:val="center"/>
          </w:tcPr>
          <w:p w14:paraId="5370AAD5"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368.282</w:t>
            </w:r>
          </w:p>
          <w:p w14:paraId="1C5A4488" w14:textId="11566CFC"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18.90</w:t>
            </w:r>
            <w:r>
              <w:rPr>
                <w:rFonts w:asciiTheme="minorEastAsia" w:hAnsiTheme="minorEastAsia"/>
                <w:sz w:val="18"/>
                <w:szCs w:val="18"/>
              </w:rPr>
              <w:t>)</w:t>
            </w:r>
          </w:p>
        </w:tc>
        <w:tc>
          <w:tcPr>
            <w:tcW w:w="1302" w:type="dxa"/>
            <w:vAlign w:val="center"/>
          </w:tcPr>
          <w:p w14:paraId="1D8D5FE4"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370.557</w:t>
            </w:r>
          </w:p>
          <w:p w14:paraId="0194BF68" w14:textId="275CA4CB"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18.89</w:t>
            </w:r>
            <w:r>
              <w:rPr>
                <w:rFonts w:asciiTheme="minorEastAsia" w:hAnsiTheme="minorEastAsia"/>
                <w:sz w:val="18"/>
                <w:szCs w:val="18"/>
              </w:rPr>
              <w:t>)</w:t>
            </w:r>
          </w:p>
        </w:tc>
        <w:tc>
          <w:tcPr>
            <w:tcW w:w="1340" w:type="dxa"/>
            <w:vAlign w:val="center"/>
          </w:tcPr>
          <w:p w14:paraId="05595011"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201.429</w:t>
            </w:r>
          </w:p>
          <w:p w14:paraId="38E03C0E" w14:textId="7A29EBA1"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20.89</w:t>
            </w:r>
            <w:r>
              <w:rPr>
                <w:rFonts w:asciiTheme="minorEastAsia" w:hAnsiTheme="minorEastAsia"/>
                <w:sz w:val="18"/>
                <w:szCs w:val="18"/>
              </w:rPr>
              <w:t>)</w:t>
            </w:r>
          </w:p>
        </w:tc>
      </w:tr>
      <w:tr w:rsidR="00B455C4" w14:paraId="6952B33F" w14:textId="77777777" w:rsidTr="00584F62">
        <w:trPr>
          <w:jc w:val="center"/>
        </w:trPr>
        <w:tc>
          <w:tcPr>
            <w:tcW w:w="1555" w:type="dxa"/>
            <w:vAlign w:val="center"/>
          </w:tcPr>
          <w:p w14:paraId="1C2546F8" w14:textId="250C0791" w:rsidR="00B455C4" w:rsidRDefault="00B455C4" w:rsidP="00FA1DDF">
            <w:pPr>
              <w:jc w:val="center"/>
              <w:rPr>
                <w:rFonts w:asciiTheme="minorEastAsia" w:hAnsiTheme="minorEastAsia"/>
                <w:sz w:val="21"/>
                <w:szCs w:val="21"/>
              </w:rPr>
            </w:pPr>
            <w:r>
              <w:rPr>
                <w:rFonts w:asciiTheme="minorEastAsia" w:hAnsiTheme="minorEastAsia"/>
                <w:sz w:val="21"/>
                <w:szCs w:val="21"/>
              </w:rPr>
              <w:t>Edad2</w:t>
            </w:r>
            <w:r w:rsidR="00584F62">
              <w:rPr>
                <w:rFonts w:asciiTheme="minorEastAsia" w:hAnsiTheme="minorEastAsia"/>
                <w:sz w:val="21"/>
                <w:szCs w:val="21"/>
              </w:rPr>
              <w:t>_24</w:t>
            </w:r>
          </w:p>
        </w:tc>
        <w:tc>
          <w:tcPr>
            <w:tcW w:w="1337" w:type="dxa"/>
            <w:vAlign w:val="center"/>
          </w:tcPr>
          <w:p w14:paraId="5D204679"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231EA665" w14:textId="73ED716D"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-4.68</w:t>
            </w:r>
            <w:r>
              <w:rPr>
                <w:rFonts w:asciiTheme="minorEastAsia" w:hAnsiTheme="minorEastAsia"/>
                <w:sz w:val="18"/>
                <w:szCs w:val="18"/>
              </w:rPr>
              <w:t>3</w:t>
            </w:r>
          </w:p>
          <w:p w14:paraId="3D348BF1" w14:textId="2CB5AD3C"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0.20</w:t>
            </w:r>
            <w:r>
              <w:rPr>
                <w:rFonts w:asciiTheme="minorEastAsia" w:hAnsiTheme="minorEastAsia"/>
                <w:sz w:val="18"/>
                <w:szCs w:val="18"/>
              </w:rPr>
              <w:t>)</w:t>
            </w:r>
          </w:p>
        </w:tc>
        <w:tc>
          <w:tcPr>
            <w:tcW w:w="1641" w:type="dxa"/>
            <w:vAlign w:val="center"/>
          </w:tcPr>
          <w:p w14:paraId="790CEAA7"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-4.048</w:t>
            </w:r>
          </w:p>
          <w:p w14:paraId="4EA089CD" w14:textId="0F448466"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0.21</w:t>
            </w:r>
            <w:r>
              <w:rPr>
                <w:rFonts w:asciiTheme="minorEastAsia" w:hAnsiTheme="minorEastAsia"/>
                <w:sz w:val="18"/>
                <w:szCs w:val="18"/>
              </w:rPr>
              <w:t>)</w:t>
            </w:r>
          </w:p>
        </w:tc>
        <w:tc>
          <w:tcPr>
            <w:tcW w:w="1540" w:type="dxa"/>
            <w:vAlign w:val="center"/>
          </w:tcPr>
          <w:p w14:paraId="7FFBA87E"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-3.967</w:t>
            </w:r>
          </w:p>
          <w:p w14:paraId="6AB7FEFF" w14:textId="23F28E9A"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0.20</w:t>
            </w:r>
            <w:r>
              <w:rPr>
                <w:rFonts w:asciiTheme="minorEastAsia" w:hAnsiTheme="minorEastAsia"/>
                <w:sz w:val="18"/>
                <w:szCs w:val="18"/>
              </w:rPr>
              <w:t>)</w:t>
            </w:r>
          </w:p>
        </w:tc>
        <w:tc>
          <w:tcPr>
            <w:tcW w:w="1302" w:type="dxa"/>
            <w:vAlign w:val="center"/>
          </w:tcPr>
          <w:p w14:paraId="1892DE18"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-3.982</w:t>
            </w:r>
          </w:p>
          <w:p w14:paraId="3A3550DD" w14:textId="2E81551A"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0.20</w:t>
            </w:r>
            <w:r>
              <w:rPr>
                <w:rFonts w:asciiTheme="minorEastAsia" w:hAnsiTheme="minorEastAsia"/>
                <w:sz w:val="18"/>
                <w:szCs w:val="18"/>
              </w:rPr>
              <w:t>)</w:t>
            </w:r>
          </w:p>
        </w:tc>
        <w:tc>
          <w:tcPr>
            <w:tcW w:w="1340" w:type="dxa"/>
            <w:vAlign w:val="center"/>
          </w:tcPr>
          <w:p w14:paraId="57E063A7"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-2.143</w:t>
            </w:r>
          </w:p>
          <w:p w14:paraId="0CF68B82" w14:textId="723FF903"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0.22</w:t>
            </w:r>
            <w:r>
              <w:rPr>
                <w:rFonts w:asciiTheme="minorEastAsia" w:hAnsiTheme="minorEastAsia"/>
                <w:sz w:val="18"/>
                <w:szCs w:val="18"/>
              </w:rPr>
              <w:t>)</w:t>
            </w:r>
          </w:p>
        </w:tc>
      </w:tr>
      <w:tr w:rsidR="00B455C4" w14:paraId="47F23B5B" w14:textId="77777777" w:rsidTr="00584F62">
        <w:trPr>
          <w:trHeight w:val="640"/>
          <w:jc w:val="center"/>
        </w:trPr>
        <w:tc>
          <w:tcPr>
            <w:tcW w:w="1555" w:type="dxa"/>
            <w:vAlign w:val="center"/>
          </w:tcPr>
          <w:p w14:paraId="24B35A7F" w14:textId="60364683" w:rsidR="00B455C4" w:rsidRDefault="00B455C4" w:rsidP="00FA1DDF">
            <w:pPr>
              <w:jc w:val="center"/>
              <w:rPr>
                <w:rFonts w:asciiTheme="minorEastAsia" w:hAnsiTheme="minorEastAsia"/>
                <w:sz w:val="21"/>
                <w:szCs w:val="21"/>
              </w:rPr>
            </w:pPr>
            <w:r>
              <w:rPr>
                <w:rFonts w:asciiTheme="minorEastAsia" w:hAnsiTheme="minorEastAsia"/>
                <w:sz w:val="21"/>
                <w:szCs w:val="21"/>
              </w:rPr>
              <w:t>Educ</w:t>
            </w:r>
            <w:r w:rsidR="00584F62">
              <w:rPr>
                <w:rFonts w:asciiTheme="minorEastAsia" w:hAnsiTheme="minorEastAsia"/>
                <w:sz w:val="21"/>
                <w:szCs w:val="21"/>
              </w:rPr>
              <w:t>_24</w:t>
            </w:r>
          </w:p>
        </w:tc>
        <w:tc>
          <w:tcPr>
            <w:tcW w:w="1337" w:type="dxa"/>
            <w:vAlign w:val="center"/>
          </w:tcPr>
          <w:p w14:paraId="0FA36F1D"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0BEA6F20"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641" w:type="dxa"/>
            <w:vAlign w:val="center"/>
          </w:tcPr>
          <w:p w14:paraId="3AD5AF60"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195.415</w:t>
            </w:r>
          </w:p>
          <w:p w14:paraId="485E4BB9" w14:textId="2152FBA8"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21.35</w:t>
            </w:r>
            <w:r>
              <w:rPr>
                <w:rFonts w:asciiTheme="minorEastAsia" w:hAnsiTheme="minorEastAsia"/>
                <w:sz w:val="18"/>
                <w:szCs w:val="18"/>
              </w:rPr>
              <w:t>)</w:t>
            </w:r>
          </w:p>
        </w:tc>
        <w:tc>
          <w:tcPr>
            <w:tcW w:w="1540" w:type="dxa"/>
            <w:vAlign w:val="center"/>
          </w:tcPr>
          <w:p w14:paraId="2D5BA055" w14:textId="77777777" w:rsidR="00B455C4" w:rsidRDefault="00584F62" w:rsidP="00584F62">
            <w:pPr>
              <w:jc w:val="center"/>
              <w:rPr>
                <w:rFonts w:asciiTheme="minorEastAsia" w:hAnsiTheme="minorEastAsia"/>
                <w:sz w:val="18"/>
                <w:szCs w:val="18"/>
              </w:rPr>
            </w:pPr>
            <w:r w:rsidRPr="00584F62">
              <w:rPr>
                <w:rFonts w:asciiTheme="minorEastAsia" w:hAnsiTheme="minorEastAsia"/>
                <w:sz w:val="18"/>
                <w:szCs w:val="18"/>
              </w:rPr>
              <w:t>215.316</w:t>
            </w:r>
          </w:p>
          <w:p w14:paraId="61DAF57B" w14:textId="09378C27" w:rsidR="00584F62"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21.01</w:t>
            </w:r>
            <w:r>
              <w:rPr>
                <w:rFonts w:asciiTheme="minorEastAsia" w:hAnsiTheme="minorEastAsia"/>
                <w:sz w:val="18"/>
                <w:szCs w:val="18"/>
              </w:rPr>
              <w:t>)</w:t>
            </w:r>
          </w:p>
        </w:tc>
        <w:tc>
          <w:tcPr>
            <w:tcW w:w="1302" w:type="dxa"/>
            <w:vAlign w:val="center"/>
          </w:tcPr>
          <w:p w14:paraId="62AC7CE4"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210.740</w:t>
            </w:r>
          </w:p>
          <w:p w14:paraId="61E520BF" w14:textId="1DB7A73D"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21.03</w:t>
            </w:r>
            <w:r>
              <w:rPr>
                <w:rFonts w:asciiTheme="minorEastAsia" w:hAnsiTheme="minorEastAsia"/>
                <w:sz w:val="18"/>
                <w:szCs w:val="18"/>
              </w:rPr>
              <w:t>)</w:t>
            </w:r>
          </w:p>
        </w:tc>
        <w:tc>
          <w:tcPr>
            <w:tcW w:w="1340" w:type="dxa"/>
            <w:vAlign w:val="center"/>
          </w:tcPr>
          <w:p w14:paraId="121CAD3E"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179.073</w:t>
            </w:r>
          </w:p>
          <w:p w14:paraId="07AB0BD9" w14:textId="475E2DC9"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20.42</w:t>
            </w:r>
            <w:r>
              <w:rPr>
                <w:rFonts w:asciiTheme="minorEastAsia" w:hAnsiTheme="minorEastAsia"/>
                <w:sz w:val="18"/>
                <w:szCs w:val="18"/>
              </w:rPr>
              <w:t>)</w:t>
            </w:r>
          </w:p>
        </w:tc>
      </w:tr>
      <w:tr w:rsidR="00B455C4" w14:paraId="3CE505ED" w14:textId="77777777" w:rsidTr="00584F62">
        <w:trPr>
          <w:jc w:val="center"/>
        </w:trPr>
        <w:tc>
          <w:tcPr>
            <w:tcW w:w="1555" w:type="dxa"/>
            <w:vAlign w:val="center"/>
          </w:tcPr>
          <w:p w14:paraId="32DBDC63" w14:textId="44745832" w:rsidR="00B455C4" w:rsidRDefault="00B455C4" w:rsidP="00FA1DDF">
            <w:pPr>
              <w:jc w:val="center"/>
              <w:rPr>
                <w:rFonts w:asciiTheme="minorEastAsia" w:hAnsiTheme="minorEastAsia"/>
                <w:sz w:val="21"/>
                <w:szCs w:val="21"/>
              </w:rPr>
            </w:pPr>
            <w:r>
              <w:rPr>
                <w:rFonts w:asciiTheme="minorEastAsia" w:hAnsiTheme="minorEastAsia"/>
                <w:sz w:val="21"/>
                <w:szCs w:val="21"/>
              </w:rPr>
              <w:t>Mujer</w:t>
            </w:r>
            <w:r w:rsidR="00584F62">
              <w:rPr>
                <w:rFonts w:asciiTheme="minorEastAsia" w:hAnsiTheme="minorEastAsia"/>
                <w:sz w:val="21"/>
                <w:szCs w:val="21"/>
              </w:rPr>
              <w:t>_24</w:t>
            </w:r>
          </w:p>
        </w:tc>
        <w:tc>
          <w:tcPr>
            <w:tcW w:w="1337" w:type="dxa"/>
            <w:vAlign w:val="center"/>
          </w:tcPr>
          <w:p w14:paraId="37A2A2FF"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7553F317"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641" w:type="dxa"/>
            <w:vAlign w:val="center"/>
          </w:tcPr>
          <w:p w14:paraId="30A1AD1F"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540" w:type="dxa"/>
            <w:vAlign w:val="center"/>
          </w:tcPr>
          <w:p w14:paraId="7E5D05A3"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2036.34</w:t>
            </w:r>
          </w:p>
          <w:p w14:paraId="25D9072C" w14:textId="3071BDE5"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167.32</w:t>
            </w:r>
            <w:r>
              <w:rPr>
                <w:rFonts w:asciiTheme="minorEastAsia" w:hAnsiTheme="minorEastAsia"/>
                <w:sz w:val="18"/>
                <w:szCs w:val="18"/>
              </w:rPr>
              <w:t>)</w:t>
            </w:r>
          </w:p>
        </w:tc>
        <w:tc>
          <w:tcPr>
            <w:tcW w:w="1302" w:type="dxa"/>
            <w:vAlign w:val="center"/>
          </w:tcPr>
          <w:p w14:paraId="6424F247"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2028.545</w:t>
            </w:r>
          </w:p>
          <w:p w14:paraId="7E65FE64" w14:textId="33FBDA6C"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167.12</w:t>
            </w:r>
            <w:r>
              <w:rPr>
                <w:rFonts w:asciiTheme="minorEastAsia" w:hAnsiTheme="minorEastAsia"/>
                <w:sz w:val="18"/>
                <w:szCs w:val="18"/>
              </w:rPr>
              <w:t>)</w:t>
            </w:r>
          </w:p>
        </w:tc>
        <w:tc>
          <w:tcPr>
            <w:tcW w:w="1340" w:type="dxa"/>
            <w:vAlign w:val="center"/>
          </w:tcPr>
          <w:p w14:paraId="6A62F290"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1507.132</w:t>
            </w:r>
          </w:p>
          <w:p w14:paraId="269F008E" w14:textId="7A88F517"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164.85</w:t>
            </w:r>
            <w:r>
              <w:rPr>
                <w:rFonts w:asciiTheme="minorEastAsia" w:hAnsiTheme="minorEastAsia"/>
                <w:sz w:val="18"/>
                <w:szCs w:val="18"/>
              </w:rPr>
              <w:t>)</w:t>
            </w:r>
          </w:p>
        </w:tc>
      </w:tr>
      <w:tr w:rsidR="00B455C4" w14:paraId="542D3C6C" w14:textId="77777777" w:rsidTr="00584F62">
        <w:trPr>
          <w:jc w:val="center"/>
        </w:trPr>
        <w:tc>
          <w:tcPr>
            <w:tcW w:w="1555" w:type="dxa"/>
            <w:vAlign w:val="center"/>
          </w:tcPr>
          <w:p w14:paraId="392133BC" w14:textId="7ACB8360" w:rsidR="00B455C4" w:rsidRDefault="00B455C4" w:rsidP="00FA1DDF">
            <w:pPr>
              <w:jc w:val="center"/>
              <w:rPr>
                <w:rFonts w:asciiTheme="minorEastAsia" w:hAnsiTheme="minorEastAsia"/>
                <w:sz w:val="21"/>
                <w:szCs w:val="21"/>
              </w:rPr>
            </w:pPr>
            <w:r>
              <w:rPr>
                <w:rFonts w:asciiTheme="minorEastAsia" w:hAnsiTheme="minorEastAsia"/>
                <w:sz w:val="21"/>
                <w:szCs w:val="21"/>
              </w:rPr>
              <w:t>Ubi_tra</w:t>
            </w:r>
            <w:r w:rsidR="00584F62">
              <w:rPr>
                <w:rFonts w:asciiTheme="minorEastAsia" w:hAnsiTheme="minorEastAsia"/>
                <w:sz w:val="21"/>
                <w:szCs w:val="21"/>
              </w:rPr>
              <w:t>_24</w:t>
            </w:r>
          </w:p>
        </w:tc>
        <w:tc>
          <w:tcPr>
            <w:tcW w:w="1337" w:type="dxa"/>
            <w:vAlign w:val="center"/>
          </w:tcPr>
          <w:p w14:paraId="49CA7695"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77341050"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641" w:type="dxa"/>
            <w:vAlign w:val="center"/>
          </w:tcPr>
          <w:p w14:paraId="2362B344"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540" w:type="dxa"/>
            <w:vAlign w:val="center"/>
          </w:tcPr>
          <w:p w14:paraId="1C840841"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302" w:type="dxa"/>
            <w:vAlign w:val="center"/>
          </w:tcPr>
          <w:p w14:paraId="4B67B508"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1226.541</w:t>
            </w:r>
          </w:p>
          <w:p w14:paraId="1E13A792" w14:textId="1B697938"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372.53</w:t>
            </w:r>
            <w:r>
              <w:rPr>
                <w:rFonts w:asciiTheme="minorEastAsia" w:hAnsiTheme="minorEastAsia"/>
                <w:sz w:val="18"/>
                <w:szCs w:val="18"/>
              </w:rPr>
              <w:t>)</w:t>
            </w:r>
          </w:p>
        </w:tc>
        <w:tc>
          <w:tcPr>
            <w:tcW w:w="1340" w:type="dxa"/>
            <w:vAlign w:val="center"/>
          </w:tcPr>
          <w:p w14:paraId="7310522B"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r>
      <w:tr w:rsidR="00B455C4" w14:paraId="49982C40" w14:textId="77777777" w:rsidTr="00584F62">
        <w:trPr>
          <w:jc w:val="center"/>
        </w:trPr>
        <w:tc>
          <w:tcPr>
            <w:tcW w:w="1555" w:type="dxa"/>
            <w:vAlign w:val="center"/>
          </w:tcPr>
          <w:p w14:paraId="6673DE5D" w14:textId="5C5E58F0" w:rsidR="00B455C4" w:rsidRDefault="00B455C4" w:rsidP="00FA1DDF">
            <w:pPr>
              <w:jc w:val="center"/>
              <w:rPr>
                <w:rFonts w:asciiTheme="minorEastAsia" w:hAnsiTheme="minorEastAsia"/>
                <w:sz w:val="21"/>
                <w:szCs w:val="21"/>
              </w:rPr>
            </w:pPr>
            <w:r>
              <w:rPr>
                <w:rFonts w:asciiTheme="minorEastAsia" w:hAnsiTheme="minorEastAsia"/>
                <w:sz w:val="21"/>
                <w:szCs w:val="21"/>
              </w:rPr>
              <w:t>Cat_ocu</w:t>
            </w:r>
            <w:r w:rsidR="00584F62">
              <w:rPr>
                <w:rFonts w:asciiTheme="minorEastAsia" w:hAnsiTheme="minorEastAsia"/>
                <w:sz w:val="21"/>
                <w:szCs w:val="21"/>
              </w:rPr>
              <w:t>_24</w:t>
            </w:r>
          </w:p>
        </w:tc>
        <w:tc>
          <w:tcPr>
            <w:tcW w:w="1337" w:type="dxa"/>
            <w:vAlign w:val="center"/>
          </w:tcPr>
          <w:p w14:paraId="06267B8B"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414" w:type="dxa"/>
            <w:vAlign w:val="center"/>
          </w:tcPr>
          <w:p w14:paraId="0D5E2A3D"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641" w:type="dxa"/>
            <w:vAlign w:val="center"/>
          </w:tcPr>
          <w:p w14:paraId="7087161D"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540" w:type="dxa"/>
            <w:vAlign w:val="center"/>
          </w:tcPr>
          <w:p w14:paraId="096839F8"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302" w:type="dxa"/>
            <w:vAlign w:val="center"/>
          </w:tcPr>
          <w:p w14:paraId="7E849411" w14:textId="77777777" w:rsidR="00B455C4" w:rsidRPr="00245967" w:rsidRDefault="00B455C4" w:rsidP="00FA1DDF">
            <w:pPr>
              <w:jc w:val="center"/>
              <w:rPr>
                <w:rFonts w:asciiTheme="minorEastAsia" w:hAnsiTheme="minorEastAsia"/>
                <w:sz w:val="18"/>
                <w:szCs w:val="18"/>
              </w:rPr>
            </w:pPr>
            <w:r>
              <w:rPr>
                <w:rFonts w:asciiTheme="minorEastAsia" w:hAnsiTheme="minorEastAsia"/>
                <w:sz w:val="18"/>
                <w:szCs w:val="18"/>
              </w:rPr>
              <w:t>-</w:t>
            </w:r>
          </w:p>
        </w:tc>
        <w:tc>
          <w:tcPr>
            <w:tcW w:w="1340" w:type="dxa"/>
            <w:vAlign w:val="center"/>
          </w:tcPr>
          <w:p w14:paraId="0069D9F3"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2148.544</w:t>
            </w:r>
          </w:p>
          <w:p w14:paraId="5E8FB178" w14:textId="7268E9DF" w:rsidR="00B455C4" w:rsidRPr="00245967" w:rsidRDefault="00584F62" w:rsidP="00584F62">
            <w:pPr>
              <w:jc w:val="center"/>
              <w:rPr>
                <w:rFonts w:asciiTheme="minorEastAsia" w:hAnsiTheme="minorEastAsia"/>
                <w:sz w:val="18"/>
                <w:szCs w:val="18"/>
              </w:rPr>
            </w:pPr>
            <w:r>
              <w:rPr>
                <w:rFonts w:asciiTheme="minorEastAsia" w:hAnsiTheme="minorEastAsia"/>
                <w:sz w:val="18"/>
                <w:szCs w:val="18"/>
              </w:rPr>
              <w:t>(</w:t>
            </w:r>
            <w:r w:rsidRPr="00584F62">
              <w:rPr>
                <w:rFonts w:asciiTheme="minorEastAsia" w:hAnsiTheme="minorEastAsia"/>
                <w:sz w:val="18"/>
                <w:szCs w:val="18"/>
              </w:rPr>
              <w:t>130.61</w:t>
            </w:r>
            <w:r>
              <w:rPr>
                <w:rFonts w:asciiTheme="minorEastAsia" w:hAnsiTheme="minorEastAsia"/>
                <w:sz w:val="18"/>
                <w:szCs w:val="18"/>
              </w:rPr>
              <w:t>)</w:t>
            </w:r>
          </w:p>
        </w:tc>
      </w:tr>
      <w:tr w:rsidR="00584F62" w14:paraId="56C91ADD" w14:textId="77777777" w:rsidTr="00584F62">
        <w:trPr>
          <w:jc w:val="center"/>
        </w:trPr>
        <w:tc>
          <w:tcPr>
            <w:tcW w:w="1555" w:type="dxa"/>
            <w:vAlign w:val="center"/>
          </w:tcPr>
          <w:p w14:paraId="625D7D2C" w14:textId="77777777" w:rsidR="00584F62" w:rsidRPr="00584F62" w:rsidRDefault="00584F62" w:rsidP="00584F62">
            <w:pPr>
              <w:jc w:val="center"/>
              <w:rPr>
                <w:rFonts w:asciiTheme="minorEastAsia" w:hAnsiTheme="minorEastAsia"/>
                <w:sz w:val="21"/>
                <w:szCs w:val="21"/>
              </w:rPr>
            </w:pPr>
            <w:r w:rsidRPr="00584F62">
              <w:rPr>
                <w:rFonts w:asciiTheme="minorEastAsia" w:hAnsiTheme="minorEastAsia"/>
                <w:sz w:val="21"/>
                <w:szCs w:val="21"/>
              </w:rPr>
              <w:t xml:space="preserve">No. </w:t>
            </w:r>
            <w:proofErr w:type="spellStart"/>
            <w:r w:rsidRPr="00584F62">
              <w:rPr>
                <w:rFonts w:asciiTheme="minorEastAsia" w:hAnsiTheme="minorEastAsia"/>
                <w:sz w:val="21"/>
                <w:szCs w:val="21"/>
              </w:rPr>
              <w:t>Observations</w:t>
            </w:r>
            <w:proofErr w:type="spellEnd"/>
            <w:r w:rsidRPr="00584F62">
              <w:rPr>
                <w:rFonts w:asciiTheme="minorEastAsia" w:hAnsiTheme="minorEastAsia"/>
                <w:sz w:val="21"/>
                <w:szCs w:val="21"/>
              </w:rPr>
              <w:t>:</w:t>
            </w:r>
          </w:p>
          <w:p w14:paraId="220856FF" w14:textId="77777777" w:rsidR="00584F62" w:rsidRDefault="00584F62" w:rsidP="00FA1DDF">
            <w:pPr>
              <w:jc w:val="center"/>
              <w:rPr>
                <w:rFonts w:asciiTheme="minorEastAsia" w:hAnsiTheme="minorEastAsia"/>
                <w:sz w:val="21"/>
                <w:szCs w:val="21"/>
              </w:rPr>
            </w:pPr>
          </w:p>
        </w:tc>
        <w:tc>
          <w:tcPr>
            <w:tcW w:w="1337" w:type="dxa"/>
            <w:vAlign w:val="center"/>
          </w:tcPr>
          <w:p w14:paraId="0DB917D1"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3799</w:t>
            </w:r>
          </w:p>
          <w:p w14:paraId="34FE33A7" w14:textId="77777777" w:rsidR="00584F62" w:rsidRDefault="00584F62" w:rsidP="00FA1DDF">
            <w:pPr>
              <w:jc w:val="center"/>
              <w:rPr>
                <w:rFonts w:asciiTheme="minorEastAsia" w:hAnsiTheme="minorEastAsia"/>
                <w:sz w:val="18"/>
                <w:szCs w:val="18"/>
              </w:rPr>
            </w:pPr>
          </w:p>
        </w:tc>
        <w:tc>
          <w:tcPr>
            <w:tcW w:w="1414" w:type="dxa"/>
            <w:vAlign w:val="center"/>
          </w:tcPr>
          <w:p w14:paraId="1D2F13BB"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3799</w:t>
            </w:r>
          </w:p>
          <w:p w14:paraId="17105E4B" w14:textId="77777777" w:rsidR="00584F62" w:rsidRDefault="00584F62" w:rsidP="00FA1DDF">
            <w:pPr>
              <w:jc w:val="center"/>
              <w:rPr>
                <w:rFonts w:asciiTheme="minorEastAsia" w:hAnsiTheme="minorEastAsia"/>
                <w:sz w:val="18"/>
                <w:szCs w:val="18"/>
              </w:rPr>
            </w:pPr>
          </w:p>
        </w:tc>
        <w:tc>
          <w:tcPr>
            <w:tcW w:w="1641" w:type="dxa"/>
            <w:vAlign w:val="center"/>
          </w:tcPr>
          <w:p w14:paraId="17CA199A"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3799</w:t>
            </w:r>
          </w:p>
          <w:p w14:paraId="69FE27CE" w14:textId="77777777" w:rsidR="00584F62" w:rsidRDefault="00584F62" w:rsidP="00FA1DDF">
            <w:pPr>
              <w:jc w:val="center"/>
              <w:rPr>
                <w:rFonts w:asciiTheme="minorEastAsia" w:hAnsiTheme="minorEastAsia"/>
                <w:sz w:val="18"/>
                <w:szCs w:val="18"/>
              </w:rPr>
            </w:pPr>
          </w:p>
        </w:tc>
        <w:tc>
          <w:tcPr>
            <w:tcW w:w="1540" w:type="dxa"/>
            <w:vAlign w:val="center"/>
          </w:tcPr>
          <w:p w14:paraId="0F74D85F" w14:textId="77777777" w:rsidR="00584F62" w:rsidRPr="00584F62" w:rsidRDefault="00584F62" w:rsidP="00584F62">
            <w:pPr>
              <w:jc w:val="center"/>
              <w:rPr>
                <w:rFonts w:asciiTheme="minorEastAsia" w:hAnsiTheme="minorEastAsia"/>
                <w:sz w:val="18"/>
                <w:szCs w:val="18"/>
              </w:rPr>
            </w:pPr>
            <w:r w:rsidRPr="00584F62">
              <w:rPr>
                <w:rFonts w:asciiTheme="minorEastAsia" w:hAnsiTheme="minorEastAsia"/>
                <w:sz w:val="18"/>
                <w:szCs w:val="18"/>
              </w:rPr>
              <w:t>3799</w:t>
            </w:r>
          </w:p>
          <w:p w14:paraId="5649EB64" w14:textId="77777777" w:rsidR="00584F62" w:rsidRDefault="00584F62" w:rsidP="00FA1DDF">
            <w:pPr>
              <w:jc w:val="center"/>
              <w:rPr>
                <w:rFonts w:asciiTheme="minorEastAsia" w:hAnsiTheme="minorEastAsia"/>
                <w:sz w:val="18"/>
                <w:szCs w:val="18"/>
              </w:rPr>
            </w:pPr>
          </w:p>
        </w:tc>
        <w:tc>
          <w:tcPr>
            <w:tcW w:w="1302" w:type="dxa"/>
            <w:vAlign w:val="center"/>
          </w:tcPr>
          <w:p w14:paraId="4218FF39" w14:textId="7777777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3799</w:t>
            </w:r>
          </w:p>
          <w:p w14:paraId="6CD84832" w14:textId="77777777" w:rsidR="00584F62" w:rsidRDefault="00584F62" w:rsidP="00FA1DDF">
            <w:pPr>
              <w:jc w:val="center"/>
              <w:rPr>
                <w:rFonts w:asciiTheme="minorEastAsia" w:hAnsiTheme="minorEastAsia"/>
                <w:sz w:val="18"/>
                <w:szCs w:val="18"/>
              </w:rPr>
            </w:pPr>
          </w:p>
        </w:tc>
        <w:tc>
          <w:tcPr>
            <w:tcW w:w="1340" w:type="dxa"/>
            <w:vAlign w:val="center"/>
          </w:tcPr>
          <w:p w14:paraId="099148DD" w14:textId="7777777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3799</w:t>
            </w:r>
          </w:p>
          <w:p w14:paraId="4056A372" w14:textId="77777777" w:rsidR="00584F62" w:rsidRPr="00584F62" w:rsidRDefault="00584F62" w:rsidP="00584F62">
            <w:pPr>
              <w:jc w:val="center"/>
              <w:rPr>
                <w:rFonts w:asciiTheme="minorEastAsia" w:hAnsiTheme="minorEastAsia"/>
                <w:sz w:val="18"/>
                <w:szCs w:val="18"/>
              </w:rPr>
            </w:pPr>
          </w:p>
        </w:tc>
      </w:tr>
      <w:tr w:rsidR="00B455C4" w14:paraId="74E6ABBF" w14:textId="77777777" w:rsidTr="00584F62">
        <w:trPr>
          <w:jc w:val="center"/>
        </w:trPr>
        <w:tc>
          <w:tcPr>
            <w:tcW w:w="1555" w:type="dxa"/>
            <w:vAlign w:val="center"/>
          </w:tcPr>
          <w:p w14:paraId="6DE65D0D" w14:textId="77777777" w:rsidR="00B455C4" w:rsidRDefault="00B455C4" w:rsidP="00FA1DDF">
            <w:pPr>
              <w:jc w:val="center"/>
              <w:rPr>
                <w:rFonts w:asciiTheme="minorEastAsia" w:hAnsiTheme="minorEastAsia"/>
                <w:sz w:val="21"/>
                <w:szCs w:val="21"/>
              </w:rPr>
            </w:pPr>
            <w:r>
              <w:rPr>
                <w:rFonts w:asciiTheme="minorEastAsia" w:hAnsiTheme="minorEastAsia"/>
                <w:sz w:val="21"/>
                <w:szCs w:val="21"/>
              </w:rPr>
              <w:t>R2</w:t>
            </w:r>
          </w:p>
        </w:tc>
        <w:tc>
          <w:tcPr>
            <w:tcW w:w="1337" w:type="dxa"/>
            <w:vAlign w:val="center"/>
          </w:tcPr>
          <w:p w14:paraId="398CB8B4" w14:textId="0A064784" w:rsidR="00B455C4" w:rsidRPr="00245967" w:rsidRDefault="00584F62" w:rsidP="00584F62">
            <w:pPr>
              <w:jc w:val="center"/>
              <w:rPr>
                <w:rFonts w:asciiTheme="minorEastAsia" w:hAnsiTheme="minorEastAsia"/>
                <w:sz w:val="18"/>
                <w:szCs w:val="18"/>
              </w:rPr>
            </w:pPr>
            <w:r w:rsidRPr="00584F62">
              <w:rPr>
                <w:rFonts w:asciiTheme="minorEastAsia" w:hAnsiTheme="minorEastAsia"/>
                <w:sz w:val="18"/>
                <w:szCs w:val="18"/>
              </w:rPr>
              <w:t>0.001</w:t>
            </w:r>
          </w:p>
        </w:tc>
        <w:tc>
          <w:tcPr>
            <w:tcW w:w="1414" w:type="dxa"/>
            <w:vAlign w:val="center"/>
          </w:tcPr>
          <w:p w14:paraId="6696AA54" w14:textId="6B4A019F" w:rsidR="00B455C4" w:rsidRPr="00245967" w:rsidRDefault="00584F62" w:rsidP="00584F62">
            <w:pPr>
              <w:jc w:val="center"/>
              <w:rPr>
                <w:rFonts w:asciiTheme="minorEastAsia" w:hAnsiTheme="minorEastAsia"/>
                <w:sz w:val="18"/>
                <w:szCs w:val="18"/>
              </w:rPr>
            </w:pPr>
            <w:r w:rsidRPr="00584F62">
              <w:rPr>
                <w:rFonts w:asciiTheme="minorEastAsia" w:hAnsiTheme="minorEastAsia"/>
                <w:sz w:val="18"/>
                <w:szCs w:val="18"/>
              </w:rPr>
              <w:t>0.126</w:t>
            </w:r>
          </w:p>
        </w:tc>
        <w:tc>
          <w:tcPr>
            <w:tcW w:w="1641" w:type="dxa"/>
            <w:vAlign w:val="center"/>
          </w:tcPr>
          <w:p w14:paraId="3D1149A8" w14:textId="61725BAC" w:rsidR="00B455C4" w:rsidRPr="00245967" w:rsidRDefault="00584F62" w:rsidP="00584F62">
            <w:pPr>
              <w:jc w:val="center"/>
              <w:rPr>
                <w:rFonts w:asciiTheme="minorEastAsia" w:hAnsiTheme="minorEastAsia"/>
                <w:sz w:val="18"/>
                <w:szCs w:val="18"/>
              </w:rPr>
            </w:pPr>
            <w:r w:rsidRPr="00584F62">
              <w:rPr>
                <w:rFonts w:asciiTheme="minorEastAsia" w:hAnsiTheme="minorEastAsia"/>
                <w:sz w:val="18"/>
                <w:szCs w:val="18"/>
              </w:rPr>
              <w:t>0.145</w:t>
            </w:r>
          </w:p>
        </w:tc>
        <w:tc>
          <w:tcPr>
            <w:tcW w:w="1540" w:type="dxa"/>
            <w:vAlign w:val="center"/>
          </w:tcPr>
          <w:p w14:paraId="5B439682" w14:textId="2A4EDFC3" w:rsidR="00B455C4" w:rsidRPr="00245967" w:rsidRDefault="00584F62" w:rsidP="00584F62">
            <w:pPr>
              <w:jc w:val="center"/>
              <w:rPr>
                <w:rFonts w:asciiTheme="minorEastAsia" w:hAnsiTheme="minorEastAsia"/>
                <w:sz w:val="18"/>
                <w:szCs w:val="18"/>
              </w:rPr>
            </w:pPr>
            <w:r w:rsidRPr="00584F62">
              <w:rPr>
                <w:rFonts w:asciiTheme="minorEastAsia" w:hAnsiTheme="minorEastAsia"/>
                <w:sz w:val="18"/>
                <w:szCs w:val="18"/>
              </w:rPr>
              <w:t>0.177</w:t>
            </w:r>
          </w:p>
        </w:tc>
        <w:tc>
          <w:tcPr>
            <w:tcW w:w="1302" w:type="dxa"/>
            <w:vAlign w:val="center"/>
          </w:tcPr>
          <w:p w14:paraId="4AF1E952" w14:textId="52CD37B4" w:rsidR="00B455C4" w:rsidRPr="00245967" w:rsidRDefault="00584F62" w:rsidP="00584F62">
            <w:pPr>
              <w:jc w:val="center"/>
              <w:rPr>
                <w:rFonts w:asciiTheme="minorEastAsia" w:hAnsiTheme="minorEastAsia"/>
                <w:sz w:val="18"/>
                <w:szCs w:val="18"/>
              </w:rPr>
            </w:pPr>
            <w:r w:rsidRPr="00584F62">
              <w:rPr>
                <w:rFonts w:asciiTheme="minorEastAsia" w:hAnsiTheme="minorEastAsia"/>
                <w:sz w:val="18"/>
                <w:szCs w:val="18"/>
              </w:rPr>
              <w:t>0.179</w:t>
            </w:r>
          </w:p>
        </w:tc>
        <w:tc>
          <w:tcPr>
            <w:tcW w:w="1340" w:type="dxa"/>
            <w:vAlign w:val="center"/>
          </w:tcPr>
          <w:p w14:paraId="3D90BE70" w14:textId="3AE8F291" w:rsidR="00B455C4" w:rsidRPr="00245967" w:rsidRDefault="00584F62" w:rsidP="00584F62">
            <w:pPr>
              <w:jc w:val="center"/>
              <w:rPr>
                <w:rFonts w:asciiTheme="minorEastAsia" w:hAnsiTheme="minorEastAsia"/>
                <w:sz w:val="18"/>
                <w:szCs w:val="18"/>
              </w:rPr>
            </w:pPr>
            <w:r w:rsidRPr="00584F62">
              <w:rPr>
                <w:rFonts w:asciiTheme="minorEastAsia" w:hAnsiTheme="minorEastAsia"/>
                <w:sz w:val="18"/>
                <w:szCs w:val="18"/>
              </w:rPr>
              <w:t>0.232</w:t>
            </w:r>
          </w:p>
        </w:tc>
      </w:tr>
    </w:tbl>
    <w:p w14:paraId="06228925" w14:textId="74081A43" w:rsidR="00B455C4" w:rsidRDefault="00B455C4" w:rsidP="00245967">
      <w:pPr>
        <w:spacing w:after="0" w:line="240" w:lineRule="auto"/>
        <w:jc w:val="both"/>
        <w:rPr>
          <w:rFonts w:asciiTheme="minorEastAsia" w:hAnsiTheme="minorEastAsia"/>
          <w:sz w:val="21"/>
          <w:szCs w:val="21"/>
        </w:rPr>
      </w:pPr>
    </w:p>
    <w:p w14:paraId="69890D8F" w14:textId="2D6E121B" w:rsidR="00A427C7" w:rsidRPr="00A427C7" w:rsidRDefault="00A427C7" w:rsidP="00A427C7">
      <w:pPr>
        <w:rPr>
          <w:rFonts w:asciiTheme="minorEastAsia" w:hAnsiTheme="minorEastAsia"/>
          <w:b/>
          <w:bCs/>
          <w:sz w:val="21"/>
          <w:szCs w:val="21"/>
        </w:rPr>
      </w:pPr>
      <w:r w:rsidRPr="00A427C7">
        <w:rPr>
          <w:rFonts w:asciiTheme="minorEastAsia" w:hAnsiTheme="minorEastAsia"/>
          <w:b/>
          <w:bCs/>
          <w:sz w:val="21"/>
          <w:szCs w:val="21"/>
        </w:rPr>
        <w:t>Parte B.3</w:t>
      </w:r>
    </w:p>
    <w:p w14:paraId="4E81F2D8" w14:textId="4C6CB9E2" w:rsidR="00A427C7" w:rsidRDefault="00A427C7" w:rsidP="00245967">
      <w:pPr>
        <w:spacing w:after="0" w:line="240" w:lineRule="auto"/>
        <w:jc w:val="both"/>
        <w:rPr>
          <w:rFonts w:asciiTheme="minorEastAsia" w:hAnsiTheme="minorEastAsia"/>
          <w:sz w:val="21"/>
          <w:szCs w:val="21"/>
        </w:rPr>
      </w:pPr>
      <w:r>
        <w:rPr>
          <w:rFonts w:asciiTheme="minorEastAsia" w:hAnsiTheme="minorEastAsia"/>
          <w:sz w:val="21"/>
          <w:szCs w:val="21"/>
        </w:rPr>
        <w:t>A continuación, se presentará una tabla la cual índica</w:t>
      </w:r>
      <w:r>
        <w:rPr>
          <w:rFonts w:asciiTheme="minorEastAsia" w:hAnsiTheme="minorEastAsia"/>
          <w:sz w:val="21"/>
          <w:szCs w:val="21"/>
        </w:rPr>
        <w:t xml:space="preserve"> el MSE (Mean </w:t>
      </w:r>
      <w:proofErr w:type="spellStart"/>
      <w:r>
        <w:rPr>
          <w:rFonts w:asciiTheme="minorEastAsia" w:hAnsiTheme="minorEastAsia"/>
          <w:sz w:val="21"/>
          <w:szCs w:val="21"/>
        </w:rPr>
        <w:t>square</w:t>
      </w:r>
      <w:proofErr w:type="spellEnd"/>
      <w:r>
        <w:rPr>
          <w:rFonts w:asciiTheme="minorEastAsia" w:hAnsiTheme="minorEastAsia"/>
          <w:sz w:val="21"/>
          <w:szCs w:val="21"/>
        </w:rPr>
        <w:t xml:space="preserve"> error) o en español el error cuadrático medio (ECM) hecho en la base de testeo de 2004 y hecha con la base de 2024</w:t>
      </w:r>
    </w:p>
    <w:p w14:paraId="4DFD307C" w14:textId="77777777" w:rsidR="00A427C7" w:rsidRDefault="00A427C7" w:rsidP="00245967">
      <w:pPr>
        <w:spacing w:after="0" w:line="240" w:lineRule="auto"/>
        <w:jc w:val="both"/>
        <w:rPr>
          <w:rFonts w:asciiTheme="minorEastAsia" w:hAnsiTheme="minorEastAsia"/>
          <w:sz w:val="21"/>
          <w:szCs w:val="21"/>
        </w:rPr>
      </w:pPr>
    </w:p>
    <w:tbl>
      <w:tblPr>
        <w:tblStyle w:val="Tablaconcuadrcula"/>
        <w:tblW w:w="11311" w:type="dxa"/>
        <w:tblInd w:w="-1408" w:type="dxa"/>
        <w:tblLook w:val="04A0" w:firstRow="1" w:lastRow="0" w:firstColumn="1" w:lastColumn="0" w:noHBand="0" w:noVBand="1"/>
      </w:tblPr>
      <w:tblGrid>
        <w:gridCol w:w="1057"/>
        <w:gridCol w:w="1705"/>
        <w:gridCol w:w="1705"/>
        <w:gridCol w:w="1705"/>
        <w:gridCol w:w="1705"/>
        <w:gridCol w:w="1705"/>
        <w:gridCol w:w="1729"/>
      </w:tblGrid>
      <w:tr w:rsidR="00A427C7" w14:paraId="3848E633" w14:textId="77777777" w:rsidTr="00A427C7">
        <w:tc>
          <w:tcPr>
            <w:tcW w:w="1057" w:type="dxa"/>
            <w:vAlign w:val="center"/>
          </w:tcPr>
          <w:p w14:paraId="5896AC23" w14:textId="22DC2F7C" w:rsidR="00A427C7" w:rsidRDefault="00A427C7" w:rsidP="00A427C7">
            <w:pPr>
              <w:jc w:val="both"/>
              <w:rPr>
                <w:rFonts w:asciiTheme="minorEastAsia" w:hAnsiTheme="minorEastAsia"/>
                <w:sz w:val="21"/>
                <w:szCs w:val="21"/>
              </w:rPr>
            </w:pPr>
            <w:r>
              <w:rPr>
                <w:rFonts w:asciiTheme="minorEastAsia" w:hAnsiTheme="minorEastAsia"/>
                <w:sz w:val="21"/>
                <w:szCs w:val="21"/>
              </w:rPr>
              <w:t>Variables</w:t>
            </w:r>
          </w:p>
        </w:tc>
        <w:tc>
          <w:tcPr>
            <w:tcW w:w="1867" w:type="dxa"/>
            <w:vAlign w:val="center"/>
          </w:tcPr>
          <w:p w14:paraId="2756B1B4" w14:textId="74166808" w:rsidR="00A427C7" w:rsidRDefault="00A427C7" w:rsidP="00A427C7">
            <w:pPr>
              <w:jc w:val="both"/>
              <w:rPr>
                <w:rFonts w:asciiTheme="minorEastAsia" w:hAnsiTheme="minorEastAsia"/>
                <w:sz w:val="21"/>
                <w:szCs w:val="21"/>
              </w:rPr>
            </w:pPr>
            <w:r>
              <w:rPr>
                <w:rFonts w:asciiTheme="minorEastAsia" w:hAnsiTheme="minorEastAsia"/>
                <w:sz w:val="21"/>
                <w:szCs w:val="21"/>
              </w:rPr>
              <w:t>Modelo 1</w:t>
            </w:r>
          </w:p>
        </w:tc>
        <w:tc>
          <w:tcPr>
            <w:tcW w:w="1867" w:type="dxa"/>
            <w:vAlign w:val="center"/>
          </w:tcPr>
          <w:p w14:paraId="43EC0AF3" w14:textId="1AA1FFC2" w:rsidR="00A427C7" w:rsidRDefault="00A427C7" w:rsidP="00A427C7">
            <w:pPr>
              <w:jc w:val="both"/>
              <w:rPr>
                <w:rFonts w:asciiTheme="minorEastAsia" w:hAnsiTheme="minorEastAsia"/>
                <w:sz w:val="21"/>
                <w:szCs w:val="21"/>
              </w:rPr>
            </w:pPr>
            <w:r>
              <w:rPr>
                <w:rFonts w:asciiTheme="minorEastAsia" w:hAnsiTheme="minorEastAsia"/>
                <w:sz w:val="21"/>
                <w:szCs w:val="21"/>
              </w:rPr>
              <w:t>Modelo 2</w:t>
            </w:r>
          </w:p>
        </w:tc>
        <w:tc>
          <w:tcPr>
            <w:tcW w:w="1867" w:type="dxa"/>
            <w:vAlign w:val="center"/>
          </w:tcPr>
          <w:p w14:paraId="516CEDD5" w14:textId="53DD6AE6" w:rsidR="00A427C7" w:rsidRDefault="00A427C7" w:rsidP="00A427C7">
            <w:pPr>
              <w:jc w:val="both"/>
              <w:rPr>
                <w:rFonts w:asciiTheme="minorEastAsia" w:hAnsiTheme="minorEastAsia"/>
                <w:sz w:val="21"/>
                <w:szCs w:val="21"/>
              </w:rPr>
            </w:pPr>
            <w:r>
              <w:rPr>
                <w:rFonts w:asciiTheme="minorEastAsia" w:hAnsiTheme="minorEastAsia"/>
                <w:sz w:val="21"/>
                <w:szCs w:val="21"/>
              </w:rPr>
              <w:t>Modelo 3</w:t>
            </w:r>
          </w:p>
        </w:tc>
        <w:tc>
          <w:tcPr>
            <w:tcW w:w="1867" w:type="dxa"/>
            <w:vAlign w:val="center"/>
          </w:tcPr>
          <w:p w14:paraId="5AECF140" w14:textId="705AE6F3" w:rsidR="00A427C7" w:rsidRDefault="00A427C7" w:rsidP="00A427C7">
            <w:pPr>
              <w:jc w:val="both"/>
              <w:rPr>
                <w:rFonts w:asciiTheme="minorEastAsia" w:hAnsiTheme="minorEastAsia"/>
                <w:sz w:val="21"/>
                <w:szCs w:val="21"/>
              </w:rPr>
            </w:pPr>
            <w:r>
              <w:rPr>
                <w:rFonts w:asciiTheme="minorEastAsia" w:hAnsiTheme="minorEastAsia"/>
                <w:sz w:val="21"/>
                <w:szCs w:val="21"/>
              </w:rPr>
              <w:t>Modelo 4</w:t>
            </w:r>
          </w:p>
        </w:tc>
        <w:tc>
          <w:tcPr>
            <w:tcW w:w="1867" w:type="dxa"/>
            <w:vAlign w:val="center"/>
          </w:tcPr>
          <w:p w14:paraId="4EEFFB2B" w14:textId="6A5AD99B" w:rsidR="00A427C7" w:rsidRDefault="00A427C7" w:rsidP="00A427C7">
            <w:pPr>
              <w:jc w:val="both"/>
              <w:rPr>
                <w:rFonts w:asciiTheme="minorEastAsia" w:hAnsiTheme="minorEastAsia"/>
                <w:sz w:val="21"/>
                <w:szCs w:val="21"/>
              </w:rPr>
            </w:pPr>
            <w:r>
              <w:rPr>
                <w:rFonts w:asciiTheme="minorEastAsia" w:hAnsiTheme="minorEastAsia"/>
                <w:sz w:val="21"/>
                <w:szCs w:val="21"/>
              </w:rPr>
              <w:t>Modelo 5</w:t>
            </w:r>
          </w:p>
        </w:tc>
        <w:tc>
          <w:tcPr>
            <w:tcW w:w="919" w:type="dxa"/>
            <w:vAlign w:val="center"/>
          </w:tcPr>
          <w:p w14:paraId="67836F12" w14:textId="3A5B0DB7" w:rsidR="00A427C7" w:rsidRDefault="00A427C7" w:rsidP="00A427C7">
            <w:pPr>
              <w:jc w:val="both"/>
              <w:rPr>
                <w:rFonts w:asciiTheme="minorEastAsia" w:hAnsiTheme="minorEastAsia"/>
                <w:sz w:val="21"/>
                <w:szCs w:val="21"/>
              </w:rPr>
            </w:pPr>
            <w:r>
              <w:rPr>
                <w:rFonts w:asciiTheme="minorEastAsia" w:hAnsiTheme="minorEastAsia"/>
                <w:sz w:val="21"/>
                <w:szCs w:val="21"/>
              </w:rPr>
              <w:t>Modelo 6</w:t>
            </w:r>
          </w:p>
        </w:tc>
      </w:tr>
      <w:tr w:rsidR="00A427C7" w14:paraId="4F5E31EC" w14:textId="77777777" w:rsidTr="00A427C7">
        <w:tc>
          <w:tcPr>
            <w:tcW w:w="1057" w:type="dxa"/>
          </w:tcPr>
          <w:p w14:paraId="16CF8073" w14:textId="77777777" w:rsidR="00A427C7" w:rsidRDefault="00A427C7" w:rsidP="00A427C7">
            <w:pPr>
              <w:jc w:val="both"/>
              <w:rPr>
                <w:rFonts w:asciiTheme="minorEastAsia" w:hAnsiTheme="minorEastAsia"/>
                <w:sz w:val="21"/>
                <w:szCs w:val="21"/>
              </w:rPr>
            </w:pPr>
            <w:r>
              <w:rPr>
                <w:rFonts w:asciiTheme="minorEastAsia" w:hAnsiTheme="minorEastAsia"/>
                <w:sz w:val="21"/>
                <w:szCs w:val="21"/>
              </w:rPr>
              <w:t>MSE TEST</w:t>
            </w:r>
          </w:p>
          <w:p w14:paraId="5FB3F224" w14:textId="388A1856" w:rsidR="00A427C7" w:rsidRDefault="00A427C7" w:rsidP="00A427C7">
            <w:pPr>
              <w:jc w:val="both"/>
              <w:rPr>
                <w:rFonts w:asciiTheme="minorEastAsia" w:hAnsiTheme="minorEastAsia"/>
                <w:sz w:val="21"/>
                <w:szCs w:val="21"/>
              </w:rPr>
            </w:pPr>
          </w:p>
        </w:tc>
        <w:tc>
          <w:tcPr>
            <w:tcW w:w="1867" w:type="dxa"/>
            <w:vAlign w:val="center"/>
          </w:tcPr>
          <w:p w14:paraId="155D3116" w14:textId="317F6F6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48484095317.438</w:t>
            </w:r>
          </w:p>
        </w:tc>
        <w:tc>
          <w:tcPr>
            <w:tcW w:w="1867" w:type="dxa"/>
            <w:vAlign w:val="center"/>
          </w:tcPr>
          <w:p w14:paraId="3330E2F3" w14:textId="00E1A208"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42741656969.674</w:t>
            </w:r>
          </w:p>
        </w:tc>
        <w:tc>
          <w:tcPr>
            <w:tcW w:w="1867" w:type="dxa"/>
            <w:vAlign w:val="center"/>
          </w:tcPr>
          <w:p w14:paraId="757F4277" w14:textId="6B11B7B0"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40760593924.494</w:t>
            </w:r>
          </w:p>
        </w:tc>
        <w:tc>
          <w:tcPr>
            <w:tcW w:w="1867" w:type="dxa"/>
            <w:vAlign w:val="center"/>
          </w:tcPr>
          <w:p w14:paraId="2E25C64B" w14:textId="21C0D04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38488271273.379</w:t>
            </w:r>
          </w:p>
        </w:tc>
        <w:tc>
          <w:tcPr>
            <w:tcW w:w="1867" w:type="dxa"/>
            <w:vAlign w:val="center"/>
          </w:tcPr>
          <w:p w14:paraId="7A34F6D8" w14:textId="7D03040A"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38493254015.937</w:t>
            </w:r>
          </w:p>
        </w:tc>
        <w:tc>
          <w:tcPr>
            <w:tcW w:w="919" w:type="dxa"/>
            <w:vAlign w:val="center"/>
          </w:tcPr>
          <w:p w14:paraId="5CEEC73C" w14:textId="77BEE213"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34355591418.8811</w:t>
            </w:r>
          </w:p>
        </w:tc>
      </w:tr>
      <w:tr w:rsidR="00A427C7" w14:paraId="60EEC860" w14:textId="77777777" w:rsidTr="00A427C7">
        <w:tc>
          <w:tcPr>
            <w:tcW w:w="1057" w:type="dxa"/>
          </w:tcPr>
          <w:p w14:paraId="65ABAF4B" w14:textId="77777777" w:rsidR="00A427C7" w:rsidRDefault="00A427C7" w:rsidP="00A427C7">
            <w:pPr>
              <w:jc w:val="both"/>
              <w:rPr>
                <w:rFonts w:asciiTheme="minorEastAsia" w:hAnsiTheme="minorEastAsia"/>
                <w:sz w:val="21"/>
                <w:szCs w:val="21"/>
              </w:rPr>
            </w:pPr>
            <w:r>
              <w:rPr>
                <w:rFonts w:asciiTheme="minorEastAsia" w:hAnsiTheme="minorEastAsia"/>
                <w:sz w:val="21"/>
                <w:szCs w:val="21"/>
              </w:rPr>
              <w:t xml:space="preserve">MSE </w:t>
            </w:r>
          </w:p>
          <w:p w14:paraId="1AE6A559" w14:textId="77777777" w:rsidR="00A427C7" w:rsidRDefault="00A427C7" w:rsidP="00A427C7">
            <w:pPr>
              <w:jc w:val="both"/>
              <w:rPr>
                <w:rFonts w:asciiTheme="minorEastAsia" w:hAnsiTheme="minorEastAsia"/>
                <w:sz w:val="21"/>
                <w:szCs w:val="21"/>
              </w:rPr>
            </w:pPr>
            <w:r>
              <w:rPr>
                <w:rFonts w:asciiTheme="minorEastAsia" w:hAnsiTheme="minorEastAsia"/>
                <w:sz w:val="21"/>
                <w:szCs w:val="21"/>
              </w:rPr>
              <w:t>TESTE</w:t>
            </w:r>
          </w:p>
          <w:p w14:paraId="33A1AA74" w14:textId="264835FF" w:rsidR="00A427C7" w:rsidRDefault="00A427C7" w:rsidP="00A427C7">
            <w:pPr>
              <w:jc w:val="both"/>
              <w:rPr>
                <w:rFonts w:asciiTheme="minorEastAsia" w:hAnsiTheme="minorEastAsia"/>
                <w:sz w:val="21"/>
                <w:szCs w:val="21"/>
              </w:rPr>
            </w:pPr>
            <w:r>
              <w:rPr>
                <w:rFonts w:asciiTheme="minorEastAsia" w:hAnsiTheme="minorEastAsia"/>
                <w:sz w:val="21"/>
                <w:szCs w:val="21"/>
              </w:rPr>
              <w:t>2024</w:t>
            </w:r>
          </w:p>
        </w:tc>
        <w:tc>
          <w:tcPr>
            <w:tcW w:w="1867" w:type="dxa"/>
            <w:vAlign w:val="center"/>
          </w:tcPr>
          <w:p w14:paraId="5C14FF2D" w14:textId="01D624B6"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30724665.996</w:t>
            </w:r>
          </w:p>
        </w:tc>
        <w:tc>
          <w:tcPr>
            <w:tcW w:w="1867" w:type="dxa"/>
            <w:vAlign w:val="center"/>
          </w:tcPr>
          <w:p w14:paraId="2C8E55CA" w14:textId="0F4B11A4"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26794174.935</w:t>
            </w:r>
          </w:p>
        </w:tc>
        <w:tc>
          <w:tcPr>
            <w:tcW w:w="1867" w:type="dxa"/>
            <w:vAlign w:val="center"/>
          </w:tcPr>
          <w:p w14:paraId="6B7DE432" w14:textId="4DF08AE9"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26292470.224</w:t>
            </w:r>
          </w:p>
        </w:tc>
        <w:tc>
          <w:tcPr>
            <w:tcW w:w="1867" w:type="dxa"/>
            <w:vAlign w:val="center"/>
          </w:tcPr>
          <w:p w14:paraId="57A84CBF" w14:textId="200DDE52"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25770595.000</w:t>
            </w:r>
          </w:p>
        </w:tc>
        <w:tc>
          <w:tcPr>
            <w:tcW w:w="1867" w:type="dxa"/>
            <w:vAlign w:val="center"/>
          </w:tcPr>
          <w:p w14:paraId="6E951B84" w14:textId="4F16A2D1"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25823131.437</w:t>
            </w:r>
          </w:p>
        </w:tc>
        <w:tc>
          <w:tcPr>
            <w:tcW w:w="919" w:type="dxa"/>
            <w:vAlign w:val="center"/>
          </w:tcPr>
          <w:p w14:paraId="694D98E0" w14:textId="3270FA27" w:rsidR="00A427C7" w:rsidRPr="00A427C7" w:rsidRDefault="00A427C7" w:rsidP="00A427C7">
            <w:pPr>
              <w:jc w:val="center"/>
              <w:rPr>
                <w:rFonts w:asciiTheme="minorEastAsia" w:hAnsiTheme="minorEastAsia"/>
                <w:sz w:val="18"/>
                <w:szCs w:val="18"/>
              </w:rPr>
            </w:pPr>
            <w:r w:rsidRPr="00A427C7">
              <w:rPr>
                <w:rFonts w:asciiTheme="minorEastAsia" w:hAnsiTheme="minorEastAsia"/>
                <w:sz w:val="18"/>
                <w:szCs w:val="18"/>
              </w:rPr>
              <w:t>24418517.270</w:t>
            </w:r>
          </w:p>
        </w:tc>
      </w:tr>
    </w:tbl>
    <w:p w14:paraId="3015748D" w14:textId="77777777" w:rsidR="00A427C7" w:rsidRDefault="00A427C7" w:rsidP="00245967">
      <w:pPr>
        <w:spacing w:after="0" w:line="240" w:lineRule="auto"/>
        <w:jc w:val="both"/>
        <w:rPr>
          <w:rFonts w:asciiTheme="minorEastAsia" w:hAnsiTheme="minorEastAsia"/>
          <w:sz w:val="21"/>
          <w:szCs w:val="21"/>
        </w:rPr>
      </w:pPr>
    </w:p>
    <w:p w14:paraId="6F4E36D3" w14:textId="77777777" w:rsidR="00A7262F" w:rsidRDefault="00A7262F" w:rsidP="00245967">
      <w:pPr>
        <w:spacing w:after="0" w:line="240" w:lineRule="auto"/>
        <w:jc w:val="both"/>
        <w:rPr>
          <w:rFonts w:asciiTheme="minorEastAsia" w:hAnsiTheme="minorEastAsia"/>
          <w:sz w:val="21"/>
          <w:szCs w:val="21"/>
        </w:rPr>
      </w:pPr>
    </w:p>
    <w:p w14:paraId="01B981CD" w14:textId="69A03B00" w:rsidR="00A7262F" w:rsidRDefault="00A7262F" w:rsidP="00A7262F">
      <w:pPr>
        <w:rPr>
          <w:rFonts w:asciiTheme="minorEastAsia" w:hAnsiTheme="minorEastAsia"/>
          <w:b/>
          <w:bCs/>
          <w:sz w:val="21"/>
          <w:szCs w:val="21"/>
        </w:rPr>
      </w:pPr>
      <w:r w:rsidRPr="00A7262F">
        <w:rPr>
          <w:rFonts w:asciiTheme="minorEastAsia" w:hAnsiTheme="minorEastAsia"/>
          <w:b/>
          <w:bCs/>
          <w:sz w:val="21"/>
          <w:szCs w:val="21"/>
        </w:rPr>
        <w:t>Parte B.4</w:t>
      </w:r>
    </w:p>
    <w:p w14:paraId="42918EAF" w14:textId="1C4229CB" w:rsidR="00A7262F" w:rsidRDefault="00A7262F" w:rsidP="00A7262F">
      <w:pPr>
        <w:rPr>
          <w:rFonts w:asciiTheme="minorEastAsia" w:hAnsiTheme="minorEastAsia"/>
          <w:sz w:val="21"/>
          <w:szCs w:val="21"/>
        </w:rPr>
      </w:pPr>
      <w:r w:rsidRPr="00A7262F">
        <w:rPr>
          <w:rFonts w:asciiTheme="minorEastAsia" w:hAnsiTheme="minorEastAsia"/>
          <w:sz w:val="21"/>
          <w:szCs w:val="21"/>
        </w:rPr>
        <w:t>En esta parte presentaremos el modelo de mejor performance</w:t>
      </w:r>
      <w:r>
        <w:rPr>
          <w:rFonts w:asciiTheme="minorEastAsia" w:hAnsiTheme="minorEastAsia"/>
          <w:sz w:val="21"/>
          <w:szCs w:val="21"/>
        </w:rPr>
        <w:t xml:space="preserve"> </w:t>
      </w:r>
      <w:r w:rsidRPr="00A7262F">
        <w:rPr>
          <w:rFonts w:asciiTheme="minorEastAsia" w:hAnsiTheme="minorEastAsia"/>
          <w:sz w:val="21"/>
          <w:szCs w:val="21"/>
        </w:rPr>
        <w:t xml:space="preserve">que ilustre la predicción de </w:t>
      </w:r>
      <w:proofErr w:type="spellStart"/>
      <w:r w:rsidRPr="00A7262F">
        <w:rPr>
          <w:rFonts w:asciiTheme="minorEastAsia" w:hAnsiTheme="minorEastAsia"/>
          <w:sz w:val="21"/>
          <w:szCs w:val="21"/>
        </w:rPr>
        <w:t>salarios_semanal</w:t>
      </w:r>
      <w:proofErr w:type="spellEnd"/>
      <w:r w:rsidRPr="00A7262F">
        <w:rPr>
          <w:rFonts w:asciiTheme="minorEastAsia" w:hAnsiTheme="minorEastAsia"/>
          <w:sz w:val="21"/>
          <w:szCs w:val="21"/>
        </w:rPr>
        <w:t xml:space="preserve">. </w:t>
      </w:r>
      <w:r>
        <w:rPr>
          <w:rFonts w:asciiTheme="minorEastAsia" w:hAnsiTheme="minorEastAsia"/>
          <w:sz w:val="21"/>
          <w:szCs w:val="21"/>
        </w:rPr>
        <w:t xml:space="preserve"> El modelo mejor performance fue el de 2024 donde El error cuadrático medio paso de 31 a 30. Mientras que el de 2004 pasó de 40 a 48.</w:t>
      </w:r>
    </w:p>
    <w:p w14:paraId="047617FF" w14:textId="4852B53D" w:rsidR="00A7262F" w:rsidRDefault="00A7262F" w:rsidP="00A7262F">
      <w:pPr>
        <w:rPr>
          <w:rFonts w:asciiTheme="minorEastAsia" w:hAnsiTheme="minorEastAsia"/>
          <w:sz w:val="21"/>
          <w:szCs w:val="21"/>
        </w:rPr>
      </w:pPr>
      <w:r w:rsidRPr="00A7262F">
        <w:rPr>
          <w:rFonts w:asciiTheme="minorEastAsia" w:hAnsiTheme="minorEastAsia"/>
          <w:sz w:val="21"/>
          <w:szCs w:val="21"/>
        </w:rPr>
        <w:lastRenderedPageBreak/>
        <w:drawing>
          <wp:inline distT="0" distB="0" distL="0" distR="0" wp14:anchorId="27FFAEF7" wp14:editId="36A40E31">
            <wp:extent cx="5400040" cy="3035300"/>
            <wp:effectExtent l="0" t="0" r="0" b="0"/>
            <wp:docPr id="1192993590"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93590" name="Imagen 1" descr="Gráfico, Gráfico de dispersión&#10;&#10;El contenido generado por IA puede ser incorrecto."/>
                    <pic:cNvPicPr/>
                  </pic:nvPicPr>
                  <pic:blipFill>
                    <a:blip r:embed="rId5"/>
                    <a:stretch>
                      <a:fillRect/>
                    </a:stretch>
                  </pic:blipFill>
                  <pic:spPr>
                    <a:xfrm>
                      <a:off x="0" y="0"/>
                      <a:ext cx="5400040" cy="3035300"/>
                    </a:xfrm>
                    <a:prstGeom prst="rect">
                      <a:avLst/>
                    </a:prstGeom>
                  </pic:spPr>
                </pic:pic>
              </a:graphicData>
            </a:graphic>
          </wp:inline>
        </w:drawing>
      </w:r>
    </w:p>
    <w:p w14:paraId="1B734B96" w14:textId="642AE14B" w:rsidR="00A7262F" w:rsidRDefault="00A7262F" w:rsidP="00A7262F">
      <w:pPr>
        <w:rPr>
          <w:rFonts w:asciiTheme="minorEastAsia" w:hAnsiTheme="minorEastAsia"/>
          <w:sz w:val="21"/>
          <w:szCs w:val="21"/>
        </w:rPr>
      </w:pPr>
      <w:r>
        <w:rPr>
          <w:rFonts w:asciiTheme="minorEastAsia" w:hAnsiTheme="minorEastAsia"/>
          <w:sz w:val="21"/>
          <w:szCs w:val="21"/>
        </w:rPr>
        <w:t xml:space="preserve">En ambas ocasiones podemos observar que en el </w:t>
      </w:r>
      <w:proofErr w:type="spellStart"/>
      <w:r>
        <w:rPr>
          <w:rFonts w:asciiTheme="minorEastAsia" w:hAnsiTheme="minorEastAsia"/>
          <w:sz w:val="21"/>
          <w:szCs w:val="21"/>
        </w:rPr>
        <w:t>trade</w:t>
      </w:r>
      <w:proofErr w:type="spellEnd"/>
      <w:r>
        <w:rPr>
          <w:rFonts w:asciiTheme="minorEastAsia" w:hAnsiTheme="minorEastAsia"/>
          <w:sz w:val="21"/>
          <w:szCs w:val="21"/>
        </w:rPr>
        <w:t xml:space="preserve"> off de Sesgo-varianza sale ganando el Sesgo ya que hay una varianza baja y u Sesgo Alto.</w:t>
      </w:r>
      <w:r>
        <w:rPr>
          <w:rFonts w:asciiTheme="minorEastAsia" w:hAnsiTheme="minorEastAsia"/>
          <w:sz w:val="21"/>
          <w:szCs w:val="21"/>
        </w:rPr>
        <w:t xml:space="preserve"> A su vez es correcto que tenga su máximo entre los 40 y 50 años la función ya que ahí mayormente se determina la especialidad laboral o los puestos más avanzado en la carrera laboral de cada uno.</w:t>
      </w:r>
    </w:p>
    <w:p w14:paraId="34697180" w14:textId="70DAF315" w:rsidR="00A7262F" w:rsidRDefault="00A7262F" w:rsidP="00A7262F">
      <w:pPr>
        <w:rPr>
          <w:rFonts w:asciiTheme="minorEastAsia" w:hAnsiTheme="minorEastAsia"/>
          <w:sz w:val="21"/>
          <w:szCs w:val="21"/>
        </w:rPr>
      </w:pPr>
      <w:r>
        <w:rPr>
          <w:rFonts w:asciiTheme="minorEastAsia" w:hAnsiTheme="minorEastAsia"/>
          <w:sz w:val="21"/>
          <w:szCs w:val="21"/>
        </w:rPr>
        <w:t xml:space="preserve">también está correcto que la función decrezca </w:t>
      </w:r>
      <w:proofErr w:type="gramStart"/>
      <w:r>
        <w:rPr>
          <w:rFonts w:asciiTheme="minorEastAsia" w:hAnsiTheme="minorEastAsia"/>
          <w:sz w:val="21"/>
          <w:szCs w:val="21"/>
        </w:rPr>
        <w:t>a los largo</w:t>
      </w:r>
      <w:proofErr w:type="gramEnd"/>
      <w:r>
        <w:rPr>
          <w:rFonts w:asciiTheme="minorEastAsia" w:hAnsiTheme="minorEastAsia"/>
          <w:sz w:val="21"/>
          <w:szCs w:val="21"/>
        </w:rPr>
        <w:t xml:space="preserve"> de dicha, ya que luego la gente empieza a obtener las jubilaciones las cuales son menores que los salarios laborales </w:t>
      </w:r>
      <w:proofErr w:type="spellStart"/>
      <w:r>
        <w:rPr>
          <w:rFonts w:asciiTheme="minorEastAsia" w:hAnsiTheme="minorEastAsia"/>
          <w:sz w:val="21"/>
          <w:szCs w:val="21"/>
        </w:rPr>
        <w:t>semnales</w:t>
      </w:r>
      <w:proofErr w:type="spellEnd"/>
      <w:r>
        <w:rPr>
          <w:rFonts w:asciiTheme="minorEastAsia" w:hAnsiTheme="minorEastAsia"/>
          <w:sz w:val="21"/>
          <w:szCs w:val="21"/>
        </w:rPr>
        <w:t>.</w:t>
      </w:r>
    </w:p>
    <w:p w14:paraId="6861E1B1" w14:textId="135F31F9" w:rsidR="00A7262F" w:rsidRDefault="00A7262F" w:rsidP="00A7262F">
      <w:pPr>
        <w:rPr>
          <w:rFonts w:asciiTheme="minorEastAsia" w:hAnsiTheme="minorEastAsia"/>
          <w:sz w:val="21"/>
          <w:szCs w:val="21"/>
        </w:rPr>
      </w:pPr>
      <w:r>
        <w:rPr>
          <w:rFonts w:asciiTheme="minorEastAsia" w:hAnsiTheme="minorEastAsia"/>
          <w:sz w:val="21"/>
          <w:szCs w:val="21"/>
        </w:rPr>
        <w:t>A continuación, también le mostramos el de 2004.</w:t>
      </w:r>
    </w:p>
    <w:p w14:paraId="524D1E7C" w14:textId="06635E68" w:rsidR="00A7262F" w:rsidRDefault="00A7262F" w:rsidP="00A7262F">
      <w:pPr>
        <w:rPr>
          <w:rFonts w:asciiTheme="minorEastAsia" w:hAnsiTheme="minorEastAsia"/>
          <w:sz w:val="21"/>
          <w:szCs w:val="21"/>
        </w:rPr>
      </w:pPr>
      <w:r w:rsidRPr="00A7262F">
        <w:rPr>
          <w:rFonts w:asciiTheme="minorEastAsia" w:hAnsiTheme="minorEastAsia"/>
          <w:sz w:val="21"/>
          <w:szCs w:val="21"/>
        </w:rPr>
        <w:drawing>
          <wp:inline distT="0" distB="0" distL="0" distR="0" wp14:anchorId="2D29721B" wp14:editId="69A30B8F">
            <wp:extent cx="5400040" cy="3074670"/>
            <wp:effectExtent l="0" t="0" r="0" b="0"/>
            <wp:docPr id="84259186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91866" name="Imagen 1" descr="Gráfico, Gráfico de dispersión&#10;&#10;El contenido generado por IA puede ser incorrecto."/>
                    <pic:cNvPicPr/>
                  </pic:nvPicPr>
                  <pic:blipFill>
                    <a:blip r:embed="rId6"/>
                    <a:stretch>
                      <a:fillRect/>
                    </a:stretch>
                  </pic:blipFill>
                  <pic:spPr>
                    <a:xfrm>
                      <a:off x="0" y="0"/>
                      <a:ext cx="5400040" cy="3074670"/>
                    </a:xfrm>
                    <a:prstGeom prst="rect">
                      <a:avLst/>
                    </a:prstGeom>
                  </pic:spPr>
                </pic:pic>
              </a:graphicData>
            </a:graphic>
          </wp:inline>
        </w:drawing>
      </w:r>
    </w:p>
    <w:p w14:paraId="65AC3649" w14:textId="6DB7EBE3" w:rsidR="00A7262F" w:rsidRDefault="00A7262F" w:rsidP="00A7262F">
      <w:pPr>
        <w:rPr>
          <w:rFonts w:asciiTheme="minorEastAsia" w:hAnsiTheme="minorEastAsia"/>
          <w:b/>
          <w:bCs/>
          <w:sz w:val="21"/>
          <w:szCs w:val="21"/>
        </w:rPr>
      </w:pPr>
      <w:r w:rsidRPr="00A7262F">
        <w:rPr>
          <w:rFonts w:asciiTheme="minorEastAsia" w:hAnsiTheme="minorEastAsia"/>
          <w:b/>
          <w:bCs/>
          <w:sz w:val="21"/>
          <w:szCs w:val="21"/>
        </w:rPr>
        <w:lastRenderedPageBreak/>
        <w:t>Parte 5</w:t>
      </w:r>
    </w:p>
    <w:p w14:paraId="1533E487" w14:textId="7E5CE9B5" w:rsidR="001B66CF" w:rsidRPr="001B66CF" w:rsidRDefault="001B66CF" w:rsidP="00A7262F">
      <w:pPr>
        <w:rPr>
          <w:rFonts w:asciiTheme="minorEastAsia" w:hAnsiTheme="minorEastAsia"/>
          <w:sz w:val="21"/>
          <w:szCs w:val="21"/>
        </w:rPr>
      </w:pPr>
      <w:r>
        <w:rPr>
          <w:rFonts w:asciiTheme="minorEastAsia" w:hAnsiTheme="minorEastAsia"/>
          <w:sz w:val="21"/>
          <w:szCs w:val="21"/>
        </w:rPr>
        <w:t>En esta parte implementamos los métodos de regresión logística (</w:t>
      </w:r>
      <w:proofErr w:type="spellStart"/>
      <w:r>
        <w:rPr>
          <w:rFonts w:asciiTheme="minorEastAsia" w:hAnsiTheme="minorEastAsia"/>
          <w:sz w:val="21"/>
          <w:szCs w:val="21"/>
        </w:rPr>
        <w:t>logit</w:t>
      </w:r>
      <w:proofErr w:type="spellEnd"/>
      <w:r>
        <w:rPr>
          <w:rFonts w:asciiTheme="minorEastAsia" w:hAnsiTheme="minorEastAsia"/>
          <w:sz w:val="21"/>
          <w:szCs w:val="21"/>
        </w:rPr>
        <w:t xml:space="preserve">) y de </w:t>
      </w:r>
      <w:r w:rsidR="00327B49">
        <w:rPr>
          <w:rFonts w:asciiTheme="minorEastAsia" w:hAnsiTheme="minorEastAsia"/>
          <w:sz w:val="21"/>
          <w:szCs w:val="21"/>
        </w:rPr>
        <w:t>vecinos</w:t>
      </w:r>
      <w:r>
        <w:rPr>
          <w:rFonts w:asciiTheme="minorEastAsia" w:hAnsiTheme="minorEastAsia"/>
          <w:sz w:val="21"/>
          <w:szCs w:val="21"/>
        </w:rPr>
        <w:t xml:space="preserve"> </w:t>
      </w:r>
      <w:proofErr w:type="gramStart"/>
      <w:r w:rsidR="00327B49">
        <w:rPr>
          <w:rFonts w:asciiTheme="minorEastAsia" w:hAnsiTheme="minorEastAsia"/>
          <w:sz w:val="21"/>
          <w:szCs w:val="21"/>
        </w:rPr>
        <w:t>cercanos</w:t>
      </w:r>
      <w:r>
        <w:rPr>
          <w:rFonts w:asciiTheme="minorEastAsia" w:hAnsiTheme="minorEastAsia"/>
          <w:sz w:val="21"/>
          <w:szCs w:val="21"/>
        </w:rPr>
        <w:t>(</w:t>
      </w:r>
      <w:proofErr w:type="gramEnd"/>
      <w:r>
        <w:rPr>
          <w:rFonts w:asciiTheme="minorEastAsia" w:hAnsiTheme="minorEastAsia"/>
          <w:sz w:val="21"/>
          <w:szCs w:val="21"/>
        </w:rPr>
        <w:t xml:space="preserve">KNN) utilizando la base de entrenamiento. Luego </w:t>
      </w:r>
      <w:r w:rsidR="00327B49">
        <w:rPr>
          <w:rFonts w:asciiTheme="minorEastAsia" w:hAnsiTheme="minorEastAsia"/>
          <w:sz w:val="21"/>
          <w:szCs w:val="21"/>
        </w:rPr>
        <w:t>utilizando</w:t>
      </w:r>
      <w:r>
        <w:rPr>
          <w:rFonts w:asciiTheme="minorEastAsia" w:hAnsiTheme="minorEastAsia"/>
          <w:sz w:val="21"/>
          <w:szCs w:val="21"/>
        </w:rPr>
        <w:t xml:space="preserve"> la base de testeo, creamos la matriz de </w:t>
      </w:r>
      <w:r w:rsidR="00327B49">
        <w:rPr>
          <w:rFonts w:asciiTheme="minorEastAsia" w:hAnsiTheme="minorEastAsia"/>
          <w:sz w:val="21"/>
          <w:szCs w:val="21"/>
        </w:rPr>
        <w:t>confusión</w:t>
      </w:r>
      <w:r>
        <w:rPr>
          <w:rFonts w:asciiTheme="minorEastAsia" w:hAnsiTheme="minorEastAsia"/>
          <w:sz w:val="21"/>
          <w:szCs w:val="21"/>
        </w:rPr>
        <w:t xml:space="preserve"> para p&gt;0.5, la curva ROC, los valores de AUC y de </w:t>
      </w:r>
      <w:proofErr w:type="spellStart"/>
      <w:r>
        <w:rPr>
          <w:rFonts w:asciiTheme="minorEastAsia" w:hAnsiTheme="minorEastAsia"/>
          <w:sz w:val="21"/>
          <w:szCs w:val="21"/>
        </w:rPr>
        <w:t>Accuaracy</w:t>
      </w:r>
      <w:proofErr w:type="spellEnd"/>
      <w:r>
        <w:rPr>
          <w:rFonts w:asciiTheme="minorEastAsia" w:hAnsiTheme="minorEastAsia"/>
          <w:sz w:val="21"/>
          <w:szCs w:val="21"/>
        </w:rPr>
        <w:t xml:space="preserve"> de testeo de cada uno.</w:t>
      </w:r>
    </w:p>
    <w:p w14:paraId="4DF638CA" w14:textId="77777777" w:rsidR="00A7262F" w:rsidRPr="00A7262F" w:rsidRDefault="00A7262F" w:rsidP="00A7262F">
      <w:pPr>
        <w:rPr>
          <w:rFonts w:asciiTheme="minorEastAsia" w:hAnsiTheme="minorEastAsia"/>
          <w:sz w:val="21"/>
          <w:szCs w:val="21"/>
        </w:rPr>
      </w:pPr>
      <w:r w:rsidRPr="00A7262F">
        <w:rPr>
          <w:rFonts w:asciiTheme="minorEastAsia" w:hAnsiTheme="minorEastAsia"/>
          <w:sz w:val="21"/>
          <w:szCs w:val="21"/>
        </w:rPr>
        <w:t>Para este caso tomaremos que los valores de la matriz de confusión:</w:t>
      </w:r>
    </w:p>
    <w:p w14:paraId="79ED7C50" w14:textId="7C9076F6" w:rsidR="00A7262F" w:rsidRPr="00A7262F" w:rsidRDefault="00A7262F" w:rsidP="00A7262F">
      <w:pPr>
        <w:rPr>
          <w:rFonts w:asciiTheme="minorEastAsia" w:hAnsiTheme="minorEastAsia"/>
          <w:sz w:val="21"/>
          <w:szCs w:val="21"/>
        </w:rPr>
      </w:pPr>
      <w:r w:rsidRPr="00A7262F">
        <w:rPr>
          <w:rFonts w:asciiTheme="minorEastAsia" w:hAnsiTheme="minorEastAsia"/>
          <w:sz w:val="21"/>
          <w:szCs w:val="21"/>
        </w:rPr>
        <w:t xml:space="preserve">                          </w:t>
      </w:r>
      <w:r w:rsidR="001B66CF" w:rsidRPr="001B66CF">
        <w:rPr>
          <w:rFonts w:asciiTheme="minorEastAsia" w:hAnsiTheme="minorEastAsia"/>
          <w:sz w:val="21"/>
          <w:szCs w:val="21"/>
        </w:rPr>
        <w:t xml:space="preserve">  </w:t>
      </w:r>
      <w:r w:rsidRPr="00A7262F">
        <w:rPr>
          <w:rFonts w:asciiTheme="minorEastAsia" w:hAnsiTheme="minorEastAsia"/>
          <w:sz w:val="21"/>
          <w:szCs w:val="21"/>
        </w:rPr>
        <w:t xml:space="preserve">  predicción</w:t>
      </w:r>
    </w:p>
    <w:p w14:paraId="26C70E96" w14:textId="1ABB864E" w:rsidR="00A7262F" w:rsidRPr="00A7262F" w:rsidRDefault="00A7262F" w:rsidP="00A7262F">
      <w:pPr>
        <w:rPr>
          <w:rFonts w:asciiTheme="minorEastAsia" w:hAnsiTheme="minorEastAsia"/>
          <w:sz w:val="21"/>
          <w:szCs w:val="21"/>
        </w:rPr>
      </w:pPr>
      <w:r w:rsidRPr="00A7262F">
        <w:rPr>
          <w:rFonts w:asciiTheme="minorEastAsia" w:hAnsiTheme="minorEastAsia"/>
          <w:sz w:val="21"/>
          <w:szCs w:val="21"/>
        </w:rPr>
        <w:t xml:space="preserve">                      real </w:t>
      </w:r>
      <w:r w:rsidR="001B66CF" w:rsidRPr="001B66CF">
        <w:rPr>
          <w:rFonts w:asciiTheme="minorEastAsia" w:hAnsiTheme="minorEastAsia"/>
          <w:sz w:val="21"/>
          <w:szCs w:val="21"/>
        </w:rPr>
        <w:t xml:space="preserve"> </w:t>
      </w:r>
      <w:r w:rsidRPr="00A7262F">
        <w:rPr>
          <w:rFonts w:asciiTheme="minorEastAsia" w:hAnsiTheme="minorEastAsia"/>
          <w:sz w:val="21"/>
          <w:szCs w:val="21"/>
        </w:rPr>
        <w:t xml:space="preserve">  </w:t>
      </w:r>
      <w:proofErr w:type="spellStart"/>
      <w:r w:rsidRPr="00A7262F">
        <w:rPr>
          <w:rFonts w:asciiTheme="minorEastAsia" w:hAnsiTheme="minorEastAsia"/>
          <w:sz w:val="21"/>
          <w:szCs w:val="21"/>
        </w:rPr>
        <w:t>tn</w:t>
      </w:r>
      <w:proofErr w:type="spellEnd"/>
      <w:r w:rsidRPr="00A7262F">
        <w:rPr>
          <w:rFonts w:asciiTheme="minorEastAsia" w:hAnsiTheme="minorEastAsia"/>
          <w:sz w:val="21"/>
          <w:szCs w:val="21"/>
        </w:rPr>
        <w:t xml:space="preserve"> </w:t>
      </w:r>
      <w:proofErr w:type="spellStart"/>
      <w:r w:rsidRPr="00A7262F">
        <w:rPr>
          <w:rFonts w:asciiTheme="minorEastAsia" w:hAnsiTheme="minorEastAsia"/>
          <w:sz w:val="21"/>
          <w:szCs w:val="21"/>
        </w:rPr>
        <w:t>fp</w:t>
      </w:r>
      <w:proofErr w:type="spellEnd"/>
    </w:p>
    <w:p w14:paraId="3D875E58" w14:textId="4307BBC6" w:rsidR="00A7262F" w:rsidRPr="00A7262F" w:rsidRDefault="00A7262F" w:rsidP="00A7262F">
      <w:pPr>
        <w:rPr>
          <w:rFonts w:asciiTheme="minorEastAsia" w:hAnsiTheme="minorEastAsia"/>
          <w:sz w:val="21"/>
          <w:szCs w:val="21"/>
        </w:rPr>
      </w:pPr>
      <w:r w:rsidRPr="00A7262F">
        <w:rPr>
          <w:rFonts w:asciiTheme="minorEastAsia" w:hAnsiTheme="minorEastAsia"/>
          <w:sz w:val="21"/>
          <w:szCs w:val="21"/>
        </w:rPr>
        <w:t xml:space="preserve">                            </w:t>
      </w:r>
      <w:r w:rsidR="001B66CF" w:rsidRPr="001B66CF">
        <w:rPr>
          <w:rFonts w:asciiTheme="minorEastAsia" w:hAnsiTheme="minorEastAsia"/>
          <w:sz w:val="21"/>
          <w:szCs w:val="21"/>
        </w:rPr>
        <w:t xml:space="preserve">   </w:t>
      </w:r>
      <w:r w:rsidRPr="00A7262F">
        <w:rPr>
          <w:rFonts w:asciiTheme="minorEastAsia" w:hAnsiTheme="minorEastAsia"/>
          <w:sz w:val="21"/>
          <w:szCs w:val="21"/>
        </w:rPr>
        <w:t xml:space="preserve"> </w:t>
      </w:r>
      <w:proofErr w:type="spellStart"/>
      <w:r w:rsidRPr="00A7262F">
        <w:rPr>
          <w:rFonts w:asciiTheme="minorEastAsia" w:hAnsiTheme="minorEastAsia"/>
          <w:sz w:val="21"/>
          <w:szCs w:val="21"/>
        </w:rPr>
        <w:t>fn</w:t>
      </w:r>
      <w:proofErr w:type="spellEnd"/>
      <w:r w:rsidRPr="00A7262F">
        <w:rPr>
          <w:rFonts w:asciiTheme="minorEastAsia" w:hAnsiTheme="minorEastAsia"/>
          <w:sz w:val="21"/>
          <w:szCs w:val="21"/>
        </w:rPr>
        <w:t xml:space="preserve"> </w:t>
      </w:r>
      <w:proofErr w:type="spellStart"/>
      <w:r w:rsidRPr="00A7262F">
        <w:rPr>
          <w:rFonts w:asciiTheme="minorEastAsia" w:hAnsiTheme="minorEastAsia"/>
          <w:sz w:val="21"/>
          <w:szCs w:val="21"/>
        </w:rPr>
        <w:t>tp</w:t>
      </w:r>
      <w:proofErr w:type="spellEnd"/>
    </w:p>
    <w:p w14:paraId="0D3B253F" w14:textId="77777777" w:rsidR="00A7262F" w:rsidRPr="00A7262F" w:rsidRDefault="00A7262F" w:rsidP="00A7262F">
      <w:pPr>
        <w:rPr>
          <w:rFonts w:asciiTheme="minorEastAsia" w:hAnsiTheme="minorEastAsia"/>
          <w:sz w:val="21"/>
          <w:szCs w:val="21"/>
        </w:rPr>
      </w:pPr>
      <w:r w:rsidRPr="00A7262F">
        <w:rPr>
          <w:rFonts w:asciiTheme="minorEastAsia" w:hAnsiTheme="minorEastAsia"/>
          <w:sz w:val="21"/>
          <w:szCs w:val="21"/>
        </w:rPr>
        <w:t>Implican que:</w:t>
      </w:r>
    </w:p>
    <w:p w14:paraId="31109C1B" w14:textId="77777777" w:rsidR="00A7262F" w:rsidRPr="00A7262F" w:rsidRDefault="00A7262F" w:rsidP="00A7262F">
      <w:pPr>
        <w:numPr>
          <w:ilvl w:val="0"/>
          <w:numId w:val="5"/>
        </w:numPr>
        <w:rPr>
          <w:rFonts w:asciiTheme="minorEastAsia" w:hAnsiTheme="minorEastAsia"/>
          <w:sz w:val="21"/>
          <w:szCs w:val="21"/>
        </w:rPr>
      </w:pPr>
      <w:r w:rsidRPr="00A7262F">
        <w:rPr>
          <w:rFonts w:asciiTheme="minorEastAsia" w:hAnsiTheme="minorEastAsia"/>
          <w:sz w:val="21"/>
          <w:szCs w:val="21"/>
        </w:rPr>
        <w:t>1 = desocupado</w:t>
      </w:r>
    </w:p>
    <w:p w14:paraId="654196D1" w14:textId="77777777" w:rsidR="00A7262F" w:rsidRPr="00A7262F" w:rsidRDefault="00A7262F" w:rsidP="00A7262F">
      <w:pPr>
        <w:numPr>
          <w:ilvl w:val="0"/>
          <w:numId w:val="5"/>
        </w:numPr>
        <w:rPr>
          <w:rFonts w:asciiTheme="minorEastAsia" w:hAnsiTheme="minorEastAsia"/>
          <w:sz w:val="21"/>
          <w:szCs w:val="21"/>
        </w:rPr>
      </w:pPr>
      <w:r w:rsidRPr="00A7262F">
        <w:rPr>
          <w:rFonts w:asciiTheme="minorEastAsia" w:hAnsiTheme="minorEastAsia"/>
          <w:sz w:val="21"/>
          <w:szCs w:val="21"/>
        </w:rPr>
        <w:t>0 = ocupado</w:t>
      </w:r>
    </w:p>
    <w:p w14:paraId="2043B60E" w14:textId="77777777" w:rsidR="00A7262F" w:rsidRDefault="00A7262F" w:rsidP="00A7262F">
      <w:pPr>
        <w:rPr>
          <w:rFonts w:asciiTheme="minorEastAsia" w:hAnsiTheme="minorEastAsia"/>
          <w:sz w:val="21"/>
          <w:szCs w:val="21"/>
        </w:rPr>
      </w:pPr>
      <w:r w:rsidRPr="00A7262F">
        <w:rPr>
          <w:rFonts w:asciiTheme="minorEastAsia" w:hAnsiTheme="minorEastAsia"/>
          <w:sz w:val="21"/>
          <w:szCs w:val="21"/>
        </w:rPr>
        <w:t>Como resultado tuvimos:</w:t>
      </w:r>
    </w:p>
    <w:p w14:paraId="11D2E472" w14:textId="77777777" w:rsidR="001B66CF" w:rsidRPr="00A7262F" w:rsidRDefault="001B66CF" w:rsidP="00A7262F">
      <w:pPr>
        <w:rPr>
          <w:rFonts w:asciiTheme="minorEastAsia" w:hAnsiTheme="minorEastAsia"/>
          <w:sz w:val="21"/>
          <w:szCs w:val="21"/>
        </w:rPr>
      </w:pPr>
    </w:p>
    <w:p w14:paraId="60AC00AA" w14:textId="77777777" w:rsidR="00A7262F" w:rsidRDefault="00A7262F" w:rsidP="00A7262F">
      <w:pPr>
        <w:rPr>
          <w:rFonts w:asciiTheme="minorEastAsia" w:hAnsiTheme="minorEastAsia"/>
          <w:b/>
          <w:bCs/>
          <w:sz w:val="28"/>
          <w:szCs w:val="28"/>
        </w:rPr>
      </w:pPr>
      <w:r w:rsidRPr="00A7262F">
        <w:rPr>
          <w:rFonts w:asciiTheme="minorEastAsia" w:hAnsiTheme="minorEastAsia"/>
          <w:b/>
          <w:bCs/>
          <w:sz w:val="28"/>
          <w:szCs w:val="28"/>
        </w:rPr>
        <w:t>Año 2004</w:t>
      </w:r>
    </w:p>
    <w:p w14:paraId="532BE153" w14:textId="77777777" w:rsidR="001B66CF" w:rsidRPr="00A7262F" w:rsidRDefault="001B66CF" w:rsidP="00A7262F">
      <w:pPr>
        <w:rPr>
          <w:rFonts w:asciiTheme="minorEastAsia" w:hAnsiTheme="minorEastAsia"/>
          <w:b/>
          <w:bCs/>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3"/>
        <w:gridCol w:w="7081"/>
      </w:tblGrid>
      <w:tr w:rsidR="001B66CF" w:rsidRPr="001B66CF" w14:paraId="754D06F2" w14:textId="77777777" w:rsidTr="001B66C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B0AADE" w14:textId="1C6DF078" w:rsidR="001B66CF" w:rsidRPr="001B66CF" w:rsidRDefault="001B66CF" w:rsidP="001B66CF">
            <w:pPr>
              <w:spacing w:after="240" w:line="240" w:lineRule="auto"/>
              <w:jc w:val="center"/>
              <w:rPr>
                <w:rFonts w:ascii="Segoe UI" w:eastAsia="Times New Roman" w:hAnsi="Segoe UI" w:cs="Segoe UI"/>
                <w:b/>
                <w:bCs/>
                <w:kern w:val="0"/>
                <w:sz w:val="20"/>
                <w:szCs w:val="20"/>
                <w14:ligatures w14:val="none"/>
              </w:rPr>
            </w:pPr>
            <w:r w:rsidRPr="001B66CF">
              <w:rPr>
                <w:rFonts w:ascii="Segoe UI" w:eastAsia="Times New Roman" w:hAnsi="Segoe UI" w:cs="Segoe UI"/>
                <w:b/>
                <w:bCs/>
                <w:kern w:val="0"/>
                <w:sz w:val="20"/>
                <w:szCs w:val="20"/>
                <w14:ligatures w14:val="none"/>
              </w:rPr>
              <w:t xml:space="preserve">Modelo </w:t>
            </w:r>
            <w:proofErr w:type="spellStart"/>
            <w:r w:rsidRPr="001B66CF">
              <w:rPr>
                <w:rFonts w:ascii="Segoe UI" w:eastAsia="Times New Roman" w:hAnsi="Segoe UI" w:cs="Segoe UI"/>
                <w:b/>
                <w:bCs/>
                <w:kern w:val="0"/>
                <w:sz w:val="20"/>
                <w:szCs w:val="20"/>
                <w14:ligatures w14:val="none"/>
              </w:rPr>
              <w:t>Logit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97D180" w14:textId="62742390" w:rsidR="001B66CF" w:rsidRPr="001B66CF" w:rsidRDefault="001B66CF" w:rsidP="001B66CF">
            <w:pPr>
              <w:spacing w:after="240" w:line="240" w:lineRule="auto"/>
              <w:jc w:val="center"/>
              <w:rPr>
                <w:rFonts w:ascii="Segoe UI" w:eastAsia="Times New Roman" w:hAnsi="Segoe UI" w:cs="Segoe UI"/>
                <w:b/>
                <w:bCs/>
                <w:kern w:val="0"/>
                <w:sz w:val="20"/>
                <w:szCs w:val="20"/>
                <w14:ligatures w14:val="none"/>
              </w:rPr>
            </w:pPr>
            <w:r>
              <w:rPr>
                <w:rFonts w:ascii="Segoe UI" w:eastAsia="Times New Roman" w:hAnsi="Segoe UI" w:cs="Segoe UI"/>
                <w:b/>
                <w:bCs/>
                <w:noProof/>
                <w:kern w:val="0"/>
                <w:sz w:val="20"/>
                <w:szCs w:val="20"/>
              </w:rPr>
              <mc:AlternateContent>
                <mc:Choice Requires="wps">
                  <w:drawing>
                    <wp:anchor distT="0" distB="0" distL="114300" distR="114300" simplePos="0" relativeHeight="251659264" behindDoc="0" locked="0" layoutInCell="1" allowOverlap="1" wp14:anchorId="775BBC08" wp14:editId="57BF76D1">
                      <wp:simplePos x="0" y="0"/>
                      <wp:positionH relativeFrom="column">
                        <wp:posOffset>-984885</wp:posOffset>
                      </wp:positionH>
                      <wp:positionV relativeFrom="paragraph">
                        <wp:posOffset>503555</wp:posOffset>
                      </wp:positionV>
                      <wp:extent cx="5257800" cy="19050"/>
                      <wp:effectExtent l="0" t="0" r="19050" b="19050"/>
                      <wp:wrapNone/>
                      <wp:docPr id="1925832489" name="Conector recto 1"/>
                      <wp:cNvGraphicFramePr/>
                      <a:graphic xmlns:a="http://schemas.openxmlformats.org/drawingml/2006/main">
                        <a:graphicData uri="http://schemas.microsoft.com/office/word/2010/wordprocessingShape">
                          <wps:wsp>
                            <wps:cNvCnPr/>
                            <wps:spPr>
                              <a:xfrm flipV="1">
                                <a:off x="0" y="0"/>
                                <a:ext cx="5257800" cy="1905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4CF18"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5pt,39.65pt" to="336.4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" strokecolor="black [3213]" strokeweight="1.5pt">
                      <v:stroke joinstyle="miter"/>
                    </v:line>
                  </w:pict>
                </mc:Fallback>
              </mc:AlternateContent>
            </w:r>
            <w:r w:rsidRPr="001B66CF">
              <w:rPr>
                <w:rFonts w:ascii="Segoe UI" w:eastAsia="Times New Roman" w:hAnsi="Segoe UI" w:cs="Segoe UI"/>
                <w:b/>
                <w:bCs/>
                <w:kern w:val="0"/>
                <w:sz w:val="20"/>
                <w:szCs w:val="20"/>
                <w14:ligatures w14:val="none"/>
              </w:rPr>
              <w:t xml:space="preserve">4 falsos positivos y 561 falsos negativos -&gt; </w:t>
            </w:r>
            <w:proofErr w:type="spellStart"/>
            <w:r w:rsidRPr="001B66CF">
              <w:rPr>
                <w:rFonts w:ascii="Segoe UI" w:eastAsia="Times New Roman" w:hAnsi="Segoe UI" w:cs="Segoe UI"/>
                <w:b/>
                <w:bCs/>
                <w:kern w:val="0"/>
                <w:sz w:val="20"/>
                <w:szCs w:val="20"/>
                <w14:ligatures w14:val="none"/>
              </w:rPr>
              <w:t>Acerto</w:t>
            </w:r>
            <w:proofErr w:type="spellEnd"/>
            <w:r w:rsidRPr="001B66CF">
              <w:rPr>
                <w:rFonts w:ascii="Segoe UI" w:eastAsia="Times New Roman" w:hAnsi="Segoe UI" w:cs="Segoe UI"/>
                <w:b/>
                <w:bCs/>
                <w:kern w:val="0"/>
                <w:sz w:val="20"/>
                <w:szCs w:val="20"/>
                <w14:ligatures w14:val="none"/>
              </w:rPr>
              <w:t xml:space="preserve"> el 93.5% de los casos. AUC = 0.88</w:t>
            </w:r>
          </w:p>
        </w:tc>
      </w:tr>
      <w:tr w:rsidR="001B66CF" w:rsidRPr="001B66CF" w14:paraId="121F7DD3" w14:textId="77777777" w:rsidTr="001B66C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05DE3" w14:textId="77777777" w:rsidR="001B66CF" w:rsidRPr="001B66CF" w:rsidRDefault="001B66CF" w:rsidP="001B66CF">
            <w:pPr>
              <w:spacing w:after="240" w:line="240" w:lineRule="auto"/>
              <w:rPr>
                <w:rFonts w:ascii="Segoe UI" w:eastAsia="Times New Roman" w:hAnsi="Segoe UI" w:cs="Segoe UI"/>
                <w:kern w:val="0"/>
                <w:sz w:val="20"/>
                <w:szCs w:val="20"/>
                <w14:ligatures w14:val="none"/>
              </w:rPr>
            </w:pPr>
            <w:r w:rsidRPr="001B66CF">
              <w:rPr>
                <w:rFonts w:ascii="Segoe UI" w:eastAsia="Times New Roman" w:hAnsi="Segoe UI" w:cs="Segoe UI"/>
                <w:kern w:val="0"/>
                <w:sz w:val="20"/>
                <w:szCs w:val="20"/>
                <w14:ligatures w14:val="none"/>
              </w:rPr>
              <w:t>Modelo KNN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EE9D90" w14:textId="37CA74F6" w:rsidR="001B66CF" w:rsidRPr="001B66CF" w:rsidRDefault="001B66CF" w:rsidP="001B66CF">
            <w:pPr>
              <w:spacing w:after="240" w:line="240" w:lineRule="auto"/>
              <w:rPr>
                <w:rFonts w:ascii="Segoe UI" w:eastAsia="Times New Roman" w:hAnsi="Segoe UI" w:cs="Segoe UI"/>
                <w:kern w:val="0"/>
                <w:sz w:val="20"/>
                <w:szCs w:val="20"/>
                <w14:ligatures w14:val="none"/>
              </w:rPr>
            </w:pPr>
            <w:r w:rsidRPr="001B66CF">
              <w:rPr>
                <w:rFonts w:ascii="Segoe UI" w:eastAsia="Times New Roman" w:hAnsi="Segoe UI" w:cs="Segoe UI"/>
                <w:kern w:val="0"/>
                <w:sz w:val="20"/>
                <w:szCs w:val="20"/>
                <w14:ligatures w14:val="none"/>
              </w:rPr>
              <w:t xml:space="preserve">149 falsos positivos y 645 falsos negativos -&gt; </w:t>
            </w:r>
            <w:proofErr w:type="spellStart"/>
            <w:r w:rsidRPr="001B66CF">
              <w:rPr>
                <w:rFonts w:ascii="Segoe UI" w:eastAsia="Times New Roman" w:hAnsi="Segoe UI" w:cs="Segoe UI"/>
                <w:kern w:val="0"/>
                <w:sz w:val="20"/>
                <w:szCs w:val="20"/>
                <w14:ligatures w14:val="none"/>
              </w:rPr>
              <w:t>Acerto</w:t>
            </w:r>
            <w:proofErr w:type="spellEnd"/>
            <w:r w:rsidRPr="001B66CF">
              <w:rPr>
                <w:rFonts w:ascii="Segoe UI" w:eastAsia="Times New Roman" w:hAnsi="Segoe UI" w:cs="Segoe UI"/>
                <w:kern w:val="0"/>
                <w:sz w:val="20"/>
                <w:szCs w:val="20"/>
                <w14:ligatures w14:val="none"/>
              </w:rPr>
              <w:t xml:space="preserve"> el 91% de los casos. AUC = 0.72</w:t>
            </w:r>
          </w:p>
        </w:tc>
      </w:tr>
    </w:tbl>
    <w:p w14:paraId="405C9B56" w14:textId="77777777" w:rsidR="001B66CF" w:rsidRDefault="001B66CF" w:rsidP="00A7262F">
      <w:pPr>
        <w:rPr>
          <w:rFonts w:asciiTheme="minorEastAsia" w:hAnsiTheme="minorEastAsia"/>
          <w:sz w:val="28"/>
          <w:szCs w:val="28"/>
        </w:rPr>
      </w:pPr>
      <w:r w:rsidRPr="001B66CF">
        <w:rPr>
          <w:rFonts w:asciiTheme="minorEastAsia" w:hAnsiTheme="minorEastAsia"/>
          <w:sz w:val="28"/>
          <w:szCs w:val="28"/>
        </w:rPr>
        <w:t xml:space="preserve"> </w:t>
      </w:r>
    </w:p>
    <w:p w14:paraId="2C7FFF68" w14:textId="5D9F390D" w:rsidR="00A7262F" w:rsidRDefault="00A7262F" w:rsidP="00A7262F">
      <w:pPr>
        <w:rPr>
          <w:rFonts w:asciiTheme="minorEastAsia" w:hAnsiTheme="minorEastAsia"/>
          <w:b/>
          <w:bCs/>
          <w:sz w:val="28"/>
          <w:szCs w:val="28"/>
        </w:rPr>
      </w:pPr>
      <w:r w:rsidRPr="00A7262F">
        <w:rPr>
          <w:rFonts w:asciiTheme="minorEastAsia" w:hAnsiTheme="minorEastAsia"/>
          <w:b/>
          <w:bCs/>
          <w:sz w:val="28"/>
          <w:szCs w:val="28"/>
        </w:rPr>
        <w:t>Año 2024</w:t>
      </w:r>
    </w:p>
    <w:p w14:paraId="461C6C32" w14:textId="77777777" w:rsidR="001B66CF" w:rsidRPr="00A7262F" w:rsidRDefault="001B66CF" w:rsidP="00A7262F">
      <w:pPr>
        <w:rPr>
          <w:rFonts w:asciiTheme="minorEastAsia" w:hAnsiTheme="minorEastAsia"/>
          <w:b/>
          <w:bCs/>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3"/>
        <w:gridCol w:w="7081"/>
      </w:tblGrid>
      <w:tr w:rsidR="001B66CF" w:rsidRPr="001B66CF" w14:paraId="0FB39724" w14:textId="77777777" w:rsidTr="001B66C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2B6CB" w14:textId="77777777" w:rsidR="001B66CF" w:rsidRPr="001B66CF" w:rsidRDefault="001B66CF" w:rsidP="001B66CF">
            <w:pPr>
              <w:spacing w:after="240" w:line="240" w:lineRule="auto"/>
              <w:jc w:val="center"/>
              <w:rPr>
                <w:rFonts w:ascii="Segoe UI" w:eastAsia="Times New Roman" w:hAnsi="Segoe UI" w:cs="Segoe UI"/>
                <w:b/>
                <w:bCs/>
                <w:kern w:val="0"/>
                <w:sz w:val="20"/>
                <w:szCs w:val="20"/>
                <w14:ligatures w14:val="none"/>
              </w:rPr>
            </w:pPr>
            <w:r w:rsidRPr="001B66CF">
              <w:rPr>
                <w:rFonts w:ascii="Segoe UI" w:eastAsia="Times New Roman" w:hAnsi="Segoe UI" w:cs="Segoe UI"/>
                <w:b/>
                <w:bCs/>
                <w:kern w:val="0"/>
                <w:sz w:val="20"/>
                <w:szCs w:val="20"/>
                <w14:ligatures w14:val="none"/>
              </w:rPr>
              <w:lastRenderedPageBreak/>
              <w:t xml:space="preserve">Modelo </w:t>
            </w:r>
            <w:proofErr w:type="spellStart"/>
            <w:r w:rsidRPr="001B66CF">
              <w:rPr>
                <w:rFonts w:ascii="Segoe UI" w:eastAsia="Times New Roman" w:hAnsi="Segoe UI" w:cs="Segoe UI"/>
                <w:b/>
                <w:bCs/>
                <w:kern w:val="0"/>
                <w:sz w:val="20"/>
                <w:szCs w:val="20"/>
                <w14:ligatures w14:val="none"/>
              </w:rPr>
              <w:t>Logit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7B6A8D" w14:textId="7BF4138E" w:rsidR="001B66CF" w:rsidRPr="001B66CF" w:rsidRDefault="001B66CF" w:rsidP="001B66CF">
            <w:pPr>
              <w:spacing w:after="240" w:line="240" w:lineRule="auto"/>
              <w:jc w:val="center"/>
              <w:rPr>
                <w:rFonts w:ascii="Segoe UI" w:eastAsia="Times New Roman" w:hAnsi="Segoe UI" w:cs="Segoe UI"/>
                <w:b/>
                <w:bCs/>
                <w:kern w:val="0"/>
                <w:sz w:val="20"/>
                <w:szCs w:val="20"/>
                <w14:ligatures w14:val="none"/>
              </w:rPr>
            </w:pPr>
            <w:r>
              <w:rPr>
                <w:rFonts w:ascii="Segoe UI" w:eastAsia="Times New Roman" w:hAnsi="Segoe UI" w:cs="Segoe UI"/>
                <w:b/>
                <w:bCs/>
                <w:noProof/>
                <w:kern w:val="0"/>
                <w:sz w:val="20"/>
                <w:szCs w:val="20"/>
              </w:rPr>
              <mc:AlternateContent>
                <mc:Choice Requires="wps">
                  <w:drawing>
                    <wp:anchor distT="0" distB="0" distL="114300" distR="114300" simplePos="0" relativeHeight="251661312" behindDoc="0" locked="0" layoutInCell="1" allowOverlap="1" wp14:anchorId="11D720CA" wp14:editId="4A08ACAF">
                      <wp:simplePos x="0" y="0"/>
                      <wp:positionH relativeFrom="column">
                        <wp:posOffset>-984885</wp:posOffset>
                      </wp:positionH>
                      <wp:positionV relativeFrom="paragraph">
                        <wp:posOffset>471805</wp:posOffset>
                      </wp:positionV>
                      <wp:extent cx="5257800" cy="19050"/>
                      <wp:effectExtent l="0" t="0" r="19050" b="19050"/>
                      <wp:wrapNone/>
                      <wp:docPr id="1110982910" name="Conector recto 1"/>
                      <wp:cNvGraphicFramePr/>
                      <a:graphic xmlns:a="http://schemas.openxmlformats.org/drawingml/2006/main">
                        <a:graphicData uri="http://schemas.microsoft.com/office/word/2010/wordprocessingShape">
                          <wps:wsp>
                            <wps:cNvCnPr/>
                            <wps:spPr>
                              <a:xfrm flipV="1">
                                <a:off x="0" y="0"/>
                                <a:ext cx="5257800" cy="1905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49855"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5pt,37.15pt" to="336.4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" strokecolor="black [3213]" strokeweight="1.5pt">
                      <v:stroke joinstyle="miter"/>
                    </v:line>
                  </w:pict>
                </mc:Fallback>
              </mc:AlternateContent>
            </w:r>
            <w:r w:rsidRPr="001B66CF">
              <w:rPr>
                <w:rFonts w:ascii="Segoe UI" w:eastAsia="Times New Roman" w:hAnsi="Segoe UI" w:cs="Segoe UI"/>
                <w:b/>
                <w:bCs/>
                <w:kern w:val="0"/>
                <w:sz w:val="20"/>
                <w:szCs w:val="20"/>
                <w14:ligatures w14:val="none"/>
              </w:rPr>
              <w:t xml:space="preserve">2 falsos positivos y 292 falsos negativos -&gt; </w:t>
            </w:r>
            <w:proofErr w:type="spellStart"/>
            <w:r w:rsidRPr="001B66CF">
              <w:rPr>
                <w:rFonts w:ascii="Segoe UI" w:eastAsia="Times New Roman" w:hAnsi="Segoe UI" w:cs="Segoe UI"/>
                <w:b/>
                <w:bCs/>
                <w:kern w:val="0"/>
                <w:sz w:val="20"/>
                <w:szCs w:val="20"/>
                <w14:ligatures w14:val="none"/>
              </w:rPr>
              <w:t>Acerto</w:t>
            </w:r>
            <w:proofErr w:type="spellEnd"/>
            <w:r w:rsidRPr="001B66CF">
              <w:rPr>
                <w:rFonts w:ascii="Segoe UI" w:eastAsia="Times New Roman" w:hAnsi="Segoe UI" w:cs="Segoe UI"/>
                <w:b/>
                <w:bCs/>
                <w:kern w:val="0"/>
                <w:sz w:val="20"/>
                <w:szCs w:val="20"/>
                <w14:ligatures w14:val="none"/>
              </w:rPr>
              <w:t xml:space="preserve"> el 96.7% de los casos. AUC = 0.88</w:t>
            </w:r>
          </w:p>
        </w:tc>
      </w:tr>
      <w:tr w:rsidR="001B66CF" w:rsidRPr="001B66CF" w14:paraId="1C969D85" w14:textId="77777777" w:rsidTr="001B66C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B9F38D" w14:textId="77777777" w:rsidR="001B66CF" w:rsidRPr="001B66CF" w:rsidRDefault="001B66CF" w:rsidP="001B66CF">
            <w:pPr>
              <w:spacing w:after="240" w:line="240" w:lineRule="auto"/>
              <w:rPr>
                <w:rFonts w:ascii="Segoe UI" w:eastAsia="Times New Roman" w:hAnsi="Segoe UI" w:cs="Segoe UI"/>
                <w:kern w:val="0"/>
                <w:sz w:val="20"/>
                <w:szCs w:val="20"/>
                <w14:ligatures w14:val="none"/>
              </w:rPr>
            </w:pPr>
            <w:r w:rsidRPr="001B66CF">
              <w:rPr>
                <w:rFonts w:ascii="Segoe UI" w:eastAsia="Times New Roman" w:hAnsi="Segoe UI" w:cs="Segoe UI"/>
                <w:kern w:val="0"/>
                <w:sz w:val="20"/>
                <w:szCs w:val="20"/>
                <w14:ligatures w14:val="none"/>
              </w:rPr>
              <w:t>Modelo KNN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C16042" w14:textId="77777777" w:rsidR="001B66CF" w:rsidRPr="001B66CF" w:rsidRDefault="001B66CF" w:rsidP="001B66CF">
            <w:pPr>
              <w:spacing w:after="240" w:line="240" w:lineRule="auto"/>
              <w:rPr>
                <w:rFonts w:ascii="Segoe UI" w:eastAsia="Times New Roman" w:hAnsi="Segoe UI" w:cs="Segoe UI"/>
                <w:kern w:val="0"/>
                <w:sz w:val="20"/>
                <w:szCs w:val="20"/>
                <w14:ligatures w14:val="none"/>
              </w:rPr>
            </w:pPr>
            <w:r w:rsidRPr="001B66CF">
              <w:rPr>
                <w:rFonts w:ascii="Segoe UI" w:eastAsia="Times New Roman" w:hAnsi="Segoe UI" w:cs="Segoe UI"/>
                <w:kern w:val="0"/>
                <w:sz w:val="20"/>
                <w:szCs w:val="20"/>
                <w14:ligatures w14:val="none"/>
              </w:rPr>
              <w:t xml:space="preserve">38 falsos positivos y 304 falsos negativos -&gt; </w:t>
            </w:r>
            <w:proofErr w:type="spellStart"/>
            <w:r w:rsidRPr="001B66CF">
              <w:rPr>
                <w:rFonts w:ascii="Segoe UI" w:eastAsia="Times New Roman" w:hAnsi="Segoe UI" w:cs="Segoe UI"/>
                <w:kern w:val="0"/>
                <w:sz w:val="20"/>
                <w:szCs w:val="20"/>
                <w14:ligatures w14:val="none"/>
              </w:rPr>
              <w:t>Acerto</w:t>
            </w:r>
            <w:proofErr w:type="spellEnd"/>
            <w:r w:rsidRPr="001B66CF">
              <w:rPr>
                <w:rFonts w:ascii="Segoe UI" w:eastAsia="Times New Roman" w:hAnsi="Segoe UI" w:cs="Segoe UI"/>
                <w:kern w:val="0"/>
                <w:sz w:val="20"/>
                <w:szCs w:val="20"/>
                <w14:ligatures w14:val="none"/>
              </w:rPr>
              <w:t xml:space="preserve"> el 96% de los casos. AUC = 0.68</w:t>
            </w:r>
          </w:p>
        </w:tc>
      </w:tr>
    </w:tbl>
    <w:p w14:paraId="3948E5F1" w14:textId="5925AD1D" w:rsidR="00A7262F" w:rsidRPr="00A7262F" w:rsidRDefault="001B66CF" w:rsidP="00A7262F">
      <w:pPr>
        <w:rPr>
          <w:rFonts w:asciiTheme="minorEastAsia" w:hAnsiTheme="minorEastAsia"/>
          <w:sz w:val="21"/>
          <w:szCs w:val="21"/>
        </w:rPr>
      </w:pPr>
      <w:r w:rsidRPr="00A7262F">
        <w:rPr>
          <w:rFonts w:asciiTheme="minorEastAsia" w:hAnsiTheme="minorEastAsia"/>
          <w:sz w:val="21"/>
          <w:szCs w:val="21"/>
        </w:rPr>
        <w:t xml:space="preserve"> </w:t>
      </w:r>
      <w:r w:rsidR="00A7262F" w:rsidRPr="00A7262F">
        <w:rPr>
          <w:rFonts w:asciiTheme="minorEastAsia" w:hAnsiTheme="minorEastAsia"/>
          <w:sz w:val="21"/>
          <w:szCs w:val="21"/>
        </w:rPr>
        <w:t xml:space="preserve">Deducimos entonces que para todas las métricas que se pidieron, el modelo </w:t>
      </w:r>
      <w:proofErr w:type="spellStart"/>
      <w:r w:rsidR="00A7262F" w:rsidRPr="00A7262F">
        <w:rPr>
          <w:rFonts w:asciiTheme="minorEastAsia" w:hAnsiTheme="minorEastAsia"/>
          <w:sz w:val="21"/>
          <w:szCs w:val="21"/>
        </w:rPr>
        <w:t>Logit</w:t>
      </w:r>
      <w:proofErr w:type="spellEnd"/>
      <w:r w:rsidR="00A7262F" w:rsidRPr="00A7262F">
        <w:rPr>
          <w:rFonts w:asciiTheme="minorEastAsia" w:hAnsiTheme="minorEastAsia"/>
          <w:sz w:val="21"/>
          <w:szCs w:val="21"/>
        </w:rPr>
        <w:t xml:space="preserve"> fue superior en su aprendizaje respecto a la base de entrenamiento. Su </w:t>
      </w:r>
      <w:proofErr w:type="spellStart"/>
      <w:r w:rsidR="00A7262F" w:rsidRPr="00A7262F">
        <w:rPr>
          <w:rFonts w:asciiTheme="minorEastAsia" w:hAnsiTheme="minorEastAsia"/>
          <w:sz w:val="21"/>
          <w:szCs w:val="21"/>
        </w:rPr>
        <w:t>accuracy</w:t>
      </w:r>
      <w:proofErr w:type="spellEnd"/>
      <w:r w:rsidR="00A7262F" w:rsidRPr="00A7262F">
        <w:rPr>
          <w:rFonts w:asciiTheme="minorEastAsia" w:hAnsiTheme="minorEastAsia"/>
          <w:sz w:val="21"/>
          <w:szCs w:val="21"/>
        </w:rPr>
        <w:t>, AUC y curva ROC fueron ampliamente superior a las del modelo KNN con K=5 en ambos periodos.</w:t>
      </w:r>
    </w:p>
    <w:p w14:paraId="3CAA0F4A" w14:textId="77777777" w:rsidR="00A7262F" w:rsidRPr="00A7262F" w:rsidRDefault="00A7262F" w:rsidP="00A7262F">
      <w:pPr>
        <w:rPr>
          <w:rFonts w:asciiTheme="minorEastAsia" w:hAnsiTheme="minorEastAsia"/>
          <w:sz w:val="21"/>
          <w:szCs w:val="21"/>
        </w:rPr>
      </w:pPr>
      <w:r w:rsidRPr="00A7262F">
        <w:rPr>
          <w:rFonts w:asciiTheme="minorEastAsia" w:hAnsiTheme="minorEastAsia"/>
          <w:sz w:val="21"/>
          <w:szCs w:val="21"/>
        </w:rPr>
        <w:t>Podemos decir, entonces:</w:t>
      </w:r>
    </w:p>
    <w:p w14:paraId="6B20B76F" w14:textId="77777777" w:rsidR="001B66CF" w:rsidRDefault="001B66CF" w:rsidP="00A7262F">
      <w:pPr>
        <w:numPr>
          <w:ilvl w:val="0"/>
          <w:numId w:val="6"/>
        </w:numPr>
        <w:rPr>
          <w:rFonts w:asciiTheme="minorEastAsia" w:hAnsiTheme="minorEastAsia"/>
          <w:sz w:val="21"/>
          <w:szCs w:val="21"/>
        </w:rPr>
      </w:pPr>
    </w:p>
    <w:p w14:paraId="63196153" w14:textId="7B16E1FA" w:rsidR="00A7262F" w:rsidRPr="00A7262F" w:rsidRDefault="001B66CF" w:rsidP="00A7262F">
      <w:pPr>
        <w:numPr>
          <w:ilvl w:val="0"/>
          <w:numId w:val="6"/>
        </w:numPr>
        <w:rPr>
          <w:rFonts w:asciiTheme="minorEastAsia" w:hAnsiTheme="minorEastAsia"/>
          <w:sz w:val="21"/>
          <w:szCs w:val="21"/>
        </w:rPr>
      </w:pPr>
      <w:r w:rsidRPr="001B66CF">
        <w:rPr>
          <w:rFonts w:asciiTheme="minorEastAsia" w:hAnsiTheme="minorEastAsia"/>
          <w:sz w:val="21"/>
          <w:szCs w:val="21"/>
        </w:rPr>
        <w:drawing>
          <wp:anchor distT="0" distB="0" distL="114300" distR="114300" simplePos="0" relativeHeight="251662336" behindDoc="1" locked="0" layoutInCell="1" allowOverlap="1" wp14:anchorId="26CB7D41" wp14:editId="446F781F">
            <wp:simplePos x="0" y="0"/>
            <wp:positionH relativeFrom="page">
              <wp:posOffset>3476625</wp:posOffset>
            </wp:positionH>
            <wp:positionV relativeFrom="paragraph">
              <wp:posOffset>1332865</wp:posOffset>
            </wp:positionV>
            <wp:extent cx="4048125" cy="3218815"/>
            <wp:effectExtent l="0" t="0" r="9525" b="635"/>
            <wp:wrapTight wrapText="bothSides">
              <wp:wrapPolygon edited="0">
                <wp:start x="0" y="0"/>
                <wp:lineTo x="0" y="21476"/>
                <wp:lineTo x="21549" y="21476"/>
                <wp:lineTo x="21549" y="0"/>
                <wp:lineTo x="0" y="0"/>
              </wp:wrapPolygon>
            </wp:wrapTight>
            <wp:docPr id="178722083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20833" name="Imagen 1" descr="Gráfico, Gráfico de líneas&#10;&#10;El contenido generado por IA puede ser incorrecto."/>
                    <pic:cNvPicPr/>
                  </pic:nvPicPr>
                  <pic:blipFill rotWithShape="1">
                    <a:blip r:embed="rId7">
                      <a:extLst>
                        <a:ext uri="{28A0092B-C50C-407E-A947-70E740481C1C}">
                          <a14:useLocalDpi xmlns:a14="http://schemas.microsoft.com/office/drawing/2010/main" val="0"/>
                        </a:ext>
                      </a:extLst>
                    </a:blip>
                    <a:srcRect r="8858"/>
                    <a:stretch/>
                  </pic:blipFill>
                  <pic:spPr bwMode="auto">
                    <a:xfrm>
                      <a:off x="0" y="0"/>
                      <a:ext cx="4048125" cy="3218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66CF">
        <w:rPr>
          <w:rFonts w:asciiTheme="minorEastAsia" w:hAnsiTheme="minorEastAsia"/>
          <w:b/>
          <w:bCs/>
          <w:sz w:val="21"/>
          <w:szCs w:val="21"/>
        </w:rPr>
        <w:drawing>
          <wp:anchor distT="0" distB="0" distL="114300" distR="114300" simplePos="0" relativeHeight="251663360" behindDoc="1" locked="0" layoutInCell="1" allowOverlap="1" wp14:anchorId="154C4BF6" wp14:editId="6324E36D">
            <wp:simplePos x="0" y="0"/>
            <wp:positionH relativeFrom="page">
              <wp:align>left</wp:align>
            </wp:positionH>
            <wp:positionV relativeFrom="paragraph">
              <wp:posOffset>1360170</wp:posOffset>
            </wp:positionV>
            <wp:extent cx="3733800" cy="3209290"/>
            <wp:effectExtent l="0" t="0" r="0" b="0"/>
            <wp:wrapTight wrapText="bothSides">
              <wp:wrapPolygon edited="0">
                <wp:start x="0" y="0"/>
                <wp:lineTo x="0" y="21412"/>
                <wp:lineTo x="21490" y="21412"/>
                <wp:lineTo x="21490" y="0"/>
                <wp:lineTo x="0" y="0"/>
              </wp:wrapPolygon>
            </wp:wrapTight>
            <wp:docPr id="98535981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59813" name="Imagen 1" descr="Gráfico, Gráfico de líneas&#10;&#10;El contenido generado por IA puede ser incorrecto."/>
                    <pic:cNvPicPr/>
                  </pic:nvPicPr>
                  <pic:blipFill rotWithShape="1">
                    <a:blip r:embed="rId8">
                      <a:extLst>
                        <a:ext uri="{28A0092B-C50C-407E-A947-70E740481C1C}">
                          <a14:useLocalDpi xmlns:a14="http://schemas.microsoft.com/office/drawing/2010/main" val="0"/>
                        </a:ext>
                      </a:extLst>
                    </a:blip>
                    <a:srcRect r="12333"/>
                    <a:stretch/>
                  </pic:blipFill>
                  <pic:spPr bwMode="auto">
                    <a:xfrm>
                      <a:off x="0" y="0"/>
                      <a:ext cx="3733800" cy="3209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62F" w:rsidRPr="00A7262F">
        <w:rPr>
          <w:rFonts w:asciiTheme="minorEastAsia" w:hAnsiTheme="minorEastAsia"/>
          <w:sz w:val="21"/>
          <w:szCs w:val="21"/>
        </w:rPr>
        <w:t xml:space="preserve">Se entreno con una base de entrenamiento de variables independientes a los modelos </w:t>
      </w:r>
      <w:proofErr w:type="spellStart"/>
      <w:r w:rsidR="00A7262F" w:rsidRPr="00A7262F">
        <w:rPr>
          <w:rFonts w:asciiTheme="minorEastAsia" w:hAnsiTheme="minorEastAsia"/>
          <w:sz w:val="21"/>
          <w:szCs w:val="21"/>
        </w:rPr>
        <w:t>Logit</w:t>
      </w:r>
      <w:proofErr w:type="spellEnd"/>
      <w:r w:rsidR="00A7262F" w:rsidRPr="00A7262F">
        <w:rPr>
          <w:rFonts w:asciiTheme="minorEastAsia" w:hAnsiTheme="minorEastAsia"/>
          <w:sz w:val="21"/>
          <w:szCs w:val="21"/>
        </w:rPr>
        <w:t xml:space="preserve"> y KNN para predecir la tasa de desocupación respecto del año 2004 y el 2024. El modelo más preciso a la hora de predecir fue el </w:t>
      </w:r>
      <w:proofErr w:type="spellStart"/>
      <w:r w:rsidR="00A7262F" w:rsidRPr="00A7262F">
        <w:rPr>
          <w:rFonts w:asciiTheme="minorEastAsia" w:hAnsiTheme="minorEastAsia"/>
          <w:sz w:val="21"/>
          <w:szCs w:val="21"/>
        </w:rPr>
        <w:t>Logit</w:t>
      </w:r>
      <w:proofErr w:type="spellEnd"/>
      <w:r w:rsidR="00A7262F" w:rsidRPr="00A7262F">
        <w:rPr>
          <w:rFonts w:asciiTheme="minorEastAsia" w:hAnsiTheme="minorEastAsia"/>
          <w:sz w:val="21"/>
          <w:szCs w:val="21"/>
        </w:rPr>
        <w:t>, prediciendo aproximadamente el 93.5% de los casos para el 2004 y el 96.7% de los casos para el 2024. Es por este motivo que se utilizará para el siguiente inciso.</w:t>
      </w:r>
    </w:p>
    <w:p w14:paraId="7603A9D4" w14:textId="69920CED" w:rsidR="001B66CF" w:rsidRDefault="001B66CF" w:rsidP="00A7262F">
      <w:pPr>
        <w:rPr>
          <w:rFonts w:asciiTheme="minorEastAsia" w:hAnsiTheme="minorEastAsia"/>
          <w:b/>
          <w:bCs/>
          <w:sz w:val="21"/>
          <w:szCs w:val="21"/>
        </w:rPr>
      </w:pPr>
    </w:p>
    <w:p w14:paraId="36C10D00" w14:textId="5542C08D" w:rsidR="001B66CF" w:rsidRDefault="001B66CF" w:rsidP="00A7262F">
      <w:pPr>
        <w:rPr>
          <w:rFonts w:asciiTheme="minorEastAsia" w:hAnsiTheme="minorEastAsia"/>
          <w:sz w:val="21"/>
          <w:szCs w:val="21"/>
        </w:rPr>
      </w:pPr>
    </w:p>
    <w:p w14:paraId="194627E7" w14:textId="77777777" w:rsidR="001B66CF" w:rsidRDefault="001B66CF" w:rsidP="001B66CF">
      <w:pPr>
        <w:tabs>
          <w:tab w:val="left" w:pos="1095"/>
        </w:tabs>
        <w:rPr>
          <w:rFonts w:asciiTheme="minorEastAsia" w:hAnsiTheme="minorEastAsia"/>
          <w:sz w:val="21"/>
          <w:szCs w:val="21"/>
        </w:rPr>
      </w:pPr>
      <w:r>
        <w:rPr>
          <w:rFonts w:asciiTheme="minorEastAsia" w:hAnsiTheme="minorEastAsia"/>
          <w:sz w:val="21"/>
          <w:szCs w:val="21"/>
        </w:rPr>
        <w:tab/>
      </w:r>
    </w:p>
    <w:p w14:paraId="233FEE62" w14:textId="775483D3" w:rsidR="001B66CF" w:rsidRPr="00B4202C" w:rsidRDefault="001B66CF" w:rsidP="00B4202C">
      <w:pPr>
        <w:ind w:left="708" w:firstLine="708"/>
        <w:rPr>
          <w:rFonts w:asciiTheme="minorEastAsia" w:hAnsiTheme="minorEastAsia"/>
          <w:sz w:val="21"/>
          <w:szCs w:val="21"/>
        </w:rPr>
      </w:pPr>
      <w:r>
        <w:rPr>
          <w:rFonts w:asciiTheme="minorEastAsia" w:hAnsiTheme="minorEastAsia"/>
          <w:sz w:val="21"/>
          <w:szCs w:val="21"/>
        </w:rPr>
        <w:br w:type="page"/>
      </w:r>
      <w:r w:rsidR="00B4202C">
        <w:rPr>
          <w:rFonts w:asciiTheme="minorEastAsia" w:hAnsiTheme="minorEastAsia"/>
          <w:b/>
          <w:bCs/>
          <w:noProof/>
          <w:sz w:val="21"/>
          <w:szCs w:val="21"/>
        </w:rPr>
        <w:lastRenderedPageBreak/>
        <mc:AlternateContent>
          <mc:Choice Requires="wps">
            <w:drawing>
              <wp:anchor distT="0" distB="0" distL="114300" distR="114300" simplePos="0" relativeHeight="251666432" behindDoc="0" locked="0" layoutInCell="1" allowOverlap="1" wp14:anchorId="0052272C" wp14:editId="42B979B4">
                <wp:simplePos x="0" y="0"/>
                <wp:positionH relativeFrom="column">
                  <wp:posOffset>2434590</wp:posOffset>
                </wp:positionH>
                <wp:positionV relativeFrom="paragraph">
                  <wp:posOffset>-204470</wp:posOffset>
                </wp:positionV>
                <wp:extent cx="57150" cy="5000625"/>
                <wp:effectExtent l="0" t="0" r="19050" b="28575"/>
                <wp:wrapNone/>
                <wp:docPr id="840975624" name="Conector recto 2"/>
                <wp:cNvGraphicFramePr/>
                <a:graphic xmlns:a="http://schemas.openxmlformats.org/drawingml/2006/main">
                  <a:graphicData uri="http://schemas.microsoft.com/office/word/2010/wordprocessingShape">
                    <wps:wsp>
                      <wps:cNvCnPr/>
                      <wps:spPr>
                        <a:xfrm>
                          <a:off x="0" y="0"/>
                          <a:ext cx="57150" cy="5000625"/>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1B30F" id="Conector recto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pt,-16.1pt" to="196.2pt,3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" strokecolor="black [3213]" strokeweight=".5pt">
                <v:stroke joinstyle="miter"/>
              </v:line>
            </w:pict>
          </mc:Fallback>
        </mc:AlternateContent>
      </w:r>
      <w:r w:rsidR="00B4202C" w:rsidRPr="001B66CF">
        <w:rPr>
          <w:rFonts w:asciiTheme="minorEastAsia" w:hAnsiTheme="minorEastAsia"/>
          <w:b/>
          <w:bCs/>
          <w:noProof/>
          <w:sz w:val="21"/>
          <w:szCs w:val="21"/>
        </w:rPr>
        <mc:AlternateContent>
          <mc:Choice Requires="wps">
            <w:drawing>
              <wp:anchor distT="45720" distB="45720" distL="114300" distR="114300" simplePos="0" relativeHeight="251665408" behindDoc="1" locked="0" layoutInCell="1" allowOverlap="1" wp14:anchorId="54BB5AE5" wp14:editId="25FB0165">
                <wp:simplePos x="0" y="0"/>
                <wp:positionH relativeFrom="column">
                  <wp:posOffset>2777490</wp:posOffset>
                </wp:positionH>
                <wp:positionV relativeFrom="paragraph">
                  <wp:posOffset>-42545</wp:posOffset>
                </wp:positionV>
                <wp:extent cx="2360930" cy="4911725"/>
                <wp:effectExtent l="0" t="0" r="11430" b="222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11725"/>
                        </a:xfrm>
                        <a:prstGeom prst="rect">
                          <a:avLst/>
                        </a:prstGeom>
                        <a:solidFill>
                          <a:srgbClr val="FFFFFF"/>
                        </a:solidFill>
                        <a:ln w="9525">
                          <a:solidFill>
                            <a:schemeClr val="bg1"/>
                          </a:solidFill>
                          <a:miter lim="800000"/>
                          <a:headEnd/>
                          <a:tailEnd/>
                        </a:ln>
                      </wps:spPr>
                      <wps:txbx>
                        <w:txbxContent>
                          <w:p w14:paraId="7C172CE9" w14:textId="77777777" w:rsidR="001B66CF" w:rsidRPr="001B66CF" w:rsidRDefault="001B66CF" w:rsidP="00B4202C">
                            <w:pPr>
                              <w:ind w:firstLine="708"/>
                              <w:rPr>
                                <w:rFonts w:asciiTheme="minorEastAsia" w:hAnsiTheme="minorEastAsia"/>
                                <w:b/>
                                <w:bCs/>
                                <w:sz w:val="21"/>
                                <w:szCs w:val="21"/>
                              </w:rPr>
                            </w:pPr>
                            <w:r w:rsidRPr="001B66CF">
                              <w:rPr>
                                <w:rFonts w:asciiTheme="minorEastAsia" w:hAnsiTheme="minorEastAsia"/>
                                <w:b/>
                                <w:bCs/>
                                <w:sz w:val="21"/>
                                <w:szCs w:val="21"/>
                              </w:rPr>
                              <w:t>Año: 2024</w:t>
                            </w:r>
                          </w:p>
                          <w:p w14:paraId="2022DB89" w14:textId="77777777" w:rsidR="001B66CF" w:rsidRPr="001B66CF" w:rsidRDefault="001B66CF" w:rsidP="001B66CF">
                            <w:pPr>
                              <w:rPr>
                                <w:rFonts w:asciiTheme="minorEastAsia" w:hAnsiTheme="minorEastAsia"/>
                                <w:b/>
                                <w:bCs/>
                                <w:sz w:val="21"/>
                                <w:szCs w:val="21"/>
                              </w:rPr>
                            </w:pPr>
                            <w:r w:rsidRPr="001B66CF">
                              <w:rPr>
                                <w:rFonts w:asciiTheme="minorEastAsia" w:hAnsiTheme="minorEastAsia"/>
                                <w:b/>
                                <w:bCs/>
                                <w:sz w:val="21"/>
                                <w:szCs w:val="21"/>
                              </w:rPr>
                              <w:t xml:space="preserve">Modelo </w:t>
                            </w:r>
                            <w:proofErr w:type="spellStart"/>
                            <w:r w:rsidRPr="001B66CF">
                              <w:rPr>
                                <w:rFonts w:asciiTheme="minorEastAsia" w:hAnsiTheme="minorEastAsia"/>
                                <w:b/>
                                <w:bCs/>
                                <w:sz w:val="21"/>
                                <w:szCs w:val="21"/>
                              </w:rPr>
                              <w:t>Logit</w:t>
                            </w:r>
                            <w:proofErr w:type="spellEnd"/>
                          </w:p>
                          <w:p w14:paraId="744CD807" w14:textId="77777777" w:rsidR="001B66CF" w:rsidRPr="001B66CF" w:rsidRDefault="001B66CF" w:rsidP="001B66CF">
                            <w:pPr>
                              <w:rPr>
                                <w:rFonts w:asciiTheme="minorEastAsia" w:hAnsiTheme="minorEastAsia"/>
                                <w:b/>
                                <w:bCs/>
                                <w:sz w:val="21"/>
                                <w:szCs w:val="21"/>
                              </w:rPr>
                            </w:pPr>
                            <w:r w:rsidRPr="001B66CF">
                              <w:rPr>
                                <w:rFonts w:asciiTheme="minorEastAsia" w:hAnsiTheme="minorEastAsia"/>
                                <w:b/>
                                <w:bCs/>
                                <w:sz w:val="21"/>
                                <w:szCs w:val="21"/>
                              </w:rPr>
                              <w:t>Matriz de Confusión:</w:t>
                            </w:r>
                          </w:p>
                          <w:p w14:paraId="43088CC3"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[[8546    2]</w:t>
                            </w:r>
                          </w:p>
                          <w:p w14:paraId="3A0CF75F"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 xml:space="preserve"> [ 292   25]]</w:t>
                            </w:r>
                          </w:p>
                          <w:p w14:paraId="1E7ACBE2"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AUC: 0.8800</w:t>
                            </w:r>
                          </w:p>
                          <w:p w14:paraId="67EC64CE" w14:textId="77777777" w:rsidR="001B66CF" w:rsidRPr="001B66CF" w:rsidRDefault="001B66CF" w:rsidP="001B66CF">
                            <w:pPr>
                              <w:rPr>
                                <w:rFonts w:asciiTheme="minorEastAsia" w:hAnsiTheme="minorEastAsia"/>
                                <w:sz w:val="21"/>
                                <w:szCs w:val="21"/>
                              </w:rPr>
                            </w:pPr>
                            <w:proofErr w:type="spellStart"/>
                            <w:r w:rsidRPr="001B66CF">
                              <w:rPr>
                                <w:rFonts w:asciiTheme="minorEastAsia" w:hAnsiTheme="minorEastAsia"/>
                                <w:sz w:val="21"/>
                                <w:szCs w:val="21"/>
                              </w:rPr>
                              <w:t>Accuracy</w:t>
                            </w:r>
                            <w:proofErr w:type="spellEnd"/>
                            <w:r w:rsidRPr="001B66CF">
                              <w:rPr>
                                <w:rFonts w:asciiTheme="minorEastAsia" w:hAnsiTheme="minorEastAsia"/>
                                <w:sz w:val="21"/>
                                <w:szCs w:val="21"/>
                              </w:rPr>
                              <w:t>: 0.9668</w:t>
                            </w:r>
                          </w:p>
                          <w:p w14:paraId="72E42C84" w14:textId="77777777" w:rsidR="001B66CF" w:rsidRPr="001B66CF" w:rsidRDefault="001B66CF" w:rsidP="001B66CF">
                            <w:pPr>
                              <w:rPr>
                                <w:rFonts w:asciiTheme="minorEastAsia" w:hAnsiTheme="minorEastAsia"/>
                                <w:b/>
                                <w:bCs/>
                                <w:sz w:val="21"/>
                                <w:szCs w:val="21"/>
                              </w:rPr>
                            </w:pPr>
                            <w:r w:rsidRPr="001B66CF">
                              <w:rPr>
                                <w:rFonts w:asciiTheme="minorEastAsia" w:hAnsiTheme="minorEastAsia"/>
                                <w:b/>
                                <w:bCs/>
                                <w:sz w:val="21"/>
                                <w:szCs w:val="21"/>
                              </w:rPr>
                              <w:t>Modelo KNN</w:t>
                            </w:r>
                          </w:p>
                          <w:p w14:paraId="368CC38F" w14:textId="77777777" w:rsidR="001B66CF" w:rsidRPr="001B66CF" w:rsidRDefault="001B66CF" w:rsidP="001B66CF">
                            <w:pPr>
                              <w:rPr>
                                <w:rFonts w:asciiTheme="minorEastAsia" w:hAnsiTheme="minorEastAsia"/>
                                <w:b/>
                                <w:bCs/>
                                <w:sz w:val="21"/>
                                <w:szCs w:val="21"/>
                              </w:rPr>
                            </w:pPr>
                            <w:r w:rsidRPr="001B66CF">
                              <w:rPr>
                                <w:rFonts w:asciiTheme="minorEastAsia" w:hAnsiTheme="minorEastAsia"/>
                                <w:b/>
                                <w:bCs/>
                                <w:sz w:val="21"/>
                                <w:szCs w:val="21"/>
                              </w:rPr>
                              <w:t>Matriz de Confusión:</w:t>
                            </w:r>
                          </w:p>
                          <w:p w14:paraId="51370550"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[[8510   38]</w:t>
                            </w:r>
                          </w:p>
                          <w:p w14:paraId="46D3A906"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 xml:space="preserve"> [ 304   13]]</w:t>
                            </w:r>
                          </w:p>
                          <w:p w14:paraId="410838A6"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AUC: 0.6849</w:t>
                            </w:r>
                          </w:p>
                          <w:p w14:paraId="7372209A" w14:textId="77777777" w:rsidR="001B66CF" w:rsidRPr="001B66CF" w:rsidRDefault="001B66CF" w:rsidP="001B66CF">
                            <w:pPr>
                              <w:rPr>
                                <w:rFonts w:asciiTheme="minorEastAsia" w:hAnsiTheme="minorEastAsia"/>
                                <w:sz w:val="21"/>
                                <w:szCs w:val="21"/>
                              </w:rPr>
                            </w:pPr>
                            <w:proofErr w:type="spellStart"/>
                            <w:r w:rsidRPr="001B66CF">
                              <w:rPr>
                                <w:rFonts w:asciiTheme="minorEastAsia" w:hAnsiTheme="minorEastAsia"/>
                                <w:sz w:val="21"/>
                                <w:szCs w:val="21"/>
                              </w:rPr>
                              <w:t>Accuracy</w:t>
                            </w:r>
                            <w:proofErr w:type="spellEnd"/>
                            <w:r w:rsidRPr="001B66CF">
                              <w:rPr>
                                <w:rFonts w:asciiTheme="minorEastAsia" w:hAnsiTheme="minorEastAsia"/>
                                <w:sz w:val="21"/>
                                <w:szCs w:val="21"/>
                              </w:rPr>
                              <w:t>: 0.9614</w:t>
                            </w:r>
                          </w:p>
                          <w:p w14:paraId="62230337" w14:textId="281491C2" w:rsidR="001B66CF" w:rsidRPr="00B4202C" w:rsidRDefault="001B66CF">
                            <w:pPr>
                              <w:rPr>
                                <w:rFonts w:asciiTheme="minorEastAsia" w:hAnsiTheme="minorEastAsia"/>
                                <w:sz w:val="21"/>
                                <w:szCs w:val="21"/>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4BB5AE5" id="_x0000_t202" coordsize="21600,21600" o:spt="202" path="m,l,21600r21600,l21600,xe">
                <v:stroke joinstyle="miter"/>
                <v:path gradientshapeok="t" o:connecttype="rect"/>
              </v:shapetype>
              <v:shape id="Cuadro de texto 2" o:spid="_x0000_s1026" type="#_x0000_t202" style="position:absolute;left:0;text-align:left;margin-left:218.7pt;margin-top:-3.35pt;width:185.9pt;height:386.75pt;z-index:-2516510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" strokecolor="white [3212]">
                <v:textbox>
                  <w:txbxContent>
                    <w:p w14:paraId="7C172CE9" w14:textId="77777777" w:rsidR="001B66CF" w:rsidRPr="001B66CF" w:rsidRDefault="001B66CF" w:rsidP="00B4202C">
                      <w:pPr>
                        <w:ind w:firstLine="708"/>
                        <w:rPr>
                          <w:rFonts w:asciiTheme="minorEastAsia" w:hAnsiTheme="minorEastAsia"/>
                          <w:b/>
                          <w:bCs/>
                          <w:sz w:val="21"/>
                          <w:szCs w:val="21"/>
                        </w:rPr>
                      </w:pPr>
                      <w:r w:rsidRPr="001B66CF">
                        <w:rPr>
                          <w:rFonts w:asciiTheme="minorEastAsia" w:hAnsiTheme="minorEastAsia"/>
                          <w:b/>
                          <w:bCs/>
                          <w:sz w:val="21"/>
                          <w:szCs w:val="21"/>
                        </w:rPr>
                        <w:t>Año: 2024</w:t>
                      </w:r>
                    </w:p>
                    <w:p w14:paraId="2022DB89" w14:textId="77777777" w:rsidR="001B66CF" w:rsidRPr="001B66CF" w:rsidRDefault="001B66CF" w:rsidP="001B66CF">
                      <w:pPr>
                        <w:rPr>
                          <w:rFonts w:asciiTheme="minorEastAsia" w:hAnsiTheme="minorEastAsia"/>
                          <w:b/>
                          <w:bCs/>
                          <w:sz w:val="21"/>
                          <w:szCs w:val="21"/>
                        </w:rPr>
                      </w:pPr>
                      <w:r w:rsidRPr="001B66CF">
                        <w:rPr>
                          <w:rFonts w:asciiTheme="minorEastAsia" w:hAnsiTheme="minorEastAsia"/>
                          <w:b/>
                          <w:bCs/>
                          <w:sz w:val="21"/>
                          <w:szCs w:val="21"/>
                        </w:rPr>
                        <w:t xml:space="preserve">Modelo </w:t>
                      </w:r>
                      <w:proofErr w:type="spellStart"/>
                      <w:r w:rsidRPr="001B66CF">
                        <w:rPr>
                          <w:rFonts w:asciiTheme="minorEastAsia" w:hAnsiTheme="minorEastAsia"/>
                          <w:b/>
                          <w:bCs/>
                          <w:sz w:val="21"/>
                          <w:szCs w:val="21"/>
                        </w:rPr>
                        <w:t>Logit</w:t>
                      </w:r>
                      <w:proofErr w:type="spellEnd"/>
                    </w:p>
                    <w:p w14:paraId="744CD807" w14:textId="77777777" w:rsidR="001B66CF" w:rsidRPr="001B66CF" w:rsidRDefault="001B66CF" w:rsidP="001B66CF">
                      <w:pPr>
                        <w:rPr>
                          <w:rFonts w:asciiTheme="minorEastAsia" w:hAnsiTheme="minorEastAsia"/>
                          <w:b/>
                          <w:bCs/>
                          <w:sz w:val="21"/>
                          <w:szCs w:val="21"/>
                        </w:rPr>
                      </w:pPr>
                      <w:r w:rsidRPr="001B66CF">
                        <w:rPr>
                          <w:rFonts w:asciiTheme="minorEastAsia" w:hAnsiTheme="minorEastAsia"/>
                          <w:b/>
                          <w:bCs/>
                          <w:sz w:val="21"/>
                          <w:szCs w:val="21"/>
                        </w:rPr>
                        <w:t>Matriz de Confusión:</w:t>
                      </w:r>
                    </w:p>
                    <w:p w14:paraId="43088CC3"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[[8546    2]</w:t>
                      </w:r>
                    </w:p>
                    <w:p w14:paraId="3A0CF75F"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 xml:space="preserve"> [ 292   25]]</w:t>
                      </w:r>
                    </w:p>
                    <w:p w14:paraId="1E7ACBE2"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AUC: 0.8800</w:t>
                      </w:r>
                    </w:p>
                    <w:p w14:paraId="67EC64CE" w14:textId="77777777" w:rsidR="001B66CF" w:rsidRPr="001B66CF" w:rsidRDefault="001B66CF" w:rsidP="001B66CF">
                      <w:pPr>
                        <w:rPr>
                          <w:rFonts w:asciiTheme="minorEastAsia" w:hAnsiTheme="minorEastAsia"/>
                          <w:sz w:val="21"/>
                          <w:szCs w:val="21"/>
                        </w:rPr>
                      </w:pPr>
                      <w:proofErr w:type="spellStart"/>
                      <w:r w:rsidRPr="001B66CF">
                        <w:rPr>
                          <w:rFonts w:asciiTheme="minorEastAsia" w:hAnsiTheme="minorEastAsia"/>
                          <w:sz w:val="21"/>
                          <w:szCs w:val="21"/>
                        </w:rPr>
                        <w:t>Accuracy</w:t>
                      </w:r>
                      <w:proofErr w:type="spellEnd"/>
                      <w:r w:rsidRPr="001B66CF">
                        <w:rPr>
                          <w:rFonts w:asciiTheme="minorEastAsia" w:hAnsiTheme="minorEastAsia"/>
                          <w:sz w:val="21"/>
                          <w:szCs w:val="21"/>
                        </w:rPr>
                        <w:t>: 0.9668</w:t>
                      </w:r>
                    </w:p>
                    <w:p w14:paraId="72E42C84" w14:textId="77777777" w:rsidR="001B66CF" w:rsidRPr="001B66CF" w:rsidRDefault="001B66CF" w:rsidP="001B66CF">
                      <w:pPr>
                        <w:rPr>
                          <w:rFonts w:asciiTheme="minorEastAsia" w:hAnsiTheme="minorEastAsia"/>
                          <w:b/>
                          <w:bCs/>
                          <w:sz w:val="21"/>
                          <w:szCs w:val="21"/>
                        </w:rPr>
                      </w:pPr>
                      <w:r w:rsidRPr="001B66CF">
                        <w:rPr>
                          <w:rFonts w:asciiTheme="minorEastAsia" w:hAnsiTheme="minorEastAsia"/>
                          <w:b/>
                          <w:bCs/>
                          <w:sz w:val="21"/>
                          <w:szCs w:val="21"/>
                        </w:rPr>
                        <w:t>Modelo KNN</w:t>
                      </w:r>
                    </w:p>
                    <w:p w14:paraId="368CC38F" w14:textId="77777777" w:rsidR="001B66CF" w:rsidRPr="001B66CF" w:rsidRDefault="001B66CF" w:rsidP="001B66CF">
                      <w:pPr>
                        <w:rPr>
                          <w:rFonts w:asciiTheme="minorEastAsia" w:hAnsiTheme="minorEastAsia"/>
                          <w:b/>
                          <w:bCs/>
                          <w:sz w:val="21"/>
                          <w:szCs w:val="21"/>
                        </w:rPr>
                      </w:pPr>
                      <w:r w:rsidRPr="001B66CF">
                        <w:rPr>
                          <w:rFonts w:asciiTheme="minorEastAsia" w:hAnsiTheme="minorEastAsia"/>
                          <w:b/>
                          <w:bCs/>
                          <w:sz w:val="21"/>
                          <w:szCs w:val="21"/>
                        </w:rPr>
                        <w:t>Matriz de Confusión:</w:t>
                      </w:r>
                    </w:p>
                    <w:p w14:paraId="51370550"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[[8510   38]</w:t>
                      </w:r>
                    </w:p>
                    <w:p w14:paraId="46D3A906"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 xml:space="preserve"> [ 304   13]]</w:t>
                      </w:r>
                    </w:p>
                    <w:p w14:paraId="410838A6" w14:textId="77777777" w:rsidR="001B66CF" w:rsidRPr="001B66CF" w:rsidRDefault="001B66CF" w:rsidP="001B66CF">
                      <w:pPr>
                        <w:rPr>
                          <w:rFonts w:asciiTheme="minorEastAsia" w:hAnsiTheme="minorEastAsia"/>
                          <w:sz w:val="21"/>
                          <w:szCs w:val="21"/>
                        </w:rPr>
                      </w:pPr>
                      <w:r w:rsidRPr="001B66CF">
                        <w:rPr>
                          <w:rFonts w:asciiTheme="minorEastAsia" w:hAnsiTheme="minorEastAsia"/>
                          <w:sz w:val="21"/>
                          <w:szCs w:val="21"/>
                        </w:rPr>
                        <w:t>AUC: 0.6849</w:t>
                      </w:r>
                    </w:p>
                    <w:p w14:paraId="7372209A" w14:textId="77777777" w:rsidR="001B66CF" w:rsidRPr="001B66CF" w:rsidRDefault="001B66CF" w:rsidP="001B66CF">
                      <w:pPr>
                        <w:rPr>
                          <w:rFonts w:asciiTheme="minorEastAsia" w:hAnsiTheme="minorEastAsia"/>
                          <w:sz w:val="21"/>
                          <w:szCs w:val="21"/>
                        </w:rPr>
                      </w:pPr>
                      <w:proofErr w:type="spellStart"/>
                      <w:r w:rsidRPr="001B66CF">
                        <w:rPr>
                          <w:rFonts w:asciiTheme="minorEastAsia" w:hAnsiTheme="minorEastAsia"/>
                          <w:sz w:val="21"/>
                          <w:szCs w:val="21"/>
                        </w:rPr>
                        <w:t>Accuracy</w:t>
                      </w:r>
                      <w:proofErr w:type="spellEnd"/>
                      <w:r w:rsidRPr="001B66CF">
                        <w:rPr>
                          <w:rFonts w:asciiTheme="minorEastAsia" w:hAnsiTheme="minorEastAsia"/>
                          <w:sz w:val="21"/>
                          <w:szCs w:val="21"/>
                        </w:rPr>
                        <w:t>: 0.9614</w:t>
                      </w:r>
                    </w:p>
                    <w:p w14:paraId="62230337" w14:textId="281491C2" w:rsidR="001B66CF" w:rsidRPr="00B4202C" w:rsidRDefault="001B66CF">
                      <w:pPr>
                        <w:rPr>
                          <w:rFonts w:asciiTheme="minorEastAsia" w:hAnsiTheme="minorEastAsia"/>
                          <w:sz w:val="21"/>
                          <w:szCs w:val="21"/>
                        </w:rPr>
                      </w:pPr>
                    </w:p>
                  </w:txbxContent>
                </v:textbox>
              </v:shape>
            </w:pict>
          </mc:Fallback>
        </mc:AlternateContent>
      </w:r>
      <w:r w:rsidRPr="001B66CF">
        <w:rPr>
          <w:rFonts w:asciiTheme="minorEastAsia" w:hAnsiTheme="minorEastAsia"/>
          <w:b/>
          <w:bCs/>
          <w:sz w:val="21"/>
          <w:szCs w:val="21"/>
        </w:rPr>
        <w:t>Año: 2004</w:t>
      </w:r>
    </w:p>
    <w:p w14:paraId="66A8F6F9" w14:textId="62871917" w:rsidR="001B66CF" w:rsidRPr="001B66CF" w:rsidRDefault="00B4202C" w:rsidP="001B66CF">
      <w:pPr>
        <w:tabs>
          <w:tab w:val="left" w:pos="1095"/>
        </w:tabs>
        <w:rPr>
          <w:rFonts w:asciiTheme="minorEastAsia" w:hAnsiTheme="minorEastAsia"/>
          <w:b/>
          <w:bCs/>
          <w:sz w:val="21"/>
          <w:szCs w:val="21"/>
        </w:rPr>
      </w:pPr>
      <w:r>
        <w:rPr>
          <w:rFonts w:asciiTheme="minorEastAsia" w:hAnsiTheme="minorEastAsia"/>
          <w:b/>
          <w:bCs/>
          <w:sz w:val="21"/>
          <w:szCs w:val="21"/>
        </w:rPr>
        <w:tab/>
      </w:r>
      <w:r w:rsidR="001B66CF" w:rsidRPr="001B66CF">
        <w:rPr>
          <w:rFonts w:asciiTheme="minorEastAsia" w:hAnsiTheme="minorEastAsia"/>
          <w:b/>
          <w:bCs/>
          <w:sz w:val="21"/>
          <w:szCs w:val="21"/>
        </w:rPr>
        <w:t xml:space="preserve">Modelo </w:t>
      </w:r>
      <w:proofErr w:type="spellStart"/>
      <w:r w:rsidR="001B66CF" w:rsidRPr="001B66CF">
        <w:rPr>
          <w:rFonts w:asciiTheme="minorEastAsia" w:hAnsiTheme="minorEastAsia"/>
          <w:b/>
          <w:bCs/>
          <w:sz w:val="21"/>
          <w:szCs w:val="21"/>
        </w:rPr>
        <w:t>Logit</w:t>
      </w:r>
      <w:proofErr w:type="spellEnd"/>
    </w:p>
    <w:p w14:paraId="7B179255" w14:textId="73DA75DF" w:rsidR="001B66CF" w:rsidRPr="001B66CF" w:rsidRDefault="00B4202C" w:rsidP="001B66CF">
      <w:pPr>
        <w:tabs>
          <w:tab w:val="left" w:pos="1095"/>
        </w:tabs>
        <w:rPr>
          <w:rFonts w:asciiTheme="minorEastAsia" w:hAnsiTheme="minorEastAsia"/>
          <w:b/>
          <w:bCs/>
          <w:sz w:val="21"/>
          <w:szCs w:val="21"/>
        </w:rPr>
      </w:pPr>
      <w:r>
        <w:rPr>
          <w:rFonts w:asciiTheme="minorEastAsia" w:hAnsiTheme="minorEastAsia"/>
          <w:b/>
          <w:bCs/>
          <w:sz w:val="21"/>
          <w:szCs w:val="21"/>
        </w:rPr>
        <w:tab/>
      </w:r>
      <w:r w:rsidR="001B66CF" w:rsidRPr="001B66CF">
        <w:rPr>
          <w:rFonts w:asciiTheme="minorEastAsia" w:hAnsiTheme="minorEastAsia"/>
          <w:b/>
          <w:bCs/>
          <w:sz w:val="21"/>
          <w:szCs w:val="21"/>
        </w:rPr>
        <w:t>Matriz de Confusión:</w:t>
      </w:r>
    </w:p>
    <w:p w14:paraId="5255CBF3" w14:textId="1EE8E925" w:rsidR="001B66CF" w:rsidRPr="001B66CF" w:rsidRDefault="00B4202C" w:rsidP="001B66CF">
      <w:pPr>
        <w:tabs>
          <w:tab w:val="left" w:pos="1095"/>
        </w:tabs>
        <w:rPr>
          <w:rFonts w:asciiTheme="minorEastAsia" w:hAnsiTheme="minorEastAsia"/>
          <w:sz w:val="21"/>
          <w:szCs w:val="21"/>
        </w:rPr>
      </w:pPr>
      <w:r>
        <w:rPr>
          <w:rFonts w:asciiTheme="minorEastAsia" w:hAnsiTheme="minorEastAsia"/>
          <w:sz w:val="21"/>
          <w:szCs w:val="21"/>
        </w:rPr>
        <w:tab/>
      </w:r>
      <w:r w:rsidR="001B66CF" w:rsidRPr="001B66CF">
        <w:rPr>
          <w:rFonts w:asciiTheme="minorEastAsia" w:hAnsiTheme="minorEastAsia"/>
          <w:sz w:val="21"/>
          <w:szCs w:val="21"/>
        </w:rPr>
        <w:t>[[8042    4]</w:t>
      </w:r>
    </w:p>
    <w:p w14:paraId="407E19E5" w14:textId="6844F11A" w:rsidR="001B66CF" w:rsidRPr="001B66CF" w:rsidRDefault="00B4202C" w:rsidP="001B66CF">
      <w:pPr>
        <w:tabs>
          <w:tab w:val="left" w:pos="1095"/>
        </w:tabs>
        <w:rPr>
          <w:rFonts w:asciiTheme="minorEastAsia" w:hAnsiTheme="minorEastAsia"/>
          <w:sz w:val="21"/>
          <w:szCs w:val="21"/>
        </w:rPr>
      </w:pPr>
      <w:r>
        <w:rPr>
          <w:rFonts w:asciiTheme="minorEastAsia" w:hAnsiTheme="minorEastAsia"/>
          <w:sz w:val="21"/>
          <w:szCs w:val="21"/>
        </w:rPr>
        <w:tab/>
      </w:r>
      <w:r w:rsidR="001B66CF" w:rsidRPr="001B66CF">
        <w:rPr>
          <w:rFonts w:asciiTheme="minorEastAsia" w:hAnsiTheme="minorEastAsia"/>
          <w:sz w:val="21"/>
          <w:szCs w:val="21"/>
        </w:rPr>
        <w:t xml:space="preserve"> [ </w:t>
      </w:r>
      <w:proofErr w:type="gramStart"/>
      <w:r w:rsidR="001B66CF" w:rsidRPr="001B66CF">
        <w:rPr>
          <w:rFonts w:asciiTheme="minorEastAsia" w:hAnsiTheme="minorEastAsia"/>
          <w:sz w:val="21"/>
          <w:szCs w:val="21"/>
        </w:rPr>
        <w:t>561  164</w:t>
      </w:r>
      <w:proofErr w:type="gramEnd"/>
      <w:r w:rsidR="001B66CF" w:rsidRPr="001B66CF">
        <w:rPr>
          <w:rFonts w:asciiTheme="minorEastAsia" w:hAnsiTheme="minorEastAsia"/>
          <w:sz w:val="21"/>
          <w:szCs w:val="21"/>
        </w:rPr>
        <w:t>]]</w:t>
      </w:r>
    </w:p>
    <w:p w14:paraId="40B44041" w14:textId="37E26948" w:rsidR="001B66CF" w:rsidRPr="001B66CF" w:rsidRDefault="00B4202C" w:rsidP="001B66CF">
      <w:pPr>
        <w:tabs>
          <w:tab w:val="left" w:pos="1095"/>
        </w:tabs>
        <w:rPr>
          <w:rFonts w:asciiTheme="minorEastAsia" w:hAnsiTheme="minorEastAsia"/>
          <w:sz w:val="21"/>
          <w:szCs w:val="21"/>
        </w:rPr>
      </w:pPr>
      <w:r>
        <w:rPr>
          <w:rFonts w:asciiTheme="minorEastAsia" w:hAnsiTheme="minorEastAsia"/>
          <w:sz w:val="21"/>
          <w:szCs w:val="21"/>
        </w:rPr>
        <w:tab/>
      </w:r>
      <w:r w:rsidR="001B66CF" w:rsidRPr="001B66CF">
        <w:rPr>
          <w:rFonts w:asciiTheme="minorEastAsia" w:hAnsiTheme="minorEastAsia"/>
          <w:sz w:val="21"/>
          <w:szCs w:val="21"/>
        </w:rPr>
        <w:t>AUC: 0.8837</w:t>
      </w:r>
    </w:p>
    <w:p w14:paraId="5E11E430" w14:textId="03EDCC25" w:rsidR="001B66CF" w:rsidRPr="001B66CF" w:rsidRDefault="00B4202C" w:rsidP="001B66CF">
      <w:pPr>
        <w:tabs>
          <w:tab w:val="left" w:pos="1095"/>
        </w:tabs>
        <w:rPr>
          <w:rFonts w:asciiTheme="minorEastAsia" w:hAnsiTheme="minorEastAsia"/>
          <w:sz w:val="21"/>
          <w:szCs w:val="21"/>
        </w:rPr>
      </w:pPr>
      <w:r>
        <w:rPr>
          <w:rFonts w:asciiTheme="minorEastAsia" w:hAnsiTheme="minorEastAsia"/>
          <w:sz w:val="21"/>
          <w:szCs w:val="21"/>
        </w:rPr>
        <w:tab/>
      </w:r>
      <w:proofErr w:type="spellStart"/>
      <w:r w:rsidR="001B66CF" w:rsidRPr="001B66CF">
        <w:rPr>
          <w:rFonts w:asciiTheme="minorEastAsia" w:hAnsiTheme="minorEastAsia"/>
          <w:sz w:val="21"/>
          <w:szCs w:val="21"/>
        </w:rPr>
        <w:t>Accuracy</w:t>
      </w:r>
      <w:proofErr w:type="spellEnd"/>
      <w:r w:rsidR="001B66CF" w:rsidRPr="001B66CF">
        <w:rPr>
          <w:rFonts w:asciiTheme="minorEastAsia" w:hAnsiTheme="minorEastAsia"/>
          <w:sz w:val="21"/>
          <w:szCs w:val="21"/>
        </w:rPr>
        <w:t>: 0.9356</w:t>
      </w:r>
    </w:p>
    <w:p w14:paraId="6F6BF8D3" w14:textId="54BD6AE0" w:rsidR="001B66CF" w:rsidRPr="001B66CF" w:rsidRDefault="00B4202C" w:rsidP="001B66CF">
      <w:pPr>
        <w:tabs>
          <w:tab w:val="left" w:pos="1095"/>
        </w:tabs>
        <w:rPr>
          <w:rFonts w:asciiTheme="minorEastAsia" w:hAnsiTheme="minorEastAsia"/>
          <w:b/>
          <w:bCs/>
          <w:sz w:val="21"/>
          <w:szCs w:val="21"/>
        </w:rPr>
      </w:pPr>
      <w:r>
        <w:rPr>
          <w:rFonts w:asciiTheme="minorEastAsia" w:hAnsiTheme="minorEastAsia"/>
          <w:b/>
          <w:bCs/>
          <w:sz w:val="21"/>
          <w:szCs w:val="21"/>
        </w:rPr>
        <w:tab/>
      </w:r>
      <w:r w:rsidR="001B66CF" w:rsidRPr="001B66CF">
        <w:rPr>
          <w:rFonts w:asciiTheme="minorEastAsia" w:hAnsiTheme="minorEastAsia"/>
          <w:b/>
          <w:bCs/>
          <w:sz w:val="21"/>
          <w:szCs w:val="21"/>
        </w:rPr>
        <w:t>Modelo KNN</w:t>
      </w:r>
    </w:p>
    <w:p w14:paraId="1C35AC5E" w14:textId="01B9FF80" w:rsidR="001B66CF" w:rsidRPr="001B66CF" w:rsidRDefault="00B4202C" w:rsidP="001B66CF">
      <w:pPr>
        <w:tabs>
          <w:tab w:val="left" w:pos="1095"/>
        </w:tabs>
        <w:rPr>
          <w:rFonts w:asciiTheme="minorEastAsia" w:hAnsiTheme="minorEastAsia"/>
          <w:b/>
          <w:bCs/>
          <w:sz w:val="21"/>
          <w:szCs w:val="21"/>
        </w:rPr>
      </w:pPr>
      <w:r>
        <w:rPr>
          <w:rFonts w:asciiTheme="minorEastAsia" w:hAnsiTheme="minorEastAsia"/>
          <w:b/>
          <w:bCs/>
          <w:sz w:val="21"/>
          <w:szCs w:val="21"/>
        </w:rPr>
        <w:tab/>
      </w:r>
      <w:r w:rsidR="001B66CF" w:rsidRPr="001B66CF">
        <w:rPr>
          <w:rFonts w:asciiTheme="minorEastAsia" w:hAnsiTheme="minorEastAsia"/>
          <w:b/>
          <w:bCs/>
          <w:sz w:val="21"/>
          <w:szCs w:val="21"/>
        </w:rPr>
        <w:t>Matriz de Confusión:</w:t>
      </w:r>
    </w:p>
    <w:p w14:paraId="52225369" w14:textId="578B8918" w:rsidR="001B66CF" w:rsidRPr="001B66CF" w:rsidRDefault="00B4202C" w:rsidP="001B66CF">
      <w:pPr>
        <w:tabs>
          <w:tab w:val="left" w:pos="1095"/>
        </w:tabs>
        <w:rPr>
          <w:rFonts w:asciiTheme="minorEastAsia" w:hAnsiTheme="minorEastAsia"/>
          <w:sz w:val="21"/>
          <w:szCs w:val="21"/>
        </w:rPr>
      </w:pPr>
      <w:r>
        <w:rPr>
          <w:rFonts w:asciiTheme="minorEastAsia" w:hAnsiTheme="minorEastAsia"/>
          <w:sz w:val="21"/>
          <w:szCs w:val="21"/>
        </w:rPr>
        <w:tab/>
      </w:r>
      <w:r w:rsidR="001B66CF" w:rsidRPr="001B66CF">
        <w:rPr>
          <w:rFonts w:asciiTheme="minorEastAsia" w:hAnsiTheme="minorEastAsia"/>
          <w:sz w:val="21"/>
          <w:szCs w:val="21"/>
        </w:rPr>
        <w:t>[[</w:t>
      </w:r>
      <w:proofErr w:type="gramStart"/>
      <w:r w:rsidR="001B66CF" w:rsidRPr="001B66CF">
        <w:rPr>
          <w:rFonts w:asciiTheme="minorEastAsia" w:hAnsiTheme="minorEastAsia"/>
          <w:sz w:val="21"/>
          <w:szCs w:val="21"/>
        </w:rPr>
        <w:t>7897  149</w:t>
      </w:r>
      <w:proofErr w:type="gramEnd"/>
      <w:r w:rsidR="001B66CF" w:rsidRPr="001B66CF">
        <w:rPr>
          <w:rFonts w:asciiTheme="minorEastAsia" w:hAnsiTheme="minorEastAsia"/>
          <w:sz w:val="21"/>
          <w:szCs w:val="21"/>
        </w:rPr>
        <w:t>]</w:t>
      </w:r>
    </w:p>
    <w:p w14:paraId="09E6C501" w14:textId="1F175562" w:rsidR="001B66CF" w:rsidRPr="001B66CF" w:rsidRDefault="00B4202C" w:rsidP="001B66CF">
      <w:pPr>
        <w:tabs>
          <w:tab w:val="left" w:pos="1095"/>
        </w:tabs>
        <w:rPr>
          <w:rFonts w:asciiTheme="minorEastAsia" w:hAnsiTheme="minorEastAsia"/>
          <w:sz w:val="21"/>
          <w:szCs w:val="21"/>
        </w:rPr>
      </w:pPr>
      <w:r>
        <w:rPr>
          <w:rFonts w:asciiTheme="minorEastAsia" w:hAnsiTheme="minorEastAsia"/>
          <w:sz w:val="21"/>
          <w:szCs w:val="21"/>
        </w:rPr>
        <w:tab/>
      </w:r>
      <w:r w:rsidR="001B66CF" w:rsidRPr="001B66CF">
        <w:rPr>
          <w:rFonts w:asciiTheme="minorEastAsia" w:hAnsiTheme="minorEastAsia"/>
          <w:sz w:val="21"/>
          <w:szCs w:val="21"/>
        </w:rPr>
        <w:t xml:space="preserve"> [ 645   80]]</w:t>
      </w:r>
    </w:p>
    <w:p w14:paraId="75207361" w14:textId="5D335E27" w:rsidR="001B66CF" w:rsidRPr="001B66CF" w:rsidRDefault="00B4202C" w:rsidP="001B66CF">
      <w:pPr>
        <w:tabs>
          <w:tab w:val="left" w:pos="1095"/>
        </w:tabs>
        <w:rPr>
          <w:rFonts w:asciiTheme="minorEastAsia" w:hAnsiTheme="minorEastAsia"/>
          <w:sz w:val="21"/>
          <w:szCs w:val="21"/>
        </w:rPr>
      </w:pPr>
      <w:r>
        <w:rPr>
          <w:rFonts w:asciiTheme="minorEastAsia" w:hAnsiTheme="minorEastAsia"/>
          <w:sz w:val="21"/>
          <w:szCs w:val="21"/>
        </w:rPr>
        <w:tab/>
      </w:r>
      <w:r w:rsidR="001B66CF" w:rsidRPr="001B66CF">
        <w:rPr>
          <w:rFonts w:asciiTheme="minorEastAsia" w:hAnsiTheme="minorEastAsia"/>
          <w:sz w:val="21"/>
          <w:szCs w:val="21"/>
        </w:rPr>
        <w:t>AUC: 0.7255</w:t>
      </w:r>
    </w:p>
    <w:p w14:paraId="78F73D08" w14:textId="16AFD7EF" w:rsidR="001B66CF" w:rsidRPr="001B66CF" w:rsidRDefault="00B4202C" w:rsidP="001B66CF">
      <w:pPr>
        <w:tabs>
          <w:tab w:val="left" w:pos="1095"/>
        </w:tabs>
        <w:rPr>
          <w:rFonts w:asciiTheme="minorEastAsia" w:hAnsiTheme="minorEastAsia"/>
          <w:sz w:val="21"/>
          <w:szCs w:val="21"/>
        </w:rPr>
      </w:pPr>
      <w:r>
        <w:rPr>
          <w:rFonts w:asciiTheme="minorEastAsia" w:hAnsiTheme="minorEastAsia"/>
          <w:sz w:val="21"/>
          <w:szCs w:val="21"/>
        </w:rPr>
        <w:tab/>
      </w:r>
      <w:proofErr w:type="spellStart"/>
      <w:r w:rsidR="001B66CF" w:rsidRPr="001B66CF">
        <w:rPr>
          <w:rFonts w:asciiTheme="minorEastAsia" w:hAnsiTheme="minorEastAsia"/>
          <w:sz w:val="21"/>
          <w:szCs w:val="21"/>
        </w:rPr>
        <w:t>Accuracy</w:t>
      </w:r>
      <w:proofErr w:type="spellEnd"/>
      <w:r w:rsidR="001B66CF" w:rsidRPr="001B66CF">
        <w:rPr>
          <w:rFonts w:asciiTheme="minorEastAsia" w:hAnsiTheme="minorEastAsia"/>
          <w:sz w:val="21"/>
          <w:szCs w:val="21"/>
        </w:rPr>
        <w:t>: 0.9095</w:t>
      </w:r>
    </w:p>
    <w:p w14:paraId="0C030076" w14:textId="3FED5238" w:rsidR="001B66CF" w:rsidRPr="001B66CF" w:rsidRDefault="001B66CF" w:rsidP="001B66CF">
      <w:pPr>
        <w:tabs>
          <w:tab w:val="left" w:pos="1095"/>
        </w:tabs>
        <w:rPr>
          <w:rFonts w:asciiTheme="minorEastAsia" w:hAnsiTheme="minorEastAsia"/>
          <w:sz w:val="21"/>
          <w:szCs w:val="21"/>
        </w:rPr>
      </w:pPr>
    </w:p>
    <w:p w14:paraId="6ABC8C6F" w14:textId="30EF6C5E" w:rsidR="00A7262F" w:rsidRDefault="00327B49" w:rsidP="00A7262F">
      <w:pPr>
        <w:rPr>
          <w:rFonts w:asciiTheme="minorEastAsia" w:hAnsiTheme="minorEastAsia"/>
          <w:b/>
          <w:bCs/>
          <w:sz w:val="21"/>
          <w:szCs w:val="21"/>
        </w:rPr>
      </w:pPr>
      <w:r w:rsidRPr="00327B49">
        <w:rPr>
          <w:rFonts w:asciiTheme="minorEastAsia" w:hAnsiTheme="minorEastAsia"/>
          <w:b/>
          <w:bCs/>
          <w:sz w:val="21"/>
          <w:szCs w:val="21"/>
        </w:rPr>
        <w:t>Parte 6</w:t>
      </w:r>
    </w:p>
    <w:p w14:paraId="4C0FA3FD" w14:textId="27FDC46B" w:rsidR="00A7262F" w:rsidRDefault="00327B49" w:rsidP="00A7262F">
      <w:pPr>
        <w:rPr>
          <w:rFonts w:asciiTheme="minorEastAsia" w:hAnsiTheme="minorEastAsia"/>
          <w:sz w:val="21"/>
          <w:szCs w:val="21"/>
        </w:rPr>
      </w:pPr>
      <w:r w:rsidRPr="00327B49">
        <w:rPr>
          <w:rFonts w:asciiTheme="minorEastAsia" w:hAnsiTheme="minorEastAsia"/>
          <w:sz w:val="21"/>
          <w:szCs w:val="21"/>
        </w:rPr>
        <w:t xml:space="preserve">En este punto debimos utilizar con el método que seleccionamos que personas son desocupadas dentro de la base de datos no respondieron. Utilizando </w:t>
      </w:r>
      <w:r w:rsidRPr="00327B49">
        <w:rPr>
          <w:rFonts w:asciiTheme="minorEastAsia" w:hAnsiTheme="minorEastAsia"/>
          <w:sz w:val="21"/>
          <w:szCs w:val="21"/>
        </w:rPr>
        <w:t xml:space="preserve">el modelo </w:t>
      </w:r>
      <w:proofErr w:type="spellStart"/>
      <w:r w:rsidRPr="00327B49">
        <w:rPr>
          <w:rFonts w:asciiTheme="minorEastAsia" w:hAnsiTheme="minorEastAsia"/>
          <w:sz w:val="21"/>
          <w:szCs w:val="21"/>
        </w:rPr>
        <w:t>Logit</w:t>
      </w:r>
      <w:proofErr w:type="spellEnd"/>
      <w:r w:rsidRPr="00327B49">
        <w:rPr>
          <w:rFonts w:asciiTheme="minorEastAsia" w:hAnsiTheme="minorEastAsia"/>
          <w:sz w:val="21"/>
          <w:szCs w:val="21"/>
        </w:rPr>
        <w:t>, se estima que alrededor del 21.52% de la población dentro de la región "no contestaron" podría estar desocupada. Aproximadamente, la proporción seria 43 de cada 200 personas.</w:t>
      </w:r>
    </w:p>
    <w:p w14:paraId="25461556" w14:textId="37617791" w:rsidR="00A7262F" w:rsidRPr="00A7262F" w:rsidRDefault="00A7262F" w:rsidP="00A7262F">
      <w:pPr>
        <w:rPr>
          <w:rFonts w:asciiTheme="minorEastAsia" w:hAnsiTheme="minorEastAsia"/>
          <w:sz w:val="21"/>
          <w:szCs w:val="21"/>
        </w:rPr>
      </w:pPr>
    </w:p>
    <w:sectPr w:rsidR="00A7262F" w:rsidRPr="00A72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45D41"/>
    <w:multiLevelType w:val="multilevel"/>
    <w:tmpl w:val="AD68099A"/>
    <w:lvl w:ilvl="0">
      <w:start w:val="1"/>
      <w:numFmt w:val="decimal"/>
      <w:lvlText w:val="%1."/>
      <w:lvlJc w:val="left"/>
      <w:pPr>
        <w:ind w:left="720" w:hanging="360"/>
      </w:pPr>
      <w:rPr>
        <w:u w:val="none"/>
      </w:rPr>
    </w:lvl>
    <w:lvl w:ilvl="1">
      <w:start w:val="1"/>
      <w:numFmt w:val="bullet"/>
      <w:lvlText w:val="●"/>
      <w:lvlJc w:val="left"/>
      <w:pPr>
        <w:ind w:left="72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266354A8"/>
    <w:multiLevelType w:val="multilevel"/>
    <w:tmpl w:val="1040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E52E7"/>
    <w:multiLevelType w:val="multilevel"/>
    <w:tmpl w:val="3DF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B523E"/>
    <w:multiLevelType w:val="multilevel"/>
    <w:tmpl w:val="B454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9446C"/>
    <w:multiLevelType w:val="multilevel"/>
    <w:tmpl w:val="4F26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D523C"/>
    <w:multiLevelType w:val="multilevel"/>
    <w:tmpl w:val="0A44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222247">
    <w:abstractNumId w:val="2"/>
  </w:num>
  <w:num w:numId="2" w16cid:durableId="361517427">
    <w:abstractNumId w:val="3"/>
  </w:num>
  <w:num w:numId="3" w16cid:durableId="1719671942">
    <w:abstractNumId w:val="1"/>
  </w:num>
  <w:num w:numId="4" w16cid:durableId="1444959122">
    <w:abstractNumId w:val="0"/>
  </w:num>
  <w:num w:numId="5" w16cid:durableId="1624385292">
    <w:abstractNumId w:val="5"/>
  </w:num>
  <w:num w:numId="6" w16cid:durableId="1109007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05"/>
    <w:rsid w:val="000D3605"/>
    <w:rsid w:val="0012092B"/>
    <w:rsid w:val="001B66CF"/>
    <w:rsid w:val="0020005D"/>
    <w:rsid w:val="0023425B"/>
    <w:rsid w:val="00245967"/>
    <w:rsid w:val="002D2FE0"/>
    <w:rsid w:val="002F0125"/>
    <w:rsid w:val="00327B49"/>
    <w:rsid w:val="004D22CD"/>
    <w:rsid w:val="00584F62"/>
    <w:rsid w:val="005B2BD1"/>
    <w:rsid w:val="0064495C"/>
    <w:rsid w:val="0070713B"/>
    <w:rsid w:val="00767277"/>
    <w:rsid w:val="007E0291"/>
    <w:rsid w:val="0081500C"/>
    <w:rsid w:val="00881F01"/>
    <w:rsid w:val="009A355E"/>
    <w:rsid w:val="00A427C7"/>
    <w:rsid w:val="00A47800"/>
    <w:rsid w:val="00A5640F"/>
    <w:rsid w:val="00A7262F"/>
    <w:rsid w:val="00B4202C"/>
    <w:rsid w:val="00B455C4"/>
    <w:rsid w:val="00BD3D8A"/>
    <w:rsid w:val="00C03596"/>
    <w:rsid w:val="00C42823"/>
    <w:rsid w:val="00D21A15"/>
    <w:rsid w:val="00D43B9C"/>
    <w:rsid w:val="00DA1251"/>
    <w:rsid w:val="00DB5CC1"/>
    <w:rsid w:val="00E3287A"/>
    <w:rsid w:val="00F67426"/>
    <w:rsid w:val="00F970F6"/>
    <w:rsid w:val="00FE316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3A0A"/>
  <w15:chartTrackingRefBased/>
  <w15:docId w15:val="{0EB67455-13A9-44BE-97AB-F9FCC4EB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3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D36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D36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6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6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6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6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6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6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36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D36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D36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6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6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6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6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605"/>
    <w:rPr>
      <w:rFonts w:eastAsiaTheme="majorEastAsia" w:cstheme="majorBidi"/>
      <w:color w:val="272727" w:themeColor="text1" w:themeTint="D8"/>
    </w:rPr>
  </w:style>
  <w:style w:type="paragraph" w:styleId="Ttulo">
    <w:name w:val="Title"/>
    <w:basedOn w:val="Normal"/>
    <w:next w:val="Normal"/>
    <w:link w:val="TtuloCar"/>
    <w:uiPriority w:val="10"/>
    <w:qFormat/>
    <w:rsid w:val="000D3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6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6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6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605"/>
    <w:pPr>
      <w:spacing w:before="160"/>
      <w:jc w:val="center"/>
    </w:pPr>
    <w:rPr>
      <w:i/>
      <w:iCs/>
      <w:color w:val="404040" w:themeColor="text1" w:themeTint="BF"/>
    </w:rPr>
  </w:style>
  <w:style w:type="character" w:customStyle="1" w:styleId="CitaCar">
    <w:name w:val="Cita Car"/>
    <w:basedOn w:val="Fuentedeprrafopredeter"/>
    <w:link w:val="Cita"/>
    <w:uiPriority w:val="29"/>
    <w:rsid w:val="000D3605"/>
    <w:rPr>
      <w:i/>
      <w:iCs/>
      <w:color w:val="404040" w:themeColor="text1" w:themeTint="BF"/>
    </w:rPr>
  </w:style>
  <w:style w:type="paragraph" w:styleId="Prrafodelista">
    <w:name w:val="List Paragraph"/>
    <w:basedOn w:val="Normal"/>
    <w:uiPriority w:val="34"/>
    <w:qFormat/>
    <w:rsid w:val="000D3605"/>
    <w:pPr>
      <w:ind w:left="720"/>
      <w:contextualSpacing/>
    </w:pPr>
  </w:style>
  <w:style w:type="character" w:styleId="nfasisintenso">
    <w:name w:val="Intense Emphasis"/>
    <w:basedOn w:val="Fuentedeprrafopredeter"/>
    <w:uiPriority w:val="21"/>
    <w:qFormat/>
    <w:rsid w:val="000D3605"/>
    <w:rPr>
      <w:i/>
      <w:iCs/>
      <w:color w:val="0F4761" w:themeColor="accent1" w:themeShade="BF"/>
    </w:rPr>
  </w:style>
  <w:style w:type="paragraph" w:styleId="Citadestacada">
    <w:name w:val="Intense Quote"/>
    <w:basedOn w:val="Normal"/>
    <w:next w:val="Normal"/>
    <w:link w:val="CitadestacadaCar"/>
    <w:uiPriority w:val="30"/>
    <w:qFormat/>
    <w:rsid w:val="000D3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605"/>
    <w:rPr>
      <w:i/>
      <w:iCs/>
      <w:color w:val="0F4761" w:themeColor="accent1" w:themeShade="BF"/>
    </w:rPr>
  </w:style>
  <w:style w:type="character" w:styleId="Referenciaintensa">
    <w:name w:val="Intense Reference"/>
    <w:basedOn w:val="Fuentedeprrafopredeter"/>
    <w:uiPriority w:val="32"/>
    <w:qFormat/>
    <w:rsid w:val="000D3605"/>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2D2FE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D2FE0"/>
    <w:rPr>
      <w:rFonts w:ascii="Consolas" w:hAnsi="Consolas"/>
      <w:sz w:val="20"/>
      <w:szCs w:val="20"/>
    </w:rPr>
  </w:style>
  <w:style w:type="table" w:styleId="Tablaconcuadrcula">
    <w:name w:val="Table Grid"/>
    <w:basedOn w:val="Tablanormal"/>
    <w:uiPriority w:val="39"/>
    <w:rsid w:val="00881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243">
      <w:bodyDiv w:val="1"/>
      <w:marLeft w:val="0"/>
      <w:marRight w:val="0"/>
      <w:marTop w:val="0"/>
      <w:marBottom w:val="0"/>
      <w:divBdr>
        <w:top w:val="none" w:sz="0" w:space="0" w:color="auto"/>
        <w:left w:val="none" w:sz="0" w:space="0" w:color="auto"/>
        <w:bottom w:val="none" w:sz="0" w:space="0" w:color="auto"/>
        <w:right w:val="none" w:sz="0" w:space="0" w:color="auto"/>
      </w:divBdr>
    </w:div>
    <w:div w:id="18239643">
      <w:bodyDiv w:val="1"/>
      <w:marLeft w:val="0"/>
      <w:marRight w:val="0"/>
      <w:marTop w:val="0"/>
      <w:marBottom w:val="0"/>
      <w:divBdr>
        <w:top w:val="none" w:sz="0" w:space="0" w:color="auto"/>
        <w:left w:val="none" w:sz="0" w:space="0" w:color="auto"/>
        <w:bottom w:val="none" w:sz="0" w:space="0" w:color="auto"/>
        <w:right w:val="none" w:sz="0" w:space="0" w:color="auto"/>
      </w:divBdr>
    </w:div>
    <w:div w:id="27536347">
      <w:bodyDiv w:val="1"/>
      <w:marLeft w:val="0"/>
      <w:marRight w:val="0"/>
      <w:marTop w:val="0"/>
      <w:marBottom w:val="0"/>
      <w:divBdr>
        <w:top w:val="none" w:sz="0" w:space="0" w:color="auto"/>
        <w:left w:val="none" w:sz="0" w:space="0" w:color="auto"/>
        <w:bottom w:val="none" w:sz="0" w:space="0" w:color="auto"/>
        <w:right w:val="none" w:sz="0" w:space="0" w:color="auto"/>
      </w:divBdr>
    </w:div>
    <w:div w:id="28995761">
      <w:bodyDiv w:val="1"/>
      <w:marLeft w:val="0"/>
      <w:marRight w:val="0"/>
      <w:marTop w:val="0"/>
      <w:marBottom w:val="0"/>
      <w:divBdr>
        <w:top w:val="none" w:sz="0" w:space="0" w:color="auto"/>
        <w:left w:val="none" w:sz="0" w:space="0" w:color="auto"/>
        <w:bottom w:val="none" w:sz="0" w:space="0" w:color="auto"/>
        <w:right w:val="none" w:sz="0" w:space="0" w:color="auto"/>
      </w:divBdr>
    </w:div>
    <w:div w:id="49694324">
      <w:bodyDiv w:val="1"/>
      <w:marLeft w:val="0"/>
      <w:marRight w:val="0"/>
      <w:marTop w:val="0"/>
      <w:marBottom w:val="0"/>
      <w:divBdr>
        <w:top w:val="none" w:sz="0" w:space="0" w:color="auto"/>
        <w:left w:val="none" w:sz="0" w:space="0" w:color="auto"/>
        <w:bottom w:val="none" w:sz="0" w:space="0" w:color="auto"/>
        <w:right w:val="none" w:sz="0" w:space="0" w:color="auto"/>
      </w:divBdr>
    </w:div>
    <w:div w:id="54401028">
      <w:bodyDiv w:val="1"/>
      <w:marLeft w:val="0"/>
      <w:marRight w:val="0"/>
      <w:marTop w:val="0"/>
      <w:marBottom w:val="0"/>
      <w:divBdr>
        <w:top w:val="none" w:sz="0" w:space="0" w:color="auto"/>
        <w:left w:val="none" w:sz="0" w:space="0" w:color="auto"/>
        <w:bottom w:val="none" w:sz="0" w:space="0" w:color="auto"/>
        <w:right w:val="none" w:sz="0" w:space="0" w:color="auto"/>
      </w:divBdr>
    </w:div>
    <w:div w:id="59137932">
      <w:bodyDiv w:val="1"/>
      <w:marLeft w:val="0"/>
      <w:marRight w:val="0"/>
      <w:marTop w:val="0"/>
      <w:marBottom w:val="0"/>
      <w:divBdr>
        <w:top w:val="none" w:sz="0" w:space="0" w:color="auto"/>
        <w:left w:val="none" w:sz="0" w:space="0" w:color="auto"/>
        <w:bottom w:val="none" w:sz="0" w:space="0" w:color="auto"/>
        <w:right w:val="none" w:sz="0" w:space="0" w:color="auto"/>
      </w:divBdr>
    </w:div>
    <w:div w:id="72166938">
      <w:bodyDiv w:val="1"/>
      <w:marLeft w:val="0"/>
      <w:marRight w:val="0"/>
      <w:marTop w:val="0"/>
      <w:marBottom w:val="0"/>
      <w:divBdr>
        <w:top w:val="none" w:sz="0" w:space="0" w:color="auto"/>
        <w:left w:val="none" w:sz="0" w:space="0" w:color="auto"/>
        <w:bottom w:val="none" w:sz="0" w:space="0" w:color="auto"/>
        <w:right w:val="none" w:sz="0" w:space="0" w:color="auto"/>
      </w:divBdr>
    </w:div>
    <w:div w:id="78989422">
      <w:bodyDiv w:val="1"/>
      <w:marLeft w:val="0"/>
      <w:marRight w:val="0"/>
      <w:marTop w:val="0"/>
      <w:marBottom w:val="0"/>
      <w:divBdr>
        <w:top w:val="none" w:sz="0" w:space="0" w:color="auto"/>
        <w:left w:val="none" w:sz="0" w:space="0" w:color="auto"/>
        <w:bottom w:val="none" w:sz="0" w:space="0" w:color="auto"/>
        <w:right w:val="none" w:sz="0" w:space="0" w:color="auto"/>
      </w:divBdr>
    </w:div>
    <w:div w:id="82074032">
      <w:bodyDiv w:val="1"/>
      <w:marLeft w:val="0"/>
      <w:marRight w:val="0"/>
      <w:marTop w:val="0"/>
      <w:marBottom w:val="0"/>
      <w:divBdr>
        <w:top w:val="none" w:sz="0" w:space="0" w:color="auto"/>
        <w:left w:val="none" w:sz="0" w:space="0" w:color="auto"/>
        <w:bottom w:val="none" w:sz="0" w:space="0" w:color="auto"/>
        <w:right w:val="none" w:sz="0" w:space="0" w:color="auto"/>
      </w:divBdr>
    </w:div>
    <w:div w:id="86311642">
      <w:bodyDiv w:val="1"/>
      <w:marLeft w:val="0"/>
      <w:marRight w:val="0"/>
      <w:marTop w:val="0"/>
      <w:marBottom w:val="0"/>
      <w:divBdr>
        <w:top w:val="none" w:sz="0" w:space="0" w:color="auto"/>
        <w:left w:val="none" w:sz="0" w:space="0" w:color="auto"/>
        <w:bottom w:val="none" w:sz="0" w:space="0" w:color="auto"/>
        <w:right w:val="none" w:sz="0" w:space="0" w:color="auto"/>
      </w:divBdr>
    </w:div>
    <w:div w:id="93793504">
      <w:bodyDiv w:val="1"/>
      <w:marLeft w:val="0"/>
      <w:marRight w:val="0"/>
      <w:marTop w:val="0"/>
      <w:marBottom w:val="0"/>
      <w:divBdr>
        <w:top w:val="none" w:sz="0" w:space="0" w:color="auto"/>
        <w:left w:val="none" w:sz="0" w:space="0" w:color="auto"/>
        <w:bottom w:val="none" w:sz="0" w:space="0" w:color="auto"/>
        <w:right w:val="none" w:sz="0" w:space="0" w:color="auto"/>
      </w:divBdr>
    </w:div>
    <w:div w:id="96295829">
      <w:bodyDiv w:val="1"/>
      <w:marLeft w:val="0"/>
      <w:marRight w:val="0"/>
      <w:marTop w:val="0"/>
      <w:marBottom w:val="0"/>
      <w:divBdr>
        <w:top w:val="none" w:sz="0" w:space="0" w:color="auto"/>
        <w:left w:val="none" w:sz="0" w:space="0" w:color="auto"/>
        <w:bottom w:val="none" w:sz="0" w:space="0" w:color="auto"/>
        <w:right w:val="none" w:sz="0" w:space="0" w:color="auto"/>
      </w:divBdr>
    </w:div>
    <w:div w:id="96950955">
      <w:bodyDiv w:val="1"/>
      <w:marLeft w:val="0"/>
      <w:marRight w:val="0"/>
      <w:marTop w:val="0"/>
      <w:marBottom w:val="0"/>
      <w:divBdr>
        <w:top w:val="none" w:sz="0" w:space="0" w:color="auto"/>
        <w:left w:val="none" w:sz="0" w:space="0" w:color="auto"/>
        <w:bottom w:val="none" w:sz="0" w:space="0" w:color="auto"/>
        <w:right w:val="none" w:sz="0" w:space="0" w:color="auto"/>
      </w:divBdr>
    </w:div>
    <w:div w:id="140385545">
      <w:bodyDiv w:val="1"/>
      <w:marLeft w:val="0"/>
      <w:marRight w:val="0"/>
      <w:marTop w:val="0"/>
      <w:marBottom w:val="0"/>
      <w:divBdr>
        <w:top w:val="none" w:sz="0" w:space="0" w:color="auto"/>
        <w:left w:val="none" w:sz="0" w:space="0" w:color="auto"/>
        <w:bottom w:val="none" w:sz="0" w:space="0" w:color="auto"/>
        <w:right w:val="none" w:sz="0" w:space="0" w:color="auto"/>
      </w:divBdr>
    </w:div>
    <w:div w:id="148327033">
      <w:bodyDiv w:val="1"/>
      <w:marLeft w:val="0"/>
      <w:marRight w:val="0"/>
      <w:marTop w:val="0"/>
      <w:marBottom w:val="0"/>
      <w:divBdr>
        <w:top w:val="none" w:sz="0" w:space="0" w:color="auto"/>
        <w:left w:val="none" w:sz="0" w:space="0" w:color="auto"/>
        <w:bottom w:val="none" w:sz="0" w:space="0" w:color="auto"/>
        <w:right w:val="none" w:sz="0" w:space="0" w:color="auto"/>
      </w:divBdr>
      <w:divsChild>
        <w:div w:id="2132477646">
          <w:marLeft w:val="-420"/>
          <w:marRight w:val="0"/>
          <w:marTop w:val="0"/>
          <w:marBottom w:val="0"/>
          <w:divBdr>
            <w:top w:val="none" w:sz="0" w:space="0" w:color="auto"/>
            <w:left w:val="none" w:sz="0" w:space="0" w:color="auto"/>
            <w:bottom w:val="none" w:sz="0" w:space="0" w:color="auto"/>
            <w:right w:val="none" w:sz="0" w:space="0" w:color="auto"/>
          </w:divBdr>
          <w:divsChild>
            <w:div w:id="1605960304">
              <w:marLeft w:val="0"/>
              <w:marRight w:val="0"/>
              <w:marTop w:val="0"/>
              <w:marBottom w:val="0"/>
              <w:divBdr>
                <w:top w:val="none" w:sz="0" w:space="0" w:color="auto"/>
                <w:left w:val="none" w:sz="0" w:space="0" w:color="auto"/>
                <w:bottom w:val="none" w:sz="0" w:space="0" w:color="auto"/>
                <w:right w:val="none" w:sz="0" w:space="0" w:color="auto"/>
              </w:divBdr>
              <w:divsChild>
                <w:div w:id="494536840">
                  <w:marLeft w:val="0"/>
                  <w:marRight w:val="0"/>
                  <w:marTop w:val="0"/>
                  <w:marBottom w:val="0"/>
                  <w:divBdr>
                    <w:top w:val="none" w:sz="0" w:space="0" w:color="auto"/>
                    <w:left w:val="none" w:sz="0" w:space="0" w:color="auto"/>
                    <w:bottom w:val="none" w:sz="0" w:space="0" w:color="auto"/>
                    <w:right w:val="none" w:sz="0" w:space="0" w:color="auto"/>
                  </w:divBdr>
                  <w:divsChild>
                    <w:div w:id="1352075353">
                      <w:marLeft w:val="0"/>
                      <w:marRight w:val="0"/>
                      <w:marTop w:val="0"/>
                      <w:marBottom w:val="0"/>
                      <w:divBdr>
                        <w:top w:val="none" w:sz="0" w:space="0" w:color="auto"/>
                        <w:left w:val="none" w:sz="0" w:space="0" w:color="auto"/>
                        <w:bottom w:val="none" w:sz="0" w:space="0" w:color="auto"/>
                        <w:right w:val="none" w:sz="0" w:space="0" w:color="auto"/>
                      </w:divBdr>
                    </w:div>
                    <w:div w:id="11479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09190">
          <w:marLeft w:val="-420"/>
          <w:marRight w:val="0"/>
          <w:marTop w:val="0"/>
          <w:marBottom w:val="0"/>
          <w:divBdr>
            <w:top w:val="none" w:sz="0" w:space="0" w:color="auto"/>
            <w:left w:val="none" w:sz="0" w:space="0" w:color="auto"/>
            <w:bottom w:val="none" w:sz="0" w:space="0" w:color="auto"/>
            <w:right w:val="none" w:sz="0" w:space="0" w:color="auto"/>
          </w:divBdr>
          <w:divsChild>
            <w:div w:id="1201167598">
              <w:marLeft w:val="0"/>
              <w:marRight w:val="0"/>
              <w:marTop w:val="0"/>
              <w:marBottom w:val="0"/>
              <w:divBdr>
                <w:top w:val="none" w:sz="0" w:space="0" w:color="auto"/>
                <w:left w:val="none" w:sz="0" w:space="0" w:color="auto"/>
                <w:bottom w:val="none" w:sz="0" w:space="0" w:color="auto"/>
                <w:right w:val="none" w:sz="0" w:space="0" w:color="auto"/>
              </w:divBdr>
              <w:divsChild>
                <w:div w:id="1481577542">
                  <w:marLeft w:val="0"/>
                  <w:marRight w:val="0"/>
                  <w:marTop w:val="0"/>
                  <w:marBottom w:val="0"/>
                  <w:divBdr>
                    <w:top w:val="none" w:sz="0" w:space="0" w:color="auto"/>
                    <w:left w:val="none" w:sz="0" w:space="0" w:color="auto"/>
                    <w:bottom w:val="none" w:sz="0" w:space="0" w:color="auto"/>
                    <w:right w:val="none" w:sz="0" w:space="0" w:color="auto"/>
                  </w:divBdr>
                  <w:divsChild>
                    <w:div w:id="348147305">
                      <w:marLeft w:val="0"/>
                      <w:marRight w:val="0"/>
                      <w:marTop w:val="0"/>
                      <w:marBottom w:val="0"/>
                      <w:divBdr>
                        <w:top w:val="none" w:sz="0" w:space="0" w:color="auto"/>
                        <w:left w:val="none" w:sz="0" w:space="0" w:color="auto"/>
                        <w:bottom w:val="none" w:sz="0" w:space="0" w:color="auto"/>
                        <w:right w:val="none" w:sz="0" w:space="0" w:color="auto"/>
                      </w:divBdr>
                    </w:div>
                    <w:div w:id="8495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8064">
      <w:bodyDiv w:val="1"/>
      <w:marLeft w:val="0"/>
      <w:marRight w:val="0"/>
      <w:marTop w:val="0"/>
      <w:marBottom w:val="0"/>
      <w:divBdr>
        <w:top w:val="none" w:sz="0" w:space="0" w:color="auto"/>
        <w:left w:val="none" w:sz="0" w:space="0" w:color="auto"/>
        <w:bottom w:val="none" w:sz="0" w:space="0" w:color="auto"/>
        <w:right w:val="none" w:sz="0" w:space="0" w:color="auto"/>
      </w:divBdr>
    </w:div>
    <w:div w:id="151260040">
      <w:bodyDiv w:val="1"/>
      <w:marLeft w:val="0"/>
      <w:marRight w:val="0"/>
      <w:marTop w:val="0"/>
      <w:marBottom w:val="0"/>
      <w:divBdr>
        <w:top w:val="none" w:sz="0" w:space="0" w:color="auto"/>
        <w:left w:val="none" w:sz="0" w:space="0" w:color="auto"/>
        <w:bottom w:val="none" w:sz="0" w:space="0" w:color="auto"/>
        <w:right w:val="none" w:sz="0" w:space="0" w:color="auto"/>
      </w:divBdr>
    </w:div>
    <w:div w:id="152769241">
      <w:bodyDiv w:val="1"/>
      <w:marLeft w:val="0"/>
      <w:marRight w:val="0"/>
      <w:marTop w:val="0"/>
      <w:marBottom w:val="0"/>
      <w:divBdr>
        <w:top w:val="none" w:sz="0" w:space="0" w:color="auto"/>
        <w:left w:val="none" w:sz="0" w:space="0" w:color="auto"/>
        <w:bottom w:val="none" w:sz="0" w:space="0" w:color="auto"/>
        <w:right w:val="none" w:sz="0" w:space="0" w:color="auto"/>
      </w:divBdr>
    </w:div>
    <w:div w:id="157618132">
      <w:bodyDiv w:val="1"/>
      <w:marLeft w:val="0"/>
      <w:marRight w:val="0"/>
      <w:marTop w:val="0"/>
      <w:marBottom w:val="0"/>
      <w:divBdr>
        <w:top w:val="none" w:sz="0" w:space="0" w:color="auto"/>
        <w:left w:val="none" w:sz="0" w:space="0" w:color="auto"/>
        <w:bottom w:val="none" w:sz="0" w:space="0" w:color="auto"/>
        <w:right w:val="none" w:sz="0" w:space="0" w:color="auto"/>
      </w:divBdr>
    </w:div>
    <w:div w:id="168957016">
      <w:bodyDiv w:val="1"/>
      <w:marLeft w:val="0"/>
      <w:marRight w:val="0"/>
      <w:marTop w:val="0"/>
      <w:marBottom w:val="0"/>
      <w:divBdr>
        <w:top w:val="none" w:sz="0" w:space="0" w:color="auto"/>
        <w:left w:val="none" w:sz="0" w:space="0" w:color="auto"/>
        <w:bottom w:val="none" w:sz="0" w:space="0" w:color="auto"/>
        <w:right w:val="none" w:sz="0" w:space="0" w:color="auto"/>
      </w:divBdr>
    </w:div>
    <w:div w:id="176896265">
      <w:bodyDiv w:val="1"/>
      <w:marLeft w:val="0"/>
      <w:marRight w:val="0"/>
      <w:marTop w:val="0"/>
      <w:marBottom w:val="0"/>
      <w:divBdr>
        <w:top w:val="none" w:sz="0" w:space="0" w:color="auto"/>
        <w:left w:val="none" w:sz="0" w:space="0" w:color="auto"/>
        <w:bottom w:val="none" w:sz="0" w:space="0" w:color="auto"/>
        <w:right w:val="none" w:sz="0" w:space="0" w:color="auto"/>
      </w:divBdr>
    </w:div>
    <w:div w:id="184758638">
      <w:bodyDiv w:val="1"/>
      <w:marLeft w:val="0"/>
      <w:marRight w:val="0"/>
      <w:marTop w:val="0"/>
      <w:marBottom w:val="0"/>
      <w:divBdr>
        <w:top w:val="none" w:sz="0" w:space="0" w:color="auto"/>
        <w:left w:val="none" w:sz="0" w:space="0" w:color="auto"/>
        <w:bottom w:val="none" w:sz="0" w:space="0" w:color="auto"/>
        <w:right w:val="none" w:sz="0" w:space="0" w:color="auto"/>
      </w:divBdr>
    </w:div>
    <w:div w:id="190732060">
      <w:bodyDiv w:val="1"/>
      <w:marLeft w:val="0"/>
      <w:marRight w:val="0"/>
      <w:marTop w:val="0"/>
      <w:marBottom w:val="0"/>
      <w:divBdr>
        <w:top w:val="none" w:sz="0" w:space="0" w:color="auto"/>
        <w:left w:val="none" w:sz="0" w:space="0" w:color="auto"/>
        <w:bottom w:val="none" w:sz="0" w:space="0" w:color="auto"/>
        <w:right w:val="none" w:sz="0" w:space="0" w:color="auto"/>
      </w:divBdr>
    </w:div>
    <w:div w:id="208883053">
      <w:bodyDiv w:val="1"/>
      <w:marLeft w:val="0"/>
      <w:marRight w:val="0"/>
      <w:marTop w:val="0"/>
      <w:marBottom w:val="0"/>
      <w:divBdr>
        <w:top w:val="none" w:sz="0" w:space="0" w:color="auto"/>
        <w:left w:val="none" w:sz="0" w:space="0" w:color="auto"/>
        <w:bottom w:val="none" w:sz="0" w:space="0" w:color="auto"/>
        <w:right w:val="none" w:sz="0" w:space="0" w:color="auto"/>
      </w:divBdr>
    </w:div>
    <w:div w:id="223565992">
      <w:bodyDiv w:val="1"/>
      <w:marLeft w:val="0"/>
      <w:marRight w:val="0"/>
      <w:marTop w:val="0"/>
      <w:marBottom w:val="0"/>
      <w:divBdr>
        <w:top w:val="none" w:sz="0" w:space="0" w:color="auto"/>
        <w:left w:val="none" w:sz="0" w:space="0" w:color="auto"/>
        <w:bottom w:val="none" w:sz="0" w:space="0" w:color="auto"/>
        <w:right w:val="none" w:sz="0" w:space="0" w:color="auto"/>
      </w:divBdr>
    </w:div>
    <w:div w:id="225189764">
      <w:bodyDiv w:val="1"/>
      <w:marLeft w:val="0"/>
      <w:marRight w:val="0"/>
      <w:marTop w:val="0"/>
      <w:marBottom w:val="0"/>
      <w:divBdr>
        <w:top w:val="none" w:sz="0" w:space="0" w:color="auto"/>
        <w:left w:val="none" w:sz="0" w:space="0" w:color="auto"/>
        <w:bottom w:val="none" w:sz="0" w:space="0" w:color="auto"/>
        <w:right w:val="none" w:sz="0" w:space="0" w:color="auto"/>
      </w:divBdr>
    </w:div>
    <w:div w:id="229461895">
      <w:bodyDiv w:val="1"/>
      <w:marLeft w:val="0"/>
      <w:marRight w:val="0"/>
      <w:marTop w:val="0"/>
      <w:marBottom w:val="0"/>
      <w:divBdr>
        <w:top w:val="none" w:sz="0" w:space="0" w:color="auto"/>
        <w:left w:val="none" w:sz="0" w:space="0" w:color="auto"/>
        <w:bottom w:val="none" w:sz="0" w:space="0" w:color="auto"/>
        <w:right w:val="none" w:sz="0" w:space="0" w:color="auto"/>
      </w:divBdr>
    </w:div>
    <w:div w:id="230583142">
      <w:bodyDiv w:val="1"/>
      <w:marLeft w:val="0"/>
      <w:marRight w:val="0"/>
      <w:marTop w:val="0"/>
      <w:marBottom w:val="0"/>
      <w:divBdr>
        <w:top w:val="none" w:sz="0" w:space="0" w:color="auto"/>
        <w:left w:val="none" w:sz="0" w:space="0" w:color="auto"/>
        <w:bottom w:val="none" w:sz="0" w:space="0" w:color="auto"/>
        <w:right w:val="none" w:sz="0" w:space="0" w:color="auto"/>
      </w:divBdr>
    </w:div>
    <w:div w:id="248269188">
      <w:bodyDiv w:val="1"/>
      <w:marLeft w:val="0"/>
      <w:marRight w:val="0"/>
      <w:marTop w:val="0"/>
      <w:marBottom w:val="0"/>
      <w:divBdr>
        <w:top w:val="none" w:sz="0" w:space="0" w:color="auto"/>
        <w:left w:val="none" w:sz="0" w:space="0" w:color="auto"/>
        <w:bottom w:val="none" w:sz="0" w:space="0" w:color="auto"/>
        <w:right w:val="none" w:sz="0" w:space="0" w:color="auto"/>
      </w:divBdr>
    </w:div>
    <w:div w:id="248276482">
      <w:bodyDiv w:val="1"/>
      <w:marLeft w:val="0"/>
      <w:marRight w:val="0"/>
      <w:marTop w:val="0"/>
      <w:marBottom w:val="0"/>
      <w:divBdr>
        <w:top w:val="none" w:sz="0" w:space="0" w:color="auto"/>
        <w:left w:val="none" w:sz="0" w:space="0" w:color="auto"/>
        <w:bottom w:val="none" w:sz="0" w:space="0" w:color="auto"/>
        <w:right w:val="none" w:sz="0" w:space="0" w:color="auto"/>
      </w:divBdr>
    </w:div>
    <w:div w:id="278801083">
      <w:bodyDiv w:val="1"/>
      <w:marLeft w:val="0"/>
      <w:marRight w:val="0"/>
      <w:marTop w:val="0"/>
      <w:marBottom w:val="0"/>
      <w:divBdr>
        <w:top w:val="none" w:sz="0" w:space="0" w:color="auto"/>
        <w:left w:val="none" w:sz="0" w:space="0" w:color="auto"/>
        <w:bottom w:val="none" w:sz="0" w:space="0" w:color="auto"/>
        <w:right w:val="none" w:sz="0" w:space="0" w:color="auto"/>
      </w:divBdr>
    </w:div>
    <w:div w:id="286394121">
      <w:bodyDiv w:val="1"/>
      <w:marLeft w:val="0"/>
      <w:marRight w:val="0"/>
      <w:marTop w:val="0"/>
      <w:marBottom w:val="0"/>
      <w:divBdr>
        <w:top w:val="none" w:sz="0" w:space="0" w:color="auto"/>
        <w:left w:val="none" w:sz="0" w:space="0" w:color="auto"/>
        <w:bottom w:val="none" w:sz="0" w:space="0" w:color="auto"/>
        <w:right w:val="none" w:sz="0" w:space="0" w:color="auto"/>
      </w:divBdr>
    </w:div>
    <w:div w:id="300579842">
      <w:bodyDiv w:val="1"/>
      <w:marLeft w:val="0"/>
      <w:marRight w:val="0"/>
      <w:marTop w:val="0"/>
      <w:marBottom w:val="0"/>
      <w:divBdr>
        <w:top w:val="none" w:sz="0" w:space="0" w:color="auto"/>
        <w:left w:val="none" w:sz="0" w:space="0" w:color="auto"/>
        <w:bottom w:val="none" w:sz="0" w:space="0" w:color="auto"/>
        <w:right w:val="none" w:sz="0" w:space="0" w:color="auto"/>
      </w:divBdr>
    </w:div>
    <w:div w:id="302589050">
      <w:bodyDiv w:val="1"/>
      <w:marLeft w:val="0"/>
      <w:marRight w:val="0"/>
      <w:marTop w:val="0"/>
      <w:marBottom w:val="0"/>
      <w:divBdr>
        <w:top w:val="none" w:sz="0" w:space="0" w:color="auto"/>
        <w:left w:val="none" w:sz="0" w:space="0" w:color="auto"/>
        <w:bottom w:val="none" w:sz="0" w:space="0" w:color="auto"/>
        <w:right w:val="none" w:sz="0" w:space="0" w:color="auto"/>
      </w:divBdr>
    </w:div>
    <w:div w:id="325868603">
      <w:bodyDiv w:val="1"/>
      <w:marLeft w:val="0"/>
      <w:marRight w:val="0"/>
      <w:marTop w:val="0"/>
      <w:marBottom w:val="0"/>
      <w:divBdr>
        <w:top w:val="none" w:sz="0" w:space="0" w:color="auto"/>
        <w:left w:val="none" w:sz="0" w:space="0" w:color="auto"/>
        <w:bottom w:val="none" w:sz="0" w:space="0" w:color="auto"/>
        <w:right w:val="none" w:sz="0" w:space="0" w:color="auto"/>
      </w:divBdr>
    </w:div>
    <w:div w:id="337197184">
      <w:bodyDiv w:val="1"/>
      <w:marLeft w:val="0"/>
      <w:marRight w:val="0"/>
      <w:marTop w:val="0"/>
      <w:marBottom w:val="0"/>
      <w:divBdr>
        <w:top w:val="none" w:sz="0" w:space="0" w:color="auto"/>
        <w:left w:val="none" w:sz="0" w:space="0" w:color="auto"/>
        <w:bottom w:val="none" w:sz="0" w:space="0" w:color="auto"/>
        <w:right w:val="none" w:sz="0" w:space="0" w:color="auto"/>
      </w:divBdr>
    </w:div>
    <w:div w:id="343097236">
      <w:bodyDiv w:val="1"/>
      <w:marLeft w:val="0"/>
      <w:marRight w:val="0"/>
      <w:marTop w:val="0"/>
      <w:marBottom w:val="0"/>
      <w:divBdr>
        <w:top w:val="none" w:sz="0" w:space="0" w:color="auto"/>
        <w:left w:val="none" w:sz="0" w:space="0" w:color="auto"/>
        <w:bottom w:val="none" w:sz="0" w:space="0" w:color="auto"/>
        <w:right w:val="none" w:sz="0" w:space="0" w:color="auto"/>
      </w:divBdr>
    </w:div>
    <w:div w:id="349913785">
      <w:bodyDiv w:val="1"/>
      <w:marLeft w:val="0"/>
      <w:marRight w:val="0"/>
      <w:marTop w:val="0"/>
      <w:marBottom w:val="0"/>
      <w:divBdr>
        <w:top w:val="none" w:sz="0" w:space="0" w:color="auto"/>
        <w:left w:val="none" w:sz="0" w:space="0" w:color="auto"/>
        <w:bottom w:val="none" w:sz="0" w:space="0" w:color="auto"/>
        <w:right w:val="none" w:sz="0" w:space="0" w:color="auto"/>
      </w:divBdr>
    </w:div>
    <w:div w:id="354619454">
      <w:bodyDiv w:val="1"/>
      <w:marLeft w:val="0"/>
      <w:marRight w:val="0"/>
      <w:marTop w:val="0"/>
      <w:marBottom w:val="0"/>
      <w:divBdr>
        <w:top w:val="none" w:sz="0" w:space="0" w:color="auto"/>
        <w:left w:val="none" w:sz="0" w:space="0" w:color="auto"/>
        <w:bottom w:val="none" w:sz="0" w:space="0" w:color="auto"/>
        <w:right w:val="none" w:sz="0" w:space="0" w:color="auto"/>
      </w:divBdr>
    </w:div>
    <w:div w:id="359549457">
      <w:bodyDiv w:val="1"/>
      <w:marLeft w:val="0"/>
      <w:marRight w:val="0"/>
      <w:marTop w:val="0"/>
      <w:marBottom w:val="0"/>
      <w:divBdr>
        <w:top w:val="none" w:sz="0" w:space="0" w:color="auto"/>
        <w:left w:val="none" w:sz="0" w:space="0" w:color="auto"/>
        <w:bottom w:val="none" w:sz="0" w:space="0" w:color="auto"/>
        <w:right w:val="none" w:sz="0" w:space="0" w:color="auto"/>
      </w:divBdr>
    </w:div>
    <w:div w:id="392510251">
      <w:bodyDiv w:val="1"/>
      <w:marLeft w:val="0"/>
      <w:marRight w:val="0"/>
      <w:marTop w:val="0"/>
      <w:marBottom w:val="0"/>
      <w:divBdr>
        <w:top w:val="none" w:sz="0" w:space="0" w:color="auto"/>
        <w:left w:val="none" w:sz="0" w:space="0" w:color="auto"/>
        <w:bottom w:val="none" w:sz="0" w:space="0" w:color="auto"/>
        <w:right w:val="none" w:sz="0" w:space="0" w:color="auto"/>
      </w:divBdr>
    </w:div>
    <w:div w:id="400104208">
      <w:bodyDiv w:val="1"/>
      <w:marLeft w:val="0"/>
      <w:marRight w:val="0"/>
      <w:marTop w:val="0"/>
      <w:marBottom w:val="0"/>
      <w:divBdr>
        <w:top w:val="none" w:sz="0" w:space="0" w:color="auto"/>
        <w:left w:val="none" w:sz="0" w:space="0" w:color="auto"/>
        <w:bottom w:val="none" w:sz="0" w:space="0" w:color="auto"/>
        <w:right w:val="none" w:sz="0" w:space="0" w:color="auto"/>
      </w:divBdr>
    </w:div>
    <w:div w:id="407197388">
      <w:bodyDiv w:val="1"/>
      <w:marLeft w:val="0"/>
      <w:marRight w:val="0"/>
      <w:marTop w:val="0"/>
      <w:marBottom w:val="0"/>
      <w:divBdr>
        <w:top w:val="none" w:sz="0" w:space="0" w:color="auto"/>
        <w:left w:val="none" w:sz="0" w:space="0" w:color="auto"/>
        <w:bottom w:val="none" w:sz="0" w:space="0" w:color="auto"/>
        <w:right w:val="none" w:sz="0" w:space="0" w:color="auto"/>
      </w:divBdr>
    </w:div>
    <w:div w:id="427849036">
      <w:bodyDiv w:val="1"/>
      <w:marLeft w:val="0"/>
      <w:marRight w:val="0"/>
      <w:marTop w:val="0"/>
      <w:marBottom w:val="0"/>
      <w:divBdr>
        <w:top w:val="none" w:sz="0" w:space="0" w:color="auto"/>
        <w:left w:val="none" w:sz="0" w:space="0" w:color="auto"/>
        <w:bottom w:val="none" w:sz="0" w:space="0" w:color="auto"/>
        <w:right w:val="none" w:sz="0" w:space="0" w:color="auto"/>
      </w:divBdr>
    </w:div>
    <w:div w:id="436565019">
      <w:bodyDiv w:val="1"/>
      <w:marLeft w:val="0"/>
      <w:marRight w:val="0"/>
      <w:marTop w:val="0"/>
      <w:marBottom w:val="0"/>
      <w:divBdr>
        <w:top w:val="none" w:sz="0" w:space="0" w:color="auto"/>
        <w:left w:val="none" w:sz="0" w:space="0" w:color="auto"/>
        <w:bottom w:val="none" w:sz="0" w:space="0" w:color="auto"/>
        <w:right w:val="none" w:sz="0" w:space="0" w:color="auto"/>
      </w:divBdr>
    </w:div>
    <w:div w:id="447117140">
      <w:bodyDiv w:val="1"/>
      <w:marLeft w:val="0"/>
      <w:marRight w:val="0"/>
      <w:marTop w:val="0"/>
      <w:marBottom w:val="0"/>
      <w:divBdr>
        <w:top w:val="none" w:sz="0" w:space="0" w:color="auto"/>
        <w:left w:val="none" w:sz="0" w:space="0" w:color="auto"/>
        <w:bottom w:val="none" w:sz="0" w:space="0" w:color="auto"/>
        <w:right w:val="none" w:sz="0" w:space="0" w:color="auto"/>
      </w:divBdr>
    </w:div>
    <w:div w:id="447353463">
      <w:bodyDiv w:val="1"/>
      <w:marLeft w:val="0"/>
      <w:marRight w:val="0"/>
      <w:marTop w:val="0"/>
      <w:marBottom w:val="0"/>
      <w:divBdr>
        <w:top w:val="none" w:sz="0" w:space="0" w:color="auto"/>
        <w:left w:val="none" w:sz="0" w:space="0" w:color="auto"/>
        <w:bottom w:val="none" w:sz="0" w:space="0" w:color="auto"/>
        <w:right w:val="none" w:sz="0" w:space="0" w:color="auto"/>
      </w:divBdr>
    </w:div>
    <w:div w:id="447509415">
      <w:bodyDiv w:val="1"/>
      <w:marLeft w:val="0"/>
      <w:marRight w:val="0"/>
      <w:marTop w:val="0"/>
      <w:marBottom w:val="0"/>
      <w:divBdr>
        <w:top w:val="none" w:sz="0" w:space="0" w:color="auto"/>
        <w:left w:val="none" w:sz="0" w:space="0" w:color="auto"/>
        <w:bottom w:val="none" w:sz="0" w:space="0" w:color="auto"/>
        <w:right w:val="none" w:sz="0" w:space="0" w:color="auto"/>
      </w:divBdr>
    </w:div>
    <w:div w:id="468204982">
      <w:bodyDiv w:val="1"/>
      <w:marLeft w:val="0"/>
      <w:marRight w:val="0"/>
      <w:marTop w:val="0"/>
      <w:marBottom w:val="0"/>
      <w:divBdr>
        <w:top w:val="none" w:sz="0" w:space="0" w:color="auto"/>
        <w:left w:val="none" w:sz="0" w:space="0" w:color="auto"/>
        <w:bottom w:val="none" w:sz="0" w:space="0" w:color="auto"/>
        <w:right w:val="none" w:sz="0" w:space="0" w:color="auto"/>
      </w:divBdr>
    </w:div>
    <w:div w:id="474686129">
      <w:bodyDiv w:val="1"/>
      <w:marLeft w:val="0"/>
      <w:marRight w:val="0"/>
      <w:marTop w:val="0"/>
      <w:marBottom w:val="0"/>
      <w:divBdr>
        <w:top w:val="none" w:sz="0" w:space="0" w:color="auto"/>
        <w:left w:val="none" w:sz="0" w:space="0" w:color="auto"/>
        <w:bottom w:val="none" w:sz="0" w:space="0" w:color="auto"/>
        <w:right w:val="none" w:sz="0" w:space="0" w:color="auto"/>
      </w:divBdr>
    </w:div>
    <w:div w:id="481237530">
      <w:bodyDiv w:val="1"/>
      <w:marLeft w:val="0"/>
      <w:marRight w:val="0"/>
      <w:marTop w:val="0"/>
      <w:marBottom w:val="0"/>
      <w:divBdr>
        <w:top w:val="none" w:sz="0" w:space="0" w:color="auto"/>
        <w:left w:val="none" w:sz="0" w:space="0" w:color="auto"/>
        <w:bottom w:val="none" w:sz="0" w:space="0" w:color="auto"/>
        <w:right w:val="none" w:sz="0" w:space="0" w:color="auto"/>
      </w:divBdr>
    </w:div>
    <w:div w:id="482550802">
      <w:bodyDiv w:val="1"/>
      <w:marLeft w:val="0"/>
      <w:marRight w:val="0"/>
      <w:marTop w:val="0"/>
      <w:marBottom w:val="0"/>
      <w:divBdr>
        <w:top w:val="none" w:sz="0" w:space="0" w:color="auto"/>
        <w:left w:val="none" w:sz="0" w:space="0" w:color="auto"/>
        <w:bottom w:val="none" w:sz="0" w:space="0" w:color="auto"/>
        <w:right w:val="none" w:sz="0" w:space="0" w:color="auto"/>
      </w:divBdr>
    </w:div>
    <w:div w:id="484979879">
      <w:bodyDiv w:val="1"/>
      <w:marLeft w:val="0"/>
      <w:marRight w:val="0"/>
      <w:marTop w:val="0"/>
      <w:marBottom w:val="0"/>
      <w:divBdr>
        <w:top w:val="none" w:sz="0" w:space="0" w:color="auto"/>
        <w:left w:val="none" w:sz="0" w:space="0" w:color="auto"/>
        <w:bottom w:val="none" w:sz="0" w:space="0" w:color="auto"/>
        <w:right w:val="none" w:sz="0" w:space="0" w:color="auto"/>
      </w:divBdr>
    </w:div>
    <w:div w:id="487676628">
      <w:bodyDiv w:val="1"/>
      <w:marLeft w:val="0"/>
      <w:marRight w:val="0"/>
      <w:marTop w:val="0"/>
      <w:marBottom w:val="0"/>
      <w:divBdr>
        <w:top w:val="none" w:sz="0" w:space="0" w:color="auto"/>
        <w:left w:val="none" w:sz="0" w:space="0" w:color="auto"/>
        <w:bottom w:val="none" w:sz="0" w:space="0" w:color="auto"/>
        <w:right w:val="none" w:sz="0" w:space="0" w:color="auto"/>
      </w:divBdr>
    </w:div>
    <w:div w:id="495725597">
      <w:bodyDiv w:val="1"/>
      <w:marLeft w:val="0"/>
      <w:marRight w:val="0"/>
      <w:marTop w:val="0"/>
      <w:marBottom w:val="0"/>
      <w:divBdr>
        <w:top w:val="none" w:sz="0" w:space="0" w:color="auto"/>
        <w:left w:val="none" w:sz="0" w:space="0" w:color="auto"/>
        <w:bottom w:val="none" w:sz="0" w:space="0" w:color="auto"/>
        <w:right w:val="none" w:sz="0" w:space="0" w:color="auto"/>
      </w:divBdr>
    </w:div>
    <w:div w:id="507252680">
      <w:bodyDiv w:val="1"/>
      <w:marLeft w:val="0"/>
      <w:marRight w:val="0"/>
      <w:marTop w:val="0"/>
      <w:marBottom w:val="0"/>
      <w:divBdr>
        <w:top w:val="none" w:sz="0" w:space="0" w:color="auto"/>
        <w:left w:val="none" w:sz="0" w:space="0" w:color="auto"/>
        <w:bottom w:val="none" w:sz="0" w:space="0" w:color="auto"/>
        <w:right w:val="none" w:sz="0" w:space="0" w:color="auto"/>
      </w:divBdr>
    </w:div>
    <w:div w:id="518855535">
      <w:bodyDiv w:val="1"/>
      <w:marLeft w:val="0"/>
      <w:marRight w:val="0"/>
      <w:marTop w:val="0"/>
      <w:marBottom w:val="0"/>
      <w:divBdr>
        <w:top w:val="none" w:sz="0" w:space="0" w:color="auto"/>
        <w:left w:val="none" w:sz="0" w:space="0" w:color="auto"/>
        <w:bottom w:val="none" w:sz="0" w:space="0" w:color="auto"/>
        <w:right w:val="none" w:sz="0" w:space="0" w:color="auto"/>
      </w:divBdr>
    </w:div>
    <w:div w:id="520164828">
      <w:bodyDiv w:val="1"/>
      <w:marLeft w:val="0"/>
      <w:marRight w:val="0"/>
      <w:marTop w:val="0"/>
      <w:marBottom w:val="0"/>
      <w:divBdr>
        <w:top w:val="none" w:sz="0" w:space="0" w:color="auto"/>
        <w:left w:val="none" w:sz="0" w:space="0" w:color="auto"/>
        <w:bottom w:val="none" w:sz="0" w:space="0" w:color="auto"/>
        <w:right w:val="none" w:sz="0" w:space="0" w:color="auto"/>
      </w:divBdr>
    </w:div>
    <w:div w:id="534196407">
      <w:bodyDiv w:val="1"/>
      <w:marLeft w:val="0"/>
      <w:marRight w:val="0"/>
      <w:marTop w:val="0"/>
      <w:marBottom w:val="0"/>
      <w:divBdr>
        <w:top w:val="none" w:sz="0" w:space="0" w:color="auto"/>
        <w:left w:val="none" w:sz="0" w:space="0" w:color="auto"/>
        <w:bottom w:val="none" w:sz="0" w:space="0" w:color="auto"/>
        <w:right w:val="none" w:sz="0" w:space="0" w:color="auto"/>
      </w:divBdr>
    </w:div>
    <w:div w:id="560409682">
      <w:bodyDiv w:val="1"/>
      <w:marLeft w:val="0"/>
      <w:marRight w:val="0"/>
      <w:marTop w:val="0"/>
      <w:marBottom w:val="0"/>
      <w:divBdr>
        <w:top w:val="none" w:sz="0" w:space="0" w:color="auto"/>
        <w:left w:val="none" w:sz="0" w:space="0" w:color="auto"/>
        <w:bottom w:val="none" w:sz="0" w:space="0" w:color="auto"/>
        <w:right w:val="none" w:sz="0" w:space="0" w:color="auto"/>
      </w:divBdr>
    </w:div>
    <w:div w:id="564334953">
      <w:bodyDiv w:val="1"/>
      <w:marLeft w:val="0"/>
      <w:marRight w:val="0"/>
      <w:marTop w:val="0"/>
      <w:marBottom w:val="0"/>
      <w:divBdr>
        <w:top w:val="none" w:sz="0" w:space="0" w:color="auto"/>
        <w:left w:val="none" w:sz="0" w:space="0" w:color="auto"/>
        <w:bottom w:val="none" w:sz="0" w:space="0" w:color="auto"/>
        <w:right w:val="none" w:sz="0" w:space="0" w:color="auto"/>
      </w:divBdr>
    </w:div>
    <w:div w:id="574586686">
      <w:bodyDiv w:val="1"/>
      <w:marLeft w:val="0"/>
      <w:marRight w:val="0"/>
      <w:marTop w:val="0"/>
      <w:marBottom w:val="0"/>
      <w:divBdr>
        <w:top w:val="none" w:sz="0" w:space="0" w:color="auto"/>
        <w:left w:val="none" w:sz="0" w:space="0" w:color="auto"/>
        <w:bottom w:val="none" w:sz="0" w:space="0" w:color="auto"/>
        <w:right w:val="none" w:sz="0" w:space="0" w:color="auto"/>
      </w:divBdr>
    </w:div>
    <w:div w:id="584457949">
      <w:bodyDiv w:val="1"/>
      <w:marLeft w:val="0"/>
      <w:marRight w:val="0"/>
      <w:marTop w:val="0"/>
      <w:marBottom w:val="0"/>
      <w:divBdr>
        <w:top w:val="none" w:sz="0" w:space="0" w:color="auto"/>
        <w:left w:val="none" w:sz="0" w:space="0" w:color="auto"/>
        <w:bottom w:val="none" w:sz="0" w:space="0" w:color="auto"/>
        <w:right w:val="none" w:sz="0" w:space="0" w:color="auto"/>
      </w:divBdr>
    </w:div>
    <w:div w:id="603658458">
      <w:bodyDiv w:val="1"/>
      <w:marLeft w:val="0"/>
      <w:marRight w:val="0"/>
      <w:marTop w:val="0"/>
      <w:marBottom w:val="0"/>
      <w:divBdr>
        <w:top w:val="none" w:sz="0" w:space="0" w:color="auto"/>
        <w:left w:val="none" w:sz="0" w:space="0" w:color="auto"/>
        <w:bottom w:val="none" w:sz="0" w:space="0" w:color="auto"/>
        <w:right w:val="none" w:sz="0" w:space="0" w:color="auto"/>
      </w:divBdr>
    </w:div>
    <w:div w:id="619923088">
      <w:bodyDiv w:val="1"/>
      <w:marLeft w:val="0"/>
      <w:marRight w:val="0"/>
      <w:marTop w:val="0"/>
      <w:marBottom w:val="0"/>
      <w:divBdr>
        <w:top w:val="none" w:sz="0" w:space="0" w:color="auto"/>
        <w:left w:val="none" w:sz="0" w:space="0" w:color="auto"/>
        <w:bottom w:val="none" w:sz="0" w:space="0" w:color="auto"/>
        <w:right w:val="none" w:sz="0" w:space="0" w:color="auto"/>
      </w:divBdr>
    </w:div>
    <w:div w:id="623344852">
      <w:bodyDiv w:val="1"/>
      <w:marLeft w:val="0"/>
      <w:marRight w:val="0"/>
      <w:marTop w:val="0"/>
      <w:marBottom w:val="0"/>
      <w:divBdr>
        <w:top w:val="none" w:sz="0" w:space="0" w:color="auto"/>
        <w:left w:val="none" w:sz="0" w:space="0" w:color="auto"/>
        <w:bottom w:val="none" w:sz="0" w:space="0" w:color="auto"/>
        <w:right w:val="none" w:sz="0" w:space="0" w:color="auto"/>
      </w:divBdr>
    </w:div>
    <w:div w:id="624387413">
      <w:bodyDiv w:val="1"/>
      <w:marLeft w:val="0"/>
      <w:marRight w:val="0"/>
      <w:marTop w:val="0"/>
      <w:marBottom w:val="0"/>
      <w:divBdr>
        <w:top w:val="none" w:sz="0" w:space="0" w:color="auto"/>
        <w:left w:val="none" w:sz="0" w:space="0" w:color="auto"/>
        <w:bottom w:val="none" w:sz="0" w:space="0" w:color="auto"/>
        <w:right w:val="none" w:sz="0" w:space="0" w:color="auto"/>
      </w:divBdr>
    </w:div>
    <w:div w:id="632635319">
      <w:bodyDiv w:val="1"/>
      <w:marLeft w:val="0"/>
      <w:marRight w:val="0"/>
      <w:marTop w:val="0"/>
      <w:marBottom w:val="0"/>
      <w:divBdr>
        <w:top w:val="none" w:sz="0" w:space="0" w:color="auto"/>
        <w:left w:val="none" w:sz="0" w:space="0" w:color="auto"/>
        <w:bottom w:val="none" w:sz="0" w:space="0" w:color="auto"/>
        <w:right w:val="none" w:sz="0" w:space="0" w:color="auto"/>
      </w:divBdr>
    </w:div>
    <w:div w:id="638727976">
      <w:bodyDiv w:val="1"/>
      <w:marLeft w:val="0"/>
      <w:marRight w:val="0"/>
      <w:marTop w:val="0"/>
      <w:marBottom w:val="0"/>
      <w:divBdr>
        <w:top w:val="none" w:sz="0" w:space="0" w:color="auto"/>
        <w:left w:val="none" w:sz="0" w:space="0" w:color="auto"/>
        <w:bottom w:val="none" w:sz="0" w:space="0" w:color="auto"/>
        <w:right w:val="none" w:sz="0" w:space="0" w:color="auto"/>
      </w:divBdr>
    </w:div>
    <w:div w:id="645355663">
      <w:bodyDiv w:val="1"/>
      <w:marLeft w:val="0"/>
      <w:marRight w:val="0"/>
      <w:marTop w:val="0"/>
      <w:marBottom w:val="0"/>
      <w:divBdr>
        <w:top w:val="none" w:sz="0" w:space="0" w:color="auto"/>
        <w:left w:val="none" w:sz="0" w:space="0" w:color="auto"/>
        <w:bottom w:val="none" w:sz="0" w:space="0" w:color="auto"/>
        <w:right w:val="none" w:sz="0" w:space="0" w:color="auto"/>
      </w:divBdr>
    </w:div>
    <w:div w:id="646478359">
      <w:bodyDiv w:val="1"/>
      <w:marLeft w:val="0"/>
      <w:marRight w:val="0"/>
      <w:marTop w:val="0"/>
      <w:marBottom w:val="0"/>
      <w:divBdr>
        <w:top w:val="none" w:sz="0" w:space="0" w:color="auto"/>
        <w:left w:val="none" w:sz="0" w:space="0" w:color="auto"/>
        <w:bottom w:val="none" w:sz="0" w:space="0" w:color="auto"/>
        <w:right w:val="none" w:sz="0" w:space="0" w:color="auto"/>
      </w:divBdr>
    </w:div>
    <w:div w:id="647246960">
      <w:bodyDiv w:val="1"/>
      <w:marLeft w:val="0"/>
      <w:marRight w:val="0"/>
      <w:marTop w:val="0"/>
      <w:marBottom w:val="0"/>
      <w:divBdr>
        <w:top w:val="none" w:sz="0" w:space="0" w:color="auto"/>
        <w:left w:val="none" w:sz="0" w:space="0" w:color="auto"/>
        <w:bottom w:val="none" w:sz="0" w:space="0" w:color="auto"/>
        <w:right w:val="none" w:sz="0" w:space="0" w:color="auto"/>
      </w:divBdr>
    </w:div>
    <w:div w:id="661198292">
      <w:bodyDiv w:val="1"/>
      <w:marLeft w:val="0"/>
      <w:marRight w:val="0"/>
      <w:marTop w:val="0"/>
      <w:marBottom w:val="0"/>
      <w:divBdr>
        <w:top w:val="none" w:sz="0" w:space="0" w:color="auto"/>
        <w:left w:val="none" w:sz="0" w:space="0" w:color="auto"/>
        <w:bottom w:val="none" w:sz="0" w:space="0" w:color="auto"/>
        <w:right w:val="none" w:sz="0" w:space="0" w:color="auto"/>
      </w:divBdr>
    </w:div>
    <w:div w:id="672686060">
      <w:bodyDiv w:val="1"/>
      <w:marLeft w:val="0"/>
      <w:marRight w:val="0"/>
      <w:marTop w:val="0"/>
      <w:marBottom w:val="0"/>
      <w:divBdr>
        <w:top w:val="none" w:sz="0" w:space="0" w:color="auto"/>
        <w:left w:val="none" w:sz="0" w:space="0" w:color="auto"/>
        <w:bottom w:val="none" w:sz="0" w:space="0" w:color="auto"/>
        <w:right w:val="none" w:sz="0" w:space="0" w:color="auto"/>
      </w:divBdr>
    </w:div>
    <w:div w:id="674497832">
      <w:bodyDiv w:val="1"/>
      <w:marLeft w:val="0"/>
      <w:marRight w:val="0"/>
      <w:marTop w:val="0"/>
      <w:marBottom w:val="0"/>
      <w:divBdr>
        <w:top w:val="none" w:sz="0" w:space="0" w:color="auto"/>
        <w:left w:val="none" w:sz="0" w:space="0" w:color="auto"/>
        <w:bottom w:val="none" w:sz="0" w:space="0" w:color="auto"/>
        <w:right w:val="none" w:sz="0" w:space="0" w:color="auto"/>
      </w:divBdr>
    </w:div>
    <w:div w:id="674646286">
      <w:bodyDiv w:val="1"/>
      <w:marLeft w:val="0"/>
      <w:marRight w:val="0"/>
      <w:marTop w:val="0"/>
      <w:marBottom w:val="0"/>
      <w:divBdr>
        <w:top w:val="none" w:sz="0" w:space="0" w:color="auto"/>
        <w:left w:val="none" w:sz="0" w:space="0" w:color="auto"/>
        <w:bottom w:val="none" w:sz="0" w:space="0" w:color="auto"/>
        <w:right w:val="none" w:sz="0" w:space="0" w:color="auto"/>
      </w:divBdr>
    </w:div>
    <w:div w:id="683367026">
      <w:bodyDiv w:val="1"/>
      <w:marLeft w:val="0"/>
      <w:marRight w:val="0"/>
      <w:marTop w:val="0"/>
      <w:marBottom w:val="0"/>
      <w:divBdr>
        <w:top w:val="none" w:sz="0" w:space="0" w:color="auto"/>
        <w:left w:val="none" w:sz="0" w:space="0" w:color="auto"/>
        <w:bottom w:val="none" w:sz="0" w:space="0" w:color="auto"/>
        <w:right w:val="none" w:sz="0" w:space="0" w:color="auto"/>
      </w:divBdr>
    </w:div>
    <w:div w:id="685520690">
      <w:bodyDiv w:val="1"/>
      <w:marLeft w:val="0"/>
      <w:marRight w:val="0"/>
      <w:marTop w:val="0"/>
      <w:marBottom w:val="0"/>
      <w:divBdr>
        <w:top w:val="none" w:sz="0" w:space="0" w:color="auto"/>
        <w:left w:val="none" w:sz="0" w:space="0" w:color="auto"/>
        <w:bottom w:val="none" w:sz="0" w:space="0" w:color="auto"/>
        <w:right w:val="none" w:sz="0" w:space="0" w:color="auto"/>
      </w:divBdr>
    </w:div>
    <w:div w:id="691028666">
      <w:bodyDiv w:val="1"/>
      <w:marLeft w:val="0"/>
      <w:marRight w:val="0"/>
      <w:marTop w:val="0"/>
      <w:marBottom w:val="0"/>
      <w:divBdr>
        <w:top w:val="none" w:sz="0" w:space="0" w:color="auto"/>
        <w:left w:val="none" w:sz="0" w:space="0" w:color="auto"/>
        <w:bottom w:val="none" w:sz="0" w:space="0" w:color="auto"/>
        <w:right w:val="none" w:sz="0" w:space="0" w:color="auto"/>
      </w:divBdr>
    </w:div>
    <w:div w:id="715857929">
      <w:bodyDiv w:val="1"/>
      <w:marLeft w:val="0"/>
      <w:marRight w:val="0"/>
      <w:marTop w:val="0"/>
      <w:marBottom w:val="0"/>
      <w:divBdr>
        <w:top w:val="none" w:sz="0" w:space="0" w:color="auto"/>
        <w:left w:val="none" w:sz="0" w:space="0" w:color="auto"/>
        <w:bottom w:val="none" w:sz="0" w:space="0" w:color="auto"/>
        <w:right w:val="none" w:sz="0" w:space="0" w:color="auto"/>
      </w:divBdr>
    </w:div>
    <w:div w:id="718673250">
      <w:bodyDiv w:val="1"/>
      <w:marLeft w:val="0"/>
      <w:marRight w:val="0"/>
      <w:marTop w:val="0"/>
      <w:marBottom w:val="0"/>
      <w:divBdr>
        <w:top w:val="none" w:sz="0" w:space="0" w:color="auto"/>
        <w:left w:val="none" w:sz="0" w:space="0" w:color="auto"/>
        <w:bottom w:val="none" w:sz="0" w:space="0" w:color="auto"/>
        <w:right w:val="none" w:sz="0" w:space="0" w:color="auto"/>
      </w:divBdr>
    </w:div>
    <w:div w:id="719939747">
      <w:bodyDiv w:val="1"/>
      <w:marLeft w:val="0"/>
      <w:marRight w:val="0"/>
      <w:marTop w:val="0"/>
      <w:marBottom w:val="0"/>
      <w:divBdr>
        <w:top w:val="none" w:sz="0" w:space="0" w:color="auto"/>
        <w:left w:val="none" w:sz="0" w:space="0" w:color="auto"/>
        <w:bottom w:val="none" w:sz="0" w:space="0" w:color="auto"/>
        <w:right w:val="none" w:sz="0" w:space="0" w:color="auto"/>
      </w:divBdr>
    </w:div>
    <w:div w:id="721947369">
      <w:bodyDiv w:val="1"/>
      <w:marLeft w:val="0"/>
      <w:marRight w:val="0"/>
      <w:marTop w:val="0"/>
      <w:marBottom w:val="0"/>
      <w:divBdr>
        <w:top w:val="none" w:sz="0" w:space="0" w:color="auto"/>
        <w:left w:val="none" w:sz="0" w:space="0" w:color="auto"/>
        <w:bottom w:val="none" w:sz="0" w:space="0" w:color="auto"/>
        <w:right w:val="none" w:sz="0" w:space="0" w:color="auto"/>
      </w:divBdr>
    </w:div>
    <w:div w:id="722946959">
      <w:bodyDiv w:val="1"/>
      <w:marLeft w:val="0"/>
      <w:marRight w:val="0"/>
      <w:marTop w:val="0"/>
      <w:marBottom w:val="0"/>
      <w:divBdr>
        <w:top w:val="none" w:sz="0" w:space="0" w:color="auto"/>
        <w:left w:val="none" w:sz="0" w:space="0" w:color="auto"/>
        <w:bottom w:val="none" w:sz="0" w:space="0" w:color="auto"/>
        <w:right w:val="none" w:sz="0" w:space="0" w:color="auto"/>
      </w:divBdr>
    </w:div>
    <w:div w:id="749011449">
      <w:bodyDiv w:val="1"/>
      <w:marLeft w:val="0"/>
      <w:marRight w:val="0"/>
      <w:marTop w:val="0"/>
      <w:marBottom w:val="0"/>
      <w:divBdr>
        <w:top w:val="none" w:sz="0" w:space="0" w:color="auto"/>
        <w:left w:val="none" w:sz="0" w:space="0" w:color="auto"/>
        <w:bottom w:val="none" w:sz="0" w:space="0" w:color="auto"/>
        <w:right w:val="none" w:sz="0" w:space="0" w:color="auto"/>
      </w:divBdr>
    </w:div>
    <w:div w:id="760108141">
      <w:bodyDiv w:val="1"/>
      <w:marLeft w:val="0"/>
      <w:marRight w:val="0"/>
      <w:marTop w:val="0"/>
      <w:marBottom w:val="0"/>
      <w:divBdr>
        <w:top w:val="none" w:sz="0" w:space="0" w:color="auto"/>
        <w:left w:val="none" w:sz="0" w:space="0" w:color="auto"/>
        <w:bottom w:val="none" w:sz="0" w:space="0" w:color="auto"/>
        <w:right w:val="none" w:sz="0" w:space="0" w:color="auto"/>
      </w:divBdr>
      <w:divsChild>
        <w:div w:id="2070036976">
          <w:marLeft w:val="0"/>
          <w:marRight w:val="0"/>
          <w:marTop w:val="0"/>
          <w:marBottom w:val="0"/>
          <w:divBdr>
            <w:top w:val="none" w:sz="0" w:space="0" w:color="auto"/>
            <w:left w:val="none" w:sz="0" w:space="0" w:color="auto"/>
            <w:bottom w:val="none" w:sz="0" w:space="0" w:color="auto"/>
            <w:right w:val="none" w:sz="0" w:space="0" w:color="auto"/>
          </w:divBdr>
          <w:divsChild>
            <w:div w:id="963386306">
              <w:marLeft w:val="0"/>
              <w:marRight w:val="0"/>
              <w:marTop w:val="75"/>
              <w:marBottom w:val="0"/>
              <w:divBdr>
                <w:top w:val="none" w:sz="0" w:space="0" w:color="auto"/>
                <w:left w:val="none" w:sz="0" w:space="0" w:color="auto"/>
                <w:bottom w:val="none" w:sz="0" w:space="0" w:color="auto"/>
                <w:right w:val="none" w:sz="0" w:space="0" w:color="auto"/>
              </w:divBdr>
              <w:divsChild>
                <w:div w:id="277179658">
                  <w:marLeft w:val="0"/>
                  <w:marRight w:val="0"/>
                  <w:marTop w:val="0"/>
                  <w:marBottom w:val="0"/>
                  <w:divBdr>
                    <w:top w:val="none" w:sz="0" w:space="0" w:color="auto"/>
                    <w:left w:val="none" w:sz="0" w:space="0" w:color="auto"/>
                    <w:bottom w:val="none" w:sz="0" w:space="0" w:color="auto"/>
                    <w:right w:val="none" w:sz="0" w:space="0" w:color="auto"/>
                  </w:divBdr>
                  <w:divsChild>
                    <w:div w:id="1263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42723">
          <w:marLeft w:val="0"/>
          <w:marRight w:val="0"/>
          <w:marTop w:val="0"/>
          <w:marBottom w:val="0"/>
          <w:divBdr>
            <w:top w:val="none" w:sz="0" w:space="0" w:color="auto"/>
            <w:left w:val="none" w:sz="0" w:space="0" w:color="auto"/>
            <w:bottom w:val="none" w:sz="0" w:space="0" w:color="auto"/>
            <w:right w:val="none" w:sz="0" w:space="0" w:color="auto"/>
          </w:divBdr>
          <w:divsChild>
            <w:div w:id="35738113">
              <w:marLeft w:val="0"/>
              <w:marRight w:val="0"/>
              <w:marTop w:val="0"/>
              <w:marBottom w:val="0"/>
              <w:divBdr>
                <w:top w:val="none" w:sz="0" w:space="0" w:color="auto"/>
                <w:left w:val="none" w:sz="0" w:space="0" w:color="auto"/>
                <w:bottom w:val="none" w:sz="0" w:space="0" w:color="auto"/>
                <w:right w:val="none" w:sz="0" w:space="0" w:color="auto"/>
              </w:divBdr>
              <w:divsChild>
                <w:div w:id="1554463798">
                  <w:marLeft w:val="0"/>
                  <w:marRight w:val="0"/>
                  <w:marTop w:val="0"/>
                  <w:marBottom w:val="0"/>
                  <w:divBdr>
                    <w:top w:val="none" w:sz="0" w:space="0" w:color="auto"/>
                    <w:left w:val="none" w:sz="0" w:space="0" w:color="auto"/>
                    <w:bottom w:val="none" w:sz="0" w:space="0" w:color="auto"/>
                    <w:right w:val="none" w:sz="0" w:space="0" w:color="auto"/>
                  </w:divBdr>
                  <w:divsChild>
                    <w:div w:id="600987426">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782769879">
      <w:bodyDiv w:val="1"/>
      <w:marLeft w:val="0"/>
      <w:marRight w:val="0"/>
      <w:marTop w:val="0"/>
      <w:marBottom w:val="0"/>
      <w:divBdr>
        <w:top w:val="none" w:sz="0" w:space="0" w:color="auto"/>
        <w:left w:val="none" w:sz="0" w:space="0" w:color="auto"/>
        <w:bottom w:val="none" w:sz="0" w:space="0" w:color="auto"/>
        <w:right w:val="none" w:sz="0" w:space="0" w:color="auto"/>
      </w:divBdr>
    </w:div>
    <w:div w:id="783883935">
      <w:bodyDiv w:val="1"/>
      <w:marLeft w:val="0"/>
      <w:marRight w:val="0"/>
      <w:marTop w:val="0"/>
      <w:marBottom w:val="0"/>
      <w:divBdr>
        <w:top w:val="none" w:sz="0" w:space="0" w:color="auto"/>
        <w:left w:val="none" w:sz="0" w:space="0" w:color="auto"/>
        <w:bottom w:val="none" w:sz="0" w:space="0" w:color="auto"/>
        <w:right w:val="none" w:sz="0" w:space="0" w:color="auto"/>
      </w:divBdr>
    </w:div>
    <w:div w:id="810949779">
      <w:bodyDiv w:val="1"/>
      <w:marLeft w:val="0"/>
      <w:marRight w:val="0"/>
      <w:marTop w:val="0"/>
      <w:marBottom w:val="0"/>
      <w:divBdr>
        <w:top w:val="none" w:sz="0" w:space="0" w:color="auto"/>
        <w:left w:val="none" w:sz="0" w:space="0" w:color="auto"/>
        <w:bottom w:val="none" w:sz="0" w:space="0" w:color="auto"/>
        <w:right w:val="none" w:sz="0" w:space="0" w:color="auto"/>
      </w:divBdr>
    </w:div>
    <w:div w:id="830102447">
      <w:bodyDiv w:val="1"/>
      <w:marLeft w:val="0"/>
      <w:marRight w:val="0"/>
      <w:marTop w:val="0"/>
      <w:marBottom w:val="0"/>
      <w:divBdr>
        <w:top w:val="none" w:sz="0" w:space="0" w:color="auto"/>
        <w:left w:val="none" w:sz="0" w:space="0" w:color="auto"/>
        <w:bottom w:val="none" w:sz="0" w:space="0" w:color="auto"/>
        <w:right w:val="none" w:sz="0" w:space="0" w:color="auto"/>
      </w:divBdr>
    </w:div>
    <w:div w:id="836313581">
      <w:bodyDiv w:val="1"/>
      <w:marLeft w:val="0"/>
      <w:marRight w:val="0"/>
      <w:marTop w:val="0"/>
      <w:marBottom w:val="0"/>
      <w:divBdr>
        <w:top w:val="none" w:sz="0" w:space="0" w:color="auto"/>
        <w:left w:val="none" w:sz="0" w:space="0" w:color="auto"/>
        <w:bottom w:val="none" w:sz="0" w:space="0" w:color="auto"/>
        <w:right w:val="none" w:sz="0" w:space="0" w:color="auto"/>
      </w:divBdr>
    </w:div>
    <w:div w:id="849638196">
      <w:bodyDiv w:val="1"/>
      <w:marLeft w:val="0"/>
      <w:marRight w:val="0"/>
      <w:marTop w:val="0"/>
      <w:marBottom w:val="0"/>
      <w:divBdr>
        <w:top w:val="none" w:sz="0" w:space="0" w:color="auto"/>
        <w:left w:val="none" w:sz="0" w:space="0" w:color="auto"/>
        <w:bottom w:val="none" w:sz="0" w:space="0" w:color="auto"/>
        <w:right w:val="none" w:sz="0" w:space="0" w:color="auto"/>
      </w:divBdr>
    </w:div>
    <w:div w:id="876435360">
      <w:bodyDiv w:val="1"/>
      <w:marLeft w:val="0"/>
      <w:marRight w:val="0"/>
      <w:marTop w:val="0"/>
      <w:marBottom w:val="0"/>
      <w:divBdr>
        <w:top w:val="none" w:sz="0" w:space="0" w:color="auto"/>
        <w:left w:val="none" w:sz="0" w:space="0" w:color="auto"/>
        <w:bottom w:val="none" w:sz="0" w:space="0" w:color="auto"/>
        <w:right w:val="none" w:sz="0" w:space="0" w:color="auto"/>
      </w:divBdr>
    </w:div>
    <w:div w:id="879782893">
      <w:bodyDiv w:val="1"/>
      <w:marLeft w:val="0"/>
      <w:marRight w:val="0"/>
      <w:marTop w:val="0"/>
      <w:marBottom w:val="0"/>
      <w:divBdr>
        <w:top w:val="none" w:sz="0" w:space="0" w:color="auto"/>
        <w:left w:val="none" w:sz="0" w:space="0" w:color="auto"/>
        <w:bottom w:val="none" w:sz="0" w:space="0" w:color="auto"/>
        <w:right w:val="none" w:sz="0" w:space="0" w:color="auto"/>
      </w:divBdr>
    </w:div>
    <w:div w:id="880022987">
      <w:bodyDiv w:val="1"/>
      <w:marLeft w:val="0"/>
      <w:marRight w:val="0"/>
      <w:marTop w:val="0"/>
      <w:marBottom w:val="0"/>
      <w:divBdr>
        <w:top w:val="none" w:sz="0" w:space="0" w:color="auto"/>
        <w:left w:val="none" w:sz="0" w:space="0" w:color="auto"/>
        <w:bottom w:val="none" w:sz="0" w:space="0" w:color="auto"/>
        <w:right w:val="none" w:sz="0" w:space="0" w:color="auto"/>
      </w:divBdr>
    </w:div>
    <w:div w:id="885332533">
      <w:bodyDiv w:val="1"/>
      <w:marLeft w:val="0"/>
      <w:marRight w:val="0"/>
      <w:marTop w:val="0"/>
      <w:marBottom w:val="0"/>
      <w:divBdr>
        <w:top w:val="none" w:sz="0" w:space="0" w:color="auto"/>
        <w:left w:val="none" w:sz="0" w:space="0" w:color="auto"/>
        <w:bottom w:val="none" w:sz="0" w:space="0" w:color="auto"/>
        <w:right w:val="none" w:sz="0" w:space="0" w:color="auto"/>
      </w:divBdr>
    </w:div>
    <w:div w:id="889223054">
      <w:bodyDiv w:val="1"/>
      <w:marLeft w:val="0"/>
      <w:marRight w:val="0"/>
      <w:marTop w:val="0"/>
      <w:marBottom w:val="0"/>
      <w:divBdr>
        <w:top w:val="none" w:sz="0" w:space="0" w:color="auto"/>
        <w:left w:val="none" w:sz="0" w:space="0" w:color="auto"/>
        <w:bottom w:val="none" w:sz="0" w:space="0" w:color="auto"/>
        <w:right w:val="none" w:sz="0" w:space="0" w:color="auto"/>
      </w:divBdr>
    </w:div>
    <w:div w:id="909851213">
      <w:bodyDiv w:val="1"/>
      <w:marLeft w:val="0"/>
      <w:marRight w:val="0"/>
      <w:marTop w:val="0"/>
      <w:marBottom w:val="0"/>
      <w:divBdr>
        <w:top w:val="none" w:sz="0" w:space="0" w:color="auto"/>
        <w:left w:val="none" w:sz="0" w:space="0" w:color="auto"/>
        <w:bottom w:val="none" w:sz="0" w:space="0" w:color="auto"/>
        <w:right w:val="none" w:sz="0" w:space="0" w:color="auto"/>
      </w:divBdr>
    </w:div>
    <w:div w:id="925765278">
      <w:bodyDiv w:val="1"/>
      <w:marLeft w:val="0"/>
      <w:marRight w:val="0"/>
      <w:marTop w:val="0"/>
      <w:marBottom w:val="0"/>
      <w:divBdr>
        <w:top w:val="none" w:sz="0" w:space="0" w:color="auto"/>
        <w:left w:val="none" w:sz="0" w:space="0" w:color="auto"/>
        <w:bottom w:val="none" w:sz="0" w:space="0" w:color="auto"/>
        <w:right w:val="none" w:sz="0" w:space="0" w:color="auto"/>
      </w:divBdr>
    </w:div>
    <w:div w:id="936906925">
      <w:bodyDiv w:val="1"/>
      <w:marLeft w:val="0"/>
      <w:marRight w:val="0"/>
      <w:marTop w:val="0"/>
      <w:marBottom w:val="0"/>
      <w:divBdr>
        <w:top w:val="none" w:sz="0" w:space="0" w:color="auto"/>
        <w:left w:val="none" w:sz="0" w:space="0" w:color="auto"/>
        <w:bottom w:val="none" w:sz="0" w:space="0" w:color="auto"/>
        <w:right w:val="none" w:sz="0" w:space="0" w:color="auto"/>
      </w:divBdr>
      <w:divsChild>
        <w:div w:id="1122502625">
          <w:marLeft w:val="0"/>
          <w:marRight w:val="0"/>
          <w:marTop w:val="0"/>
          <w:marBottom w:val="0"/>
          <w:divBdr>
            <w:top w:val="none" w:sz="0" w:space="0" w:color="auto"/>
            <w:left w:val="none" w:sz="0" w:space="0" w:color="auto"/>
            <w:bottom w:val="none" w:sz="0" w:space="0" w:color="auto"/>
            <w:right w:val="none" w:sz="0" w:space="0" w:color="auto"/>
          </w:divBdr>
          <w:divsChild>
            <w:div w:id="977220723">
              <w:marLeft w:val="0"/>
              <w:marRight w:val="0"/>
              <w:marTop w:val="75"/>
              <w:marBottom w:val="0"/>
              <w:divBdr>
                <w:top w:val="none" w:sz="0" w:space="0" w:color="auto"/>
                <w:left w:val="none" w:sz="0" w:space="0" w:color="auto"/>
                <w:bottom w:val="none" w:sz="0" w:space="0" w:color="auto"/>
                <w:right w:val="none" w:sz="0" w:space="0" w:color="auto"/>
              </w:divBdr>
              <w:divsChild>
                <w:div w:id="1865243269">
                  <w:marLeft w:val="0"/>
                  <w:marRight w:val="0"/>
                  <w:marTop w:val="0"/>
                  <w:marBottom w:val="0"/>
                  <w:divBdr>
                    <w:top w:val="none" w:sz="0" w:space="0" w:color="auto"/>
                    <w:left w:val="none" w:sz="0" w:space="0" w:color="auto"/>
                    <w:bottom w:val="none" w:sz="0" w:space="0" w:color="auto"/>
                    <w:right w:val="none" w:sz="0" w:space="0" w:color="auto"/>
                  </w:divBdr>
                  <w:divsChild>
                    <w:div w:id="1776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6909">
          <w:marLeft w:val="0"/>
          <w:marRight w:val="0"/>
          <w:marTop w:val="0"/>
          <w:marBottom w:val="0"/>
          <w:divBdr>
            <w:top w:val="none" w:sz="0" w:space="0" w:color="auto"/>
            <w:left w:val="none" w:sz="0" w:space="0" w:color="auto"/>
            <w:bottom w:val="none" w:sz="0" w:space="0" w:color="auto"/>
            <w:right w:val="none" w:sz="0" w:space="0" w:color="auto"/>
          </w:divBdr>
          <w:divsChild>
            <w:div w:id="611089408">
              <w:marLeft w:val="0"/>
              <w:marRight w:val="0"/>
              <w:marTop w:val="0"/>
              <w:marBottom w:val="0"/>
              <w:divBdr>
                <w:top w:val="none" w:sz="0" w:space="0" w:color="auto"/>
                <w:left w:val="none" w:sz="0" w:space="0" w:color="auto"/>
                <w:bottom w:val="none" w:sz="0" w:space="0" w:color="auto"/>
                <w:right w:val="none" w:sz="0" w:space="0" w:color="auto"/>
              </w:divBdr>
              <w:divsChild>
                <w:div w:id="366412561">
                  <w:marLeft w:val="0"/>
                  <w:marRight w:val="0"/>
                  <w:marTop w:val="0"/>
                  <w:marBottom w:val="0"/>
                  <w:divBdr>
                    <w:top w:val="none" w:sz="0" w:space="0" w:color="auto"/>
                    <w:left w:val="none" w:sz="0" w:space="0" w:color="auto"/>
                    <w:bottom w:val="none" w:sz="0" w:space="0" w:color="auto"/>
                    <w:right w:val="none" w:sz="0" w:space="0" w:color="auto"/>
                  </w:divBdr>
                  <w:divsChild>
                    <w:div w:id="1033188366">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937371147">
      <w:bodyDiv w:val="1"/>
      <w:marLeft w:val="0"/>
      <w:marRight w:val="0"/>
      <w:marTop w:val="0"/>
      <w:marBottom w:val="0"/>
      <w:divBdr>
        <w:top w:val="none" w:sz="0" w:space="0" w:color="auto"/>
        <w:left w:val="none" w:sz="0" w:space="0" w:color="auto"/>
        <w:bottom w:val="none" w:sz="0" w:space="0" w:color="auto"/>
        <w:right w:val="none" w:sz="0" w:space="0" w:color="auto"/>
      </w:divBdr>
    </w:div>
    <w:div w:id="948389188">
      <w:bodyDiv w:val="1"/>
      <w:marLeft w:val="0"/>
      <w:marRight w:val="0"/>
      <w:marTop w:val="0"/>
      <w:marBottom w:val="0"/>
      <w:divBdr>
        <w:top w:val="none" w:sz="0" w:space="0" w:color="auto"/>
        <w:left w:val="none" w:sz="0" w:space="0" w:color="auto"/>
        <w:bottom w:val="none" w:sz="0" w:space="0" w:color="auto"/>
        <w:right w:val="none" w:sz="0" w:space="0" w:color="auto"/>
      </w:divBdr>
    </w:div>
    <w:div w:id="949050104">
      <w:bodyDiv w:val="1"/>
      <w:marLeft w:val="0"/>
      <w:marRight w:val="0"/>
      <w:marTop w:val="0"/>
      <w:marBottom w:val="0"/>
      <w:divBdr>
        <w:top w:val="none" w:sz="0" w:space="0" w:color="auto"/>
        <w:left w:val="none" w:sz="0" w:space="0" w:color="auto"/>
        <w:bottom w:val="none" w:sz="0" w:space="0" w:color="auto"/>
        <w:right w:val="none" w:sz="0" w:space="0" w:color="auto"/>
      </w:divBdr>
    </w:div>
    <w:div w:id="952245412">
      <w:bodyDiv w:val="1"/>
      <w:marLeft w:val="0"/>
      <w:marRight w:val="0"/>
      <w:marTop w:val="0"/>
      <w:marBottom w:val="0"/>
      <w:divBdr>
        <w:top w:val="none" w:sz="0" w:space="0" w:color="auto"/>
        <w:left w:val="none" w:sz="0" w:space="0" w:color="auto"/>
        <w:bottom w:val="none" w:sz="0" w:space="0" w:color="auto"/>
        <w:right w:val="none" w:sz="0" w:space="0" w:color="auto"/>
      </w:divBdr>
    </w:div>
    <w:div w:id="956712935">
      <w:bodyDiv w:val="1"/>
      <w:marLeft w:val="0"/>
      <w:marRight w:val="0"/>
      <w:marTop w:val="0"/>
      <w:marBottom w:val="0"/>
      <w:divBdr>
        <w:top w:val="none" w:sz="0" w:space="0" w:color="auto"/>
        <w:left w:val="none" w:sz="0" w:space="0" w:color="auto"/>
        <w:bottom w:val="none" w:sz="0" w:space="0" w:color="auto"/>
        <w:right w:val="none" w:sz="0" w:space="0" w:color="auto"/>
      </w:divBdr>
    </w:div>
    <w:div w:id="973800391">
      <w:bodyDiv w:val="1"/>
      <w:marLeft w:val="0"/>
      <w:marRight w:val="0"/>
      <w:marTop w:val="0"/>
      <w:marBottom w:val="0"/>
      <w:divBdr>
        <w:top w:val="none" w:sz="0" w:space="0" w:color="auto"/>
        <w:left w:val="none" w:sz="0" w:space="0" w:color="auto"/>
        <w:bottom w:val="none" w:sz="0" w:space="0" w:color="auto"/>
        <w:right w:val="none" w:sz="0" w:space="0" w:color="auto"/>
      </w:divBdr>
    </w:div>
    <w:div w:id="977682702">
      <w:bodyDiv w:val="1"/>
      <w:marLeft w:val="0"/>
      <w:marRight w:val="0"/>
      <w:marTop w:val="0"/>
      <w:marBottom w:val="0"/>
      <w:divBdr>
        <w:top w:val="none" w:sz="0" w:space="0" w:color="auto"/>
        <w:left w:val="none" w:sz="0" w:space="0" w:color="auto"/>
        <w:bottom w:val="none" w:sz="0" w:space="0" w:color="auto"/>
        <w:right w:val="none" w:sz="0" w:space="0" w:color="auto"/>
      </w:divBdr>
    </w:div>
    <w:div w:id="986973118">
      <w:bodyDiv w:val="1"/>
      <w:marLeft w:val="0"/>
      <w:marRight w:val="0"/>
      <w:marTop w:val="0"/>
      <w:marBottom w:val="0"/>
      <w:divBdr>
        <w:top w:val="none" w:sz="0" w:space="0" w:color="auto"/>
        <w:left w:val="none" w:sz="0" w:space="0" w:color="auto"/>
        <w:bottom w:val="none" w:sz="0" w:space="0" w:color="auto"/>
        <w:right w:val="none" w:sz="0" w:space="0" w:color="auto"/>
      </w:divBdr>
    </w:div>
    <w:div w:id="1008094504">
      <w:bodyDiv w:val="1"/>
      <w:marLeft w:val="0"/>
      <w:marRight w:val="0"/>
      <w:marTop w:val="0"/>
      <w:marBottom w:val="0"/>
      <w:divBdr>
        <w:top w:val="none" w:sz="0" w:space="0" w:color="auto"/>
        <w:left w:val="none" w:sz="0" w:space="0" w:color="auto"/>
        <w:bottom w:val="none" w:sz="0" w:space="0" w:color="auto"/>
        <w:right w:val="none" w:sz="0" w:space="0" w:color="auto"/>
      </w:divBdr>
    </w:div>
    <w:div w:id="1012999218">
      <w:bodyDiv w:val="1"/>
      <w:marLeft w:val="0"/>
      <w:marRight w:val="0"/>
      <w:marTop w:val="0"/>
      <w:marBottom w:val="0"/>
      <w:divBdr>
        <w:top w:val="none" w:sz="0" w:space="0" w:color="auto"/>
        <w:left w:val="none" w:sz="0" w:space="0" w:color="auto"/>
        <w:bottom w:val="none" w:sz="0" w:space="0" w:color="auto"/>
        <w:right w:val="none" w:sz="0" w:space="0" w:color="auto"/>
      </w:divBdr>
    </w:div>
    <w:div w:id="1014458977">
      <w:bodyDiv w:val="1"/>
      <w:marLeft w:val="0"/>
      <w:marRight w:val="0"/>
      <w:marTop w:val="0"/>
      <w:marBottom w:val="0"/>
      <w:divBdr>
        <w:top w:val="none" w:sz="0" w:space="0" w:color="auto"/>
        <w:left w:val="none" w:sz="0" w:space="0" w:color="auto"/>
        <w:bottom w:val="none" w:sz="0" w:space="0" w:color="auto"/>
        <w:right w:val="none" w:sz="0" w:space="0" w:color="auto"/>
      </w:divBdr>
    </w:div>
    <w:div w:id="1027366176">
      <w:bodyDiv w:val="1"/>
      <w:marLeft w:val="0"/>
      <w:marRight w:val="0"/>
      <w:marTop w:val="0"/>
      <w:marBottom w:val="0"/>
      <w:divBdr>
        <w:top w:val="none" w:sz="0" w:space="0" w:color="auto"/>
        <w:left w:val="none" w:sz="0" w:space="0" w:color="auto"/>
        <w:bottom w:val="none" w:sz="0" w:space="0" w:color="auto"/>
        <w:right w:val="none" w:sz="0" w:space="0" w:color="auto"/>
      </w:divBdr>
    </w:div>
    <w:div w:id="1035079454">
      <w:bodyDiv w:val="1"/>
      <w:marLeft w:val="0"/>
      <w:marRight w:val="0"/>
      <w:marTop w:val="0"/>
      <w:marBottom w:val="0"/>
      <w:divBdr>
        <w:top w:val="none" w:sz="0" w:space="0" w:color="auto"/>
        <w:left w:val="none" w:sz="0" w:space="0" w:color="auto"/>
        <w:bottom w:val="none" w:sz="0" w:space="0" w:color="auto"/>
        <w:right w:val="none" w:sz="0" w:space="0" w:color="auto"/>
      </w:divBdr>
    </w:div>
    <w:div w:id="1036394970">
      <w:bodyDiv w:val="1"/>
      <w:marLeft w:val="0"/>
      <w:marRight w:val="0"/>
      <w:marTop w:val="0"/>
      <w:marBottom w:val="0"/>
      <w:divBdr>
        <w:top w:val="none" w:sz="0" w:space="0" w:color="auto"/>
        <w:left w:val="none" w:sz="0" w:space="0" w:color="auto"/>
        <w:bottom w:val="none" w:sz="0" w:space="0" w:color="auto"/>
        <w:right w:val="none" w:sz="0" w:space="0" w:color="auto"/>
      </w:divBdr>
    </w:div>
    <w:div w:id="1040980379">
      <w:bodyDiv w:val="1"/>
      <w:marLeft w:val="0"/>
      <w:marRight w:val="0"/>
      <w:marTop w:val="0"/>
      <w:marBottom w:val="0"/>
      <w:divBdr>
        <w:top w:val="none" w:sz="0" w:space="0" w:color="auto"/>
        <w:left w:val="none" w:sz="0" w:space="0" w:color="auto"/>
        <w:bottom w:val="none" w:sz="0" w:space="0" w:color="auto"/>
        <w:right w:val="none" w:sz="0" w:space="0" w:color="auto"/>
      </w:divBdr>
    </w:div>
    <w:div w:id="1046756921">
      <w:bodyDiv w:val="1"/>
      <w:marLeft w:val="0"/>
      <w:marRight w:val="0"/>
      <w:marTop w:val="0"/>
      <w:marBottom w:val="0"/>
      <w:divBdr>
        <w:top w:val="none" w:sz="0" w:space="0" w:color="auto"/>
        <w:left w:val="none" w:sz="0" w:space="0" w:color="auto"/>
        <w:bottom w:val="none" w:sz="0" w:space="0" w:color="auto"/>
        <w:right w:val="none" w:sz="0" w:space="0" w:color="auto"/>
      </w:divBdr>
    </w:div>
    <w:div w:id="1051806832">
      <w:bodyDiv w:val="1"/>
      <w:marLeft w:val="0"/>
      <w:marRight w:val="0"/>
      <w:marTop w:val="0"/>
      <w:marBottom w:val="0"/>
      <w:divBdr>
        <w:top w:val="none" w:sz="0" w:space="0" w:color="auto"/>
        <w:left w:val="none" w:sz="0" w:space="0" w:color="auto"/>
        <w:bottom w:val="none" w:sz="0" w:space="0" w:color="auto"/>
        <w:right w:val="none" w:sz="0" w:space="0" w:color="auto"/>
      </w:divBdr>
    </w:div>
    <w:div w:id="1054819154">
      <w:bodyDiv w:val="1"/>
      <w:marLeft w:val="0"/>
      <w:marRight w:val="0"/>
      <w:marTop w:val="0"/>
      <w:marBottom w:val="0"/>
      <w:divBdr>
        <w:top w:val="none" w:sz="0" w:space="0" w:color="auto"/>
        <w:left w:val="none" w:sz="0" w:space="0" w:color="auto"/>
        <w:bottom w:val="none" w:sz="0" w:space="0" w:color="auto"/>
        <w:right w:val="none" w:sz="0" w:space="0" w:color="auto"/>
      </w:divBdr>
    </w:div>
    <w:div w:id="1072118723">
      <w:bodyDiv w:val="1"/>
      <w:marLeft w:val="0"/>
      <w:marRight w:val="0"/>
      <w:marTop w:val="0"/>
      <w:marBottom w:val="0"/>
      <w:divBdr>
        <w:top w:val="none" w:sz="0" w:space="0" w:color="auto"/>
        <w:left w:val="none" w:sz="0" w:space="0" w:color="auto"/>
        <w:bottom w:val="none" w:sz="0" w:space="0" w:color="auto"/>
        <w:right w:val="none" w:sz="0" w:space="0" w:color="auto"/>
      </w:divBdr>
    </w:div>
    <w:div w:id="1078019781">
      <w:bodyDiv w:val="1"/>
      <w:marLeft w:val="0"/>
      <w:marRight w:val="0"/>
      <w:marTop w:val="0"/>
      <w:marBottom w:val="0"/>
      <w:divBdr>
        <w:top w:val="none" w:sz="0" w:space="0" w:color="auto"/>
        <w:left w:val="none" w:sz="0" w:space="0" w:color="auto"/>
        <w:bottom w:val="none" w:sz="0" w:space="0" w:color="auto"/>
        <w:right w:val="none" w:sz="0" w:space="0" w:color="auto"/>
      </w:divBdr>
    </w:div>
    <w:div w:id="1079979870">
      <w:bodyDiv w:val="1"/>
      <w:marLeft w:val="0"/>
      <w:marRight w:val="0"/>
      <w:marTop w:val="0"/>
      <w:marBottom w:val="0"/>
      <w:divBdr>
        <w:top w:val="none" w:sz="0" w:space="0" w:color="auto"/>
        <w:left w:val="none" w:sz="0" w:space="0" w:color="auto"/>
        <w:bottom w:val="none" w:sz="0" w:space="0" w:color="auto"/>
        <w:right w:val="none" w:sz="0" w:space="0" w:color="auto"/>
      </w:divBdr>
    </w:div>
    <w:div w:id="1086730472">
      <w:bodyDiv w:val="1"/>
      <w:marLeft w:val="0"/>
      <w:marRight w:val="0"/>
      <w:marTop w:val="0"/>
      <w:marBottom w:val="0"/>
      <w:divBdr>
        <w:top w:val="none" w:sz="0" w:space="0" w:color="auto"/>
        <w:left w:val="none" w:sz="0" w:space="0" w:color="auto"/>
        <w:bottom w:val="none" w:sz="0" w:space="0" w:color="auto"/>
        <w:right w:val="none" w:sz="0" w:space="0" w:color="auto"/>
      </w:divBdr>
    </w:div>
    <w:div w:id="1089276634">
      <w:bodyDiv w:val="1"/>
      <w:marLeft w:val="0"/>
      <w:marRight w:val="0"/>
      <w:marTop w:val="0"/>
      <w:marBottom w:val="0"/>
      <w:divBdr>
        <w:top w:val="none" w:sz="0" w:space="0" w:color="auto"/>
        <w:left w:val="none" w:sz="0" w:space="0" w:color="auto"/>
        <w:bottom w:val="none" w:sz="0" w:space="0" w:color="auto"/>
        <w:right w:val="none" w:sz="0" w:space="0" w:color="auto"/>
      </w:divBdr>
    </w:div>
    <w:div w:id="1107696514">
      <w:bodyDiv w:val="1"/>
      <w:marLeft w:val="0"/>
      <w:marRight w:val="0"/>
      <w:marTop w:val="0"/>
      <w:marBottom w:val="0"/>
      <w:divBdr>
        <w:top w:val="none" w:sz="0" w:space="0" w:color="auto"/>
        <w:left w:val="none" w:sz="0" w:space="0" w:color="auto"/>
        <w:bottom w:val="none" w:sz="0" w:space="0" w:color="auto"/>
        <w:right w:val="none" w:sz="0" w:space="0" w:color="auto"/>
      </w:divBdr>
    </w:div>
    <w:div w:id="1110005127">
      <w:bodyDiv w:val="1"/>
      <w:marLeft w:val="0"/>
      <w:marRight w:val="0"/>
      <w:marTop w:val="0"/>
      <w:marBottom w:val="0"/>
      <w:divBdr>
        <w:top w:val="none" w:sz="0" w:space="0" w:color="auto"/>
        <w:left w:val="none" w:sz="0" w:space="0" w:color="auto"/>
        <w:bottom w:val="none" w:sz="0" w:space="0" w:color="auto"/>
        <w:right w:val="none" w:sz="0" w:space="0" w:color="auto"/>
      </w:divBdr>
    </w:div>
    <w:div w:id="1112289032">
      <w:bodyDiv w:val="1"/>
      <w:marLeft w:val="0"/>
      <w:marRight w:val="0"/>
      <w:marTop w:val="0"/>
      <w:marBottom w:val="0"/>
      <w:divBdr>
        <w:top w:val="none" w:sz="0" w:space="0" w:color="auto"/>
        <w:left w:val="none" w:sz="0" w:space="0" w:color="auto"/>
        <w:bottom w:val="none" w:sz="0" w:space="0" w:color="auto"/>
        <w:right w:val="none" w:sz="0" w:space="0" w:color="auto"/>
      </w:divBdr>
    </w:div>
    <w:div w:id="1130129354">
      <w:bodyDiv w:val="1"/>
      <w:marLeft w:val="0"/>
      <w:marRight w:val="0"/>
      <w:marTop w:val="0"/>
      <w:marBottom w:val="0"/>
      <w:divBdr>
        <w:top w:val="none" w:sz="0" w:space="0" w:color="auto"/>
        <w:left w:val="none" w:sz="0" w:space="0" w:color="auto"/>
        <w:bottom w:val="none" w:sz="0" w:space="0" w:color="auto"/>
        <w:right w:val="none" w:sz="0" w:space="0" w:color="auto"/>
      </w:divBdr>
    </w:div>
    <w:div w:id="1131217435">
      <w:bodyDiv w:val="1"/>
      <w:marLeft w:val="0"/>
      <w:marRight w:val="0"/>
      <w:marTop w:val="0"/>
      <w:marBottom w:val="0"/>
      <w:divBdr>
        <w:top w:val="none" w:sz="0" w:space="0" w:color="auto"/>
        <w:left w:val="none" w:sz="0" w:space="0" w:color="auto"/>
        <w:bottom w:val="none" w:sz="0" w:space="0" w:color="auto"/>
        <w:right w:val="none" w:sz="0" w:space="0" w:color="auto"/>
      </w:divBdr>
    </w:div>
    <w:div w:id="1134760792">
      <w:bodyDiv w:val="1"/>
      <w:marLeft w:val="0"/>
      <w:marRight w:val="0"/>
      <w:marTop w:val="0"/>
      <w:marBottom w:val="0"/>
      <w:divBdr>
        <w:top w:val="none" w:sz="0" w:space="0" w:color="auto"/>
        <w:left w:val="none" w:sz="0" w:space="0" w:color="auto"/>
        <w:bottom w:val="none" w:sz="0" w:space="0" w:color="auto"/>
        <w:right w:val="none" w:sz="0" w:space="0" w:color="auto"/>
      </w:divBdr>
    </w:div>
    <w:div w:id="1144273286">
      <w:bodyDiv w:val="1"/>
      <w:marLeft w:val="0"/>
      <w:marRight w:val="0"/>
      <w:marTop w:val="0"/>
      <w:marBottom w:val="0"/>
      <w:divBdr>
        <w:top w:val="none" w:sz="0" w:space="0" w:color="auto"/>
        <w:left w:val="none" w:sz="0" w:space="0" w:color="auto"/>
        <w:bottom w:val="none" w:sz="0" w:space="0" w:color="auto"/>
        <w:right w:val="none" w:sz="0" w:space="0" w:color="auto"/>
      </w:divBdr>
    </w:div>
    <w:div w:id="1150440377">
      <w:bodyDiv w:val="1"/>
      <w:marLeft w:val="0"/>
      <w:marRight w:val="0"/>
      <w:marTop w:val="0"/>
      <w:marBottom w:val="0"/>
      <w:divBdr>
        <w:top w:val="none" w:sz="0" w:space="0" w:color="auto"/>
        <w:left w:val="none" w:sz="0" w:space="0" w:color="auto"/>
        <w:bottom w:val="none" w:sz="0" w:space="0" w:color="auto"/>
        <w:right w:val="none" w:sz="0" w:space="0" w:color="auto"/>
      </w:divBdr>
    </w:div>
    <w:div w:id="1159610438">
      <w:bodyDiv w:val="1"/>
      <w:marLeft w:val="0"/>
      <w:marRight w:val="0"/>
      <w:marTop w:val="0"/>
      <w:marBottom w:val="0"/>
      <w:divBdr>
        <w:top w:val="none" w:sz="0" w:space="0" w:color="auto"/>
        <w:left w:val="none" w:sz="0" w:space="0" w:color="auto"/>
        <w:bottom w:val="none" w:sz="0" w:space="0" w:color="auto"/>
        <w:right w:val="none" w:sz="0" w:space="0" w:color="auto"/>
      </w:divBdr>
    </w:div>
    <w:div w:id="1159688989">
      <w:bodyDiv w:val="1"/>
      <w:marLeft w:val="0"/>
      <w:marRight w:val="0"/>
      <w:marTop w:val="0"/>
      <w:marBottom w:val="0"/>
      <w:divBdr>
        <w:top w:val="none" w:sz="0" w:space="0" w:color="auto"/>
        <w:left w:val="none" w:sz="0" w:space="0" w:color="auto"/>
        <w:bottom w:val="none" w:sz="0" w:space="0" w:color="auto"/>
        <w:right w:val="none" w:sz="0" w:space="0" w:color="auto"/>
      </w:divBdr>
    </w:div>
    <w:div w:id="1164316290">
      <w:bodyDiv w:val="1"/>
      <w:marLeft w:val="0"/>
      <w:marRight w:val="0"/>
      <w:marTop w:val="0"/>
      <w:marBottom w:val="0"/>
      <w:divBdr>
        <w:top w:val="none" w:sz="0" w:space="0" w:color="auto"/>
        <w:left w:val="none" w:sz="0" w:space="0" w:color="auto"/>
        <w:bottom w:val="none" w:sz="0" w:space="0" w:color="auto"/>
        <w:right w:val="none" w:sz="0" w:space="0" w:color="auto"/>
      </w:divBdr>
    </w:div>
    <w:div w:id="1167552446">
      <w:bodyDiv w:val="1"/>
      <w:marLeft w:val="0"/>
      <w:marRight w:val="0"/>
      <w:marTop w:val="0"/>
      <w:marBottom w:val="0"/>
      <w:divBdr>
        <w:top w:val="none" w:sz="0" w:space="0" w:color="auto"/>
        <w:left w:val="none" w:sz="0" w:space="0" w:color="auto"/>
        <w:bottom w:val="none" w:sz="0" w:space="0" w:color="auto"/>
        <w:right w:val="none" w:sz="0" w:space="0" w:color="auto"/>
      </w:divBdr>
    </w:div>
    <w:div w:id="1167596446">
      <w:bodyDiv w:val="1"/>
      <w:marLeft w:val="0"/>
      <w:marRight w:val="0"/>
      <w:marTop w:val="0"/>
      <w:marBottom w:val="0"/>
      <w:divBdr>
        <w:top w:val="none" w:sz="0" w:space="0" w:color="auto"/>
        <w:left w:val="none" w:sz="0" w:space="0" w:color="auto"/>
        <w:bottom w:val="none" w:sz="0" w:space="0" w:color="auto"/>
        <w:right w:val="none" w:sz="0" w:space="0" w:color="auto"/>
      </w:divBdr>
    </w:div>
    <w:div w:id="1169440980">
      <w:bodyDiv w:val="1"/>
      <w:marLeft w:val="0"/>
      <w:marRight w:val="0"/>
      <w:marTop w:val="0"/>
      <w:marBottom w:val="0"/>
      <w:divBdr>
        <w:top w:val="none" w:sz="0" w:space="0" w:color="auto"/>
        <w:left w:val="none" w:sz="0" w:space="0" w:color="auto"/>
        <w:bottom w:val="none" w:sz="0" w:space="0" w:color="auto"/>
        <w:right w:val="none" w:sz="0" w:space="0" w:color="auto"/>
      </w:divBdr>
    </w:div>
    <w:div w:id="1184436528">
      <w:bodyDiv w:val="1"/>
      <w:marLeft w:val="0"/>
      <w:marRight w:val="0"/>
      <w:marTop w:val="0"/>
      <w:marBottom w:val="0"/>
      <w:divBdr>
        <w:top w:val="none" w:sz="0" w:space="0" w:color="auto"/>
        <w:left w:val="none" w:sz="0" w:space="0" w:color="auto"/>
        <w:bottom w:val="none" w:sz="0" w:space="0" w:color="auto"/>
        <w:right w:val="none" w:sz="0" w:space="0" w:color="auto"/>
      </w:divBdr>
    </w:div>
    <w:div w:id="1196505008">
      <w:bodyDiv w:val="1"/>
      <w:marLeft w:val="0"/>
      <w:marRight w:val="0"/>
      <w:marTop w:val="0"/>
      <w:marBottom w:val="0"/>
      <w:divBdr>
        <w:top w:val="none" w:sz="0" w:space="0" w:color="auto"/>
        <w:left w:val="none" w:sz="0" w:space="0" w:color="auto"/>
        <w:bottom w:val="none" w:sz="0" w:space="0" w:color="auto"/>
        <w:right w:val="none" w:sz="0" w:space="0" w:color="auto"/>
      </w:divBdr>
    </w:div>
    <w:div w:id="1206987636">
      <w:bodyDiv w:val="1"/>
      <w:marLeft w:val="0"/>
      <w:marRight w:val="0"/>
      <w:marTop w:val="0"/>
      <w:marBottom w:val="0"/>
      <w:divBdr>
        <w:top w:val="none" w:sz="0" w:space="0" w:color="auto"/>
        <w:left w:val="none" w:sz="0" w:space="0" w:color="auto"/>
        <w:bottom w:val="none" w:sz="0" w:space="0" w:color="auto"/>
        <w:right w:val="none" w:sz="0" w:space="0" w:color="auto"/>
      </w:divBdr>
    </w:div>
    <w:div w:id="1209223334">
      <w:bodyDiv w:val="1"/>
      <w:marLeft w:val="0"/>
      <w:marRight w:val="0"/>
      <w:marTop w:val="0"/>
      <w:marBottom w:val="0"/>
      <w:divBdr>
        <w:top w:val="none" w:sz="0" w:space="0" w:color="auto"/>
        <w:left w:val="none" w:sz="0" w:space="0" w:color="auto"/>
        <w:bottom w:val="none" w:sz="0" w:space="0" w:color="auto"/>
        <w:right w:val="none" w:sz="0" w:space="0" w:color="auto"/>
      </w:divBdr>
    </w:div>
    <w:div w:id="1212500770">
      <w:bodyDiv w:val="1"/>
      <w:marLeft w:val="0"/>
      <w:marRight w:val="0"/>
      <w:marTop w:val="0"/>
      <w:marBottom w:val="0"/>
      <w:divBdr>
        <w:top w:val="none" w:sz="0" w:space="0" w:color="auto"/>
        <w:left w:val="none" w:sz="0" w:space="0" w:color="auto"/>
        <w:bottom w:val="none" w:sz="0" w:space="0" w:color="auto"/>
        <w:right w:val="none" w:sz="0" w:space="0" w:color="auto"/>
      </w:divBdr>
    </w:div>
    <w:div w:id="1215116078">
      <w:bodyDiv w:val="1"/>
      <w:marLeft w:val="0"/>
      <w:marRight w:val="0"/>
      <w:marTop w:val="0"/>
      <w:marBottom w:val="0"/>
      <w:divBdr>
        <w:top w:val="none" w:sz="0" w:space="0" w:color="auto"/>
        <w:left w:val="none" w:sz="0" w:space="0" w:color="auto"/>
        <w:bottom w:val="none" w:sz="0" w:space="0" w:color="auto"/>
        <w:right w:val="none" w:sz="0" w:space="0" w:color="auto"/>
      </w:divBdr>
    </w:div>
    <w:div w:id="1225144618">
      <w:bodyDiv w:val="1"/>
      <w:marLeft w:val="0"/>
      <w:marRight w:val="0"/>
      <w:marTop w:val="0"/>
      <w:marBottom w:val="0"/>
      <w:divBdr>
        <w:top w:val="none" w:sz="0" w:space="0" w:color="auto"/>
        <w:left w:val="none" w:sz="0" w:space="0" w:color="auto"/>
        <w:bottom w:val="none" w:sz="0" w:space="0" w:color="auto"/>
        <w:right w:val="none" w:sz="0" w:space="0" w:color="auto"/>
      </w:divBdr>
    </w:div>
    <w:div w:id="1225219047">
      <w:bodyDiv w:val="1"/>
      <w:marLeft w:val="0"/>
      <w:marRight w:val="0"/>
      <w:marTop w:val="0"/>
      <w:marBottom w:val="0"/>
      <w:divBdr>
        <w:top w:val="none" w:sz="0" w:space="0" w:color="auto"/>
        <w:left w:val="none" w:sz="0" w:space="0" w:color="auto"/>
        <w:bottom w:val="none" w:sz="0" w:space="0" w:color="auto"/>
        <w:right w:val="none" w:sz="0" w:space="0" w:color="auto"/>
      </w:divBdr>
    </w:div>
    <w:div w:id="1227187525">
      <w:bodyDiv w:val="1"/>
      <w:marLeft w:val="0"/>
      <w:marRight w:val="0"/>
      <w:marTop w:val="0"/>
      <w:marBottom w:val="0"/>
      <w:divBdr>
        <w:top w:val="none" w:sz="0" w:space="0" w:color="auto"/>
        <w:left w:val="none" w:sz="0" w:space="0" w:color="auto"/>
        <w:bottom w:val="none" w:sz="0" w:space="0" w:color="auto"/>
        <w:right w:val="none" w:sz="0" w:space="0" w:color="auto"/>
      </w:divBdr>
    </w:div>
    <w:div w:id="1231502199">
      <w:bodyDiv w:val="1"/>
      <w:marLeft w:val="0"/>
      <w:marRight w:val="0"/>
      <w:marTop w:val="0"/>
      <w:marBottom w:val="0"/>
      <w:divBdr>
        <w:top w:val="none" w:sz="0" w:space="0" w:color="auto"/>
        <w:left w:val="none" w:sz="0" w:space="0" w:color="auto"/>
        <w:bottom w:val="none" w:sz="0" w:space="0" w:color="auto"/>
        <w:right w:val="none" w:sz="0" w:space="0" w:color="auto"/>
      </w:divBdr>
    </w:div>
    <w:div w:id="1241283025">
      <w:bodyDiv w:val="1"/>
      <w:marLeft w:val="0"/>
      <w:marRight w:val="0"/>
      <w:marTop w:val="0"/>
      <w:marBottom w:val="0"/>
      <w:divBdr>
        <w:top w:val="none" w:sz="0" w:space="0" w:color="auto"/>
        <w:left w:val="none" w:sz="0" w:space="0" w:color="auto"/>
        <w:bottom w:val="none" w:sz="0" w:space="0" w:color="auto"/>
        <w:right w:val="none" w:sz="0" w:space="0" w:color="auto"/>
      </w:divBdr>
    </w:div>
    <w:div w:id="1247034673">
      <w:bodyDiv w:val="1"/>
      <w:marLeft w:val="0"/>
      <w:marRight w:val="0"/>
      <w:marTop w:val="0"/>
      <w:marBottom w:val="0"/>
      <w:divBdr>
        <w:top w:val="none" w:sz="0" w:space="0" w:color="auto"/>
        <w:left w:val="none" w:sz="0" w:space="0" w:color="auto"/>
        <w:bottom w:val="none" w:sz="0" w:space="0" w:color="auto"/>
        <w:right w:val="none" w:sz="0" w:space="0" w:color="auto"/>
      </w:divBdr>
    </w:div>
    <w:div w:id="1270044514">
      <w:bodyDiv w:val="1"/>
      <w:marLeft w:val="0"/>
      <w:marRight w:val="0"/>
      <w:marTop w:val="0"/>
      <w:marBottom w:val="0"/>
      <w:divBdr>
        <w:top w:val="none" w:sz="0" w:space="0" w:color="auto"/>
        <w:left w:val="none" w:sz="0" w:space="0" w:color="auto"/>
        <w:bottom w:val="none" w:sz="0" w:space="0" w:color="auto"/>
        <w:right w:val="none" w:sz="0" w:space="0" w:color="auto"/>
      </w:divBdr>
    </w:div>
    <w:div w:id="1274052270">
      <w:bodyDiv w:val="1"/>
      <w:marLeft w:val="0"/>
      <w:marRight w:val="0"/>
      <w:marTop w:val="0"/>
      <w:marBottom w:val="0"/>
      <w:divBdr>
        <w:top w:val="none" w:sz="0" w:space="0" w:color="auto"/>
        <w:left w:val="none" w:sz="0" w:space="0" w:color="auto"/>
        <w:bottom w:val="none" w:sz="0" w:space="0" w:color="auto"/>
        <w:right w:val="none" w:sz="0" w:space="0" w:color="auto"/>
      </w:divBdr>
    </w:div>
    <w:div w:id="1279293971">
      <w:bodyDiv w:val="1"/>
      <w:marLeft w:val="0"/>
      <w:marRight w:val="0"/>
      <w:marTop w:val="0"/>
      <w:marBottom w:val="0"/>
      <w:divBdr>
        <w:top w:val="none" w:sz="0" w:space="0" w:color="auto"/>
        <w:left w:val="none" w:sz="0" w:space="0" w:color="auto"/>
        <w:bottom w:val="none" w:sz="0" w:space="0" w:color="auto"/>
        <w:right w:val="none" w:sz="0" w:space="0" w:color="auto"/>
      </w:divBdr>
    </w:div>
    <w:div w:id="1281644273">
      <w:bodyDiv w:val="1"/>
      <w:marLeft w:val="0"/>
      <w:marRight w:val="0"/>
      <w:marTop w:val="0"/>
      <w:marBottom w:val="0"/>
      <w:divBdr>
        <w:top w:val="none" w:sz="0" w:space="0" w:color="auto"/>
        <w:left w:val="none" w:sz="0" w:space="0" w:color="auto"/>
        <w:bottom w:val="none" w:sz="0" w:space="0" w:color="auto"/>
        <w:right w:val="none" w:sz="0" w:space="0" w:color="auto"/>
      </w:divBdr>
    </w:div>
    <w:div w:id="1288661911">
      <w:bodyDiv w:val="1"/>
      <w:marLeft w:val="0"/>
      <w:marRight w:val="0"/>
      <w:marTop w:val="0"/>
      <w:marBottom w:val="0"/>
      <w:divBdr>
        <w:top w:val="none" w:sz="0" w:space="0" w:color="auto"/>
        <w:left w:val="none" w:sz="0" w:space="0" w:color="auto"/>
        <w:bottom w:val="none" w:sz="0" w:space="0" w:color="auto"/>
        <w:right w:val="none" w:sz="0" w:space="0" w:color="auto"/>
      </w:divBdr>
    </w:div>
    <w:div w:id="1311908651">
      <w:bodyDiv w:val="1"/>
      <w:marLeft w:val="0"/>
      <w:marRight w:val="0"/>
      <w:marTop w:val="0"/>
      <w:marBottom w:val="0"/>
      <w:divBdr>
        <w:top w:val="none" w:sz="0" w:space="0" w:color="auto"/>
        <w:left w:val="none" w:sz="0" w:space="0" w:color="auto"/>
        <w:bottom w:val="none" w:sz="0" w:space="0" w:color="auto"/>
        <w:right w:val="none" w:sz="0" w:space="0" w:color="auto"/>
      </w:divBdr>
    </w:div>
    <w:div w:id="1319306524">
      <w:bodyDiv w:val="1"/>
      <w:marLeft w:val="0"/>
      <w:marRight w:val="0"/>
      <w:marTop w:val="0"/>
      <w:marBottom w:val="0"/>
      <w:divBdr>
        <w:top w:val="none" w:sz="0" w:space="0" w:color="auto"/>
        <w:left w:val="none" w:sz="0" w:space="0" w:color="auto"/>
        <w:bottom w:val="none" w:sz="0" w:space="0" w:color="auto"/>
        <w:right w:val="none" w:sz="0" w:space="0" w:color="auto"/>
      </w:divBdr>
    </w:div>
    <w:div w:id="1324049371">
      <w:bodyDiv w:val="1"/>
      <w:marLeft w:val="0"/>
      <w:marRight w:val="0"/>
      <w:marTop w:val="0"/>
      <w:marBottom w:val="0"/>
      <w:divBdr>
        <w:top w:val="none" w:sz="0" w:space="0" w:color="auto"/>
        <w:left w:val="none" w:sz="0" w:space="0" w:color="auto"/>
        <w:bottom w:val="none" w:sz="0" w:space="0" w:color="auto"/>
        <w:right w:val="none" w:sz="0" w:space="0" w:color="auto"/>
      </w:divBdr>
    </w:div>
    <w:div w:id="1338457149">
      <w:bodyDiv w:val="1"/>
      <w:marLeft w:val="0"/>
      <w:marRight w:val="0"/>
      <w:marTop w:val="0"/>
      <w:marBottom w:val="0"/>
      <w:divBdr>
        <w:top w:val="none" w:sz="0" w:space="0" w:color="auto"/>
        <w:left w:val="none" w:sz="0" w:space="0" w:color="auto"/>
        <w:bottom w:val="none" w:sz="0" w:space="0" w:color="auto"/>
        <w:right w:val="none" w:sz="0" w:space="0" w:color="auto"/>
      </w:divBdr>
    </w:div>
    <w:div w:id="1345789075">
      <w:bodyDiv w:val="1"/>
      <w:marLeft w:val="0"/>
      <w:marRight w:val="0"/>
      <w:marTop w:val="0"/>
      <w:marBottom w:val="0"/>
      <w:divBdr>
        <w:top w:val="none" w:sz="0" w:space="0" w:color="auto"/>
        <w:left w:val="none" w:sz="0" w:space="0" w:color="auto"/>
        <w:bottom w:val="none" w:sz="0" w:space="0" w:color="auto"/>
        <w:right w:val="none" w:sz="0" w:space="0" w:color="auto"/>
      </w:divBdr>
    </w:div>
    <w:div w:id="1353414470">
      <w:bodyDiv w:val="1"/>
      <w:marLeft w:val="0"/>
      <w:marRight w:val="0"/>
      <w:marTop w:val="0"/>
      <w:marBottom w:val="0"/>
      <w:divBdr>
        <w:top w:val="none" w:sz="0" w:space="0" w:color="auto"/>
        <w:left w:val="none" w:sz="0" w:space="0" w:color="auto"/>
        <w:bottom w:val="none" w:sz="0" w:space="0" w:color="auto"/>
        <w:right w:val="none" w:sz="0" w:space="0" w:color="auto"/>
      </w:divBdr>
    </w:div>
    <w:div w:id="1359818050">
      <w:bodyDiv w:val="1"/>
      <w:marLeft w:val="0"/>
      <w:marRight w:val="0"/>
      <w:marTop w:val="0"/>
      <w:marBottom w:val="0"/>
      <w:divBdr>
        <w:top w:val="none" w:sz="0" w:space="0" w:color="auto"/>
        <w:left w:val="none" w:sz="0" w:space="0" w:color="auto"/>
        <w:bottom w:val="none" w:sz="0" w:space="0" w:color="auto"/>
        <w:right w:val="none" w:sz="0" w:space="0" w:color="auto"/>
      </w:divBdr>
    </w:div>
    <w:div w:id="1361931377">
      <w:bodyDiv w:val="1"/>
      <w:marLeft w:val="0"/>
      <w:marRight w:val="0"/>
      <w:marTop w:val="0"/>
      <w:marBottom w:val="0"/>
      <w:divBdr>
        <w:top w:val="none" w:sz="0" w:space="0" w:color="auto"/>
        <w:left w:val="none" w:sz="0" w:space="0" w:color="auto"/>
        <w:bottom w:val="none" w:sz="0" w:space="0" w:color="auto"/>
        <w:right w:val="none" w:sz="0" w:space="0" w:color="auto"/>
      </w:divBdr>
    </w:div>
    <w:div w:id="1364985031">
      <w:bodyDiv w:val="1"/>
      <w:marLeft w:val="0"/>
      <w:marRight w:val="0"/>
      <w:marTop w:val="0"/>
      <w:marBottom w:val="0"/>
      <w:divBdr>
        <w:top w:val="none" w:sz="0" w:space="0" w:color="auto"/>
        <w:left w:val="none" w:sz="0" w:space="0" w:color="auto"/>
        <w:bottom w:val="none" w:sz="0" w:space="0" w:color="auto"/>
        <w:right w:val="none" w:sz="0" w:space="0" w:color="auto"/>
      </w:divBdr>
    </w:div>
    <w:div w:id="1365130758">
      <w:bodyDiv w:val="1"/>
      <w:marLeft w:val="0"/>
      <w:marRight w:val="0"/>
      <w:marTop w:val="0"/>
      <w:marBottom w:val="0"/>
      <w:divBdr>
        <w:top w:val="none" w:sz="0" w:space="0" w:color="auto"/>
        <w:left w:val="none" w:sz="0" w:space="0" w:color="auto"/>
        <w:bottom w:val="none" w:sz="0" w:space="0" w:color="auto"/>
        <w:right w:val="none" w:sz="0" w:space="0" w:color="auto"/>
      </w:divBdr>
    </w:div>
    <w:div w:id="1371607544">
      <w:bodyDiv w:val="1"/>
      <w:marLeft w:val="0"/>
      <w:marRight w:val="0"/>
      <w:marTop w:val="0"/>
      <w:marBottom w:val="0"/>
      <w:divBdr>
        <w:top w:val="none" w:sz="0" w:space="0" w:color="auto"/>
        <w:left w:val="none" w:sz="0" w:space="0" w:color="auto"/>
        <w:bottom w:val="none" w:sz="0" w:space="0" w:color="auto"/>
        <w:right w:val="none" w:sz="0" w:space="0" w:color="auto"/>
      </w:divBdr>
    </w:div>
    <w:div w:id="1384719719">
      <w:bodyDiv w:val="1"/>
      <w:marLeft w:val="0"/>
      <w:marRight w:val="0"/>
      <w:marTop w:val="0"/>
      <w:marBottom w:val="0"/>
      <w:divBdr>
        <w:top w:val="none" w:sz="0" w:space="0" w:color="auto"/>
        <w:left w:val="none" w:sz="0" w:space="0" w:color="auto"/>
        <w:bottom w:val="none" w:sz="0" w:space="0" w:color="auto"/>
        <w:right w:val="none" w:sz="0" w:space="0" w:color="auto"/>
      </w:divBdr>
    </w:div>
    <w:div w:id="1388534814">
      <w:bodyDiv w:val="1"/>
      <w:marLeft w:val="0"/>
      <w:marRight w:val="0"/>
      <w:marTop w:val="0"/>
      <w:marBottom w:val="0"/>
      <w:divBdr>
        <w:top w:val="none" w:sz="0" w:space="0" w:color="auto"/>
        <w:left w:val="none" w:sz="0" w:space="0" w:color="auto"/>
        <w:bottom w:val="none" w:sz="0" w:space="0" w:color="auto"/>
        <w:right w:val="none" w:sz="0" w:space="0" w:color="auto"/>
      </w:divBdr>
    </w:div>
    <w:div w:id="1411542211">
      <w:bodyDiv w:val="1"/>
      <w:marLeft w:val="0"/>
      <w:marRight w:val="0"/>
      <w:marTop w:val="0"/>
      <w:marBottom w:val="0"/>
      <w:divBdr>
        <w:top w:val="none" w:sz="0" w:space="0" w:color="auto"/>
        <w:left w:val="none" w:sz="0" w:space="0" w:color="auto"/>
        <w:bottom w:val="none" w:sz="0" w:space="0" w:color="auto"/>
        <w:right w:val="none" w:sz="0" w:space="0" w:color="auto"/>
      </w:divBdr>
    </w:div>
    <w:div w:id="1419017862">
      <w:bodyDiv w:val="1"/>
      <w:marLeft w:val="0"/>
      <w:marRight w:val="0"/>
      <w:marTop w:val="0"/>
      <w:marBottom w:val="0"/>
      <w:divBdr>
        <w:top w:val="none" w:sz="0" w:space="0" w:color="auto"/>
        <w:left w:val="none" w:sz="0" w:space="0" w:color="auto"/>
        <w:bottom w:val="none" w:sz="0" w:space="0" w:color="auto"/>
        <w:right w:val="none" w:sz="0" w:space="0" w:color="auto"/>
      </w:divBdr>
    </w:div>
    <w:div w:id="1422221379">
      <w:bodyDiv w:val="1"/>
      <w:marLeft w:val="0"/>
      <w:marRight w:val="0"/>
      <w:marTop w:val="0"/>
      <w:marBottom w:val="0"/>
      <w:divBdr>
        <w:top w:val="none" w:sz="0" w:space="0" w:color="auto"/>
        <w:left w:val="none" w:sz="0" w:space="0" w:color="auto"/>
        <w:bottom w:val="none" w:sz="0" w:space="0" w:color="auto"/>
        <w:right w:val="none" w:sz="0" w:space="0" w:color="auto"/>
      </w:divBdr>
      <w:divsChild>
        <w:div w:id="290748909">
          <w:marLeft w:val="-420"/>
          <w:marRight w:val="0"/>
          <w:marTop w:val="0"/>
          <w:marBottom w:val="0"/>
          <w:divBdr>
            <w:top w:val="none" w:sz="0" w:space="0" w:color="auto"/>
            <w:left w:val="none" w:sz="0" w:space="0" w:color="auto"/>
            <w:bottom w:val="none" w:sz="0" w:space="0" w:color="auto"/>
            <w:right w:val="none" w:sz="0" w:space="0" w:color="auto"/>
          </w:divBdr>
          <w:divsChild>
            <w:div w:id="1843930805">
              <w:marLeft w:val="0"/>
              <w:marRight w:val="0"/>
              <w:marTop w:val="0"/>
              <w:marBottom w:val="0"/>
              <w:divBdr>
                <w:top w:val="none" w:sz="0" w:space="0" w:color="auto"/>
                <w:left w:val="none" w:sz="0" w:space="0" w:color="auto"/>
                <w:bottom w:val="none" w:sz="0" w:space="0" w:color="auto"/>
                <w:right w:val="none" w:sz="0" w:space="0" w:color="auto"/>
              </w:divBdr>
              <w:divsChild>
                <w:div w:id="1271425975">
                  <w:marLeft w:val="0"/>
                  <w:marRight w:val="0"/>
                  <w:marTop w:val="0"/>
                  <w:marBottom w:val="0"/>
                  <w:divBdr>
                    <w:top w:val="none" w:sz="0" w:space="0" w:color="auto"/>
                    <w:left w:val="none" w:sz="0" w:space="0" w:color="auto"/>
                    <w:bottom w:val="none" w:sz="0" w:space="0" w:color="auto"/>
                    <w:right w:val="none" w:sz="0" w:space="0" w:color="auto"/>
                  </w:divBdr>
                  <w:divsChild>
                    <w:div w:id="1002051431">
                      <w:marLeft w:val="0"/>
                      <w:marRight w:val="0"/>
                      <w:marTop w:val="0"/>
                      <w:marBottom w:val="0"/>
                      <w:divBdr>
                        <w:top w:val="none" w:sz="0" w:space="0" w:color="auto"/>
                        <w:left w:val="none" w:sz="0" w:space="0" w:color="auto"/>
                        <w:bottom w:val="none" w:sz="0" w:space="0" w:color="auto"/>
                        <w:right w:val="none" w:sz="0" w:space="0" w:color="auto"/>
                      </w:divBdr>
                    </w:div>
                    <w:div w:id="13354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40478">
          <w:marLeft w:val="-420"/>
          <w:marRight w:val="0"/>
          <w:marTop w:val="0"/>
          <w:marBottom w:val="0"/>
          <w:divBdr>
            <w:top w:val="none" w:sz="0" w:space="0" w:color="auto"/>
            <w:left w:val="none" w:sz="0" w:space="0" w:color="auto"/>
            <w:bottom w:val="none" w:sz="0" w:space="0" w:color="auto"/>
            <w:right w:val="none" w:sz="0" w:space="0" w:color="auto"/>
          </w:divBdr>
          <w:divsChild>
            <w:div w:id="1788238673">
              <w:marLeft w:val="0"/>
              <w:marRight w:val="0"/>
              <w:marTop w:val="0"/>
              <w:marBottom w:val="0"/>
              <w:divBdr>
                <w:top w:val="none" w:sz="0" w:space="0" w:color="auto"/>
                <w:left w:val="none" w:sz="0" w:space="0" w:color="auto"/>
                <w:bottom w:val="none" w:sz="0" w:space="0" w:color="auto"/>
                <w:right w:val="none" w:sz="0" w:space="0" w:color="auto"/>
              </w:divBdr>
              <w:divsChild>
                <w:div w:id="1170368272">
                  <w:marLeft w:val="0"/>
                  <w:marRight w:val="0"/>
                  <w:marTop w:val="0"/>
                  <w:marBottom w:val="0"/>
                  <w:divBdr>
                    <w:top w:val="none" w:sz="0" w:space="0" w:color="auto"/>
                    <w:left w:val="none" w:sz="0" w:space="0" w:color="auto"/>
                    <w:bottom w:val="none" w:sz="0" w:space="0" w:color="auto"/>
                    <w:right w:val="none" w:sz="0" w:space="0" w:color="auto"/>
                  </w:divBdr>
                  <w:divsChild>
                    <w:div w:id="505442273">
                      <w:marLeft w:val="0"/>
                      <w:marRight w:val="0"/>
                      <w:marTop w:val="0"/>
                      <w:marBottom w:val="0"/>
                      <w:divBdr>
                        <w:top w:val="none" w:sz="0" w:space="0" w:color="auto"/>
                        <w:left w:val="none" w:sz="0" w:space="0" w:color="auto"/>
                        <w:bottom w:val="none" w:sz="0" w:space="0" w:color="auto"/>
                        <w:right w:val="none" w:sz="0" w:space="0" w:color="auto"/>
                      </w:divBdr>
                    </w:div>
                    <w:div w:id="10118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41882">
      <w:bodyDiv w:val="1"/>
      <w:marLeft w:val="0"/>
      <w:marRight w:val="0"/>
      <w:marTop w:val="0"/>
      <w:marBottom w:val="0"/>
      <w:divBdr>
        <w:top w:val="none" w:sz="0" w:space="0" w:color="auto"/>
        <w:left w:val="none" w:sz="0" w:space="0" w:color="auto"/>
        <w:bottom w:val="none" w:sz="0" w:space="0" w:color="auto"/>
        <w:right w:val="none" w:sz="0" w:space="0" w:color="auto"/>
      </w:divBdr>
    </w:div>
    <w:div w:id="1452548931">
      <w:bodyDiv w:val="1"/>
      <w:marLeft w:val="0"/>
      <w:marRight w:val="0"/>
      <w:marTop w:val="0"/>
      <w:marBottom w:val="0"/>
      <w:divBdr>
        <w:top w:val="none" w:sz="0" w:space="0" w:color="auto"/>
        <w:left w:val="none" w:sz="0" w:space="0" w:color="auto"/>
        <w:bottom w:val="none" w:sz="0" w:space="0" w:color="auto"/>
        <w:right w:val="none" w:sz="0" w:space="0" w:color="auto"/>
      </w:divBdr>
    </w:div>
    <w:div w:id="1458455119">
      <w:bodyDiv w:val="1"/>
      <w:marLeft w:val="0"/>
      <w:marRight w:val="0"/>
      <w:marTop w:val="0"/>
      <w:marBottom w:val="0"/>
      <w:divBdr>
        <w:top w:val="none" w:sz="0" w:space="0" w:color="auto"/>
        <w:left w:val="none" w:sz="0" w:space="0" w:color="auto"/>
        <w:bottom w:val="none" w:sz="0" w:space="0" w:color="auto"/>
        <w:right w:val="none" w:sz="0" w:space="0" w:color="auto"/>
      </w:divBdr>
    </w:div>
    <w:div w:id="1463383355">
      <w:bodyDiv w:val="1"/>
      <w:marLeft w:val="0"/>
      <w:marRight w:val="0"/>
      <w:marTop w:val="0"/>
      <w:marBottom w:val="0"/>
      <w:divBdr>
        <w:top w:val="none" w:sz="0" w:space="0" w:color="auto"/>
        <w:left w:val="none" w:sz="0" w:space="0" w:color="auto"/>
        <w:bottom w:val="none" w:sz="0" w:space="0" w:color="auto"/>
        <w:right w:val="none" w:sz="0" w:space="0" w:color="auto"/>
      </w:divBdr>
    </w:div>
    <w:div w:id="1501847505">
      <w:bodyDiv w:val="1"/>
      <w:marLeft w:val="0"/>
      <w:marRight w:val="0"/>
      <w:marTop w:val="0"/>
      <w:marBottom w:val="0"/>
      <w:divBdr>
        <w:top w:val="none" w:sz="0" w:space="0" w:color="auto"/>
        <w:left w:val="none" w:sz="0" w:space="0" w:color="auto"/>
        <w:bottom w:val="none" w:sz="0" w:space="0" w:color="auto"/>
        <w:right w:val="none" w:sz="0" w:space="0" w:color="auto"/>
      </w:divBdr>
    </w:div>
    <w:div w:id="1510099570">
      <w:bodyDiv w:val="1"/>
      <w:marLeft w:val="0"/>
      <w:marRight w:val="0"/>
      <w:marTop w:val="0"/>
      <w:marBottom w:val="0"/>
      <w:divBdr>
        <w:top w:val="none" w:sz="0" w:space="0" w:color="auto"/>
        <w:left w:val="none" w:sz="0" w:space="0" w:color="auto"/>
        <w:bottom w:val="none" w:sz="0" w:space="0" w:color="auto"/>
        <w:right w:val="none" w:sz="0" w:space="0" w:color="auto"/>
      </w:divBdr>
      <w:divsChild>
        <w:div w:id="2133284619">
          <w:marLeft w:val="0"/>
          <w:marRight w:val="0"/>
          <w:marTop w:val="0"/>
          <w:marBottom w:val="0"/>
          <w:divBdr>
            <w:top w:val="none" w:sz="0" w:space="0" w:color="auto"/>
            <w:left w:val="none" w:sz="0" w:space="0" w:color="auto"/>
            <w:bottom w:val="none" w:sz="0" w:space="0" w:color="auto"/>
            <w:right w:val="none" w:sz="0" w:space="0" w:color="auto"/>
          </w:divBdr>
          <w:divsChild>
            <w:div w:id="869104048">
              <w:marLeft w:val="0"/>
              <w:marRight w:val="0"/>
              <w:marTop w:val="75"/>
              <w:marBottom w:val="0"/>
              <w:divBdr>
                <w:top w:val="none" w:sz="0" w:space="0" w:color="auto"/>
                <w:left w:val="none" w:sz="0" w:space="0" w:color="auto"/>
                <w:bottom w:val="none" w:sz="0" w:space="0" w:color="auto"/>
                <w:right w:val="none" w:sz="0" w:space="0" w:color="auto"/>
              </w:divBdr>
              <w:divsChild>
                <w:div w:id="1370761026">
                  <w:marLeft w:val="0"/>
                  <w:marRight w:val="0"/>
                  <w:marTop w:val="0"/>
                  <w:marBottom w:val="0"/>
                  <w:divBdr>
                    <w:top w:val="none" w:sz="0" w:space="0" w:color="auto"/>
                    <w:left w:val="none" w:sz="0" w:space="0" w:color="auto"/>
                    <w:bottom w:val="none" w:sz="0" w:space="0" w:color="auto"/>
                    <w:right w:val="none" w:sz="0" w:space="0" w:color="auto"/>
                  </w:divBdr>
                  <w:divsChild>
                    <w:div w:id="12759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2603">
          <w:marLeft w:val="0"/>
          <w:marRight w:val="0"/>
          <w:marTop w:val="0"/>
          <w:marBottom w:val="0"/>
          <w:divBdr>
            <w:top w:val="none" w:sz="0" w:space="0" w:color="auto"/>
            <w:left w:val="none" w:sz="0" w:space="0" w:color="auto"/>
            <w:bottom w:val="none" w:sz="0" w:space="0" w:color="auto"/>
            <w:right w:val="none" w:sz="0" w:space="0" w:color="auto"/>
          </w:divBdr>
          <w:divsChild>
            <w:div w:id="793790199">
              <w:marLeft w:val="0"/>
              <w:marRight w:val="0"/>
              <w:marTop w:val="0"/>
              <w:marBottom w:val="0"/>
              <w:divBdr>
                <w:top w:val="none" w:sz="0" w:space="0" w:color="auto"/>
                <w:left w:val="none" w:sz="0" w:space="0" w:color="auto"/>
                <w:bottom w:val="none" w:sz="0" w:space="0" w:color="auto"/>
                <w:right w:val="none" w:sz="0" w:space="0" w:color="auto"/>
              </w:divBdr>
              <w:divsChild>
                <w:div w:id="678124602">
                  <w:marLeft w:val="0"/>
                  <w:marRight w:val="0"/>
                  <w:marTop w:val="0"/>
                  <w:marBottom w:val="0"/>
                  <w:divBdr>
                    <w:top w:val="none" w:sz="0" w:space="0" w:color="auto"/>
                    <w:left w:val="none" w:sz="0" w:space="0" w:color="auto"/>
                    <w:bottom w:val="none" w:sz="0" w:space="0" w:color="auto"/>
                    <w:right w:val="none" w:sz="0" w:space="0" w:color="auto"/>
                  </w:divBdr>
                  <w:divsChild>
                    <w:div w:id="1388190966">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1513258940">
      <w:bodyDiv w:val="1"/>
      <w:marLeft w:val="0"/>
      <w:marRight w:val="0"/>
      <w:marTop w:val="0"/>
      <w:marBottom w:val="0"/>
      <w:divBdr>
        <w:top w:val="none" w:sz="0" w:space="0" w:color="auto"/>
        <w:left w:val="none" w:sz="0" w:space="0" w:color="auto"/>
        <w:bottom w:val="none" w:sz="0" w:space="0" w:color="auto"/>
        <w:right w:val="none" w:sz="0" w:space="0" w:color="auto"/>
      </w:divBdr>
    </w:div>
    <w:div w:id="1525753076">
      <w:bodyDiv w:val="1"/>
      <w:marLeft w:val="0"/>
      <w:marRight w:val="0"/>
      <w:marTop w:val="0"/>
      <w:marBottom w:val="0"/>
      <w:divBdr>
        <w:top w:val="none" w:sz="0" w:space="0" w:color="auto"/>
        <w:left w:val="none" w:sz="0" w:space="0" w:color="auto"/>
        <w:bottom w:val="none" w:sz="0" w:space="0" w:color="auto"/>
        <w:right w:val="none" w:sz="0" w:space="0" w:color="auto"/>
      </w:divBdr>
    </w:div>
    <w:div w:id="1537085374">
      <w:bodyDiv w:val="1"/>
      <w:marLeft w:val="0"/>
      <w:marRight w:val="0"/>
      <w:marTop w:val="0"/>
      <w:marBottom w:val="0"/>
      <w:divBdr>
        <w:top w:val="none" w:sz="0" w:space="0" w:color="auto"/>
        <w:left w:val="none" w:sz="0" w:space="0" w:color="auto"/>
        <w:bottom w:val="none" w:sz="0" w:space="0" w:color="auto"/>
        <w:right w:val="none" w:sz="0" w:space="0" w:color="auto"/>
      </w:divBdr>
    </w:div>
    <w:div w:id="1545826925">
      <w:bodyDiv w:val="1"/>
      <w:marLeft w:val="0"/>
      <w:marRight w:val="0"/>
      <w:marTop w:val="0"/>
      <w:marBottom w:val="0"/>
      <w:divBdr>
        <w:top w:val="none" w:sz="0" w:space="0" w:color="auto"/>
        <w:left w:val="none" w:sz="0" w:space="0" w:color="auto"/>
        <w:bottom w:val="none" w:sz="0" w:space="0" w:color="auto"/>
        <w:right w:val="none" w:sz="0" w:space="0" w:color="auto"/>
      </w:divBdr>
    </w:div>
    <w:div w:id="1553886951">
      <w:bodyDiv w:val="1"/>
      <w:marLeft w:val="0"/>
      <w:marRight w:val="0"/>
      <w:marTop w:val="0"/>
      <w:marBottom w:val="0"/>
      <w:divBdr>
        <w:top w:val="none" w:sz="0" w:space="0" w:color="auto"/>
        <w:left w:val="none" w:sz="0" w:space="0" w:color="auto"/>
        <w:bottom w:val="none" w:sz="0" w:space="0" w:color="auto"/>
        <w:right w:val="none" w:sz="0" w:space="0" w:color="auto"/>
      </w:divBdr>
    </w:div>
    <w:div w:id="1582372963">
      <w:bodyDiv w:val="1"/>
      <w:marLeft w:val="0"/>
      <w:marRight w:val="0"/>
      <w:marTop w:val="0"/>
      <w:marBottom w:val="0"/>
      <w:divBdr>
        <w:top w:val="none" w:sz="0" w:space="0" w:color="auto"/>
        <w:left w:val="none" w:sz="0" w:space="0" w:color="auto"/>
        <w:bottom w:val="none" w:sz="0" w:space="0" w:color="auto"/>
        <w:right w:val="none" w:sz="0" w:space="0" w:color="auto"/>
      </w:divBdr>
    </w:div>
    <w:div w:id="1582526778">
      <w:bodyDiv w:val="1"/>
      <w:marLeft w:val="0"/>
      <w:marRight w:val="0"/>
      <w:marTop w:val="0"/>
      <w:marBottom w:val="0"/>
      <w:divBdr>
        <w:top w:val="none" w:sz="0" w:space="0" w:color="auto"/>
        <w:left w:val="none" w:sz="0" w:space="0" w:color="auto"/>
        <w:bottom w:val="none" w:sz="0" w:space="0" w:color="auto"/>
        <w:right w:val="none" w:sz="0" w:space="0" w:color="auto"/>
      </w:divBdr>
    </w:div>
    <w:div w:id="1592618003">
      <w:bodyDiv w:val="1"/>
      <w:marLeft w:val="0"/>
      <w:marRight w:val="0"/>
      <w:marTop w:val="0"/>
      <w:marBottom w:val="0"/>
      <w:divBdr>
        <w:top w:val="none" w:sz="0" w:space="0" w:color="auto"/>
        <w:left w:val="none" w:sz="0" w:space="0" w:color="auto"/>
        <w:bottom w:val="none" w:sz="0" w:space="0" w:color="auto"/>
        <w:right w:val="none" w:sz="0" w:space="0" w:color="auto"/>
      </w:divBdr>
    </w:div>
    <w:div w:id="1596858283">
      <w:bodyDiv w:val="1"/>
      <w:marLeft w:val="0"/>
      <w:marRight w:val="0"/>
      <w:marTop w:val="0"/>
      <w:marBottom w:val="0"/>
      <w:divBdr>
        <w:top w:val="none" w:sz="0" w:space="0" w:color="auto"/>
        <w:left w:val="none" w:sz="0" w:space="0" w:color="auto"/>
        <w:bottom w:val="none" w:sz="0" w:space="0" w:color="auto"/>
        <w:right w:val="none" w:sz="0" w:space="0" w:color="auto"/>
      </w:divBdr>
    </w:div>
    <w:div w:id="1603413445">
      <w:bodyDiv w:val="1"/>
      <w:marLeft w:val="0"/>
      <w:marRight w:val="0"/>
      <w:marTop w:val="0"/>
      <w:marBottom w:val="0"/>
      <w:divBdr>
        <w:top w:val="none" w:sz="0" w:space="0" w:color="auto"/>
        <w:left w:val="none" w:sz="0" w:space="0" w:color="auto"/>
        <w:bottom w:val="none" w:sz="0" w:space="0" w:color="auto"/>
        <w:right w:val="none" w:sz="0" w:space="0" w:color="auto"/>
      </w:divBdr>
    </w:div>
    <w:div w:id="1605116336">
      <w:bodyDiv w:val="1"/>
      <w:marLeft w:val="0"/>
      <w:marRight w:val="0"/>
      <w:marTop w:val="0"/>
      <w:marBottom w:val="0"/>
      <w:divBdr>
        <w:top w:val="none" w:sz="0" w:space="0" w:color="auto"/>
        <w:left w:val="none" w:sz="0" w:space="0" w:color="auto"/>
        <w:bottom w:val="none" w:sz="0" w:space="0" w:color="auto"/>
        <w:right w:val="none" w:sz="0" w:space="0" w:color="auto"/>
      </w:divBdr>
    </w:div>
    <w:div w:id="1605991769">
      <w:bodyDiv w:val="1"/>
      <w:marLeft w:val="0"/>
      <w:marRight w:val="0"/>
      <w:marTop w:val="0"/>
      <w:marBottom w:val="0"/>
      <w:divBdr>
        <w:top w:val="none" w:sz="0" w:space="0" w:color="auto"/>
        <w:left w:val="none" w:sz="0" w:space="0" w:color="auto"/>
        <w:bottom w:val="none" w:sz="0" w:space="0" w:color="auto"/>
        <w:right w:val="none" w:sz="0" w:space="0" w:color="auto"/>
      </w:divBdr>
    </w:div>
    <w:div w:id="1607613363">
      <w:bodyDiv w:val="1"/>
      <w:marLeft w:val="0"/>
      <w:marRight w:val="0"/>
      <w:marTop w:val="0"/>
      <w:marBottom w:val="0"/>
      <w:divBdr>
        <w:top w:val="none" w:sz="0" w:space="0" w:color="auto"/>
        <w:left w:val="none" w:sz="0" w:space="0" w:color="auto"/>
        <w:bottom w:val="none" w:sz="0" w:space="0" w:color="auto"/>
        <w:right w:val="none" w:sz="0" w:space="0" w:color="auto"/>
      </w:divBdr>
    </w:div>
    <w:div w:id="1620260591">
      <w:bodyDiv w:val="1"/>
      <w:marLeft w:val="0"/>
      <w:marRight w:val="0"/>
      <w:marTop w:val="0"/>
      <w:marBottom w:val="0"/>
      <w:divBdr>
        <w:top w:val="none" w:sz="0" w:space="0" w:color="auto"/>
        <w:left w:val="none" w:sz="0" w:space="0" w:color="auto"/>
        <w:bottom w:val="none" w:sz="0" w:space="0" w:color="auto"/>
        <w:right w:val="none" w:sz="0" w:space="0" w:color="auto"/>
      </w:divBdr>
    </w:div>
    <w:div w:id="1623267405">
      <w:bodyDiv w:val="1"/>
      <w:marLeft w:val="0"/>
      <w:marRight w:val="0"/>
      <w:marTop w:val="0"/>
      <w:marBottom w:val="0"/>
      <w:divBdr>
        <w:top w:val="none" w:sz="0" w:space="0" w:color="auto"/>
        <w:left w:val="none" w:sz="0" w:space="0" w:color="auto"/>
        <w:bottom w:val="none" w:sz="0" w:space="0" w:color="auto"/>
        <w:right w:val="none" w:sz="0" w:space="0" w:color="auto"/>
      </w:divBdr>
    </w:div>
    <w:div w:id="1636982961">
      <w:bodyDiv w:val="1"/>
      <w:marLeft w:val="0"/>
      <w:marRight w:val="0"/>
      <w:marTop w:val="0"/>
      <w:marBottom w:val="0"/>
      <w:divBdr>
        <w:top w:val="none" w:sz="0" w:space="0" w:color="auto"/>
        <w:left w:val="none" w:sz="0" w:space="0" w:color="auto"/>
        <w:bottom w:val="none" w:sz="0" w:space="0" w:color="auto"/>
        <w:right w:val="none" w:sz="0" w:space="0" w:color="auto"/>
      </w:divBdr>
    </w:div>
    <w:div w:id="1677616363">
      <w:bodyDiv w:val="1"/>
      <w:marLeft w:val="0"/>
      <w:marRight w:val="0"/>
      <w:marTop w:val="0"/>
      <w:marBottom w:val="0"/>
      <w:divBdr>
        <w:top w:val="none" w:sz="0" w:space="0" w:color="auto"/>
        <w:left w:val="none" w:sz="0" w:space="0" w:color="auto"/>
        <w:bottom w:val="none" w:sz="0" w:space="0" w:color="auto"/>
        <w:right w:val="none" w:sz="0" w:space="0" w:color="auto"/>
      </w:divBdr>
    </w:div>
    <w:div w:id="1685203138">
      <w:bodyDiv w:val="1"/>
      <w:marLeft w:val="0"/>
      <w:marRight w:val="0"/>
      <w:marTop w:val="0"/>
      <w:marBottom w:val="0"/>
      <w:divBdr>
        <w:top w:val="none" w:sz="0" w:space="0" w:color="auto"/>
        <w:left w:val="none" w:sz="0" w:space="0" w:color="auto"/>
        <w:bottom w:val="none" w:sz="0" w:space="0" w:color="auto"/>
        <w:right w:val="none" w:sz="0" w:space="0" w:color="auto"/>
      </w:divBdr>
    </w:div>
    <w:div w:id="1685323966">
      <w:bodyDiv w:val="1"/>
      <w:marLeft w:val="0"/>
      <w:marRight w:val="0"/>
      <w:marTop w:val="0"/>
      <w:marBottom w:val="0"/>
      <w:divBdr>
        <w:top w:val="none" w:sz="0" w:space="0" w:color="auto"/>
        <w:left w:val="none" w:sz="0" w:space="0" w:color="auto"/>
        <w:bottom w:val="none" w:sz="0" w:space="0" w:color="auto"/>
        <w:right w:val="none" w:sz="0" w:space="0" w:color="auto"/>
      </w:divBdr>
    </w:div>
    <w:div w:id="1695886678">
      <w:bodyDiv w:val="1"/>
      <w:marLeft w:val="0"/>
      <w:marRight w:val="0"/>
      <w:marTop w:val="0"/>
      <w:marBottom w:val="0"/>
      <w:divBdr>
        <w:top w:val="none" w:sz="0" w:space="0" w:color="auto"/>
        <w:left w:val="none" w:sz="0" w:space="0" w:color="auto"/>
        <w:bottom w:val="none" w:sz="0" w:space="0" w:color="auto"/>
        <w:right w:val="none" w:sz="0" w:space="0" w:color="auto"/>
      </w:divBdr>
    </w:div>
    <w:div w:id="1711226977">
      <w:bodyDiv w:val="1"/>
      <w:marLeft w:val="0"/>
      <w:marRight w:val="0"/>
      <w:marTop w:val="0"/>
      <w:marBottom w:val="0"/>
      <w:divBdr>
        <w:top w:val="none" w:sz="0" w:space="0" w:color="auto"/>
        <w:left w:val="none" w:sz="0" w:space="0" w:color="auto"/>
        <w:bottom w:val="none" w:sz="0" w:space="0" w:color="auto"/>
        <w:right w:val="none" w:sz="0" w:space="0" w:color="auto"/>
      </w:divBdr>
    </w:div>
    <w:div w:id="1715082598">
      <w:bodyDiv w:val="1"/>
      <w:marLeft w:val="0"/>
      <w:marRight w:val="0"/>
      <w:marTop w:val="0"/>
      <w:marBottom w:val="0"/>
      <w:divBdr>
        <w:top w:val="none" w:sz="0" w:space="0" w:color="auto"/>
        <w:left w:val="none" w:sz="0" w:space="0" w:color="auto"/>
        <w:bottom w:val="none" w:sz="0" w:space="0" w:color="auto"/>
        <w:right w:val="none" w:sz="0" w:space="0" w:color="auto"/>
      </w:divBdr>
    </w:div>
    <w:div w:id="1715349731">
      <w:bodyDiv w:val="1"/>
      <w:marLeft w:val="0"/>
      <w:marRight w:val="0"/>
      <w:marTop w:val="0"/>
      <w:marBottom w:val="0"/>
      <w:divBdr>
        <w:top w:val="none" w:sz="0" w:space="0" w:color="auto"/>
        <w:left w:val="none" w:sz="0" w:space="0" w:color="auto"/>
        <w:bottom w:val="none" w:sz="0" w:space="0" w:color="auto"/>
        <w:right w:val="none" w:sz="0" w:space="0" w:color="auto"/>
      </w:divBdr>
    </w:div>
    <w:div w:id="1729307405">
      <w:bodyDiv w:val="1"/>
      <w:marLeft w:val="0"/>
      <w:marRight w:val="0"/>
      <w:marTop w:val="0"/>
      <w:marBottom w:val="0"/>
      <w:divBdr>
        <w:top w:val="none" w:sz="0" w:space="0" w:color="auto"/>
        <w:left w:val="none" w:sz="0" w:space="0" w:color="auto"/>
        <w:bottom w:val="none" w:sz="0" w:space="0" w:color="auto"/>
        <w:right w:val="none" w:sz="0" w:space="0" w:color="auto"/>
      </w:divBdr>
    </w:div>
    <w:div w:id="1742558297">
      <w:bodyDiv w:val="1"/>
      <w:marLeft w:val="0"/>
      <w:marRight w:val="0"/>
      <w:marTop w:val="0"/>
      <w:marBottom w:val="0"/>
      <w:divBdr>
        <w:top w:val="none" w:sz="0" w:space="0" w:color="auto"/>
        <w:left w:val="none" w:sz="0" w:space="0" w:color="auto"/>
        <w:bottom w:val="none" w:sz="0" w:space="0" w:color="auto"/>
        <w:right w:val="none" w:sz="0" w:space="0" w:color="auto"/>
      </w:divBdr>
    </w:div>
    <w:div w:id="1744912941">
      <w:bodyDiv w:val="1"/>
      <w:marLeft w:val="0"/>
      <w:marRight w:val="0"/>
      <w:marTop w:val="0"/>
      <w:marBottom w:val="0"/>
      <w:divBdr>
        <w:top w:val="none" w:sz="0" w:space="0" w:color="auto"/>
        <w:left w:val="none" w:sz="0" w:space="0" w:color="auto"/>
        <w:bottom w:val="none" w:sz="0" w:space="0" w:color="auto"/>
        <w:right w:val="none" w:sz="0" w:space="0" w:color="auto"/>
      </w:divBdr>
    </w:div>
    <w:div w:id="1755710750">
      <w:bodyDiv w:val="1"/>
      <w:marLeft w:val="0"/>
      <w:marRight w:val="0"/>
      <w:marTop w:val="0"/>
      <w:marBottom w:val="0"/>
      <w:divBdr>
        <w:top w:val="none" w:sz="0" w:space="0" w:color="auto"/>
        <w:left w:val="none" w:sz="0" w:space="0" w:color="auto"/>
        <w:bottom w:val="none" w:sz="0" w:space="0" w:color="auto"/>
        <w:right w:val="none" w:sz="0" w:space="0" w:color="auto"/>
      </w:divBdr>
      <w:divsChild>
        <w:div w:id="969438838">
          <w:marLeft w:val="0"/>
          <w:marRight w:val="0"/>
          <w:marTop w:val="0"/>
          <w:marBottom w:val="0"/>
          <w:divBdr>
            <w:top w:val="none" w:sz="0" w:space="0" w:color="auto"/>
            <w:left w:val="none" w:sz="0" w:space="0" w:color="auto"/>
            <w:bottom w:val="none" w:sz="0" w:space="0" w:color="auto"/>
            <w:right w:val="none" w:sz="0" w:space="0" w:color="auto"/>
          </w:divBdr>
          <w:divsChild>
            <w:div w:id="236986435">
              <w:marLeft w:val="0"/>
              <w:marRight w:val="0"/>
              <w:marTop w:val="75"/>
              <w:marBottom w:val="0"/>
              <w:divBdr>
                <w:top w:val="none" w:sz="0" w:space="0" w:color="auto"/>
                <w:left w:val="none" w:sz="0" w:space="0" w:color="auto"/>
                <w:bottom w:val="none" w:sz="0" w:space="0" w:color="auto"/>
                <w:right w:val="none" w:sz="0" w:space="0" w:color="auto"/>
              </w:divBdr>
              <w:divsChild>
                <w:div w:id="572859295">
                  <w:marLeft w:val="0"/>
                  <w:marRight w:val="0"/>
                  <w:marTop w:val="0"/>
                  <w:marBottom w:val="0"/>
                  <w:divBdr>
                    <w:top w:val="none" w:sz="0" w:space="0" w:color="auto"/>
                    <w:left w:val="none" w:sz="0" w:space="0" w:color="auto"/>
                    <w:bottom w:val="none" w:sz="0" w:space="0" w:color="auto"/>
                    <w:right w:val="none" w:sz="0" w:space="0" w:color="auto"/>
                  </w:divBdr>
                  <w:divsChild>
                    <w:div w:id="662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19397">
          <w:marLeft w:val="0"/>
          <w:marRight w:val="0"/>
          <w:marTop w:val="0"/>
          <w:marBottom w:val="0"/>
          <w:divBdr>
            <w:top w:val="none" w:sz="0" w:space="0" w:color="auto"/>
            <w:left w:val="none" w:sz="0" w:space="0" w:color="auto"/>
            <w:bottom w:val="none" w:sz="0" w:space="0" w:color="auto"/>
            <w:right w:val="none" w:sz="0" w:space="0" w:color="auto"/>
          </w:divBdr>
          <w:divsChild>
            <w:div w:id="1658848151">
              <w:marLeft w:val="0"/>
              <w:marRight w:val="0"/>
              <w:marTop w:val="0"/>
              <w:marBottom w:val="0"/>
              <w:divBdr>
                <w:top w:val="none" w:sz="0" w:space="0" w:color="auto"/>
                <w:left w:val="none" w:sz="0" w:space="0" w:color="auto"/>
                <w:bottom w:val="none" w:sz="0" w:space="0" w:color="auto"/>
                <w:right w:val="none" w:sz="0" w:space="0" w:color="auto"/>
              </w:divBdr>
              <w:divsChild>
                <w:div w:id="699748420">
                  <w:marLeft w:val="0"/>
                  <w:marRight w:val="0"/>
                  <w:marTop w:val="0"/>
                  <w:marBottom w:val="0"/>
                  <w:divBdr>
                    <w:top w:val="none" w:sz="0" w:space="0" w:color="auto"/>
                    <w:left w:val="none" w:sz="0" w:space="0" w:color="auto"/>
                    <w:bottom w:val="none" w:sz="0" w:space="0" w:color="auto"/>
                    <w:right w:val="none" w:sz="0" w:space="0" w:color="auto"/>
                  </w:divBdr>
                  <w:divsChild>
                    <w:div w:id="806363720">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1762139125">
      <w:bodyDiv w:val="1"/>
      <w:marLeft w:val="0"/>
      <w:marRight w:val="0"/>
      <w:marTop w:val="0"/>
      <w:marBottom w:val="0"/>
      <w:divBdr>
        <w:top w:val="none" w:sz="0" w:space="0" w:color="auto"/>
        <w:left w:val="none" w:sz="0" w:space="0" w:color="auto"/>
        <w:bottom w:val="none" w:sz="0" w:space="0" w:color="auto"/>
        <w:right w:val="none" w:sz="0" w:space="0" w:color="auto"/>
      </w:divBdr>
    </w:div>
    <w:div w:id="1766264377">
      <w:bodyDiv w:val="1"/>
      <w:marLeft w:val="0"/>
      <w:marRight w:val="0"/>
      <w:marTop w:val="0"/>
      <w:marBottom w:val="0"/>
      <w:divBdr>
        <w:top w:val="none" w:sz="0" w:space="0" w:color="auto"/>
        <w:left w:val="none" w:sz="0" w:space="0" w:color="auto"/>
        <w:bottom w:val="none" w:sz="0" w:space="0" w:color="auto"/>
        <w:right w:val="none" w:sz="0" w:space="0" w:color="auto"/>
      </w:divBdr>
    </w:div>
    <w:div w:id="1768577265">
      <w:bodyDiv w:val="1"/>
      <w:marLeft w:val="0"/>
      <w:marRight w:val="0"/>
      <w:marTop w:val="0"/>
      <w:marBottom w:val="0"/>
      <w:divBdr>
        <w:top w:val="none" w:sz="0" w:space="0" w:color="auto"/>
        <w:left w:val="none" w:sz="0" w:space="0" w:color="auto"/>
        <w:bottom w:val="none" w:sz="0" w:space="0" w:color="auto"/>
        <w:right w:val="none" w:sz="0" w:space="0" w:color="auto"/>
      </w:divBdr>
    </w:div>
    <w:div w:id="1776174226">
      <w:bodyDiv w:val="1"/>
      <w:marLeft w:val="0"/>
      <w:marRight w:val="0"/>
      <w:marTop w:val="0"/>
      <w:marBottom w:val="0"/>
      <w:divBdr>
        <w:top w:val="none" w:sz="0" w:space="0" w:color="auto"/>
        <w:left w:val="none" w:sz="0" w:space="0" w:color="auto"/>
        <w:bottom w:val="none" w:sz="0" w:space="0" w:color="auto"/>
        <w:right w:val="none" w:sz="0" w:space="0" w:color="auto"/>
      </w:divBdr>
    </w:div>
    <w:div w:id="1791823280">
      <w:bodyDiv w:val="1"/>
      <w:marLeft w:val="0"/>
      <w:marRight w:val="0"/>
      <w:marTop w:val="0"/>
      <w:marBottom w:val="0"/>
      <w:divBdr>
        <w:top w:val="none" w:sz="0" w:space="0" w:color="auto"/>
        <w:left w:val="none" w:sz="0" w:space="0" w:color="auto"/>
        <w:bottom w:val="none" w:sz="0" w:space="0" w:color="auto"/>
        <w:right w:val="none" w:sz="0" w:space="0" w:color="auto"/>
      </w:divBdr>
    </w:div>
    <w:div w:id="1837113390">
      <w:bodyDiv w:val="1"/>
      <w:marLeft w:val="0"/>
      <w:marRight w:val="0"/>
      <w:marTop w:val="0"/>
      <w:marBottom w:val="0"/>
      <w:divBdr>
        <w:top w:val="none" w:sz="0" w:space="0" w:color="auto"/>
        <w:left w:val="none" w:sz="0" w:space="0" w:color="auto"/>
        <w:bottom w:val="none" w:sz="0" w:space="0" w:color="auto"/>
        <w:right w:val="none" w:sz="0" w:space="0" w:color="auto"/>
      </w:divBdr>
    </w:div>
    <w:div w:id="1853494762">
      <w:bodyDiv w:val="1"/>
      <w:marLeft w:val="0"/>
      <w:marRight w:val="0"/>
      <w:marTop w:val="0"/>
      <w:marBottom w:val="0"/>
      <w:divBdr>
        <w:top w:val="none" w:sz="0" w:space="0" w:color="auto"/>
        <w:left w:val="none" w:sz="0" w:space="0" w:color="auto"/>
        <w:bottom w:val="none" w:sz="0" w:space="0" w:color="auto"/>
        <w:right w:val="none" w:sz="0" w:space="0" w:color="auto"/>
      </w:divBdr>
    </w:div>
    <w:div w:id="1857453481">
      <w:bodyDiv w:val="1"/>
      <w:marLeft w:val="0"/>
      <w:marRight w:val="0"/>
      <w:marTop w:val="0"/>
      <w:marBottom w:val="0"/>
      <w:divBdr>
        <w:top w:val="none" w:sz="0" w:space="0" w:color="auto"/>
        <w:left w:val="none" w:sz="0" w:space="0" w:color="auto"/>
        <w:bottom w:val="none" w:sz="0" w:space="0" w:color="auto"/>
        <w:right w:val="none" w:sz="0" w:space="0" w:color="auto"/>
      </w:divBdr>
    </w:div>
    <w:div w:id="1863738718">
      <w:bodyDiv w:val="1"/>
      <w:marLeft w:val="0"/>
      <w:marRight w:val="0"/>
      <w:marTop w:val="0"/>
      <w:marBottom w:val="0"/>
      <w:divBdr>
        <w:top w:val="none" w:sz="0" w:space="0" w:color="auto"/>
        <w:left w:val="none" w:sz="0" w:space="0" w:color="auto"/>
        <w:bottom w:val="none" w:sz="0" w:space="0" w:color="auto"/>
        <w:right w:val="none" w:sz="0" w:space="0" w:color="auto"/>
      </w:divBdr>
    </w:div>
    <w:div w:id="1870220561">
      <w:bodyDiv w:val="1"/>
      <w:marLeft w:val="0"/>
      <w:marRight w:val="0"/>
      <w:marTop w:val="0"/>
      <w:marBottom w:val="0"/>
      <w:divBdr>
        <w:top w:val="none" w:sz="0" w:space="0" w:color="auto"/>
        <w:left w:val="none" w:sz="0" w:space="0" w:color="auto"/>
        <w:bottom w:val="none" w:sz="0" w:space="0" w:color="auto"/>
        <w:right w:val="none" w:sz="0" w:space="0" w:color="auto"/>
      </w:divBdr>
    </w:div>
    <w:div w:id="1878276842">
      <w:bodyDiv w:val="1"/>
      <w:marLeft w:val="0"/>
      <w:marRight w:val="0"/>
      <w:marTop w:val="0"/>
      <w:marBottom w:val="0"/>
      <w:divBdr>
        <w:top w:val="none" w:sz="0" w:space="0" w:color="auto"/>
        <w:left w:val="none" w:sz="0" w:space="0" w:color="auto"/>
        <w:bottom w:val="none" w:sz="0" w:space="0" w:color="auto"/>
        <w:right w:val="none" w:sz="0" w:space="0" w:color="auto"/>
      </w:divBdr>
    </w:div>
    <w:div w:id="1891916628">
      <w:bodyDiv w:val="1"/>
      <w:marLeft w:val="0"/>
      <w:marRight w:val="0"/>
      <w:marTop w:val="0"/>
      <w:marBottom w:val="0"/>
      <w:divBdr>
        <w:top w:val="none" w:sz="0" w:space="0" w:color="auto"/>
        <w:left w:val="none" w:sz="0" w:space="0" w:color="auto"/>
        <w:bottom w:val="none" w:sz="0" w:space="0" w:color="auto"/>
        <w:right w:val="none" w:sz="0" w:space="0" w:color="auto"/>
      </w:divBdr>
    </w:div>
    <w:div w:id="1896425818">
      <w:bodyDiv w:val="1"/>
      <w:marLeft w:val="0"/>
      <w:marRight w:val="0"/>
      <w:marTop w:val="0"/>
      <w:marBottom w:val="0"/>
      <w:divBdr>
        <w:top w:val="none" w:sz="0" w:space="0" w:color="auto"/>
        <w:left w:val="none" w:sz="0" w:space="0" w:color="auto"/>
        <w:bottom w:val="none" w:sz="0" w:space="0" w:color="auto"/>
        <w:right w:val="none" w:sz="0" w:space="0" w:color="auto"/>
      </w:divBdr>
    </w:div>
    <w:div w:id="1905989443">
      <w:bodyDiv w:val="1"/>
      <w:marLeft w:val="0"/>
      <w:marRight w:val="0"/>
      <w:marTop w:val="0"/>
      <w:marBottom w:val="0"/>
      <w:divBdr>
        <w:top w:val="none" w:sz="0" w:space="0" w:color="auto"/>
        <w:left w:val="none" w:sz="0" w:space="0" w:color="auto"/>
        <w:bottom w:val="none" w:sz="0" w:space="0" w:color="auto"/>
        <w:right w:val="none" w:sz="0" w:space="0" w:color="auto"/>
      </w:divBdr>
    </w:div>
    <w:div w:id="1910843367">
      <w:bodyDiv w:val="1"/>
      <w:marLeft w:val="0"/>
      <w:marRight w:val="0"/>
      <w:marTop w:val="0"/>
      <w:marBottom w:val="0"/>
      <w:divBdr>
        <w:top w:val="none" w:sz="0" w:space="0" w:color="auto"/>
        <w:left w:val="none" w:sz="0" w:space="0" w:color="auto"/>
        <w:bottom w:val="none" w:sz="0" w:space="0" w:color="auto"/>
        <w:right w:val="none" w:sz="0" w:space="0" w:color="auto"/>
      </w:divBdr>
    </w:div>
    <w:div w:id="1916744158">
      <w:bodyDiv w:val="1"/>
      <w:marLeft w:val="0"/>
      <w:marRight w:val="0"/>
      <w:marTop w:val="0"/>
      <w:marBottom w:val="0"/>
      <w:divBdr>
        <w:top w:val="none" w:sz="0" w:space="0" w:color="auto"/>
        <w:left w:val="none" w:sz="0" w:space="0" w:color="auto"/>
        <w:bottom w:val="none" w:sz="0" w:space="0" w:color="auto"/>
        <w:right w:val="none" w:sz="0" w:space="0" w:color="auto"/>
      </w:divBdr>
    </w:div>
    <w:div w:id="1917276035">
      <w:bodyDiv w:val="1"/>
      <w:marLeft w:val="0"/>
      <w:marRight w:val="0"/>
      <w:marTop w:val="0"/>
      <w:marBottom w:val="0"/>
      <w:divBdr>
        <w:top w:val="none" w:sz="0" w:space="0" w:color="auto"/>
        <w:left w:val="none" w:sz="0" w:space="0" w:color="auto"/>
        <w:bottom w:val="none" w:sz="0" w:space="0" w:color="auto"/>
        <w:right w:val="none" w:sz="0" w:space="0" w:color="auto"/>
      </w:divBdr>
    </w:div>
    <w:div w:id="1917401508">
      <w:bodyDiv w:val="1"/>
      <w:marLeft w:val="0"/>
      <w:marRight w:val="0"/>
      <w:marTop w:val="0"/>
      <w:marBottom w:val="0"/>
      <w:divBdr>
        <w:top w:val="none" w:sz="0" w:space="0" w:color="auto"/>
        <w:left w:val="none" w:sz="0" w:space="0" w:color="auto"/>
        <w:bottom w:val="none" w:sz="0" w:space="0" w:color="auto"/>
        <w:right w:val="none" w:sz="0" w:space="0" w:color="auto"/>
      </w:divBdr>
    </w:div>
    <w:div w:id="1918708761">
      <w:bodyDiv w:val="1"/>
      <w:marLeft w:val="0"/>
      <w:marRight w:val="0"/>
      <w:marTop w:val="0"/>
      <w:marBottom w:val="0"/>
      <w:divBdr>
        <w:top w:val="none" w:sz="0" w:space="0" w:color="auto"/>
        <w:left w:val="none" w:sz="0" w:space="0" w:color="auto"/>
        <w:bottom w:val="none" w:sz="0" w:space="0" w:color="auto"/>
        <w:right w:val="none" w:sz="0" w:space="0" w:color="auto"/>
      </w:divBdr>
    </w:div>
    <w:div w:id="1928463643">
      <w:bodyDiv w:val="1"/>
      <w:marLeft w:val="0"/>
      <w:marRight w:val="0"/>
      <w:marTop w:val="0"/>
      <w:marBottom w:val="0"/>
      <w:divBdr>
        <w:top w:val="none" w:sz="0" w:space="0" w:color="auto"/>
        <w:left w:val="none" w:sz="0" w:space="0" w:color="auto"/>
        <w:bottom w:val="none" w:sz="0" w:space="0" w:color="auto"/>
        <w:right w:val="none" w:sz="0" w:space="0" w:color="auto"/>
      </w:divBdr>
    </w:div>
    <w:div w:id="1936479244">
      <w:bodyDiv w:val="1"/>
      <w:marLeft w:val="0"/>
      <w:marRight w:val="0"/>
      <w:marTop w:val="0"/>
      <w:marBottom w:val="0"/>
      <w:divBdr>
        <w:top w:val="none" w:sz="0" w:space="0" w:color="auto"/>
        <w:left w:val="none" w:sz="0" w:space="0" w:color="auto"/>
        <w:bottom w:val="none" w:sz="0" w:space="0" w:color="auto"/>
        <w:right w:val="none" w:sz="0" w:space="0" w:color="auto"/>
      </w:divBdr>
    </w:div>
    <w:div w:id="1954554993">
      <w:bodyDiv w:val="1"/>
      <w:marLeft w:val="0"/>
      <w:marRight w:val="0"/>
      <w:marTop w:val="0"/>
      <w:marBottom w:val="0"/>
      <w:divBdr>
        <w:top w:val="none" w:sz="0" w:space="0" w:color="auto"/>
        <w:left w:val="none" w:sz="0" w:space="0" w:color="auto"/>
        <w:bottom w:val="none" w:sz="0" w:space="0" w:color="auto"/>
        <w:right w:val="none" w:sz="0" w:space="0" w:color="auto"/>
      </w:divBdr>
    </w:div>
    <w:div w:id="1963421935">
      <w:bodyDiv w:val="1"/>
      <w:marLeft w:val="0"/>
      <w:marRight w:val="0"/>
      <w:marTop w:val="0"/>
      <w:marBottom w:val="0"/>
      <w:divBdr>
        <w:top w:val="none" w:sz="0" w:space="0" w:color="auto"/>
        <w:left w:val="none" w:sz="0" w:space="0" w:color="auto"/>
        <w:bottom w:val="none" w:sz="0" w:space="0" w:color="auto"/>
        <w:right w:val="none" w:sz="0" w:space="0" w:color="auto"/>
      </w:divBdr>
    </w:div>
    <w:div w:id="1969772685">
      <w:bodyDiv w:val="1"/>
      <w:marLeft w:val="0"/>
      <w:marRight w:val="0"/>
      <w:marTop w:val="0"/>
      <w:marBottom w:val="0"/>
      <w:divBdr>
        <w:top w:val="none" w:sz="0" w:space="0" w:color="auto"/>
        <w:left w:val="none" w:sz="0" w:space="0" w:color="auto"/>
        <w:bottom w:val="none" w:sz="0" w:space="0" w:color="auto"/>
        <w:right w:val="none" w:sz="0" w:space="0" w:color="auto"/>
      </w:divBdr>
    </w:div>
    <w:div w:id="1989480778">
      <w:bodyDiv w:val="1"/>
      <w:marLeft w:val="0"/>
      <w:marRight w:val="0"/>
      <w:marTop w:val="0"/>
      <w:marBottom w:val="0"/>
      <w:divBdr>
        <w:top w:val="none" w:sz="0" w:space="0" w:color="auto"/>
        <w:left w:val="none" w:sz="0" w:space="0" w:color="auto"/>
        <w:bottom w:val="none" w:sz="0" w:space="0" w:color="auto"/>
        <w:right w:val="none" w:sz="0" w:space="0" w:color="auto"/>
      </w:divBdr>
    </w:div>
    <w:div w:id="2015767949">
      <w:bodyDiv w:val="1"/>
      <w:marLeft w:val="0"/>
      <w:marRight w:val="0"/>
      <w:marTop w:val="0"/>
      <w:marBottom w:val="0"/>
      <w:divBdr>
        <w:top w:val="none" w:sz="0" w:space="0" w:color="auto"/>
        <w:left w:val="none" w:sz="0" w:space="0" w:color="auto"/>
        <w:bottom w:val="none" w:sz="0" w:space="0" w:color="auto"/>
        <w:right w:val="none" w:sz="0" w:space="0" w:color="auto"/>
      </w:divBdr>
    </w:div>
    <w:div w:id="2020279848">
      <w:bodyDiv w:val="1"/>
      <w:marLeft w:val="0"/>
      <w:marRight w:val="0"/>
      <w:marTop w:val="0"/>
      <w:marBottom w:val="0"/>
      <w:divBdr>
        <w:top w:val="none" w:sz="0" w:space="0" w:color="auto"/>
        <w:left w:val="none" w:sz="0" w:space="0" w:color="auto"/>
        <w:bottom w:val="none" w:sz="0" w:space="0" w:color="auto"/>
        <w:right w:val="none" w:sz="0" w:space="0" w:color="auto"/>
      </w:divBdr>
    </w:div>
    <w:div w:id="2024891363">
      <w:bodyDiv w:val="1"/>
      <w:marLeft w:val="0"/>
      <w:marRight w:val="0"/>
      <w:marTop w:val="0"/>
      <w:marBottom w:val="0"/>
      <w:divBdr>
        <w:top w:val="none" w:sz="0" w:space="0" w:color="auto"/>
        <w:left w:val="none" w:sz="0" w:space="0" w:color="auto"/>
        <w:bottom w:val="none" w:sz="0" w:space="0" w:color="auto"/>
        <w:right w:val="none" w:sz="0" w:space="0" w:color="auto"/>
      </w:divBdr>
    </w:div>
    <w:div w:id="2039309144">
      <w:bodyDiv w:val="1"/>
      <w:marLeft w:val="0"/>
      <w:marRight w:val="0"/>
      <w:marTop w:val="0"/>
      <w:marBottom w:val="0"/>
      <w:divBdr>
        <w:top w:val="none" w:sz="0" w:space="0" w:color="auto"/>
        <w:left w:val="none" w:sz="0" w:space="0" w:color="auto"/>
        <w:bottom w:val="none" w:sz="0" w:space="0" w:color="auto"/>
        <w:right w:val="none" w:sz="0" w:space="0" w:color="auto"/>
      </w:divBdr>
    </w:div>
    <w:div w:id="2057269788">
      <w:bodyDiv w:val="1"/>
      <w:marLeft w:val="0"/>
      <w:marRight w:val="0"/>
      <w:marTop w:val="0"/>
      <w:marBottom w:val="0"/>
      <w:divBdr>
        <w:top w:val="none" w:sz="0" w:space="0" w:color="auto"/>
        <w:left w:val="none" w:sz="0" w:space="0" w:color="auto"/>
        <w:bottom w:val="none" w:sz="0" w:space="0" w:color="auto"/>
        <w:right w:val="none" w:sz="0" w:space="0" w:color="auto"/>
      </w:divBdr>
    </w:div>
    <w:div w:id="2076007779">
      <w:bodyDiv w:val="1"/>
      <w:marLeft w:val="0"/>
      <w:marRight w:val="0"/>
      <w:marTop w:val="0"/>
      <w:marBottom w:val="0"/>
      <w:divBdr>
        <w:top w:val="none" w:sz="0" w:space="0" w:color="auto"/>
        <w:left w:val="none" w:sz="0" w:space="0" w:color="auto"/>
        <w:bottom w:val="none" w:sz="0" w:space="0" w:color="auto"/>
        <w:right w:val="none" w:sz="0" w:space="0" w:color="auto"/>
      </w:divBdr>
    </w:div>
    <w:div w:id="2082603523">
      <w:bodyDiv w:val="1"/>
      <w:marLeft w:val="0"/>
      <w:marRight w:val="0"/>
      <w:marTop w:val="0"/>
      <w:marBottom w:val="0"/>
      <w:divBdr>
        <w:top w:val="none" w:sz="0" w:space="0" w:color="auto"/>
        <w:left w:val="none" w:sz="0" w:space="0" w:color="auto"/>
        <w:bottom w:val="none" w:sz="0" w:space="0" w:color="auto"/>
        <w:right w:val="none" w:sz="0" w:space="0" w:color="auto"/>
      </w:divBdr>
    </w:div>
    <w:div w:id="2107268376">
      <w:bodyDiv w:val="1"/>
      <w:marLeft w:val="0"/>
      <w:marRight w:val="0"/>
      <w:marTop w:val="0"/>
      <w:marBottom w:val="0"/>
      <w:divBdr>
        <w:top w:val="none" w:sz="0" w:space="0" w:color="auto"/>
        <w:left w:val="none" w:sz="0" w:space="0" w:color="auto"/>
        <w:bottom w:val="none" w:sz="0" w:space="0" w:color="auto"/>
        <w:right w:val="none" w:sz="0" w:space="0" w:color="auto"/>
      </w:divBdr>
    </w:div>
    <w:div w:id="2114128544">
      <w:bodyDiv w:val="1"/>
      <w:marLeft w:val="0"/>
      <w:marRight w:val="0"/>
      <w:marTop w:val="0"/>
      <w:marBottom w:val="0"/>
      <w:divBdr>
        <w:top w:val="none" w:sz="0" w:space="0" w:color="auto"/>
        <w:left w:val="none" w:sz="0" w:space="0" w:color="auto"/>
        <w:bottom w:val="none" w:sz="0" w:space="0" w:color="auto"/>
        <w:right w:val="none" w:sz="0" w:space="0" w:color="auto"/>
      </w:divBdr>
    </w:div>
    <w:div w:id="2126652197">
      <w:bodyDiv w:val="1"/>
      <w:marLeft w:val="0"/>
      <w:marRight w:val="0"/>
      <w:marTop w:val="0"/>
      <w:marBottom w:val="0"/>
      <w:divBdr>
        <w:top w:val="none" w:sz="0" w:space="0" w:color="auto"/>
        <w:left w:val="none" w:sz="0" w:space="0" w:color="auto"/>
        <w:bottom w:val="none" w:sz="0" w:space="0" w:color="auto"/>
        <w:right w:val="none" w:sz="0" w:space="0" w:color="auto"/>
      </w:divBdr>
    </w:div>
    <w:div w:id="2134247473">
      <w:bodyDiv w:val="1"/>
      <w:marLeft w:val="0"/>
      <w:marRight w:val="0"/>
      <w:marTop w:val="0"/>
      <w:marBottom w:val="0"/>
      <w:divBdr>
        <w:top w:val="none" w:sz="0" w:space="0" w:color="auto"/>
        <w:left w:val="none" w:sz="0" w:space="0" w:color="auto"/>
        <w:bottom w:val="none" w:sz="0" w:space="0" w:color="auto"/>
        <w:right w:val="none" w:sz="0" w:space="0" w:color="auto"/>
      </w:divBdr>
    </w:div>
    <w:div w:id="214480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Luca Fasciani</dc:creator>
  <cp:keywords/>
  <dc:description/>
  <cp:lastModifiedBy>Augusto Luca Fasciani</cp:lastModifiedBy>
  <cp:revision>10</cp:revision>
  <dcterms:created xsi:type="dcterms:W3CDTF">2025-05-12T15:59:00Z</dcterms:created>
  <dcterms:modified xsi:type="dcterms:W3CDTF">2025-06-03T15:43:00Z</dcterms:modified>
</cp:coreProperties>
</file>