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38BAC" w14:textId="77777777" w:rsidR="006759F4" w:rsidRDefault="006759F4" w:rsidP="006759F4">
      <w:pPr>
        <w:jc w:val="center"/>
        <w:rPr>
          <w:b/>
          <w:bCs/>
          <w:sz w:val="36"/>
          <w:szCs w:val="36"/>
          <w:lang w:val="es-AR"/>
        </w:rPr>
      </w:pPr>
      <w:r>
        <w:rPr>
          <w:noProof/>
        </w:rPr>
        <w:drawing>
          <wp:inline distT="0" distB="0" distL="0" distR="0" wp14:anchorId="1F66A56D" wp14:editId="3FE51AF8">
            <wp:extent cx="5612130" cy="2505075"/>
            <wp:effectExtent l="0" t="0" r="7620" b="9525"/>
            <wp:docPr id="1106235770" name="Imagen 1" descr="UAI Noticias - El Portal de Noticias de la Univers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AI Noticias - El Portal de Noticias de la Universida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2505075"/>
                    </a:xfrm>
                    <a:prstGeom prst="rect">
                      <a:avLst/>
                    </a:prstGeom>
                    <a:noFill/>
                    <a:ln>
                      <a:noFill/>
                    </a:ln>
                  </pic:spPr>
                </pic:pic>
              </a:graphicData>
            </a:graphic>
          </wp:inline>
        </w:drawing>
      </w:r>
      <w:r w:rsidRPr="00167968">
        <w:rPr>
          <w:b/>
          <w:bCs/>
          <w:sz w:val="44"/>
          <w:szCs w:val="44"/>
          <w:lang w:val="es-AR"/>
        </w:rPr>
        <w:t>Trabajo de Campo 1</w:t>
      </w:r>
      <w:r w:rsidRPr="00167968">
        <w:rPr>
          <w:b/>
          <w:bCs/>
          <w:sz w:val="44"/>
          <w:szCs w:val="44"/>
          <w:lang w:val="es-AR"/>
        </w:rPr>
        <w:br/>
      </w:r>
    </w:p>
    <w:p w14:paraId="10B1EFD2" w14:textId="77777777" w:rsidR="006759F4" w:rsidRDefault="006759F4" w:rsidP="006759F4">
      <w:pPr>
        <w:jc w:val="center"/>
        <w:rPr>
          <w:b/>
          <w:bCs/>
          <w:lang w:val="es-AR"/>
        </w:rPr>
      </w:pPr>
      <w:r w:rsidRPr="00167968">
        <w:rPr>
          <w:b/>
          <w:bCs/>
          <w:sz w:val="36"/>
          <w:szCs w:val="36"/>
          <w:lang w:val="es-AR"/>
        </w:rPr>
        <w:t xml:space="preserve">Sistema Integral de Gestión Empresarial para </w:t>
      </w:r>
      <w:proofErr w:type="spellStart"/>
      <w:r w:rsidRPr="00167968">
        <w:rPr>
          <w:b/>
          <w:bCs/>
          <w:sz w:val="36"/>
          <w:szCs w:val="36"/>
          <w:lang w:val="es-AR"/>
        </w:rPr>
        <w:t>PyMEs</w:t>
      </w:r>
      <w:proofErr w:type="spellEnd"/>
      <w:r w:rsidRPr="00167968">
        <w:rPr>
          <w:b/>
          <w:bCs/>
          <w:sz w:val="36"/>
          <w:szCs w:val="36"/>
          <w:lang w:val="es-AR"/>
        </w:rPr>
        <w:t xml:space="preserve"> Comerciales</w:t>
      </w:r>
      <w:r w:rsidRPr="00167968">
        <w:rPr>
          <w:b/>
          <w:bCs/>
          <w:lang w:val="es-AR"/>
        </w:rPr>
        <w:br/>
      </w:r>
    </w:p>
    <w:p w14:paraId="154A16D2" w14:textId="77777777" w:rsidR="006759F4" w:rsidRDefault="006759F4" w:rsidP="006759F4">
      <w:pPr>
        <w:rPr>
          <w:b/>
          <w:bCs/>
          <w:lang w:val="es-AR"/>
        </w:rPr>
      </w:pPr>
      <w:r w:rsidRPr="00167968">
        <w:rPr>
          <w:b/>
          <w:bCs/>
          <w:lang w:val="es-AR"/>
        </w:rPr>
        <w:br/>
      </w:r>
    </w:p>
    <w:p w14:paraId="565A2D5C" w14:textId="632AC581" w:rsidR="006759F4" w:rsidRPr="00167968" w:rsidRDefault="006759F4" w:rsidP="006759F4">
      <w:pPr>
        <w:rPr>
          <w:b/>
          <w:bCs/>
          <w:lang w:val="es-AR"/>
        </w:rPr>
      </w:pPr>
      <w:r w:rsidRPr="00167968">
        <w:rPr>
          <w:b/>
          <w:bCs/>
          <w:lang w:val="es-AR"/>
        </w:rPr>
        <w:t>Apellido y Nombre:</w:t>
      </w:r>
      <w:r>
        <w:rPr>
          <w:b/>
          <w:bCs/>
          <w:lang w:val="es-AR"/>
        </w:rPr>
        <w:t xml:space="preserve"> Promancio Maximo</w:t>
      </w:r>
      <w:r w:rsidRPr="00167968">
        <w:rPr>
          <w:b/>
          <w:bCs/>
          <w:lang w:val="es-AR"/>
        </w:rPr>
        <w:br/>
        <w:t>Profesor:</w:t>
      </w:r>
      <w:r>
        <w:rPr>
          <w:b/>
          <w:bCs/>
          <w:lang w:val="es-AR"/>
        </w:rPr>
        <w:t xml:space="preserve"> </w:t>
      </w:r>
      <w:proofErr w:type="spellStart"/>
      <w:r w:rsidRPr="00167968">
        <w:rPr>
          <w:b/>
          <w:bCs/>
          <w:lang w:val="es-AR"/>
        </w:rPr>
        <w:t>Audoglio</w:t>
      </w:r>
      <w:proofErr w:type="spellEnd"/>
      <w:r w:rsidRPr="00167968">
        <w:rPr>
          <w:b/>
          <w:bCs/>
          <w:lang w:val="es-AR"/>
        </w:rPr>
        <w:t xml:space="preserve"> Pablo </w:t>
      </w:r>
      <w:proofErr w:type="spellStart"/>
      <w:r w:rsidRPr="00167968">
        <w:rPr>
          <w:b/>
          <w:bCs/>
          <w:lang w:val="es-AR"/>
        </w:rPr>
        <w:t>Andres</w:t>
      </w:r>
      <w:proofErr w:type="spellEnd"/>
    </w:p>
    <w:p w14:paraId="5C8B0FAA" w14:textId="77777777" w:rsidR="006759F4" w:rsidRDefault="006759F4" w:rsidP="006759F4">
      <w:pPr>
        <w:rPr>
          <w:b/>
          <w:bCs/>
          <w:lang w:val="es-AR"/>
        </w:rPr>
      </w:pPr>
    </w:p>
    <w:p w14:paraId="5DE4E684" w14:textId="77777777" w:rsidR="006759F4" w:rsidRDefault="006759F4" w:rsidP="006759F4">
      <w:pPr>
        <w:rPr>
          <w:b/>
          <w:bCs/>
          <w:lang w:val="es-AR"/>
        </w:rPr>
      </w:pPr>
    </w:p>
    <w:p w14:paraId="316C362A" w14:textId="77777777" w:rsidR="006759F4" w:rsidRDefault="006759F4" w:rsidP="006759F4">
      <w:pPr>
        <w:rPr>
          <w:b/>
          <w:bCs/>
          <w:lang w:val="es-AR"/>
        </w:rPr>
      </w:pPr>
    </w:p>
    <w:p w14:paraId="2E17316E" w14:textId="77777777" w:rsidR="006759F4" w:rsidRDefault="006759F4" w:rsidP="006759F4">
      <w:pPr>
        <w:rPr>
          <w:b/>
          <w:bCs/>
          <w:lang w:val="es-AR"/>
        </w:rPr>
      </w:pPr>
    </w:p>
    <w:p w14:paraId="28F73C25" w14:textId="77777777" w:rsidR="006759F4" w:rsidRDefault="006759F4" w:rsidP="006759F4">
      <w:pPr>
        <w:rPr>
          <w:b/>
          <w:bCs/>
          <w:lang w:val="es-AR"/>
        </w:rPr>
      </w:pPr>
    </w:p>
    <w:p w14:paraId="1E5169CF" w14:textId="77777777" w:rsidR="006759F4" w:rsidRDefault="006759F4" w:rsidP="006759F4">
      <w:pPr>
        <w:rPr>
          <w:b/>
          <w:bCs/>
          <w:lang w:val="es-AR"/>
        </w:rPr>
      </w:pPr>
    </w:p>
    <w:p w14:paraId="38F98E4D" w14:textId="77777777" w:rsidR="006759F4" w:rsidRDefault="006759F4" w:rsidP="006759F4">
      <w:pPr>
        <w:rPr>
          <w:b/>
          <w:bCs/>
          <w:lang w:val="es-AR"/>
        </w:rPr>
      </w:pPr>
    </w:p>
    <w:p w14:paraId="5C937032" w14:textId="77777777" w:rsidR="006759F4" w:rsidRDefault="006759F4" w:rsidP="006759F4">
      <w:pPr>
        <w:rPr>
          <w:b/>
          <w:bCs/>
          <w:lang w:val="es-AR"/>
        </w:rPr>
      </w:pPr>
    </w:p>
    <w:p w14:paraId="2B4FC46C" w14:textId="77777777" w:rsidR="005110E3" w:rsidRDefault="005110E3" w:rsidP="006759F4">
      <w:pPr>
        <w:rPr>
          <w:b/>
          <w:bCs/>
          <w:lang w:val="es-AR"/>
        </w:rPr>
      </w:pPr>
    </w:p>
    <w:p w14:paraId="0455BD33" w14:textId="228B7EFD" w:rsidR="006759F4" w:rsidRPr="006759F4" w:rsidRDefault="006759F4" w:rsidP="006759F4">
      <w:pPr>
        <w:rPr>
          <w:b/>
          <w:bCs/>
          <w:lang w:val="es-AR"/>
        </w:rPr>
      </w:pPr>
      <w:r w:rsidRPr="006759F4">
        <w:rPr>
          <w:b/>
          <w:bCs/>
          <w:lang w:val="es-AR"/>
        </w:rPr>
        <w:lastRenderedPageBreak/>
        <w:t>Propuesta de Proyecto</w:t>
      </w:r>
    </w:p>
    <w:p w14:paraId="6847F78F" w14:textId="77777777" w:rsidR="006759F4" w:rsidRPr="006759F4" w:rsidRDefault="006759F4" w:rsidP="006759F4">
      <w:pPr>
        <w:rPr>
          <w:b/>
          <w:bCs/>
          <w:lang w:val="es-AR"/>
        </w:rPr>
      </w:pPr>
      <w:r w:rsidRPr="006759F4">
        <w:rPr>
          <w:b/>
          <w:bCs/>
          <w:lang w:val="es-AR"/>
        </w:rPr>
        <w:t>Título del proyecto</w:t>
      </w:r>
    </w:p>
    <w:p w14:paraId="5D31F56F" w14:textId="63BA1958" w:rsidR="006759F4" w:rsidRPr="00AB530F" w:rsidRDefault="006759F4" w:rsidP="006759F4">
      <w:pPr>
        <w:rPr>
          <w:lang w:val="es-AR"/>
        </w:rPr>
      </w:pPr>
      <w:proofErr w:type="spellStart"/>
      <w:r w:rsidRPr="006759F4">
        <w:rPr>
          <w:b/>
          <w:bCs/>
          <w:lang w:val="es-AR"/>
        </w:rPr>
        <w:t>ERPyME</w:t>
      </w:r>
      <w:proofErr w:type="spellEnd"/>
      <w:r w:rsidRPr="006759F4">
        <w:rPr>
          <w:b/>
          <w:bCs/>
          <w:lang w:val="es-AR"/>
        </w:rPr>
        <w:t xml:space="preserve"> – Sistema Integral de Gestión Empresarial para </w:t>
      </w:r>
      <w:proofErr w:type="spellStart"/>
      <w:r w:rsidRPr="006759F4">
        <w:rPr>
          <w:b/>
          <w:bCs/>
          <w:lang w:val="es-AR"/>
        </w:rPr>
        <w:t>PyMEs</w:t>
      </w:r>
      <w:proofErr w:type="spellEnd"/>
      <w:r w:rsidRPr="006759F4">
        <w:rPr>
          <w:b/>
          <w:bCs/>
          <w:lang w:val="es-AR"/>
        </w:rPr>
        <w:t xml:space="preserve"> Comerciales</w:t>
      </w:r>
    </w:p>
    <w:p w14:paraId="60A18F12" w14:textId="77777777" w:rsidR="006759F4" w:rsidRPr="006759F4" w:rsidRDefault="006759F4" w:rsidP="006759F4">
      <w:pPr>
        <w:rPr>
          <w:b/>
          <w:bCs/>
          <w:lang w:val="es-AR"/>
        </w:rPr>
      </w:pPr>
      <w:r w:rsidRPr="006759F4">
        <w:rPr>
          <w:b/>
          <w:bCs/>
          <w:lang w:val="es-AR"/>
        </w:rPr>
        <w:t>Resumen</w:t>
      </w:r>
    </w:p>
    <w:p w14:paraId="161AB0B9" w14:textId="6912C1B6" w:rsidR="006759F4" w:rsidRPr="00AB530F" w:rsidRDefault="006759F4" w:rsidP="006759F4">
      <w:pPr>
        <w:rPr>
          <w:lang w:val="es-AR"/>
        </w:rPr>
      </w:pPr>
      <w:proofErr w:type="spellStart"/>
      <w:r w:rsidRPr="006759F4">
        <w:rPr>
          <w:lang w:val="es-AR"/>
        </w:rPr>
        <w:t>ERPyME</w:t>
      </w:r>
      <w:proofErr w:type="spellEnd"/>
      <w:r w:rsidRPr="006759F4">
        <w:rPr>
          <w:lang w:val="es-AR"/>
        </w:rPr>
        <w:t xml:space="preserve"> es una propuesta de sistema integral orientado a pequeñas y medianas empresas comerciales que necesitan organizar y centralizar su operatoria diaria. El proyecto busca informatizar en una única solución la gestión de clientes, proveedores, productos, stock, compras, ventas, cuentas corrientes y control de usuarios, evitando la dispersión de información en planillas o registros manuales. La iniciativa surge ante la necesidad de mejorar el control del negocio, reducir errores operativos y disponer de información confiable para la toma de decisiones. El trabajo se desarrollará a partir de un proceso de relevamiento, análisis, especificación y validación de requisitos con los distintos actores de la organización, contemplando tanto necesidades funcionales como condiciones de calidad del sistema. Como parte del proyecto, también se definirán procesos de negocio, reglas operativas, prototipos de interfaz y mecanismos de generación de información útil para la gerencia, permitiendo que la empresa cuente con una herramienta capaz de acompañar su funcionamiento cotidiano y su crecimiento futuro.</w:t>
      </w:r>
    </w:p>
    <w:p w14:paraId="18FA5DE2" w14:textId="77777777" w:rsidR="006759F4" w:rsidRPr="006759F4" w:rsidRDefault="006759F4" w:rsidP="006759F4">
      <w:pPr>
        <w:rPr>
          <w:b/>
          <w:bCs/>
          <w:lang w:val="es-AR"/>
        </w:rPr>
      </w:pPr>
      <w:r w:rsidRPr="006759F4">
        <w:rPr>
          <w:b/>
          <w:bCs/>
          <w:lang w:val="es-AR"/>
        </w:rPr>
        <w:t>Motivación</w:t>
      </w:r>
    </w:p>
    <w:p w14:paraId="3ECC2387" w14:textId="0A12E05C" w:rsidR="006759F4" w:rsidRDefault="006759F4" w:rsidP="006759F4">
      <w:pPr>
        <w:rPr>
          <w:lang w:val="es-AR"/>
        </w:rPr>
      </w:pPr>
      <w:r w:rsidRPr="006759F4">
        <w:rPr>
          <w:lang w:val="es-AR"/>
        </w:rPr>
        <w:t xml:space="preserve">La motivación del proyecto surge de una problemática frecuente en muchas </w:t>
      </w:r>
      <w:proofErr w:type="spellStart"/>
      <w:r w:rsidRPr="006759F4">
        <w:rPr>
          <w:lang w:val="es-AR"/>
        </w:rPr>
        <w:t>PyMEs</w:t>
      </w:r>
      <w:proofErr w:type="spellEnd"/>
      <w:r w:rsidRPr="006759F4">
        <w:rPr>
          <w:lang w:val="es-AR"/>
        </w:rPr>
        <w:t xml:space="preserve"> comerciales: la gestión de la información suele encontrarse dispersa entre planillas, registros manuales o procedimientos informales que dificultan el control integral del negocio. Esta situación provoca demoras, errores, duplicación de datos, falta de trazabilidad y dificultades para conocer con precisión el estado de las ventas, compras, stock y cuentas pendientes. Frente a esta realidad, se plantea la necesidad de desarrollar un sistema que permita ordenar la operatoria de la empresa, centralizar la información y brindar mayor claridad sobre lo que sucede en cada área. La elección de un ERP para </w:t>
      </w:r>
      <w:proofErr w:type="spellStart"/>
      <w:r w:rsidRPr="006759F4">
        <w:rPr>
          <w:lang w:val="es-AR"/>
        </w:rPr>
        <w:t>PyMEs</w:t>
      </w:r>
      <w:proofErr w:type="spellEnd"/>
      <w:r w:rsidRPr="006759F4">
        <w:rPr>
          <w:lang w:val="es-AR"/>
        </w:rPr>
        <w:t xml:space="preserve"> comerciales se justifica porque representa una solución concreta para mejorar la organización interna, fortalecer el control administrativo y acompañar la toma de decisiones con información consistente y oportuna.</w:t>
      </w:r>
    </w:p>
    <w:p w14:paraId="580F7041" w14:textId="77777777" w:rsidR="00AB530F" w:rsidRDefault="00AB530F" w:rsidP="006759F4">
      <w:pPr>
        <w:rPr>
          <w:lang w:val="es-AR"/>
        </w:rPr>
      </w:pPr>
    </w:p>
    <w:p w14:paraId="4949BE7D" w14:textId="77777777" w:rsidR="00AB530F" w:rsidRDefault="00AB530F" w:rsidP="006759F4">
      <w:pPr>
        <w:rPr>
          <w:lang w:val="es-AR"/>
        </w:rPr>
      </w:pPr>
    </w:p>
    <w:p w14:paraId="2A83D19F" w14:textId="77777777" w:rsidR="00AB530F" w:rsidRPr="00AB530F" w:rsidRDefault="00AB530F" w:rsidP="006759F4">
      <w:pPr>
        <w:rPr>
          <w:lang w:val="es-AR"/>
        </w:rPr>
      </w:pPr>
    </w:p>
    <w:p w14:paraId="387BC643" w14:textId="77777777" w:rsidR="006759F4" w:rsidRPr="006759F4" w:rsidRDefault="006759F4" w:rsidP="006759F4">
      <w:pPr>
        <w:rPr>
          <w:b/>
          <w:bCs/>
          <w:lang w:val="es-AR"/>
        </w:rPr>
      </w:pPr>
      <w:r w:rsidRPr="006759F4">
        <w:rPr>
          <w:b/>
          <w:bCs/>
          <w:lang w:val="es-AR"/>
        </w:rPr>
        <w:lastRenderedPageBreak/>
        <w:t>Descripción funcional y alcance</w:t>
      </w:r>
    </w:p>
    <w:p w14:paraId="7F71D878" w14:textId="77777777" w:rsidR="006759F4" w:rsidRPr="006759F4" w:rsidRDefault="006759F4" w:rsidP="006759F4">
      <w:pPr>
        <w:rPr>
          <w:lang w:val="es-AR"/>
        </w:rPr>
      </w:pPr>
      <w:proofErr w:type="spellStart"/>
      <w:r w:rsidRPr="006759F4">
        <w:rPr>
          <w:lang w:val="es-AR"/>
        </w:rPr>
        <w:t>ERPyME</w:t>
      </w:r>
      <w:proofErr w:type="spellEnd"/>
      <w:r w:rsidRPr="006759F4">
        <w:rPr>
          <w:lang w:val="es-AR"/>
        </w:rPr>
        <w:t xml:space="preserve"> será un sistema de gestión empresarial destinado a integrar en una misma herramienta los principales procesos administrativos y comerciales de una </w:t>
      </w:r>
      <w:proofErr w:type="spellStart"/>
      <w:r w:rsidRPr="006759F4">
        <w:rPr>
          <w:lang w:val="es-AR"/>
        </w:rPr>
        <w:t>PyME</w:t>
      </w:r>
      <w:proofErr w:type="spellEnd"/>
      <w:r w:rsidRPr="006759F4">
        <w:rPr>
          <w:lang w:val="es-AR"/>
        </w:rPr>
        <w:t>. Su función será centralizar la información vinculada con clientes, proveedores, productos, stock, compras, ventas, cuentas corrientes, usuarios y permisos, permitiendo que las distintas áreas de la organización trabajen sobre una base común y actualizada.</w:t>
      </w:r>
    </w:p>
    <w:p w14:paraId="4D8A7585" w14:textId="77777777" w:rsidR="006759F4" w:rsidRPr="006759F4" w:rsidRDefault="006759F4" w:rsidP="006759F4">
      <w:pPr>
        <w:rPr>
          <w:lang w:val="es-AR"/>
        </w:rPr>
      </w:pPr>
      <w:r w:rsidRPr="006759F4">
        <w:rPr>
          <w:lang w:val="es-AR"/>
        </w:rPr>
        <w:t>El sistema contemplará la registración y consulta de operaciones comerciales, el seguimiento del stock disponible, la administración de saldos pendientes de clientes, la gestión de accesos según perfil de usuario y la emisión de reportes para apoyar la supervisión del negocio.</w:t>
      </w:r>
    </w:p>
    <w:p w14:paraId="38945746" w14:textId="18E90233" w:rsidR="006759F4" w:rsidRPr="00AB530F" w:rsidRDefault="006759F4" w:rsidP="006759F4">
      <w:pPr>
        <w:rPr>
          <w:lang w:val="es-AR"/>
        </w:rPr>
      </w:pPr>
      <w:r w:rsidRPr="006759F4">
        <w:rPr>
          <w:lang w:val="es-AR"/>
        </w:rPr>
        <w:t>Dentro del alcance del proyecto se incluyen las gestiones principales de ventas, compras, stock, clientes, proveedores, cuentas corrientes, seguridad de acceso, auditoría de operaciones críticas y generación de reportes. Quedan fuera del alcance de esta propuesta funcionalidades como liquidación de sueldos, contabilidad integral, facturación electrónica oficial, recursos humanos, tienda online, aplicación móvil e integración bancaria automática. Estas exclusiones no invalidan su posible incorporación en futuras ampliaciones del sistema.</w:t>
      </w:r>
    </w:p>
    <w:p w14:paraId="2DE4E708" w14:textId="77777777" w:rsidR="006759F4" w:rsidRPr="006759F4" w:rsidRDefault="006759F4" w:rsidP="006759F4">
      <w:pPr>
        <w:rPr>
          <w:b/>
          <w:bCs/>
          <w:lang w:val="es-AR"/>
        </w:rPr>
      </w:pPr>
      <w:r w:rsidRPr="006759F4">
        <w:rPr>
          <w:b/>
          <w:bCs/>
          <w:lang w:val="es-AR"/>
        </w:rPr>
        <w:t>Procesos de negocio involucrados</w:t>
      </w:r>
    </w:p>
    <w:p w14:paraId="417FE623" w14:textId="77777777" w:rsidR="006759F4" w:rsidRPr="006759F4" w:rsidRDefault="006759F4" w:rsidP="006759F4">
      <w:pPr>
        <w:rPr>
          <w:b/>
          <w:bCs/>
          <w:lang w:val="es-AR"/>
        </w:rPr>
      </w:pPr>
      <w:r w:rsidRPr="006759F4">
        <w:rPr>
          <w:b/>
          <w:bCs/>
          <w:lang w:val="es-AR"/>
        </w:rPr>
        <w:t>1. Gestión de ventas</w:t>
      </w:r>
    </w:p>
    <w:p w14:paraId="62ACAA73" w14:textId="77777777" w:rsidR="006759F4" w:rsidRPr="006759F4" w:rsidRDefault="006759F4" w:rsidP="006759F4">
      <w:pPr>
        <w:rPr>
          <w:lang w:val="es-AR"/>
        </w:rPr>
      </w:pPr>
      <w:r w:rsidRPr="006759F4">
        <w:rPr>
          <w:lang w:val="es-AR"/>
        </w:rPr>
        <w:t>Comprende el registro de ventas a clientes, la carga de productos y cantidades, la validación de disponibilidad de stock, el cálculo de importes y la confirmación de la operación. Este proceso representa uno de los núcleos principales del sistema, ya que impacta directamente en inventario, cuentas corrientes e historial comercial.</w:t>
      </w:r>
    </w:p>
    <w:p w14:paraId="1513E089" w14:textId="77777777" w:rsidR="006759F4" w:rsidRPr="006759F4" w:rsidRDefault="006759F4" w:rsidP="006759F4">
      <w:pPr>
        <w:rPr>
          <w:b/>
          <w:bCs/>
          <w:lang w:val="es-AR"/>
        </w:rPr>
      </w:pPr>
      <w:r w:rsidRPr="006759F4">
        <w:rPr>
          <w:b/>
          <w:bCs/>
          <w:lang w:val="es-AR"/>
        </w:rPr>
        <w:t>2. Gestión de compras</w:t>
      </w:r>
    </w:p>
    <w:p w14:paraId="3699AAAE" w14:textId="77777777" w:rsidR="006759F4" w:rsidRPr="006759F4" w:rsidRDefault="006759F4" w:rsidP="006759F4">
      <w:pPr>
        <w:rPr>
          <w:lang w:val="es-AR"/>
        </w:rPr>
      </w:pPr>
      <w:r w:rsidRPr="006759F4">
        <w:rPr>
          <w:lang w:val="es-AR"/>
        </w:rPr>
        <w:t>Incluye el registro de compras a proveedores, detallando productos, cantidades, importes y datos de la operación. Este proceso permite reflejar el ingreso de mercadería y mantener actualizada la disponibilidad de productos.</w:t>
      </w:r>
    </w:p>
    <w:p w14:paraId="4035B6EB" w14:textId="77777777" w:rsidR="006759F4" w:rsidRPr="006759F4" w:rsidRDefault="006759F4" w:rsidP="006759F4">
      <w:pPr>
        <w:rPr>
          <w:b/>
          <w:bCs/>
          <w:lang w:val="es-AR"/>
        </w:rPr>
      </w:pPr>
      <w:r w:rsidRPr="006759F4">
        <w:rPr>
          <w:b/>
          <w:bCs/>
          <w:lang w:val="es-AR"/>
        </w:rPr>
        <w:t>3. Gestión de stock</w:t>
      </w:r>
    </w:p>
    <w:p w14:paraId="67B729D0" w14:textId="77777777" w:rsidR="006759F4" w:rsidRPr="006759F4" w:rsidRDefault="006759F4" w:rsidP="006759F4">
      <w:pPr>
        <w:rPr>
          <w:lang w:val="es-AR"/>
        </w:rPr>
      </w:pPr>
      <w:r w:rsidRPr="006759F4">
        <w:rPr>
          <w:lang w:val="es-AR"/>
        </w:rPr>
        <w:t>Abarca el control y consulta del inventario disponible, así como su actualización automática a partir de compras y ventas. Permite conocer la existencia real de cada producto y detectar faltantes o situaciones de stock crítico.</w:t>
      </w:r>
    </w:p>
    <w:p w14:paraId="78CC0599" w14:textId="77777777" w:rsidR="006759F4" w:rsidRPr="006759F4" w:rsidRDefault="006759F4" w:rsidP="006759F4">
      <w:pPr>
        <w:rPr>
          <w:b/>
          <w:bCs/>
          <w:lang w:val="es-AR"/>
        </w:rPr>
      </w:pPr>
      <w:r w:rsidRPr="006759F4">
        <w:rPr>
          <w:b/>
          <w:bCs/>
          <w:lang w:val="es-AR"/>
        </w:rPr>
        <w:t>4. Gestión de clientes</w:t>
      </w:r>
    </w:p>
    <w:p w14:paraId="45FFB425" w14:textId="77777777" w:rsidR="006759F4" w:rsidRPr="006759F4" w:rsidRDefault="006759F4" w:rsidP="006759F4">
      <w:pPr>
        <w:rPr>
          <w:lang w:val="es-AR"/>
        </w:rPr>
      </w:pPr>
      <w:r w:rsidRPr="006759F4">
        <w:rPr>
          <w:lang w:val="es-AR"/>
        </w:rPr>
        <w:lastRenderedPageBreak/>
        <w:t>Consiste en el alta, modificación, consulta y desactivación de clientes. Este proceso organiza la información comercial necesaria para la venta, el seguimiento de operaciones y la administración de saldos pendientes.</w:t>
      </w:r>
    </w:p>
    <w:p w14:paraId="7DAEC921" w14:textId="77777777" w:rsidR="006759F4" w:rsidRPr="006759F4" w:rsidRDefault="006759F4" w:rsidP="006759F4">
      <w:pPr>
        <w:rPr>
          <w:b/>
          <w:bCs/>
          <w:lang w:val="es-AR"/>
        </w:rPr>
      </w:pPr>
      <w:r w:rsidRPr="006759F4">
        <w:rPr>
          <w:b/>
          <w:bCs/>
          <w:lang w:val="es-AR"/>
        </w:rPr>
        <w:t>5. Gestión de proveedores</w:t>
      </w:r>
    </w:p>
    <w:p w14:paraId="3566E116" w14:textId="77777777" w:rsidR="006759F4" w:rsidRPr="006759F4" w:rsidRDefault="006759F4" w:rsidP="006759F4">
      <w:pPr>
        <w:rPr>
          <w:lang w:val="es-AR"/>
        </w:rPr>
      </w:pPr>
      <w:r w:rsidRPr="006759F4">
        <w:rPr>
          <w:lang w:val="es-AR"/>
        </w:rPr>
        <w:t>Permite registrar y mantener actualizada la información de los proveedores con los que opera la empresa, facilitando la organización de compras y el control de relaciones comerciales.</w:t>
      </w:r>
    </w:p>
    <w:p w14:paraId="46D5EAA0" w14:textId="77777777" w:rsidR="006759F4" w:rsidRPr="006759F4" w:rsidRDefault="006759F4" w:rsidP="006759F4">
      <w:pPr>
        <w:rPr>
          <w:b/>
          <w:bCs/>
          <w:lang w:val="es-AR"/>
        </w:rPr>
      </w:pPr>
      <w:r w:rsidRPr="006759F4">
        <w:rPr>
          <w:b/>
          <w:bCs/>
          <w:lang w:val="es-AR"/>
        </w:rPr>
        <w:t>6. Gestión de cuentas corrientes</w:t>
      </w:r>
    </w:p>
    <w:p w14:paraId="1796C99B" w14:textId="77777777" w:rsidR="006759F4" w:rsidRPr="006759F4" w:rsidRDefault="006759F4" w:rsidP="006759F4">
      <w:pPr>
        <w:rPr>
          <w:lang w:val="es-AR"/>
        </w:rPr>
      </w:pPr>
      <w:r w:rsidRPr="006759F4">
        <w:rPr>
          <w:lang w:val="es-AR"/>
        </w:rPr>
        <w:t>Se encarga de registrar saldos pendientes de clientes, imputar pagos y mantener actualizado el estado de deuda. Este proceso resulta clave para el control financiero básico de la operatoria comercial.</w:t>
      </w:r>
    </w:p>
    <w:p w14:paraId="0EC0EBBF" w14:textId="77777777" w:rsidR="006759F4" w:rsidRPr="006759F4" w:rsidRDefault="006759F4" w:rsidP="006759F4">
      <w:pPr>
        <w:rPr>
          <w:b/>
          <w:bCs/>
          <w:lang w:val="es-AR"/>
        </w:rPr>
      </w:pPr>
      <w:r w:rsidRPr="006759F4">
        <w:rPr>
          <w:b/>
          <w:bCs/>
          <w:lang w:val="es-AR"/>
        </w:rPr>
        <w:t>7. Gestión de usuarios, roles y permisos</w:t>
      </w:r>
    </w:p>
    <w:p w14:paraId="1A20A6DA" w14:textId="77777777" w:rsidR="006759F4" w:rsidRPr="006759F4" w:rsidRDefault="006759F4" w:rsidP="006759F4">
      <w:pPr>
        <w:rPr>
          <w:lang w:val="es-AR"/>
        </w:rPr>
      </w:pPr>
      <w:r w:rsidRPr="006759F4">
        <w:rPr>
          <w:lang w:val="es-AR"/>
        </w:rPr>
        <w:t>Incluye la administración de usuarios del sistema, sus perfiles, roles y permisos de acceso. Permite controlar qué funciones puede utilizar cada actor dentro del sistema según su responsabilidad.</w:t>
      </w:r>
    </w:p>
    <w:p w14:paraId="71ADAFF7" w14:textId="77777777" w:rsidR="006759F4" w:rsidRPr="006759F4" w:rsidRDefault="006759F4" w:rsidP="006759F4">
      <w:pPr>
        <w:rPr>
          <w:b/>
          <w:bCs/>
          <w:lang w:val="es-AR"/>
        </w:rPr>
      </w:pPr>
      <w:r w:rsidRPr="006759F4">
        <w:rPr>
          <w:b/>
          <w:bCs/>
          <w:lang w:val="es-AR"/>
        </w:rPr>
        <w:t>8. Auditoría de operaciones</w:t>
      </w:r>
    </w:p>
    <w:p w14:paraId="2F448E78" w14:textId="77777777" w:rsidR="006759F4" w:rsidRPr="006759F4" w:rsidRDefault="006759F4" w:rsidP="006759F4">
      <w:pPr>
        <w:rPr>
          <w:lang w:val="es-AR"/>
        </w:rPr>
      </w:pPr>
      <w:r w:rsidRPr="006759F4">
        <w:rPr>
          <w:lang w:val="es-AR"/>
        </w:rPr>
        <w:t>Comprende el registro de acciones críticas realizadas por los usuarios, como inicios y cierres de sesión, altas, bajas, modificaciones y operaciones relevantes. Este proceso aporta trazabilidad y control interno.</w:t>
      </w:r>
    </w:p>
    <w:p w14:paraId="741A4F42" w14:textId="77777777" w:rsidR="006759F4" w:rsidRPr="006759F4" w:rsidRDefault="006759F4" w:rsidP="006759F4">
      <w:pPr>
        <w:rPr>
          <w:b/>
          <w:bCs/>
          <w:lang w:val="es-AR"/>
        </w:rPr>
      </w:pPr>
      <w:r w:rsidRPr="006759F4">
        <w:rPr>
          <w:b/>
          <w:bCs/>
          <w:lang w:val="es-AR"/>
        </w:rPr>
        <w:t>9. Consulta e historial de operaciones</w:t>
      </w:r>
    </w:p>
    <w:p w14:paraId="305F83A0" w14:textId="77777777" w:rsidR="006759F4" w:rsidRPr="006759F4" w:rsidRDefault="006759F4" w:rsidP="006759F4">
      <w:pPr>
        <w:rPr>
          <w:lang w:val="es-AR"/>
        </w:rPr>
      </w:pPr>
      <w:r w:rsidRPr="006759F4">
        <w:rPr>
          <w:lang w:val="es-AR"/>
        </w:rPr>
        <w:t>Permite revisar compras, ventas y movimientos registrados, facilitando el seguimiento administrativo y el análisis de antecedentes operativos.</w:t>
      </w:r>
    </w:p>
    <w:p w14:paraId="5B495349" w14:textId="77777777" w:rsidR="006759F4" w:rsidRPr="006759F4" w:rsidRDefault="006759F4" w:rsidP="006759F4">
      <w:pPr>
        <w:rPr>
          <w:b/>
          <w:bCs/>
          <w:lang w:val="es-AR"/>
        </w:rPr>
      </w:pPr>
      <w:r w:rsidRPr="006759F4">
        <w:rPr>
          <w:b/>
          <w:bCs/>
          <w:lang w:val="es-AR"/>
        </w:rPr>
        <w:t>10. Generación de reportes</w:t>
      </w:r>
    </w:p>
    <w:p w14:paraId="270D0045" w14:textId="77777777" w:rsidR="006759F4" w:rsidRDefault="006759F4" w:rsidP="006759F4">
      <w:pPr>
        <w:rPr>
          <w:lang w:val="es-AR"/>
        </w:rPr>
      </w:pPr>
      <w:r w:rsidRPr="006759F4">
        <w:rPr>
          <w:lang w:val="es-AR"/>
        </w:rPr>
        <w:t>Abarca la emisión de reportes de ventas, compras, stock y otros indicadores necesarios para resumir el funcionamiento del negocio y asistir a los responsables en el análisis de la información.</w:t>
      </w:r>
    </w:p>
    <w:p w14:paraId="33827B7E" w14:textId="77777777" w:rsidR="00AB530F" w:rsidRDefault="00AB530F" w:rsidP="006759F4">
      <w:pPr>
        <w:rPr>
          <w:lang w:val="es-AR"/>
        </w:rPr>
      </w:pPr>
    </w:p>
    <w:p w14:paraId="36BA5A31" w14:textId="77777777" w:rsidR="00AB530F" w:rsidRDefault="00AB530F" w:rsidP="006759F4">
      <w:pPr>
        <w:rPr>
          <w:lang w:val="es-AR"/>
        </w:rPr>
      </w:pPr>
    </w:p>
    <w:p w14:paraId="38D02E5C" w14:textId="3A7BE15A" w:rsidR="006759F4" w:rsidRPr="007352CE" w:rsidRDefault="006759F4" w:rsidP="006759F4">
      <w:pPr>
        <w:rPr>
          <w:lang w:val="es-AR"/>
        </w:rPr>
      </w:pPr>
    </w:p>
    <w:p w14:paraId="08E5AF28" w14:textId="77777777" w:rsidR="00AB530F" w:rsidRPr="007352CE" w:rsidRDefault="00AB530F" w:rsidP="006759F4">
      <w:pPr>
        <w:rPr>
          <w:lang w:val="es-AR"/>
        </w:rPr>
      </w:pPr>
    </w:p>
    <w:p w14:paraId="258F4A5A" w14:textId="77777777" w:rsidR="006759F4" w:rsidRPr="006759F4" w:rsidRDefault="006759F4" w:rsidP="006759F4">
      <w:pPr>
        <w:rPr>
          <w:b/>
          <w:bCs/>
          <w:lang w:val="es-AR"/>
        </w:rPr>
      </w:pPr>
      <w:r w:rsidRPr="006759F4">
        <w:rPr>
          <w:b/>
          <w:bCs/>
          <w:lang w:val="es-AR"/>
        </w:rPr>
        <w:lastRenderedPageBreak/>
        <w:t>Información</w:t>
      </w:r>
    </w:p>
    <w:p w14:paraId="05242AC0" w14:textId="77777777" w:rsidR="006759F4" w:rsidRPr="006759F4" w:rsidRDefault="006759F4" w:rsidP="006759F4">
      <w:pPr>
        <w:rPr>
          <w:lang w:val="es-AR"/>
        </w:rPr>
      </w:pPr>
      <w:r w:rsidRPr="006759F4">
        <w:rPr>
          <w:lang w:val="es-AR"/>
        </w:rPr>
        <w:t xml:space="preserve">El sistema propuesto no se limitará a almacenar datos ni a permitir simples consultas, sino que deberá generar información procesada y útil para la toma de decisiones. En este sentido, </w:t>
      </w:r>
      <w:proofErr w:type="spellStart"/>
      <w:r w:rsidRPr="006759F4">
        <w:rPr>
          <w:lang w:val="es-AR"/>
        </w:rPr>
        <w:t>ERPyME</w:t>
      </w:r>
      <w:proofErr w:type="spellEnd"/>
      <w:r w:rsidRPr="006759F4">
        <w:rPr>
          <w:lang w:val="es-AR"/>
        </w:rPr>
        <w:t xml:space="preserve"> brindará reportes e indicadores que permitan interpretar el estado y evolución del negocio.</w:t>
      </w:r>
    </w:p>
    <w:p w14:paraId="5788C93C" w14:textId="77777777" w:rsidR="006759F4" w:rsidRPr="006759F4" w:rsidRDefault="006759F4" w:rsidP="006759F4">
      <w:pPr>
        <w:rPr>
          <w:lang w:val="es-AR"/>
        </w:rPr>
      </w:pPr>
      <w:r w:rsidRPr="006759F4">
        <w:rPr>
          <w:lang w:val="es-AR"/>
        </w:rPr>
        <w:t>Entre la información que podrá generar se destacan los reportes de ventas por período, cliente o producto, los reportes de compras por proveedor y fecha, el control de stock disponible y stock crítico, el estado de cuentas corrientes de clientes, el historial de operaciones comerciales y la auditoría de acciones críticas realizadas por los usuarios. A partir de estos datos procesados, la organización podrá evaluar niveles de venta, comportamiento de clientes, necesidades de reposición, movimientos de mercadería, pagos pendientes y desempeño general de la operatoria.</w:t>
      </w:r>
    </w:p>
    <w:p w14:paraId="359CF98F" w14:textId="77777777" w:rsidR="006759F4" w:rsidRDefault="006759F4" w:rsidP="006759F4">
      <w:pPr>
        <w:rPr>
          <w:lang w:val="es-AR"/>
        </w:rPr>
      </w:pPr>
      <w:r w:rsidRPr="006759F4">
        <w:rPr>
          <w:lang w:val="es-AR"/>
        </w:rPr>
        <w:t>De esta manera, el sistema aportará valor no solo por automatizar procesos, sino también por transformar los datos operativos en información clara, organizada y relevante para apoyar la supervisión, el control y la toma de decisiones dentro de la empresa.</w:t>
      </w:r>
    </w:p>
    <w:p w14:paraId="1DA3CFE2" w14:textId="77777777" w:rsidR="00C52466" w:rsidRPr="007352CE" w:rsidRDefault="00C52466" w:rsidP="007352CE">
      <w:pPr>
        <w:rPr>
          <w:lang w:val="es-AR"/>
        </w:rPr>
      </w:pPr>
    </w:p>
    <w:sectPr w:rsidR="00C52466" w:rsidRPr="007352CE">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9F4"/>
    <w:rsid w:val="003347D0"/>
    <w:rsid w:val="00374522"/>
    <w:rsid w:val="005110E3"/>
    <w:rsid w:val="006217A0"/>
    <w:rsid w:val="006759F4"/>
    <w:rsid w:val="007352CE"/>
    <w:rsid w:val="00A401D2"/>
    <w:rsid w:val="00AB530F"/>
    <w:rsid w:val="00C52466"/>
    <w:rsid w:val="00D7562C"/>
    <w:rsid w:val="00E56BE0"/>
    <w:rsid w:val="00F67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3FF75"/>
  <w15:chartTrackingRefBased/>
  <w15:docId w15:val="{A3586D36-A24C-4239-B98A-AFA20D90E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759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59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59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59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59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59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59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59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59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59F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759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759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759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759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759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759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759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759F4"/>
    <w:rPr>
      <w:rFonts w:eastAsiaTheme="majorEastAsia" w:cstheme="majorBidi"/>
      <w:color w:val="272727" w:themeColor="text1" w:themeTint="D8"/>
    </w:rPr>
  </w:style>
  <w:style w:type="paragraph" w:styleId="Ttulo">
    <w:name w:val="Title"/>
    <w:basedOn w:val="Normal"/>
    <w:next w:val="Normal"/>
    <w:link w:val="TtuloCar"/>
    <w:uiPriority w:val="10"/>
    <w:qFormat/>
    <w:rsid w:val="006759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59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759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59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759F4"/>
    <w:pPr>
      <w:spacing w:before="160"/>
      <w:jc w:val="center"/>
    </w:pPr>
    <w:rPr>
      <w:i/>
      <w:iCs/>
      <w:color w:val="404040" w:themeColor="text1" w:themeTint="BF"/>
    </w:rPr>
  </w:style>
  <w:style w:type="character" w:customStyle="1" w:styleId="CitaCar">
    <w:name w:val="Cita Car"/>
    <w:basedOn w:val="Fuentedeprrafopredeter"/>
    <w:link w:val="Cita"/>
    <w:uiPriority w:val="29"/>
    <w:rsid w:val="006759F4"/>
    <w:rPr>
      <w:i/>
      <w:iCs/>
      <w:color w:val="404040" w:themeColor="text1" w:themeTint="BF"/>
    </w:rPr>
  </w:style>
  <w:style w:type="paragraph" w:styleId="Prrafodelista">
    <w:name w:val="List Paragraph"/>
    <w:basedOn w:val="Normal"/>
    <w:uiPriority w:val="34"/>
    <w:qFormat/>
    <w:rsid w:val="006759F4"/>
    <w:pPr>
      <w:ind w:left="720"/>
      <w:contextualSpacing/>
    </w:pPr>
  </w:style>
  <w:style w:type="character" w:styleId="nfasisintenso">
    <w:name w:val="Intense Emphasis"/>
    <w:basedOn w:val="Fuentedeprrafopredeter"/>
    <w:uiPriority w:val="21"/>
    <w:qFormat/>
    <w:rsid w:val="006759F4"/>
    <w:rPr>
      <w:i/>
      <w:iCs/>
      <w:color w:val="0F4761" w:themeColor="accent1" w:themeShade="BF"/>
    </w:rPr>
  </w:style>
  <w:style w:type="paragraph" w:styleId="Citadestacada">
    <w:name w:val="Intense Quote"/>
    <w:basedOn w:val="Normal"/>
    <w:next w:val="Normal"/>
    <w:link w:val="CitadestacadaCar"/>
    <w:uiPriority w:val="30"/>
    <w:qFormat/>
    <w:rsid w:val="006759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59F4"/>
    <w:rPr>
      <w:i/>
      <w:iCs/>
      <w:color w:val="0F4761" w:themeColor="accent1" w:themeShade="BF"/>
    </w:rPr>
  </w:style>
  <w:style w:type="character" w:styleId="Referenciaintensa">
    <w:name w:val="Intense Reference"/>
    <w:basedOn w:val="Fuentedeprrafopredeter"/>
    <w:uiPriority w:val="32"/>
    <w:qFormat/>
    <w:rsid w:val="006759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1068</Words>
  <Characters>6091</Characters>
  <Application>Microsoft Office Word</Application>
  <DocSecurity>0</DocSecurity>
  <Lines>50</Lines>
  <Paragraphs>14</Paragraphs>
  <ScaleCrop>false</ScaleCrop>
  <Company/>
  <LinksUpToDate>false</LinksUpToDate>
  <CharactersWithSpaces>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Maximo Promancio</dc:creator>
  <cp:keywords/>
  <dc:description/>
  <cp:lastModifiedBy>Maximo Promancio</cp:lastModifiedBy>
  <cp:revision>7</cp:revision>
  <dcterms:created xsi:type="dcterms:W3CDTF">2026-04-26T19:15:00Z</dcterms:created>
  <dcterms:modified xsi:type="dcterms:W3CDTF">2026-05-02T21:28:00Z</dcterms:modified>
</cp:coreProperties>
</file>