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5217" w:rsidRPr="00DA6212" w:rsidRDefault="00DA6212">
      <w:pPr>
        <w:rPr>
          <w:lang w:val="es-ES"/>
        </w:rPr>
      </w:pPr>
      <w:r w:rsidRPr="00DA6212">
        <w:rPr>
          <w:b/>
          <w:lang w:val="es-ES"/>
        </w:rPr>
        <w:t>Celia</w:t>
      </w:r>
      <w:r>
        <w:rPr>
          <w:lang w:val="es-ES"/>
        </w:rPr>
        <w:t xml:space="preserve">: me tocó </w:t>
      </w:r>
      <w:r w:rsidRPr="00DA6212">
        <w:rPr>
          <w:b/>
          <w:lang w:val="es-ES"/>
        </w:rPr>
        <w:t>indiferencia</w:t>
      </w:r>
      <w:r>
        <w:rPr>
          <w:lang w:val="es-ES"/>
        </w:rPr>
        <w:t xml:space="preserve">, y traté de explicar la situación de una mudanza y lo que conlleva esto; el formato es un </w:t>
      </w:r>
      <w:r w:rsidRPr="00DA6212">
        <w:rPr>
          <w:i/>
          <w:lang w:val="es-ES"/>
        </w:rPr>
        <w:t>libro alterado</w:t>
      </w:r>
      <w:r>
        <w:rPr>
          <w:lang w:val="es-ES"/>
        </w:rPr>
        <w:t>.</w:t>
      </w:r>
      <w:bookmarkStart w:id="0" w:name="_GoBack"/>
      <w:bookmarkEnd w:id="0"/>
    </w:p>
    <w:sectPr w:rsidR="00A25217" w:rsidRPr="00DA62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EA7"/>
    <w:rsid w:val="00A25217"/>
    <w:rsid w:val="00DA6212"/>
    <w:rsid w:val="00E7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C2145"/>
  <w15:chartTrackingRefBased/>
  <w15:docId w15:val="{4E14DFDC-9D4C-4783-8ED7-1B2EE546E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2025-11-16T17:23:00Z</dcterms:created>
  <dcterms:modified xsi:type="dcterms:W3CDTF">2025-11-16T17:24:00Z</dcterms:modified>
</cp:coreProperties>
</file>