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Trabajo Práctico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Seguridad Informática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519775390625" w:line="240" w:lineRule="auto"/>
        <w:ind w:left="9.292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Hablar por teléfono móvil es seguro: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2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Es más seguro que hablar por teléfono fijo.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88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más seguro que hablar por teléfono fijo, salvo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cuando utilizamos un terminal DECT.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358276367188" w:lineRule="auto"/>
        <w:ind w:left="702.6400756835938" w:right="509.7143554687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más inseguro porque las ondas se transmiten por el aire y cualquier otro   teléfono puede recibirlas.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40" w:lineRule="auto"/>
        <w:ind w:left="0.2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¿Es seguro utilizar el WhatsApp?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702.6400756835938" w:right="721.1834716796875" w:firstLine="12.8831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más seguro enviar un SMS, porque utiliza telefonía móvil, que es muy   segura.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27.18185901641846" w:lineRule="auto"/>
        <w:ind w:left="702.6400756835938" w:right="414.520263671875" w:firstLine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Es igual de seguro que el SMS, porque la conexión al servidor de WhatsApp   también utiliza telefonía móvil.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29.45475578308105" w:lineRule="auto"/>
        <w:ind w:left="702.6400756835938" w:right="776.267700195312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menos seguro que el SMS, porque para llegar a su servidor atraviesa   Internet, que es una red poco segura.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40" w:lineRule="auto"/>
        <w:ind w:left="0.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¿Es seguro comprar por Internet?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702.6400756835938" w:right="120.933837890625" w:firstLine="12.8831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No: cualquiera puede saber nuestro número de tarjeta de crédito y comprar con   ella.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7.18185901641846" w:lineRule="auto"/>
        <w:ind w:left="702.6400756835938" w:right="181.14501953125" w:firstLine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No: cualquiera puede saber nuestro número de cuenta corriente y comprar con   ella.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29.83202457427979" w:lineRule="auto"/>
        <w:ind w:left="702.6400756835938" w:right="145.68237304687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Sí: además de la tarjeta (algo que tienes), la mayoría de los bancos solicitan un   PIN (algo que sabes).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773193359375" w:line="228.6965560913086" w:lineRule="auto"/>
        <w:ind w:left="0.42236328125" w:right="581.368408203125" w:hanging="1.689605712890625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Tengo una cuenta corriente en MiBanco y me llega un correo de info@mibanco.es  donde me avisan de que hay una nueva web donde cambiar las claves: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773193359375" w:line="228.6965560913086" w:lineRule="auto"/>
        <w:ind w:left="720.42236328125" w:right="581.368408203125" w:hanging="1.68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Imposible. Los bancos nunca utilizan el correo electrónico para ese tipo de   notificaciones.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65625" w:line="240" w:lineRule="auto"/>
        <w:ind w:left="714.88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Agradezco el aviso y pincho para probarlo.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2688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Pincho en el enlace y envío este correo a mis conocidos.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3017578125" w:line="240" w:lineRule="auto"/>
        <w:ind w:left="0.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Queremos enviar fotos personales a un amigo: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714.8896789550781" w:right="403.4234619140625" w:firstLine="0.63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Las subo a Facebook, porque es más cómodo y seguramente nadie las verá.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714.8896789550781" w:right="403.4234619140625" w:firstLine="0.63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Las envío a su dirección de correo electrónico del trabajo.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718.2688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Las grabo en un CD y se las llevo a casa.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89306640625" w:line="240" w:lineRule="auto"/>
        <w:ind w:left="1.2672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 tiger team: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2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un nuevo espectáculo de lucha libre americana.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375442504883" w:lineRule="auto"/>
        <w:ind w:left="702.6400756835938" w:right="97.62451171875" w:firstLine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Es un equipo de expertos en seguridad que ofrecen sus servicios a empresas.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 un grupo de becarios del departamento de informática que revisan los log de   los sistemas.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26611328125" w:line="228.31774234771729" w:lineRule="auto"/>
        <w:ind w:left="702.6400756835938" w:right="588.4918212890625" w:hanging="702.640075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Los portátiles que una empresa proporciona para algunos empleados: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26611328125" w:line="228.31774234771729" w:lineRule="auto"/>
        <w:ind w:left="702.6400756835938" w:right="588.4918212890625" w:hanging="702.640075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Nunca salen de las oficinas. Los tienen para poder trabajar en las salas de reunión.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103271484375" w:line="227.18185901641846" w:lineRule="auto"/>
        <w:ind w:left="702.6400756835938" w:right="963.1793212890625" w:firstLine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Como los utilizarán fuera de las oficinas, el usuario del empleado tiene   privilegios de administración, por si necesita instalar algo.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29.83232498168945" w:lineRule="auto"/>
        <w:ind w:left="702.6400756835938" w:right="215.16723632812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Los discos duros aplican cifrado de la información almacenada por si el portátil   resulta extraviado.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784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 los ordenadores de la empresa: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358276367188" w:lineRule="auto"/>
        <w:ind w:left="702.6400756835938" w:right="-6.400146484375" w:firstLine="12.8831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Todos llevan el mismo software, por si alguna vez necesitamos sustituir unos por   otros.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29.45475578308105" w:lineRule="auto"/>
        <w:ind w:left="718.2688903808594" w:right="1359.33349609375" w:hanging="3.37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En cada uno instalamos las aplicaciones estrictamente necesarias.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29.45475578308105" w:lineRule="auto"/>
        <w:ind w:left="718.2688903808594" w:right="1359.33349609375" w:hanging="3.37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Dejamos que cada usuario instale lo que quiera.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8740234375" w:line="240" w:lineRule="auto"/>
        <w:ind w:left="1.0560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Cuando un usuario nos pide instalar una nueva aplicación: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2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Aceptamos el CD que nos ofrece.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88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Aceptamos el USB que nos ofrece.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475578308105" w:lineRule="auto"/>
        <w:ind w:left="702.6400756835938" w:right="75.79467773437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Buscamos el suministrador de esa aplicación y contactamos para conseguir una   copia oficial.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27.18185901641846" w:lineRule="auto"/>
        <w:ind w:left="715.5232238769531" w:right="865.1446533203125" w:hanging="706.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Durante la descarga de un programa, el antivirus detecta que tiene un troyano: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27.18185901641846" w:lineRule="auto"/>
        <w:ind w:left="1435.5232238769531" w:right="865.1446533203125" w:hanging="706.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 dejamos estar: peor sería tener un virus.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40" w:lineRule="auto"/>
        <w:ind w:left="714.88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 ejecutamos para confirmar que es un troyano.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2688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Lo borramos y buscamos ese software en otra parte más fiable.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3017578125" w:line="229.4524383544922" w:lineRule="auto"/>
        <w:ind w:left="2.111968994140625" w:right="114.0216064453125" w:firstLine="7.18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Para facilitar el acceso de un empleado a su nómina, la empresa quiere ponerla en un  disco compartido en la red interna: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715.52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Mejor colgarla en la web para que pueda consultarla desde casa.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5901641846" w:lineRule="auto"/>
        <w:ind w:left="702.6400756835938" w:right="359.071044921875" w:firstLine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yellow"/>
          <w:u w:val="none"/>
          <w:vertAlign w:val="baseline"/>
          <w:rtl w:val="0"/>
        </w:rPr>
        <w:t xml:space="preserve">Utilizaremos una carpeta distinta para cada usuario, con permisos exclusivos   para ese usuario.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29.45358276367188" w:lineRule="auto"/>
        <w:ind w:left="702.6400756835938" w:right="96.1224365234375" w:firstLine="15.62881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hay problema: como la transferencia va cifrada, nadie que escuche en la red   podrá obtener esa información.</w:t>
      </w:r>
    </w:p>
    <w:sectPr>
      <w:pgSz w:h="16820" w:w="11900" w:orient="portrait"/>
      <w:pgMar w:bottom="2474.399871826172" w:top="1397.200927734375" w:left="1707.3599243164062" w:right="1649.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