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1556"/>
        <w:gridCol w:w="1560"/>
        <w:gridCol w:w="1558"/>
        <w:gridCol w:w="1561"/>
        <w:gridCol w:w="1561"/>
        <w:gridCol w:w="1554"/>
      </w:tblGrid>
      <w:tr w:rsidRPr="003D70F4" w:rsidR="007806AF" w:rsidTr="007806AF" w14:paraId="1330E21A" w14:textId="77777777">
        <w:tc>
          <w:tcPr>
            <w:tcW w:w="9500" w:type="dxa"/>
            <w:gridSpan w:val="6"/>
            <w:shd w:val="clear" w:color="auto" w:fill="D9D9D9" w:themeFill="background1" w:themeFillShade="D9"/>
          </w:tcPr>
          <w:p w:rsidRPr="003D70F4" w:rsidR="007806AF" w:rsidP="007806AF" w:rsidRDefault="007806AF" w14:paraId="513C590B" w14:textId="77777777">
            <w:pPr>
              <w:jc w:val="center"/>
              <w:rPr>
                <w:sz w:val="20"/>
                <w:szCs w:val="20"/>
                <w:lang w:val="es-ES_tradnl"/>
              </w:rPr>
            </w:pPr>
            <w:r w:rsidRPr="003D70F4">
              <w:rPr>
                <w:sz w:val="20"/>
                <w:szCs w:val="20"/>
                <w:lang w:val="es-ES_tradnl"/>
              </w:rPr>
              <w:t>CONTROL DE VERSIONES</w:t>
            </w:r>
          </w:p>
        </w:tc>
      </w:tr>
      <w:tr w:rsidRPr="003D70F4" w:rsidR="007806AF" w:rsidTr="00153E7A" w14:paraId="15763C5A" w14:textId="77777777">
        <w:tc>
          <w:tcPr>
            <w:tcW w:w="1583" w:type="dxa"/>
          </w:tcPr>
          <w:p w:rsidRPr="003D70F4" w:rsidR="007806AF" w:rsidP="007806AF" w:rsidRDefault="007806AF" w14:paraId="555EB086" w14:textId="77777777">
            <w:pPr>
              <w:jc w:val="center"/>
              <w:rPr>
                <w:sz w:val="20"/>
                <w:szCs w:val="20"/>
                <w:lang w:val="es-ES_tradnl"/>
              </w:rPr>
            </w:pPr>
            <w:r w:rsidRPr="003D70F4">
              <w:rPr>
                <w:sz w:val="20"/>
                <w:szCs w:val="20"/>
                <w:lang w:val="es-ES_tradnl"/>
              </w:rPr>
              <w:t>Versión</w:t>
            </w:r>
          </w:p>
        </w:tc>
        <w:tc>
          <w:tcPr>
            <w:tcW w:w="1583" w:type="dxa"/>
          </w:tcPr>
          <w:p w:rsidRPr="003D70F4" w:rsidR="007806AF" w:rsidP="007806AF" w:rsidRDefault="007806AF" w14:paraId="2CA6DD8C" w14:textId="77777777">
            <w:pPr>
              <w:jc w:val="center"/>
              <w:rPr>
                <w:sz w:val="20"/>
                <w:szCs w:val="20"/>
                <w:lang w:val="es-ES_tradnl"/>
              </w:rPr>
            </w:pPr>
            <w:r w:rsidRPr="003D70F4">
              <w:rPr>
                <w:sz w:val="20"/>
                <w:szCs w:val="20"/>
                <w:lang w:val="es-ES_tradnl"/>
              </w:rPr>
              <w:t>Realizada por</w:t>
            </w:r>
          </w:p>
        </w:tc>
        <w:tc>
          <w:tcPr>
            <w:tcW w:w="1583" w:type="dxa"/>
          </w:tcPr>
          <w:p w:rsidRPr="003D70F4" w:rsidR="007806AF" w:rsidP="007806AF" w:rsidRDefault="007806AF" w14:paraId="188E07AC" w14:textId="77777777">
            <w:pPr>
              <w:jc w:val="center"/>
              <w:rPr>
                <w:sz w:val="20"/>
                <w:szCs w:val="20"/>
                <w:lang w:val="es-ES_tradnl"/>
              </w:rPr>
            </w:pPr>
            <w:r w:rsidRPr="003D70F4">
              <w:rPr>
                <w:sz w:val="20"/>
                <w:szCs w:val="20"/>
                <w:lang w:val="es-ES_tradnl"/>
              </w:rPr>
              <w:t>Revisada por</w:t>
            </w:r>
          </w:p>
        </w:tc>
        <w:tc>
          <w:tcPr>
            <w:tcW w:w="1583" w:type="dxa"/>
          </w:tcPr>
          <w:p w:rsidRPr="003D70F4" w:rsidR="007806AF" w:rsidP="007806AF" w:rsidRDefault="007806AF" w14:paraId="1BC913B9" w14:textId="77777777">
            <w:pPr>
              <w:jc w:val="center"/>
              <w:rPr>
                <w:sz w:val="20"/>
                <w:szCs w:val="20"/>
                <w:lang w:val="es-ES_tradnl"/>
              </w:rPr>
            </w:pPr>
            <w:r w:rsidRPr="003D70F4">
              <w:rPr>
                <w:sz w:val="20"/>
                <w:szCs w:val="20"/>
                <w:lang w:val="es-ES_tradnl"/>
              </w:rPr>
              <w:t>Aprobada por</w:t>
            </w:r>
          </w:p>
        </w:tc>
        <w:tc>
          <w:tcPr>
            <w:tcW w:w="1584" w:type="dxa"/>
          </w:tcPr>
          <w:p w:rsidRPr="003D70F4" w:rsidR="007806AF" w:rsidP="007806AF" w:rsidRDefault="007806AF" w14:paraId="0C066991" w14:textId="77777777">
            <w:pPr>
              <w:jc w:val="center"/>
              <w:rPr>
                <w:sz w:val="20"/>
                <w:szCs w:val="20"/>
                <w:lang w:val="es-ES_tradnl"/>
              </w:rPr>
            </w:pPr>
            <w:r w:rsidRPr="003D70F4">
              <w:rPr>
                <w:sz w:val="20"/>
                <w:szCs w:val="20"/>
                <w:lang w:val="es-ES_tradnl"/>
              </w:rPr>
              <w:t>Fecha</w:t>
            </w:r>
          </w:p>
        </w:tc>
        <w:tc>
          <w:tcPr>
            <w:tcW w:w="1584" w:type="dxa"/>
          </w:tcPr>
          <w:p w:rsidRPr="003D70F4" w:rsidR="007806AF" w:rsidP="007806AF" w:rsidRDefault="007806AF" w14:paraId="6D0C8C7B" w14:textId="77777777">
            <w:pPr>
              <w:jc w:val="center"/>
              <w:rPr>
                <w:sz w:val="20"/>
                <w:szCs w:val="20"/>
                <w:lang w:val="es-ES_tradnl"/>
              </w:rPr>
            </w:pPr>
            <w:r w:rsidRPr="003D70F4">
              <w:rPr>
                <w:sz w:val="20"/>
                <w:szCs w:val="20"/>
                <w:lang w:val="es-ES_tradnl"/>
              </w:rPr>
              <w:t>Motivo</w:t>
            </w:r>
          </w:p>
        </w:tc>
      </w:tr>
      <w:tr w:rsidRPr="003D70F4" w:rsidR="007806AF" w:rsidTr="007806AF" w14:paraId="6000E7E1" w14:textId="77777777">
        <w:tc>
          <w:tcPr>
            <w:tcW w:w="1583" w:type="dxa"/>
          </w:tcPr>
          <w:p w:rsidRPr="00444DB0" w:rsidR="007806AF" w:rsidP="007806AF" w:rsidRDefault="00320449" w14:paraId="73F6114C" w14:textId="0A72CC8A">
            <w:pPr>
              <w:jc w:val="center"/>
              <w:rPr>
                <w:sz w:val="20"/>
                <w:szCs w:val="20"/>
                <w:u w:val="single"/>
                <w:lang w:val="es-ES_tradnl"/>
              </w:rPr>
            </w:pPr>
            <w:r>
              <w:rPr>
                <w:sz w:val="20"/>
                <w:szCs w:val="20"/>
                <w:lang w:val="es-ES_tradnl"/>
              </w:rPr>
              <w:t>0.00</w:t>
            </w:r>
            <w:r w:rsidR="00575970">
              <w:rPr>
                <w:sz w:val="20"/>
                <w:szCs w:val="20"/>
                <w:lang w:val="es-ES_tradnl"/>
              </w:rPr>
              <w:t>2</w:t>
            </w:r>
          </w:p>
        </w:tc>
        <w:tc>
          <w:tcPr>
            <w:tcW w:w="1583" w:type="dxa"/>
          </w:tcPr>
          <w:p w:rsidRPr="003D70F4" w:rsidR="007806AF" w:rsidP="007806AF" w:rsidRDefault="003F4DD8" w14:paraId="42029130" w14:textId="0689B4CF">
            <w:pPr>
              <w:jc w:val="center"/>
              <w:rPr>
                <w:sz w:val="20"/>
                <w:szCs w:val="20"/>
                <w:lang w:val="es-ES_tradnl"/>
              </w:rPr>
            </w:pPr>
            <w:r>
              <w:rPr>
                <w:sz w:val="20"/>
                <w:szCs w:val="20"/>
                <w:lang w:val="es-ES_tradnl"/>
              </w:rPr>
              <w:t>3°1°</w:t>
            </w:r>
          </w:p>
        </w:tc>
        <w:tc>
          <w:tcPr>
            <w:tcW w:w="1583" w:type="dxa"/>
          </w:tcPr>
          <w:p w:rsidRPr="003D70F4" w:rsidR="007806AF" w:rsidP="007806AF" w:rsidRDefault="00EE4F9A" w14:paraId="7788AC96" w14:textId="080AB336">
            <w:pPr>
              <w:jc w:val="center"/>
              <w:rPr>
                <w:sz w:val="20"/>
                <w:szCs w:val="20"/>
                <w:lang w:val="es-ES_tradnl"/>
              </w:rPr>
            </w:pPr>
            <w:r>
              <w:rPr>
                <w:sz w:val="20"/>
                <w:szCs w:val="20"/>
                <w:lang w:val="es-ES_tradnl"/>
              </w:rPr>
              <w:t>3°1°</w:t>
            </w:r>
          </w:p>
        </w:tc>
        <w:tc>
          <w:tcPr>
            <w:tcW w:w="1583" w:type="dxa"/>
          </w:tcPr>
          <w:p w:rsidRPr="003D70F4" w:rsidR="007806AF" w:rsidP="007806AF" w:rsidRDefault="007806AF" w14:paraId="5151E1A4" w14:textId="77777777">
            <w:pPr>
              <w:jc w:val="center"/>
              <w:rPr>
                <w:sz w:val="20"/>
                <w:szCs w:val="20"/>
                <w:lang w:val="es-ES_tradnl"/>
              </w:rPr>
            </w:pPr>
          </w:p>
        </w:tc>
        <w:tc>
          <w:tcPr>
            <w:tcW w:w="1584" w:type="dxa"/>
          </w:tcPr>
          <w:p w:rsidRPr="003D70F4" w:rsidR="007806AF" w:rsidP="007806AF" w:rsidRDefault="00320449" w14:paraId="4D4A20D3" w14:textId="3505586D">
            <w:pPr>
              <w:jc w:val="center"/>
              <w:rPr>
                <w:sz w:val="20"/>
                <w:szCs w:val="20"/>
                <w:lang w:val="es-ES_tradnl"/>
              </w:rPr>
            </w:pPr>
            <w:r>
              <w:rPr>
                <w:sz w:val="20"/>
                <w:szCs w:val="20"/>
                <w:lang w:val="es-ES_tradnl"/>
              </w:rPr>
              <w:t>6/4/2024</w:t>
            </w:r>
          </w:p>
        </w:tc>
        <w:tc>
          <w:tcPr>
            <w:tcW w:w="1584" w:type="dxa"/>
          </w:tcPr>
          <w:p w:rsidRPr="003D70F4" w:rsidR="007806AF" w:rsidP="007806AF" w:rsidRDefault="007806AF" w14:paraId="2FDA2D19" w14:textId="77777777">
            <w:pPr>
              <w:jc w:val="center"/>
              <w:rPr>
                <w:sz w:val="20"/>
                <w:szCs w:val="20"/>
                <w:lang w:val="es-ES_tradnl"/>
              </w:rPr>
            </w:pPr>
          </w:p>
        </w:tc>
      </w:tr>
    </w:tbl>
    <w:p w:rsidRPr="00153E7A" w:rsidR="002227E0" w:rsidRDefault="002227E0" w14:paraId="1DCC8DBD" w14:textId="77777777">
      <w:pPr>
        <w:rPr>
          <w:sz w:val="20"/>
          <w:szCs w:val="20"/>
          <w:u w:val="single"/>
          <w:lang w:val="es-ES_tradnl"/>
        </w:rPr>
      </w:pPr>
    </w:p>
    <w:p w:rsidRPr="003D70F4" w:rsidR="007806AF" w:rsidP="007806AF" w:rsidRDefault="007806AF" w14:paraId="4B664DD2" w14:textId="77777777">
      <w:pPr>
        <w:jc w:val="center"/>
        <w:rPr>
          <w:b/>
          <w:szCs w:val="20"/>
          <w:lang w:val="es-ES_tradnl"/>
        </w:rPr>
      </w:pPr>
      <w:r w:rsidRPr="003D70F4">
        <w:rPr>
          <w:b/>
          <w:szCs w:val="20"/>
          <w:lang w:val="es-ES_tradnl"/>
        </w:rPr>
        <w:t>ACTA DE CONSTITUCIÓN DEL PROYECTO (PROJECT CHARTER)</w:t>
      </w:r>
    </w:p>
    <w:tbl>
      <w:tblPr>
        <w:tblStyle w:val="Tablaconcuadrcula"/>
        <w:tblW w:w="0" w:type="auto"/>
        <w:tblLook w:val="04A0" w:firstRow="1" w:lastRow="0" w:firstColumn="1" w:lastColumn="0" w:noHBand="0" w:noVBand="1"/>
      </w:tblPr>
      <w:tblGrid>
        <w:gridCol w:w="4679"/>
        <w:gridCol w:w="4671"/>
      </w:tblGrid>
      <w:tr w:rsidRPr="003D70F4" w:rsidR="007806AF" w:rsidTr="29BB6FA7" w14:paraId="64C63706" w14:textId="77777777">
        <w:tc>
          <w:tcPr>
            <w:tcW w:w="4750" w:type="dxa"/>
            <w:shd w:val="clear" w:color="auto" w:fill="D9D9D9" w:themeFill="background1" w:themeFillShade="D9"/>
            <w:tcMar/>
          </w:tcPr>
          <w:p w:rsidRPr="003D70F4" w:rsidR="007806AF" w:rsidRDefault="007806AF" w14:paraId="2EC45A0A" w14:textId="77777777">
            <w:pPr>
              <w:rPr>
                <w:sz w:val="20"/>
                <w:szCs w:val="20"/>
                <w:lang w:val="es-ES_tradnl"/>
              </w:rPr>
            </w:pPr>
            <w:r w:rsidRPr="003D70F4">
              <w:rPr>
                <w:sz w:val="20"/>
                <w:szCs w:val="20"/>
                <w:lang w:val="es-ES_tradnl"/>
              </w:rPr>
              <w:t>NOMBRE DEL PROYECTO</w:t>
            </w:r>
          </w:p>
        </w:tc>
        <w:tc>
          <w:tcPr>
            <w:tcW w:w="4750" w:type="dxa"/>
            <w:shd w:val="clear" w:color="auto" w:fill="D9D9D9" w:themeFill="background1" w:themeFillShade="D9"/>
            <w:tcMar/>
          </w:tcPr>
          <w:p w:rsidRPr="003D70F4" w:rsidR="007806AF" w:rsidP="003D70F4" w:rsidRDefault="007806AF" w14:paraId="3DBF08ED" w14:textId="77777777">
            <w:pPr>
              <w:jc w:val="center"/>
              <w:rPr>
                <w:sz w:val="20"/>
                <w:szCs w:val="20"/>
                <w:lang w:val="es-ES_tradnl"/>
              </w:rPr>
            </w:pPr>
            <w:r w:rsidRPr="003D70F4">
              <w:rPr>
                <w:sz w:val="20"/>
                <w:szCs w:val="20"/>
                <w:lang w:val="es-ES_tradnl"/>
              </w:rPr>
              <w:t>CÓDIGO DEL PROYECTO</w:t>
            </w:r>
          </w:p>
        </w:tc>
      </w:tr>
      <w:tr w:rsidRPr="003D70F4" w:rsidR="007806AF" w:rsidTr="29BB6FA7" w14:paraId="092DC0F1" w14:textId="77777777">
        <w:tc>
          <w:tcPr>
            <w:tcW w:w="4750" w:type="dxa"/>
            <w:tcMar/>
          </w:tcPr>
          <w:p w:rsidRPr="003D70F4" w:rsidR="007806AF" w:rsidRDefault="00A974A2" w14:paraId="2339D399" w14:textId="7C62EFDB">
            <w:pPr>
              <w:rPr>
                <w:sz w:val="20"/>
                <w:szCs w:val="20"/>
                <w:lang w:val="es-ES_tradnl"/>
              </w:rPr>
            </w:pPr>
            <w:r>
              <w:rPr>
                <w:sz w:val="20"/>
                <w:szCs w:val="20"/>
                <w:lang w:val="es-ES_tradnl"/>
              </w:rPr>
              <w:t>SAE – Sistema de Administración Educativa</w:t>
            </w:r>
            <w:r w:rsidR="00575970">
              <w:rPr>
                <w:sz w:val="20"/>
                <w:szCs w:val="20"/>
                <w:lang w:val="es-ES_tradnl"/>
              </w:rPr>
              <w:t xml:space="preserve"> </w:t>
            </w:r>
          </w:p>
        </w:tc>
        <w:tc>
          <w:tcPr>
            <w:tcW w:w="4750" w:type="dxa"/>
            <w:tcMar/>
          </w:tcPr>
          <w:p w:rsidRPr="003D70F4" w:rsidR="007806AF" w:rsidRDefault="00320449" w14:paraId="7C775611" w14:textId="266D15F0">
            <w:pPr>
              <w:rPr>
                <w:sz w:val="20"/>
                <w:szCs w:val="20"/>
                <w:lang w:val="es-ES_tradnl"/>
              </w:rPr>
            </w:pPr>
            <w:r>
              <w:rPr>
                <w:sz w:val="20"/>
                <w:szCs w:val="20"/>
                <w:lang w:val="es-ES_tradnl"/>
              </w:rPr>
              <w:t>3-1-20</w:t>
            </w:r>
          </w:p>
        </w:tc>
      </w:tr>
      <w:tr w:rsidRPr="003D70F4" w:rsidR="007806AF" w:rsidTr="29BB6FA7" w14:paraId="75EBD1AE" w14:textId="77777777">
        <w:tc>
          <w:tcPr>
            <w:tcW w:w="9500" w:type="dxa"/>
            <w:gridSpan w:val="2"/>
            <w:shd w:val="clear" w:color="auto" w:fill="D9D9D9" w:themeFill="background1" w:themeFillShade="D9"/>
            <w:tcMar/>
          </w:tcPr>
          <w:p w:rsidRPr="003D70F4" w:rsidR="007806AF" w:rsidRDefault="007806AF" w14:paraId="3B4F8D48" w14:textId="6A08D13F">
            <w:pPr>
              <w:rPr>
                <w:sz w:val="20"/>
                <w:szCs w:val="20"/>
                <w:lang w:val="es-ES_tradnl"/>
              </w:rPr>
            </w:pPr>
            <w:r w:rsidRPr="003D70F4">
              <w:rPr>
                <w:sz w:val="20"/>
                <w:szCs w:val="20"/>
                <w:lang w:val="es-ES_tradnl"/>
              </w:rPr>
              <w:t xml:space="preserve">DESCRIPCIÓN </w:t>
            </w:r>
          </w:p>
        </w:tc>
      </w:tr>
      <w:tr w:rsidRPr="00575970" w:rsidR="007806AF" w:rsidTr="29BB6FA7" w14:paraId="5FE5DEAC" w14:textId="77777777">
        <w:tc>
          <w:tcPr>
            <w:tcW w:w="9500" w:type="dxa"/>
            <w:gridSpan w:val="2"/>
            <w:tcMar/>
          </w:tcPr>
          <w:p w:rsidR="007806AF" w:rsidP="00A10EC1" w:rsidRDefault="00F94AA3" w14:paraId="530E75B2" w14:textId="77777777">
            <w:pPr>
              <w:jc w:val="both"/>
              <w:rPr>
                <w:sz w:val="20"/>
                <w:szCs w:val="20"/>
                <w:lang w:val="es-ES_tradnl"/>
              </w:rPr>
            </w:pPr>
            <w:r>
              <w:rPr>
                <w:sz w:val="20"/>
                <w:szCs w:val="20"/>
                <w:lang w:val="es-ES_tradnl"/>
              </w:rPr>
              <w:t>La idea del proyecto es crear una aplicación web dirigida a los</w:t>
            </w:r>
            <w:r w:rsidR="00F940DF">
              <w:rPr>
                <w:sz w:val="20"/>
                <w:szCs w:val="20"/>
                <w:lang w:val="es-ES_tradnl"/>
              </w:rPr>
              <w:t xml:space="preserve"> </w:t>
            </w:r>
            <w:r>
              <w:rPr>
                <w:sz w:val="20"/>
                <w:szCs w:val="20"/>
                <w:lang w:val="es-ES_tradnl"/>
              </w:rPr>
              <w:t>profesores y jefes de área del Instituto Tecnológico Beltrán,</w:t>
            </w:r>
            <w:r w:rsidR="00447224">
              <w:rPr>
                <w:sz w:val="20"/>
                <w:szCs w:val="20"/>
                <w:lang w:val="es-ES_tradnl"/>
              </w:rPr>
              <w:t xml:space="preserve"> para facilitar la gestión y seguimiento de las clases diarias del instituto.</w:t>
            </w:r>
          </w:p>
          <w:p w:rsidR="003021D9" w:rsidP="00A10EC1" w:rsidRDefault="003021D9" w14:paraId="77EC621D" w14:textId="77777777">
            <w:pPr>
              <w:jc w:val="both"/>
              <w:rPr>
                <w:sz w:val="20"/>
                <w:szCs w:val="20"/>
                <w:lang w:val="es-ES_tradnl"/>
              </w:rPr>
            </w:pPr>
          </w:p>
          <w:p w:rsidR="003021D9" w:rsidP="29BB6FA7" w:rsidRDefault="003021D9" w14:paraId="4DB2B768" w14:textId="44D2C22A">
            <w:pPr>
              <w:jc w:val="both"/>
              <w:rPr>
                <w:sz w:val="20"/>
                <w:szCs w:val="20"/>
                <w:lang w:val="es-ES"/>
              </w:rPr>
            </w:pPr>
            <w:r w:rsidRPr="29BB6FA7" w:rsidR="003021D9">
              <w:rPr>
                <w:sz w:val="20"/>
                <w:szCs w:val="20"/>
                <w:lang w:val="es-ES"/>
              </w:rPr>
              <w:t xml:space="preserve">El sistema </w:t>
            </w:r>
            <w:r w:rsidRPr="29BB6FA7" w:rsidR="00337F1B">
              <w:rPr>
                <w:sz w:val="20"/>
                <w:szCs w:val="20"/>
                <w:lang w:val="es-ES"/>
              </w:rPr>
              <w:t xml:space="preserve">permitirá </w:t>
            </w:r>
            <w:r w:rsidRPr="29BB6FA7" w:rsidR="003021D9">
              <w:rPr>
                <w:sz w:val="20"/>
                <w:szCs w:val="20"/>
                <w:lang w:val="es-ES"/>
              </w:rPr>
              <w:t xml:space="preserve">a los profesores redactar un registro de cada clase junto a los temas tratados y las novedades del día, en lo que dure el ciclo lectivo de la carrera correspondiente. </w:t>
            </w:r>
            <w:r w:rsidRPr="29BB6FA7" w:rsidR="003021D9">
              <w:rPr>
                <w:sz w:val="20"/>
                <w:szCs w:val="20"/>
                <w:lang w:val="es-ES"/>
              </w:rPr>
              <w:t>Por otro lado, esas mismas clases luego de ser registradas estarán disponibles en cualquier momento para ser vistas por los responsables de cada área, con el objetivo de mantener un orden y control en el contenido educativo suministrado por el establecimiento.</w:t>
            </w:r>
          </w:p>
          <w:p w:rsidR="007250C8" w:rsidP="00A10EC1" w:rsidRDefault="007250C8" w14:paraId="04F80795" w14:textId="77777777">
            <w:pPr>
              <w:jc w:val="both"/>
              <w:rPr>
                <w:sz w:val="20"/>
                <w:szCs w:val="20"/>
                <w:lang w:val="es-ES_tradnl"/>
              </w:rPr>
            </w:pPr>
          </w:p>
          <w:p w:rsidRPr="00337F1B" w:rsidR="007250C8" w:rsidP="29BB6FA7" w:rsidRDefault="007250C8" w14:paraId="72D7E7D6" w14:textId="6A46F361">
            <w:pPr>
              <w:jc w:val="both"/>
              <w:rPr>
                <w:sz w:val="20"/>
                <w:szCs w:val="20"/>
                <w:u w:val="single"/>
                <w:lang w:val="es-ES"/>
              </w:rPr>
            </w:pPr>
            <w:r w:rsidRPr="29BB6FA7" w:rsidR="007250C8">
              <w:rPr>
                <w:sz w:val="20"/>
                <w:szCs w:val="20"/>
                <w:lang w:val="es-ES"/>
              </w:rPr>
              <w:t xml:space="preserve">El proyecto </w:t>
            </w:r>
            <w:r w:rsidRPr="29BB6FA7" w:rsidR="003021D9">
              <w:rPr>
                <w:sz w:val="20"/>
                <w:szCs w:val="20"/>
                <w:lang w:val="es-ES"/>
              </w:rPr>
              <w:t>estará a cargo de</w:t>
            </w:r>
            <w:r w:rsidRPr="29BB6FA7" w:rsidR="007250C8">
              <w:rPr>
                <w:sz w:val="20"/>
                <w:szCs w:val="20"/>
                <w:lang w:val="es-ES"/>
              </w:rPr>
              <w:t xml:space="preserve"> los estudiantes de 3er año</w:t>
            </w:r>
            <w:r w:rsidRPr="29BB6FA7" w:rsidR="003021D9">
              <w:rPr>
                <w:sz w:val="20"/>
                <w:szCs w:val="20"/>
                <w:lang w:val="es-ES"/>
              </w:rPr>
              <w:t>, turno mañana,</w:t>
            </w:r>
            <w:r w:rsidRPr="29BB6FA7" w:rsidR="007250C8">
              <w:rPr>
                <w:sz w:val="20"/>
                <w:szCs w:val="20"/>
                <w:lang w:val="es-ES"/>
              </w:rPr>
              <w:t xml:space="preserve"> de la carrera de Analista de Sistemas</w:t>
            </w:r>
            <w:r w:rsidRPr="29BB6FA7" w:rsidR="003021D9">
              <w:rPr>
                <w:sz w:val="20"/>
                <w:szCs w:val="20"/>
                <w:lang w:val="es-ES"/>
              </w:rPr>
              <w:t xml:space="preserve">. </w:t>
            </w:r>
            <w:r w:rsidRPr="29BB6FA7" w:rsidR="003021D9">
              <w:rPr>
                <w:sz w:val="20"/>
                <w:szCs w:val="20"/>
                <w:lang w:val="es-ES"/>
              </w:rPr>
              <w:t xml:space="preserve">El proyecto será realizado desde el 22 de marzo </w:t>
            </w:r>
            <w:r w:rsidRPr="29BB6FA7" w:rsidR="00337F1B">
              <w:rPr>
                <w:sz w:val="20"/>
                <w:szCs w:val="20"/>
                <w:lang w:val="es-ES"/>
              </w:rPr>
              <w:t>hasta el 22 de noviembre.</w:t>
            </w:r>
            <w:r w:rsidRPr="29BB6FA7" w:rsidR="00337F1B">
              <w:rPr>
                <w:sz w:val="20"/>
                <w:szCs w:val="20"/>
                <w:lang w:val="es-ES"/>
              </w:rPr>
              <w:t xml:space="preserve"> La gestión del proyecto se realizará</w:t>
            </w:r>
            <w:r w:rsidRPr="29BB6FA7" w:rsidR="00023480">
              <w:rPr>
                <w:sz w:val="20"/>
                <w:szCs w:val="20"/>
                <w:lang w:val="es-ES"/>
              </w:rPr>
              <w:t xml:space="preserve"> tanto</w:t>
            </w:r>
            <w:r w:rsidRPr="29BB6FA7" w:rsidR="00337F1B">
              <w:rPr>
                <w:sz w:val="20"/>
                <w:szCs w:val="20"/>
                <w:lang w:val="es-ES"/>
              </w:rPr>
              <w:t xml:space="preserve"> en las instalaciones del Instituto Tecnológico</w:t>
            </w:r>
            <w:r w:rsidRPr="29BB6FA7" w:rsidR="00023480">
              <w:rPr>
                <w:sz w:val="20"/>
                <w:szCs w:val="20"/>
                <w:lang w:val="es-ES"/>
              </w:rPr>
              <w:t xml:space="preserve"> como de forma remota.</w:t>
            </w:r>
          </w:p>
        </w:tc>
      </w:tr>
    </w:tbl>
    <w:p w:rsidRPr="003D70F4" w:rsidR="007806AF" w:rsidRDefault="007806AF" w14:paraId="109C55E9" w14:textId="77777777">
      <w:pPr>
        <w:rPr>
          <w:sz w:val="20"/>
          <w:szCs w:val="20"/>
          <w:lang w:val="es-ES_tradnl"/>
        </w:rPr>
      </w:pPr>
    </w:p>
    <w:tbl>
      <w:tblPr>
        <w:tblStyle w:val="Tablaconcuadrcula"/>
        <w:tblW w:w="0" w:type="auto"/>
        <w:tblLook w:val="04A0" w:firstRow="1" w:lastRow="0" w:firstColumn="1" w:lastColumn="0" w:noHBand="0" w:noVBand="1"/>
      </w:tblPr>
      <w:tblGrid>
        <w:gridCol w:w="9350"/>
      </w:tblGrid>
      <w:tr w:rsidRPr="003D70F4" w:rsidR="007806AF" w:rsidTr="29A781A1" w14:paraId="7096144C" w14:textId="77777777">
        <w:tc>
          <w:tcPr>
            <w:tcW w:w="9500" w:type="dxa"/>
            <w:shd w:val="clear" w:color="auto" w:fill="D9D9D9" w:themeFill="background1" w:themeFillShade="D9"/>
            <w:tcMar/>
          </w:tcPr>
          <w:p w:rsidRPr="003D70F4" w:rsidR="007806AF" w:rsidRDefault="007806AF" w14:paraId="589894EC" w14:textId="0E99FCAF">
            <w:pPr>
              <w:rPr>
                <w:sz w:val="20"/>
                <w:szCs w:val="20"/>
                <w:lang w:val="es-ES_tradnl"/>
              </w:rPr>
            </w:pPr>
            <w:r w:rsidRPr="003D70F4">
              <w:rPr>
                <w:sz w:val="20"/>
                <w:szCs w:val="20"/>
                <w:lang w:val="es-ES_tradnl"/>
              </w:rPr>
              <w:t xml:space="preserve">DEFINICIÓN DEL PRODUCTO </w:t>
            </w:r>
          </w:p>
        </w:tc>
      </w:tr>
      <w:tr w:rsidRPr="00231091" w:rsidR="007806AF" w:rsidTr="29A781A1" w14:paraId="2EC41A36" w14:textId="77777777">
        <w:tc>
          <w:tcPr>
            <w:tcW w:w="9500" w:type="dxa"/>
            <w:tcMar/>
          </w:tcPr>
          <w:p w:rsidRPr="00AA31FD" w:rsidR="00F940DF" w:rsidRDefault="00F940DF" w14:paraId="7B0F8FC0" w14:textId="77777777">
            <w:pPr>
              <w:rPr>
                <w:sz w:val="16"/>
                <w:szCs w:val="16"/>
                <w:lang w:val="es-ES_tradnl"/>
              </w:rPr>
            </w:pPr>
          </w:p>
          <w:p w:rsidRPr="00023480" w:rsidR="00F940DF" w:rsidRDefault="00F940DF" w14:paraId="44602666" w14:textId="2B23B9E4">
            <w:pPr>
              <w:rPr>
                <w:i/>
                <w:iCs/>
                <w:lang w:val="es-ES_tradnl"/>
              </w:rPr>
            </w:pPr>
            <w:r w:rsidRPr="00023480">
              <w:rPr>
                <w:i/>
                <w:iCs/>
                <w:lang w:val="es-ES_tradnl"/>
              </w:rPr>
              <w:t>Características claves</w:t>
            </w:r>
            <w:r w:rsidRPr="00023480" w:rsidR="00023480">
              <w:rPr>
                <w:i/>
                <w:iCs/>
                <w:lang w:val="es-ES_tradnl"/>
              </w:rPr>
              <w:t xml:space="preserve"> de la aplicación</w:t>
            </w:r>
            <w:r w:rsidRPr="00023480">
              <w:rPr>
                <w:i/>
                <w:iCs/>
                <w:lang w:val="es-ES_tradnl"/>
              </w:rPr>
              <w:t>:</w:t>
            </w:r>
          </w:p>
          <w:p w:rsidRPr="00AA31FD" w:rsidR="00AA31FD" w:rsidRDefault="00AA31FD" w14:paraId="5307C6BE" w14:textId="77777777">
            <w:pPr>
              <w:rPr>
                <w:sz w:val="16"/>
                <w:szCs w:val="16"/>
                <w:lang w:val="es-ES_tradnl"/>
              </w:rPr>
            </w:pPr>
          </w:p>
          <w:p w:rsidR="002526F2" w:rsidP="29A781A1" w:rsidRDefault="00F940DF" w14:paraId="11347811" w14:textId="4DCB2909">
            <w:pPr>
              <w:spacing w:line="276" w:lineRule="auto"/>
              <w:rPr>
                <w:sz w:val="20"/>
                <w:szCs w:val="20"/>
                <w:lang w:val="es-AR"/>
              </w:rPr>
            </w:pPr>
            <w:r w:rsidRPr="29A781A1" w:rsidR="00F940DF">
              <w:rPr>
                <w:b w:val="1"/>
                <w:bCs w:val="1"/>
                <w:sz w:val="20"/>
                <w:szCs w:val="20"/>
                <w:lang w:val="es-AR"/>
              </w:rPr>
              <w:t>Registro y Autenticación de Usuarios:</w:t>
            </w:r>
            <w:r w:rsidRPr="29A781A1" w:rsidR="00F940DF">
              <w:rPr>
                <w:sz w:val="20"/>
                <w:szCs w:val="20"/>
                <w:lang w:val="es-AR"/>
              </w:rPr>
              <w:t xml:space="preserve"> Tanto</w:t>
            </w:r>
            <w:r w:rsidRPr="29A781A1" w:rsidR="00F940DF">
              <w:rPr>
                <w:sz w:val="20"/>
                <w:szCs w:val="20"/>
                <w:lang w:val="es-AR"/>
              </w:rPr>
              <w:t xml:space="preserve"> </w:t>
            </w:r>
            <w:r w:rsidRPr="29A781A1" w:rsidR="00F940DF">
              <w:rPr>
                <w:sz w:val="20"/>
                <w:szCs w:val="20"/>
                <w:lang w:val="es-AR"/>
              </w:rPr>
              <w:t xml:space="preserve">profesores </w:t>
            </w:r>
            <w:r w:rsidRPr="29A781A1" w:rsidR="00F940DF">
              <w:rPr>
                <w:sz w:val="20"/>
                <w:szCs w:val="20"/>
                <w:lang w:val="es-AR"/>
              </w:rPr>
              <w:t xml:space="preserve">como </w:t>
            </w:r>
            <w:r w:rsidRPr="29A781A1" w:rsidR="00AA31FD">
              <w:rPr>
                <w:sz w:val="20"/>
                <w:szCs w:val="20"/>
                <w:lang w:val="es-AR"/>
              </w:rPr>
              <w:t>jefes</w:t>
            </w:r>
            <w:r w:rsidRPr="29A781A1" w:rsidR="00F940DF">
              <w:rPr>
                <w:sz w:val="20"/>
                <w:szCs w:val="20"/>
                <w:lang w:val="es-AR"/>
              </w:rPr>
              <w:t xml:space="preserve"> de área </w:t>
            </w:r>
            <w:r w:rsidRPr="29A781A1" w:rsidR="00F940DF">
              <w:rPr>
                <w:sz w:val="20"/>
                <w:szCs w:val="20"/>
                <w:lang w:val="es-AR"/>
              </w:rPr>
              <w:t xml:space="preserve">podrán crear sus perfiles y acceder a la plataforma mediante un proceso de registro y </w:t>
            </w:r>
            <w:r w:rsidRPr="29A781A1" w:rsidR="00F940DF">
              <w:rPr>
                <w:sz w:val="20"/>
                <w:szCs w:val="20"/>
                <w:lang w:val="es-AR"/>
              </w:rPr>
              <w:t>login</w:t>
            </w:r>
            <w:r w:rsidRPr="29A781A1" w:rsidR="00F940DF">
              <w:rPr>
                <w:sz w:val="20"/>
                <w:szCs w:val="20"/>
                <w:lang w:val="es-AR"/>
              </w:rPr>
              <w:t>.</w:t>
            </w:r>
            <w:r w:rsidRPr="29A781A1" w:rsidR="00AA31FD">
              <w:rPr>
                <w:sz w:val="20"/>
                <w:szCs w:val="20"/>
                <w:lang w:val="es-AR"/>
              </w:rPr>
              <w:t xml:space="preserve"> Los perfiles de usuarios </w:t>
            </w:r>
            <w:r w:rsidRPr="29A781A1" w:rsidR="00EF3294">
              <w:rPr>
                <w:sz w:val="20"/>
                <w:szCs w:val="20"/>
                <w:lang w:val="es-AR"/>
              </w:rPr>
              <w:t>s</w:t>
            </w:r>
            <w:r w:rsidRPr="29A781A1" w:rsidR="00AA31FD">
              <w:rPr>
                <w:sz w:val="20"/>
                <w:szCs w:val="20"/>
                <w:lang w:val="es-AR"/>
              </w:rPr>
              <w:t>e dividirán en dos grupos, dependiendo de su rol de trabajo. Estos son: Usuario (profesor) y Administrador (jefe de área)</w:t>
            </w:r>
            <w:r w:rsidRPr="29A781A1" w:rsidR="002526F2">
              <w:rPr>
                <w:sz w:val="20"/>
                <w:szCs w:val="20"/>
                <w:lang w:val="es-AR"/>
              </w:rPr>
              <w:t>.</w:t>
            </w:r>
          </w:p>
          <w:p w:rsidRPr="002526F2" w:rsidR="00A86AC7" w:rsidP="002526F2" w:rsidRDefault="002526F2" w14:paraId="2DA716EB" w14:textId="62B3812B">
            <w:pPr>
              <w:spacing w:line="276" w:lineRule="auto"/>
              <w:rPr>
                <w:sz w:val="20"/>
                <w:szCs w:val="20"/>
              </w:rPr>
            </w:pPr>
            <w:r>
              <w:rPr>
                <w:rFonts w:cstheme="minorHAnsi"/>
                <w:sz w:val="20"/>
                <w:szCs w:val="20"/>
                <w:lang w:val="es-ES_tradnl"/>
              </w:rPr>
              <w:t>E</w:t>
            </w:r>
            <w:r w:rsidR="00023480">
              <w:rPr>
                <w:rFonts w:cstheme="minorHAnsi"/>
                <w:sz w:val="20"/>
                <w:szCs w:val="20"/>
                <w:lang w:val="es-ES_tradnl"/>
              </w:rPr>
              <w:t>sta característica se</w:t>
            </w:r>
            <w:r>
              <w:rPr>
                <w:rFonts w:cstheme="minorHAnsi"/>
                <w:sz w:val="20"/>
                <w:szCs w:val="20"/>
                <w:lang w:val="es-ES_tradnl"/>
              </w:rPr>
              <w:t xml:space="preserve"> verá en el sistema mediante las siguientes funcionalidades</w:t>
            </w:r>
            <w:r w:rsidR="00023480">
              <w:rPr>
                <w:rFonts w:cstheme="minorHAnsi"/>
                <w:sz w:val="20"/>
                <w:szCs w:val="20"/>
                <w:lang w:val="es-ES_tradnl"/>
              </w:rPr>
              <w:t>:</w:t>
            </w:r>
          </w:p>
          <w:p w:rsidRPr="002526F2" w:rsidR="00AB6C80" w:rsidP="002526F2" w:rsidRDefault="0044165D" w14:paraId="2130B428" w14:textId="37490440">
            <w:pPr>
              <w:pStyle w:val="Prrafodelista"/>
              <w:numPr>
                <w:ilvl w:val="0"/>
                <w:numId w:val="8"/>
              </w:numPr>
              <w:rPr>
                <w:rFonts w:cstheme="minorHAnsi"/>
                <w:sz w:val="20"/>
                <w:szCs w:val="20"/>
                <w:lang w:val="es-ES_tradnl"/>
              </w:rPr>
            </w:pPr>
            <w:r w:rsidRPr="002526F2">
              <w:rPr>
                <w:rFonts w:cstheme="minorHAnsi"/>
                <w:sz w:val="20"/>
                <w:szCs w:val="20"/>
                <w:lang w:val="es-ES_tradnl"/>
              </w:rPr>
              <w:t>Formulario registro de profesores y jefes de área</w:t>
            </w:r>
            <w:r w:rsidRPr="002526F2" w:rsidR="00AB6C80">
              <w:rPr>
                <w:rFonts w:cstheme="minorHAnsi"/>
                <w:sz w:val="20"/>
                <w:szCs w:val="20"/>
                <w:lang w:val="es-ES_tradnl"/>
              </w:rPr>
              <w:t>.</w:t>
            </w:r>
          </w:p>
          <w:p w:rsidR="002526F2" w:rsidP="29BB6FA7" w:rsidRDefault="00AB6C80" w14:paraId="58BBEDAA" w14:textId="2BC0E992">
            <w:pPr>
              <w:pStyle w:val="Prrafodelista"/>
              <w:numPr>
                <w:ilvl w:val="0"/>
                <w:numId w:val="8"/>
              </w:numPr>
              <w:rPr>
                <w:rFonts w:cs="Calibri" w:cstheme="minorAscii"/>
                <w:sz w:val="20"/>
                <w:szCs w:val="20"/>
                <w:lang w:val="es-ES"/>
              </w:rPr>
            </w:pPr>
            <w:r w:rsidRPr="29BB6FA7" w:rsidR="00AB6C80">
              <w:rPr>
                <w:rFonts w:cs="Calibri" w:cstheme="minorAscii"/>
                <w:sz w:val="20"/>
                <w:szCs w:val="20"/>
                <w:lang w:val="es-ES"/>
              </w:rPr>
              <w:t>Formulario login.</w:t>
            </w:r>
            <w:r w:rsidRPr="29BB6FA7" w:rsidR="00E9570D">
              <w:rPr>
                <w:rFonts w:cs="Calibri" w:cstheme="minorAscii"/>
                <w:sz w:val="20"/>
                <w:szCs w:val="20"/>
                <w:lang w:val="es-ES"/>
              </w:rPr>
              <w:t xml:space="preserve">                                                                          </w:t>
            </w:r>
            <w:r w:rsidRPr="29BB6FA7" w:rsidR="00AB6C80">
              <w:rPr>
                <w:rFonts w:cs="Calibri" w:cstheme="minorAscii"/>
                <w:sz w:val="20"/>
                <w:szCs w:val="20"/>
                <w:lang w:val="es-ES"/>
              </w:rPr>
              <w:t xml:space="preserve">                         </w:t>
            </w:r>
          </w:p>
          <w:p w:rsidRPr="002526F2" w:rsidR="002526F2" w:rsidP="002526F2" w:rsidRDefault="002526F2" w14:paraId="38D62F96" w14:textId="77777777">
            <w:pPr>
              <w:ind w:left="360"/>
              <w:rPr>
                <w:rFonts w:cstheme="minorHAnsi"/>
                <w:sz w:val="20"/>
                <w:szCs w:val="20"/>
                <w:lang w:val="es-ES_tradnl"/>
              </w:rPr>
            </w:pPr>
          </w:p>
          <w:p w:rsidR="002526F2" w:rsidP="002526F2" w:rsidRDefault="00F940DF" w14:paraId="24357C3B" w14:textId="3A61BDE8">
            <w:pPr>
              <w:spacing w:line="276" w:lineRule="auto"/>
              <w:rPr>
                <w:sz w:val="20"/>
                <w:szCs w:val="20"/>
              </w:rPr>
            </w:pPr>
            <w:r w:rsidRPr="00F940DF">
              <w:rPr>
                <w:b/>
                <w:bCs/>
                <w:sz w:val="20"/>
                <w:szCs w:val="20"/>
              </w:rPr>
              <w:t>Gestión de Clases:</w:t>
            </w:r>
            <w:r w:rsidRPr="00F940DF">
              <w:rPr>
                <w:sz w:val="20"/>
                <w:szCs w:val="20"/>
              </w:rPr>
              <w:t xml:space="preserve"> Los profesores podrán completar un formulario con la información de cada clase, incluyendo la fecha y hora, los temas tratados, </w:t>
            </w:r>
            <w:r w:rsidR="00A620F4">
              <w:rPr>
                <w:sz w:val="20"/>
                <w:szCs w:val="20"/>
              </w:rPr>
              <w:t xml:space="preserve">subir archivos de ser necesario, </w:t>
            </w:r>
            <w:r w:rsidRPr="00F940DF">
              <w:rPr>
                <w:sz w:val="20"/>
                <w:szCs w:val="20"/>
              </w:rPr>
              <w:t>así como cualquier novedad relacionada con el personal, el material o la infraestructura.</w:t>
            </w:r>
          </w:p>
          <w:p w:rsidR="00EF3294" w:rsidP="00A34E39" w:rsidRDefault="00EF3294" w14:paraId="788F0575" w14:textId="5A0C81B4">
            <w:pPr>
              <w:rPr>
                <w:rFonts w:cstheme="minorHAnsi"/>
                <w:sz w:val="20"/>
                <w:szCs w:val="20"/>
                <w:lang w:val="es-ES_tradnl"/>
              </w:rPr>
            </w:pPr>
            <w:r>
              <w:rPr>
                <w:rFonts w:cstheme="minorHAnsi"/>
                <w:sz w:val="20"/>
                <w:szCs w:val="20"/>
                <w:lang w:val="es-ES_tradnl"/>
              </w:rPr>
              <w:t>Las siguientes funcionalidades que incluirán esta característica al sistema</w:t>
            </w:r>
            <w:r w:rsidR="002526F2">
              <w:rPr>
                <w:rFonts w:cstheme="minorHAnsi"/>
                <w:sz w:val="20"/>
                <w:szCs w:val="20"/>
                <w:lang w:val="es-ES_tradnl"/>
              </w:rPr>
              <w:t xml:space="preserve"> son</w:t>
            </w:r>
            <w:r>
              <w:rPr>
                <w:rFonts w:cstheme="minorHAnsi"/>
                <w:sz w:val="20"/>
                <w:szCs w:val="20"/>
                <w:lang w:val="es-ES_tradnl"/>
              </w:rPr>
              <w:t>:</w:t>
            </w:r>
          </w:p>
          <w:p w:rsidRPr="002526F2" w:rsidR="002526F2" w:rsidP="002526F2" w:rsidRDefault="00EF3294" w14:paraId="021B6273" w14:textId="5384AF6D">
            <w:pPr>
              <w:pStyle w:val="Prrafodelista"/>
              <w:numPr>
                <w:ilvl w:val="0"/>
                <w:numId w:val="9"/>
              </w:numPr>
              <w:rPr>
                <w:rFonts w:cstheme="minorHAnsi"/>
                <w:sz w:val="20"/>
                <w:szCs w:val="20"/>
                <w:lang w:val="es-ES_tradnl"/>
              </w:rPr>
            </w:pPr>
            <w:r w:rsidRPr="002526F2">
              <w:rPr>
                <w:rFonts w:cstheme="minorHAnsi"/>
                <w:sz w:val="20"/>
                <w:szCs w:val="20"/>
                <w:lang w:val="es-ES_tradnl"/>
              </w:rPr>
              <w:t>Formulario de registro de las clases (para profesores).</w:t>
            </w:r>
          </w:p>
          <w:p w:rsidRPr="002526F2" w:rsidR="00A34E39" w:rsidP="002526F2" w:rsidRDefault="00A34E39" w14:paraId="29D77A28" w14:textId="0D86A959">
            <w:pPr>
              <w:pStyle w:val="Prrafodelista"/>
              <w:numPr>
                <w:ilvl w:val="0"/>
                <w:numId w:val="9"/>
              </w:numPr>
              <w:rPr>
                <w:rFonts w:cstheme="minorHAnsi"/>
                <w:sz w:val="20"/>
                <w:szCs w:val="20"/>
                <w:lang w:val="es-ES_tradnl"/>
              </w:rPr>
            </w:pPr>
            <w:r w:rsidRPr="002526F2">
              <w:rPr>
                <w:rFonts w:cstheme="minorHAnsi"/>
                <w:sz w:val="20"/>
                <w:szCs w:val="20"/>
                <w:lang w:val="es-ES_tradnl"/>
              </w:rPr>
              <w:t>Alta de la clase</w:t>
            </w:r>
            <w:r w:rsidRPr="002526F2" w:rsidR="00EF3294">
              <w:rPr>
                <w:rFonts w:cstheme="minorHAnsi"/>
                <w:sz w:val="20"/>
                <w:szCs w:val="20"/>
                <w:lang w:val="es-ES_tradnl"/>
              </w:rPr>
              <w:t>.</w:t>
            </w:r>
          </w:p>
          <w:p w:rsidRPr="002526F2" w:rsidR="00A34E39" w:rsidP="002526F2" w:rsidRDefault="00A34E39" w14:paraId="4A76202E" w14:textId="241D77FC">
            <w:pPr>
              <w:pStyle w:val="Prrafodelista"/>
              <w:numPr>
                <w:ilvl w:val="0"/>
                <w:numId w:val="9"/>
              </w:numPr>
              <w:rPr>
                <w:rFonts w:cstheme="minorHAnsi"/>
                <w:sz w:val="20"/>
                <w:szCs w:val="20"/>
                <w:lang w:val="es-ES_tradnl"/>
              </w:rPr>
            </w:pPr>
            <w:r w:rsidRPr="002526F2">
              <w:rPr>
                <w:rFonts w:cstheme="minorHAnsi"/>
                <w:sz w:val="20"/>
                <w:szCs w:val="20"/>
                <w:lang w:val="es-ES_tradnl"/>
              </w:rPr>
              <w:t>Edición de la clase</w:t>
            </w:r>
            <w:r w:rsidRPr="002526F2" w:rsidR="00EF3294">
              <w:rPr>
                <w:rFonts w:cstheme="minorHAnsi"/>
                <w:sz w:val="20"/>
                <w:szCs w:val="20"/>
                <w:lang w:val="es-ES_tradnl"/>
              </w:rPr>
              <w:t>.</w:t>
            </w:r>
          </w:p>
          <w:p w:rsidRPr="002526F2" w:rsidR="00A34E39" w:rsidP="002526F2" w:rsidRDefault="00A34E39" w14:paraId="30BD61C6" w14:textId="337875A4">
            <w:pPr>
              <w:pStyle w:val="Prrafodelista"/>
              <w:numPr>
                <w:ilvl w:val="0"/>
                <w:numId w:val="9"/>
              </w:numPr>
              <w:rPr>
                <w:rFonts w:cstheme="minorHAnsi"/>
                <w:sz w:val="20"/>
                <w:szCs w:val="20"/>
                <w:lang w:val="es-ES_tradnl"/>
              </w:rPr>
            </w:pPr>
            <w:r w:rsidRPr="002526F2">
              <w:rPr>
                <w:rFonts w:cstheme="minorHAnsi"/>
                <w:sz w:val="20"/>
                <w:szCs w:val="20"/>
                <w:lang w:val="es-ES_tradnl"/>
              </w:rPr>
              <w:t>Eliminación de la clase</w:t>
            </w:r>
            <w:r w:rsidRPr="002526F2" w:rsidR="00EF3294">
              <w:rPr>
                <w:rFonts w:cstheme="minorHAnsi"/>
                <w:sz w:val="20"/>
                <w:szCs w:val="20"/>
                <w:lang w:val="es-ES_tradnl"/>
              </w:rPr>
              <w:t>.</w:t>
            </w:r>
          </w:p>
          <w:p w:rsidRPr="00EF3294" w:rsidR="00A34E39" w:rsidP="00EF3294" w:rsidRDefault="00A34E39" w14:paraId="55BB1BF2" w14:textId="77777777">
            <w:pPr>
              <w:rPr>
                <w:rFonts w:asciiTheme="majorHAnsi" w:hAnsiTheme="majorHAnsi"/>
                <w:sz w:val="20"/>
                <w:szCs w:val="20"/>
                <w:lang w:val="es-ES_tradnl"/>
              </w:rPr>
            </w:pPr>
          </w:p>
          <w:p w:rsidR="00EF3294" w:rsidP="00F940DF" w:rsidRDefault="00F940DF" w14:paraId="1C4CF32F" w14:textId="4092492C">
            <w:pPr>
              <w:rPr>
                <w:sz w:val="20"/>
                <w:szCs w:val="20"/>
              </w:rPr>
            </w:pPr>
            <w:r w:rsidRPr="00F940DF">
              <w:rPr>
                <w:b/>
                <w:bCs/>
                <w:sz w:val="20"/>
                <w:szCs w:val="20"/>
              </w:rPr>
              <w:t>Permisos de Administrador:</w:t>
            </w:r>
            <w:r w:rsidRPr="00F940DF">
              <w:rPr>
                <w:sz w:val="20"/>
                <w:szCs w:val="20"/>
              </w:rPr>
              <w:t xml:space="preserve"> Los </w:t>
            </w:r>
            <w:r w:rsidR="00742CB1">
              <w:rPr>
                <w:sz w:val="20"/>
                <w:szCs w:val="20"/>
              </w:rPr>
              <w:t xml:space="preserve">jefes de </w:t>
            </w:r>
            <w:r w:rsidR="00444DB0">
              <w:rPr>
                <w:sz w:val="20"/>
                <w:szCs w:val="20"/>
              </w:rPr>
              <w:t>área</w:t>
            </w:r>
            <w:r w:rsidRPr="00F940DF">
              <w:rPr>
                <w:sz w:val="20"/>
                <w:szCs w:val="20"/>
              </w:rPr>
              <w:t xml:space="preserve"> contarán con permisos de administrador que les permitirán acceder a la información cargada por los profesores de su área. Además, tendrán la capacidad de buscar y filtrar esta información según sea necesario.</w:t>
            </w:r>
          </w:p>
          <w:p w:rsidR="008C5FDC" w:rsidP="00F940DF" w:rsidRDefault="008C5FDC" w14:paraId="0FC21AD2" w14:textId="1D977128">
            <w:pPr>
              <w:rPr>
                <w:sz w:val="20"/>
                <w:szCs w:val="20"/>
              </w:rPr>
            </w:pPr>
            <w:r>
              <w:rPr>
                <w:sz w:val="20"/>
                <w:szCs w:val="20"/>
              </w:rPr>
              <w:t>Las funcionalidades</w:t>
            </w:r>
            <w:r w:rsidR="002526F2">
              <w:rPr>
                <w:sz w:val="20"/>
                <w:szCs w:val="20"/>
              </w:rPr>
              <w:t xml:space="preserve"> que representan esta característica son</w:t>
            </w:r>
            <w:r>
              <w:rPr>
                <w:sz w:val="20"/>
                <w:szCs w:val="20"/>
              </w:rPr>
              <w:t>:</w:t>
            </w:r>
          </w:p>
          <w:p w:rsidRPr="00A10EC1" w:rsidR="002526F2" w:rsidP="002526F2" w:rsidRDefault="002526F2" w14:paraId="13FDE3B8" w14:textId="27884061">
            <w:pPr>
              <w:pStyle w:val="Prrafodelista"/>
              <w:numPr>
                <w:ilvl w:val="0"/>
                <w:numId w:val="10"/>
              </w:numPr>
              <w:rPr>
                <w:sz w:val="20"/>
                <w:szCs w:val="20"/>
              </w:rPr>
            </w:pPr>
            <w:r w:rsidRPr="00A10EC1">
              <w:rPr>
                <w:sz w:val="20"/>
                <w:szCs w:val="20"/>
              </w:rPr>
              <w:t>Interfaz de administrador</w:t>
            </w:r>
          </w:p>
          <w:p w:rsidRPr="00A10EC1" w:rsidR="002526F2" w:rsidP="002526F2" w:rsidRDefault="00EF3294" w14:paraId="1A719B6E" w14:textId="77777777">
            <w:pPr>
              <w:pStyle w:val="Prrafodelista"/>
              <w:numPr>
                <w:ilvl w:val="0"/>
                <w:numId w:val="10"/>
              </w:numPr>
              <w:rPr>
                <w:sz w:val="20"/>
                <w:szCs w:val="20"/>
              </w:rPr>
            </w:pPr>
            <w:r w:rsidRPr="00A10EC1">
              <w:rPr>
                <w:sz w:val="20"/>
                <w:szCs w:val="20"/>
              </w:rPr>
              <w:t>Vista calendario / vista por materias (Filtrado inicial)</w:t>
            </w:r>
            <w:r w:rsidRPr="00A10EC1" w:rsidR="008C5FDC">
              <w:rPr>
                <w:sz w:val="20"/>
                <w:szCs w:val="20"/>
              </w:rPr>
              <w:t>.</w:t>
            </w:r>
          </w:p>
          <w:p w:rsidRPr="00A10EC1" w:rsidR="00EF3294" w:rsidP="002526F2" w:rsidRDefault="00EF3294" w14:paraId="4B0BD150" w14:textId="28AD4660">
            <w:pPr>
              <w:pStyle w:val="Prrafodelista"/>
              <w:numPr>
                <w:ilvl w:val="0"/>
                <w:numId w:val="10"/>
              </w:numPr>
              <w:rPr>
                <w:sz w:val="20"/>
                <w:szCs w:val="20"/>
              </w:rPr>
            </w:pPr>
            <w:r w:rsidRPr="00A10EC1">
              <w:rPr>
                <w:sz w:val="20"/>
                <w:szCs w:val="20"/>
              </w:rPr>
              <w:t>Filtros por turno / año / Comisión</w:t>
            </w:r>
            <w:r w:rsidRPr="00A10EC1" w:rsidR="008C5FDC">
              <w:rPr>
                <w:sz w:val="20"/>
                <w:szCs w:val="20"/>
              </w:rPr>
              <w:t>.</w:t>
            </w:r>
          </w:p>
          <w:p w:rsidRPr="00A10EC1" w:rsidR="00EF3294" w:rsidP="002526F2" w:rsidRDefault="00EF3294" w14:paraId="1F69C088" w14:textId="3FC7A5B0">
            <w:pPr>
              <w:pStyle w:val="Prrafodelista"/>
              <w:numPr>
                <w:ilvl w:val="0"/>
                <w:numId w:val="10"/>
              </w:numPr>
              <w:rPr>
                <w:sz w:val="20"/>
                <w:szCs w:val="20"/>
              </w:rPr>
            </w:pPr>
            <w:r w:rsidRPr="00A10EC1">
              <w:rPr>
                <w:sz w:val="20"/>
                <w:szCs w:val="20"/>
              </w:rPr>
              <w:t>Búsqueda por profesor</w:t>
            </w:r>
            <w:r w:rsidRPr="00A10EC1" w:rsidR="008C5FDC">
              <w:rPr>
                <w:sz w:val="20"/>
                <w:szCs w:val="20"/>
              </w:rPr>
              <w:t>.</w:t>
            </w:r>
            <w:r w:rsidR="00A620F4">
              <w:rPr>
                <w:sz w:val="20"/>
                <w:szCs w:val="20"/>
              </w:rPr>
              <w:br/>
            </w:r>
            <w:r w:rsidR="00A620F4">
              <w:rPr>
                <w:sz w:val="20"/>
                <w:szCs w:val="20"/>
              </w:rPr>
              <w:t>Consultar perfil de profesor</w:t>
            </w:r>
          </w:p>
          <w:p w:rsidRPr="00A10EC1" w:rsidR="00EF3294" w:rsidP="002526F2" w:rsidRDefault="00EF3294" w14:paraId="370BEC69" w14:textId="7568606E">
            <w:pPr>
              <w:pStyle w:val="Prrafodelista"/>
              <w:numPr>
                <w:ilvl w:val="0"/>
                <w:numId w:val="10"/>
              </w:numPr>
              <w:rPr>
                <w:sz w:val="20"/>
                <w:szCs w:val="20"/>
              </w:rPr>
            </w:pPr>
            <w:r w:rsidRPr="00A10EC1">
              <w:rPr>
                <w:sz w:val="20"/>
                <w:szCs w:val="20"/>
              </w:rPr>
              <w:t>Búsqueda por palabra clave</w:t>
            </w:r>
            <w:r w:rsidRPr="00A10EC1" w:rsidR="008C5FDC">
              <w:rPr>
                <w:sz w:val="20"/>
                <w:szCs w:val="20"/>
              </w:rPr>
              <w:t>.</w:t>
            </w:r>
          </w:p>
          <w:p w:rsidRPr="00A10EC1" w:rsidR="00EF3294" w:rsidP="002526F2" w:rsidRDefault="00EF3294" w14:paraId="5F794B2A" w14:textId="44C335D1">
            <w:pPr>
              <w:pStyle w:val="Prrafodelista"/>
              <w:numPr>
                <w:ilvl w:val="0"/>
                <w:numId w:val="10"/>
              </w:numPr>
              <w:rPr>
                <w:sz w:val="20"/>
                <w:szCs w:val="20"/>
              </w:rPr>
            </w:pPr>
            <w:r w:rsidRPr="00A10EC1">
              <w:rPr>
                <w:sz w:val="20"/>
                <w:szCs w:val="20"/>
              </w:rPr>
              <w:t xml:space="preserve">Dar </w:t>
            </w:r>
            <w:r w:rsidR="00A620F4">
              <w:rPr>
                <w:sz w:val="20"/>
                <w:szCs w:val="20"/>
              </w:rPr>
              <w:t xml:space="preserve">de </w:t>
            </w:r>
            <w:r w:rsidRPr="00A10EC1">
              <w:rPr>
                <w:sz w:val="20"/>
                <w:szCs w:val="20"/>
              </w:rPr>
              <w:t>Baja profesor</w:t>
            </w:r>
            <w:r w:rsidRPr="00A10EC1" w:rsidR="008C5FDC">
              <w:rPr>
                <w:sz w:val="20"/>
                <w:szCs w:val="20"/>
              </w:rPr>
              <w:t>.</w:t>
            </w:r>
          </w:p>
          <w:p w:rsidRPr="00F940DF" w:rsidR="00742CB1" w:rsidP="00F940DF" w:rsidRDefault="00742CB1" w14:paraId="636BCE63" w14:textId="77777777">
            <w:pPr>
              <w:rPr>
                <w:sz w:val="20"/>
                <w:szCs w:val="20"/>
              </w:rPr>
            </w:pPr>
          </w:p>
          <w:p w:rsidR="00F940DF" w:rsidRDefault="00F940DF" w14:paraId="75CB83F9" w14:textId="7F6A3659">
            <w:pPr>
              <w:rPr>
                <w:sz w:val="20"/>
                <w:szCs w:val="20"/>
              </w:rPr>
            </w:pPr>
            <w:r w:rsidRPr="00F940DF">
              <w:rPr>
                <w:b/>
                <w:bCs/>
                <w:sz w:val="20"/>
                <w:szCs w:val="20"/>
              </w:rPr>
              <w:t>Interfaz Intuitiva:</w:t>
            </w:r>
            <w:r w:rsidRPr="00F940DF">
              <w:rPr>
                <w:sz w:val="20"/>
                <w:szCs w:val="20"/>
              </w:rPr>
              <w:t xml:space="preserve"> La plataforma contará con una interfaz amigable y fácil de usar, diseñada para facilitar la navegación y el uso tanto para profesores como para responsables de área.</w:t>
            </w:r>
          </w:p>
          <w:p w:rsidR="00792495" w:rsidRDefault="00792495" w14:paraId="3D4F11AA" w14:textId="77777777">
            <w:pPr>
              <w:rPr>
                <w:sz w:val="20"/>
                <w:szCs w:val="20"/>
              </w:rPr>
            </w:pPr>
          </w:p>
          <w:p w:rsidRPr="00F940DF" w:rsidR="00792495" w:rsidP="29A781A1" w:rsidRDefault="00792495" w14:paraId="59E6808C" w14:textId="279AC0ED">
            <w:pPr>
              <w:rPr>
                <w:sz w:val="20"/>
                <w:szCs w:val="20"/>
                <w:lang w:val="es-AR"/>
              </w:rPr>
            </w:pPr>
            <w:r w:rsidRPr="29A781A1" w:rsidR="00792495">
              <w:rPr>
                <w:sz w:val="20"/>
                <w:szCs w:val="20"/>
                <w:lang w:val="es-AR"/>
              </w:rPr>
              <w:t>Stack</w:t>
            </w:r>
            <w:r w:rsidRPr="29A781A1" w:rsidR="00792495">
              <w:rPr>
                <w:sz w:val="20"/>
                <w:szCs w:val="20"/>
                <w:lang w:val="es-AR"/>
              </w:rPr>
              <w:t>: HTML, CSS, Bootstrap, PHP, MySql</w:t>
            </w:r>
            <w:r>
              <w:br/>
            </w:r>
            <w:r w:rsidRPr="29A781A1" w:rsidR="00792495">
              <w:rPr>
                <w:sz w:val="20"/>
                <w:szCs w:val="20"/>
                <w:lang w:val="es-AR"/>
              </w:rPr>
              <w:t xml:space="preserve">Programas: VSC, </w:t>
            </w:r>
            <w:r w:rsidRPr="29A781A1" w:rsidR="00792495">
              <w:rPr>
                <w:sz w:val="20"/>
                <w:szCs w:val="20"/>
                <w:lang w:val="es-AR"/>
              </w:rPr>
              <w:t>Xammp</w:t>
            </w:r>
            <w:r w:rsidRPr="29A781A1" w:rsidR="00792495">
              <w:rPr>
                <w:sz w:val="20"/>
                <w:szCs w:val="20"/>
                <w:lang w:val="es-AR"/>
              </w:rPr>
              <w:t xml:space="preserve">, navegadores </w:t>
            </w:r>
          </w:p>
          <w:p w:rsidRPr="003D70F4" w:rsidR="007806AF" w:rsidRDefault="007806AF" w14:paraId="48959D65" w14:textId="74719C29">
            <w:pPr>
              <w:rPr>
                <w:sz w:val="20"/>
                <w:szCs w:val="20"/>
                <w:lang w:val="es-ES_tradnl"/>
              </w:rPr>
            </w:pPr>
          </w:p>
        </w:tc>
      </w:tr>
    </w:tbl>
    <w:p w:rsidRPr="003D70F4" w:rsidR="007806AF" w:rsidRDefault="007806AF" w14:paraId="342E6063" w14:textId="77777777">
      <w:pPr>
        <w:rPr>
          <w:sz w:val="20"/>
          <w:szCs w:val="20"/>
          <w:lang w:val="es-ES_tradnl"/>
        </w:rPr>
      </w:pPr>
    </w:p>
    <w:tbl>
      <w:tblPr>
        <w:tblStyle w:val="Tablaconcuadrcula"/>
        <w:tblW w:w="9464" w:type="dxa"/>
        <w:tblLayout w:type="fixed"/>
        <w:tblLook w:val="04A0" w:firstRow="1" w:lastRow="0" w:firstColumn="1" w:lastColumn="0" w:noHBand="0" w:noVBand="1"/>
      </w:tblPr>
      <w:tblGrid>
        <w:gridCol w:w="1322"/>
        <w:gridCol w:w="4173"/>
        <w:gridCol w:w="3969"/>
      </w:tblGrid>
      <w:tr w:rsidRPr="003D70F4" w:rsidR="007806AF" w:rsidTr="00792495" w14:paraId="646F9F1A" w14:textId="77777777">
        <w:tc>
          <w:tcPr>
            <w:tcW w:w="9464" w:type="dxa"/>
            <w:gridSpan w:val="3"/>
            <w:shd w:val="clear" w:color="auto" w:fill="D9D9D9" w:themeFill="background1" w:themeFillShade="D9"/>
          </w:tcPr>
          <w:p w:rsidRPr="003D70F4" w:rsidR="007806AF" w:rsidRDefault="007806AF" w14:paraId="26A0086A" w14:textId="4947E917">
            <w:pPr>
              <w:rPr>
                <w:sz w:val="20"/>
                <w:szCs w:val="20"/>
                <w:lang w:val="es-ES_tradnl"/>
              </w:rPr>
            </w:pPr>
            <w:r w:rsidRPr="003D70F4">
              <w:rPr>
                <w:sz w:val="20"/>
                <w:szCs w:val="20"/>
                <w:lang w:val="es-ES_tradnl"/>
              </w:rPr>
              <w:t>OBJETIVO</w:t>
            </w:r>
            <w:r w:rsidR="00E059EE">
              <w:rPr>
                <w:sz w:val="20"/>
                <w:szCs w:val="20"/>
                <w:lang w:val="es-ES_tradnl"/>
              </w:rPr>
              <w:t xml:space="preserve">S </w:t>
            </w:r>
          </w:p>
        </w:tc>
      </w:tr>
      <w:tr w:rsidRPr="003D70F4" w:rsidR="007806AF" w:rsidTr="00792495" w14:paraId="4A3E6687" w14:textId="77777777">
        <w:tc>
          <w:tcPr>
            <w:tcW w:w="1322" w:type="dxa"/>
            <w:shd w:val="clear" w:color="auto" w:fill="BFBFBF" w:themeFill="background1" w:themeFillShade="BF"/>
          </w:tcPr>
          <w:p w:rsidRPr="003D70F4" w:rsidR="007806AF" w:rsidRDefault="007806AF" w14:paraId="2937850F" w14:textId="77777777">
            <w:pPr>
              <w:rPr>
                <w:sz w:val="20"/>
                <w:szCs w:val="20"/>
                <w:lang w:val="es-ES_tradnl"/>
              </w:rPr>
            </w:pPr>
            <w:r w:rsidRPr="003D70F4">
              <w:rPr>
                <w:sz w:val="20"/>
                <w:szCs w:val="20"/>
                <w:lang w:val="es-ES_tradnl"/>
              </w:rPr>
              <w:t>CONCEPTO</w:t>
            </w:r>
          </w:p>
        </w:tc>
        <w:tc>
          <w:tcPr>
            <w:tcW w:w="4173" w:type="dxa"/>
            <w:shd w:val="clear" w:color="auto" w:fill="BFBFBF" w:themeFill="background1" w:themeFillShade="BF"/>
          </w:tcPr>
          <w:p w:rsidRPr="003D70F4" w:rsidR="007806AF" w:rsidP="003D70F4" w:rsidRDefault="00E059EE" w14:paraId="51F85768" w14:textId="56FD0934">
            <w:pPr>
              <w:jc w:val="center"/>
              <w:rPr>
                <w:sz w:val="20"/>
                <w:szCs w:val="20"/>
                <w:lang w:val="es-ES_tradnl"/>
              </w:rPr>
            </w:pPr>
            <w:r>
              <w:rPr>
                <w:sz w:val="20"/>
                <w:szCs w:val="20"/>
                <w:lang w:val="es-ES_tradnl"/>
              </w:rPr>
              <w:t>FUNCIONALIDADES</w:t>
            </w:r>
          </w:p>
        </w:tc>
        <w:tc>
          <w:tcPr>
            <w:tcW w:w="3969" w:type="dxa"/>
            <w:shd w:val="clear" w:color="auto" w:fill="BFBFBF" w:themeFill="background1" w:themeFillShade="BF"/>
          </w:tcPr>
          <w:p w:rsidRPr="003D70F4" w:rsidR="007806AF" w:rsidP="003D70F4" w:rsidRDefault="007806AF" w14:paraId="3F3E0B25" w14:textId="77777777">
            <w:pPr>
              <w:jc w:val="center"/>
              <w:rPr>
                <w:sz w:val="20"/>
                <w:szCs w:val="20"/>
                <w:lang w:val="es-ES_tradnl"/>
              </w:rPr>
            </w:pPr>
            <w:r w:rsidRPr="003D70F4">
              <w:rPr>
                <w:sz w:val="20"/>
                <w:szCs w:val="20"/>
                <w:lang w:val="es-ES_tradnl"/>
              </w:rPr>
              <w:t>CRITERIO DE ÉXITO</w:t>
            </w:r>
          </w:p>
        </w:tc>
      </w:tr>
      <w:tr w:rsidRPr="007250C8" w:rsidR="007806AF" w:rsidTr="00792495" w14:paraId="0B76628D" w14:textId="77777777">
        <w:tc>
          <w:tcPr>
            <w:tcW w:w="1322" w:type="dxa"/>
            <w:shd w:val="clear" w:color="auto" w:fill="BFBFBF" w:themeFill="background1" w:themeFillShade="BF"/>
          </w:tcPr>
          <w:p w:rsidRPr="003D70F4" w:rsidR="007806AF" w:rsidP="00153E7A" w:rsidRDefault="007806AF" w14:paraId="56F02BF2" w14:textId="77777777">
            <w:pPr>
              <w:rPr>
                <w:sz w:val="20"/>
                <w:szCs w:val="20"/>
                <w:lang w:val="es-ES_tradnl"/>
              </w:rPr>
            </w:pPr>
            <w:r w:rsidRPr="003D70F4">
              <w:rPr>
                <w:sz w:val="20"/>
                <w:szCs w:val="20"/>
                <w:lang w:val="es-ES_tradnl"/>
              </w:rPr>
              <w:t>ALCANCE</w:t>
            </w:r>
          </w:p>
        </w:tc>
        <w:tc>
          <w:tcPr>
            <w:tcW w:w="4173" w:type="dxa"/>
          </w:tcPr>
          <w:p w:rsidRPr="003D70F4" w:rsidR="0017792B" w:rsidP="007C283C" w:rsidRDefault="004A053A" w14:paraId="56D2DA20" w14:textId="639F11E9">
            <w:pPr>
              <w:rPr>
                <w:sz w:val="20"/>
                <w:szCs w:val="20"/>
                <w:lang w:val="es-ES_tradnl"/>
              </w:rPr>
            </w:pPr>
            <w:r>
              <w:rPr>
                <w:sz w:val="20"/>
                <w:szCs w:val="20"/>
                <w:lang w:val="es-ES_tradnl"/>
              </w:rPr>
              <w:t xml:space="preserve">Cumplir con la elaboración del producto </w:t>
            </w:r>
            <w:r w:rsidR="00A62277">
              <w:rPr>
                <w:sz w:val="20"/>
                <w:szCs w:val="20"/>
                <w:lang w:val="es-ES_tradnl"/>
              </w:rPr>
              <w:t>mínimo viable</w:t>
            </w:r>
            <w:r w:rsidR="0031264B">
              <w:rPr>
                <w:sz w:val="20"/>
                <w:szCs w:val="20"/>
                <w:lang w:val="es-ES_tradnl"/>
              </w:rPr>
              <w:t xml:space="preserve"> y la documentación completa.</w:t>
            </w:r>
          </w:p>
        </w:tc>
        <w:tc>
          <w:tcPr>
            <w:tcW w:w="3969" w:type="dxa"/>
          </w:tcPr>
          <w:p w:rsidRPr="003D70F4" w:rsidR="007806AF" w:rsidP="00153E7A" w:rsidRDefault="007C283C" w14:paraId="7206D716" w14:textId="4CA93719">
            <w:pPr>
              <w:rPr>
                <w:sz w:val="20"/>
                <w:szCs w:val="20"/>
                <w:lang w:val="es-ES_tradnl"/>
              </w:rPr>
            </w:pPr>
            <w:r>
              <w:rPr>
                <w:sz w:val="20"/>
                <w:szCs w:val="20"/>
                <w:lang w:val="es-ES_tradnl"/>
              </w:rPr>
              <w:t>Aprobación de todos los entregables y validación del producto software por parte del cliente y los directivos del instituto.</w:t>
            </w:r>
          </w:p>
        </w:tc>
      </w:tr>
      <w:tr w:rsidRPr="003D70F4" w:rsidR="007806AF" w:rsidTr="00792495" w14:paraId="371BD3D9" w14:textId="77777777">
        <w:tc>
          <w:tcPr>
            <w:tcW w:w="1322" w:type="dxa"/>
            <w:shd w:val="clear" w:color="auto" w:fill="BFBFBF" w:themeFill="background1" w:themeFillShade="BF"/>
          </w:tcPr>
          <w:p w:rsidRPr="003D70F4" w:rsidR="007806AF" w:rsidRDefault="007806AF" w14:paraId="57AF82EE" w14:textId="77777777">
            <w:pPr>
              <w:rPr>
                <w:sz w:val="20"/>
                <w:szCs w:val="20"/>
                <w:lang w:val="es-ES_tradnl"/>
              </w:rPr>
            </w:pPr>
            <w:r w:rsidRPr="003D70F4">
              <w:rPr>
                <w:sz w:val="20"/>
                <w:szCs w:val="20"/>
                <w:lang w:val="es-ES_tradnl"/>
              </w:rPr>
              <w:t>TIEMPO</w:t>
            </w:r>
          </w:p>
        </w:tc>
        <w:tc>
          <w:tcPr>
            <w:tcW w:w="4173" w:type="dxa"/>
          </w:tcPr>
          <w:p w:rsidRPr="003D70F4" w:rsidR="0017792B" w:rsidP="007C283C" w:rsidRDefault="004A053A" w14:paraId="033EB7C9" w14:textId="2FB7B3E2">
            <w:pPr>
              <w:rPr>
                <w:sz w:val="20"/>
                <w:szCs w:val="20"/>
                <w:lang w:val="es-ES_tradnl"/>
              </w:rPr>
            </w:pPr>
            <w:r>
              <w:rPr>
                <w:sz w:val="20"/>
                <w:szCs w:val="20"/>
                <w:lang w:val="es-ES_tradnl"/>
              </w:rPr>
              <w:t>El proyecto debe concluirse en el tiempo estimado.</w:t>
            </w:r>
          </w:p>
        </w:tc>
        <w:tc>
          <w:tcPr>
            <w:tcW w:w="3969" w:type="dxa"/>
          </w:tcPr>
          <w:p w:rsidR="007806AF" w:rsidRDefault="007C283C" w14:paraId="7010239E" w14:textId="77777777">
            <w:pPr>
              <w:rPr>
                <w:sz w:val="20"/>
                <w:szCs w:val="20"/>
                <w:lang w:val="es-ES_tradnl"/>
              </w:rPr>
            </w:pPr>
            <w:r>
              <w:rPr>
                <w:sz w:val="20"/>
                <w:szCs w:val="20"/>
                <w:lang w:val="es-ES_tradnl"/>
              </w:rPr>
              <w:t>Concluir el proyecto en 8 meses.</w:t>
            </w:r>
          </w:p>
          <w:p w:rsidRPr="003D70F4" w:rsidR="007C283C" w:rsidRDefault="007C283C" w14:paraId="181D4CE6" w14:textId="231160AB">
            <w:pPr>
              <w:rPr>
                <w:sz w:val="20"/>
                <w:szCs w:val="20"/>
                <w:lang w:val="es-ES_tradnl"/>
              </w:rPr>
            </w:pPr>
            <w:r>
              <w:rPr>
                <w:sz w:val="20"/>
                <w:szCs w:val="20"/>
                <w:lang w:val="es-ES_tradnl"/>
              </w:rPr>
              <w:t>Desde el 22 de marzo, hasta el 22 de noviembre.</w:t>
            </w:r>
          </w:p>
        </w:tc>
      </w:tr>
      <w:tr w:rsidRPr="003D70F4" w:rsidR="007806AF" w:rsidTr="00792495" w14:paraId="520A0EBA" w14:textId="77777777">
        <w:tc>
          <w:tcPr>
            <w:tcW w:w="1322" w:type="dxa"/>
            <w:shd w:val="clear" w:color="auto" w:fill="BFBFBF" w:themeFill="background1" w:themeFillShade="BF"/>
          </w:tcPr>
          <w:p w:rsidRPr="003D70F4" w:rsidR="007806AF" w:rsidRDefault="007806AF" w14:paraId="419AF077" w14:textId="77777777">
            <w:pPr>
              <w:rPr>
                <w:sz w:val="20"/>
                <w:szCs w:val="20"/>
                <w:lang w:val="es-ES_tradnl"/>
              </w:rPr>
            </w:pPr>
            <w:r w:rsidRPr="003D70F4">
              <w:rPr>
                <w:sz w:val="20"/>
                <w:szCs w:val="20"/>
                <w:lang w:val="es-ES_tradnl"/>
              </w:rPr>
              <w:t>COSTO</w:t>
            </w:r>
          </w:p>
        </w:tc>
        <w:tc>
          <w:tcPr>
            <w:tcW w:w="4173" w:type="dxa"/>
          </w:tcPr>
          <w:p w:rsidRPr="003D70F4" w:rsidR="007806AF" w:rsidRDefault="00632A8F" w14:paraId="7007EDC1" w14:textId="5B632159">
            <w:pPr>
              <w:rPr>
                <w:sz w:val="20"/>
                <w:szCs w:val="20"/>
                <w:lang w:val="es-ES_tradnl"/>
              </w:rPr>
            </w:pPr>
            <w:r>
              <w:rPr>
                <w:sz w:val="20"/>
                <w:szCs w:val="20"/>
                <w:lang w:val="es-ES_tradnl"/>
              </w:rPr>
              <w:t>$0</w:t>
            </w:r>
          </w:p>
        </w:tc>
        <w:tc>
          <w:tcPr>
            <w:tcW w:w="3969" w:type="dxa"/>
          </w:tcPr>
          <w:p w:rsidRPr="003D70F4" w:rsidR="007806AF" w:rsidRDefault="00632A8F" w14:paraId="7B38EDDC" w14:textId="68810C0C">
            <w:pPr>
              <w:rPr>
                <w:sz w:val="20"/>
                <w:szCs w:val="20"/>
                <w:lang w:val="es-ES_tradnl"/>
              </w:rPr>
            </w:pPr>
            <w:r>
              <w:rPr>
                <w:sz w:val="20"/>
                <w:szCs w:val="20"/>
                <w:lang w:val="es-ES_tradnl"/>
              </w:rPr>
              <w:t>$0</w:t>
            </w:r>
          </w:p>
        </w:tc>
      </w:tr>
    </w:tbl>
    <w:p w:rsidRPr="003D70F4" w:rsidR="007806AF" w:rsidRDefault="007806AF" w14:paraId="72D9C9FD" w14:textId="77777777">
      <w:pPr>
        <w:rPr>
          <w:sz w:val="20"/>
          <w:szCs w:val="20"/>
          <w:lang w:val="es-ES_tradnl"/>
        </w:rPr>
      </w:pPr>
    </w:p>
    <w:tbl>
      <w:tblPr>
        <w:tblStyle w:val="Tablaconcuadrcula"/>
        <w:tblW w:w="0" w:type="auto"/>
        <w:tblLook w:val="04A0" w:firstRow="1" w:lastRow="0" w:firstColumn="1" w:lastColumn="0" w:noHBand="0" w:noVBand="1"/>
      </w:tblPr>
      <w:tblGrid>
        <w:gridCol w:w="4675"/>
        <w:gridCol w:w="4675"/>
      </w:tblGrid>
      <w:tr w:rsidRPr="003D70F4" w:rsidR="003D70F4" w:rsidTr="29BB6FA7" w14:paraId="792B97CB" w14:textId="77777777">
        <w:tc>
          <w:tcPr>
            <w:tcW w:w="9500" w:type="dxa"/>
            <w:gridSpan w:val="2"/>
            <w:shd w:val="clear" w:color="auto" w:fill="D9D9D9" w:themeFill="background1" w:themeFillShade="D9"/>
            <w:tcMar/>
          </w:tcPr>
          <w:p w:rsidRPr="003D70F4" w:rsidR="003D70F4" w:rsidRDefault="003D70F4" w14:paraId="2826F256" w14:textId="77777777">
            <w:pPr>
              <w:rPr>
                <w:sz w:val="20"/>
                <w:szCs w:val="20"/>
                <w:lang w:val="es-ES_tradnl"/>
              </w:rPr>
            </w:pPr>
            <w:r w:rsidRPr="003D70F4">
              <w:rPr>
                <w:sz w:val="20"/>
                <w:szCs w:val="20"/>
                <w:lang w:val="es-ES_tradnl"/>
              </w:rPr>
              <w:t>CRONOGRAMA DE HITOS DEL PROYECTO</w:t>
            </w:r>
          </w:p>
        </w:tc>
      </w:tr>
      <w:tr w:rsidRPr="003D70F4" w:rsidR="003D70F4" w:rsidTr="29BB6FA7" w14:paraId="6014BD63" w14:textId="77777777">
        <w:tc>
          <w:tcPr>
            <w:tcW w:w="4750" w:type="dxa"/>
            <w:shd w:val="clear" w:color="auto" w:fill="BFBFBF" w:themeFill="background1" w:themeFillShade="BF"/>
            <w:tcMar/>
          </w:tcPr>
          <w:p w:rsidRPr="003D70F4" w:rsidR="003D70F4" w:rsidRDefault="003D70F4" w14:paraId="186B3CB0" w14:textId="77777777">
            <w:pPr>
              <w:rPr>
                <w:sz w:val="20"/>
                <w:szCs w:val="20"/>
                <w:lang w:val="es-ES_tradnl"/>
              </w:rPr>
            </w:pPr>
            <w:r w:rsidRPr="003D70F4">
              <w:rPr>
                <w:sz w:val="20"/>
                <w:szCs w:val="20"/>
                <w:lang w:val="es-ES_tradnl"/>
              </w:rPr>
              <w:t>HITO O EVENTO SIGNIFICATIVO</w:t>
            </w:r>
          </w:p>
        </w:tc>
        <w:tc>
          <w:tcPr>
            <w:tcW w:w="4750" w:type="dxa"/>
            <w:shd w:val="clear" w:color="auto" w:fill="BFBFBF" w:themeFill="background1" w:themeFillShade="BF"/>
            <w:tcMar/>
          </w:tcPr>
          <w:p w:rsidRPr="003D70F4" w:rsidR="003D70F4" w:rsidRDefault="003D70F4" w14:paraId="6503DBD1" w14:textId="77777777">
            <w:pPr>
              <w:rPr>
                <w:sz w:val="20"/>
                <w:szCs w:val="20"/>
                <w:lang w:val="es-ES_tradnl"/>
              </w:rPr>
            </w:pPr>
            <w:r w:rsidRPr="003D70F4">
              <w:rPr>
                <w:sz w:val="20"/>
                <w:szCs w:val="20"/>
                <w:lang w:val="es-ES_tradnl"/>
              </w:rPr>
              <w:t>FECHA PROGRAMADA</w:t>
            </w:r>
          </w:p>
        </w:tc>
      </w:tr>
      <w:tr w:rsidRPr="007F67F0" w:rsidR="003D70F4" w:rsidTr="29BB6FA7" w14:paraId="7B78F886" w14:textId="77777777">
        <w:tc>
          <w:tcPr>
            <w:tcW w:w="4750" w:type="dxa"/>
            <w:tcMar/>
          </w:tcPr>
          <w:p w:rsidRPr="003D70F4" w:rsidR="003D70F4" w:rsidRDefault="008C6A4C" w14:paraId="16B25E5A" w14:textId="59740AB8">
            <w:pPr>
              <w:rPr>
                <w:sz w:val="20"/>
                <w:szCs w:val="20"/>
                <w:lang w:val="es-ES_tradnl"/>
              </w:rPr>
            </w:pPr>
            <w:r>
              <w:rPr>
                <w:sz w:val="20"/>
                <w:szCs w:val="20"/>
                <w:lang w:val="es-ES_tradnl"/>
              </w:rPr>
              <w:t>Inicio del Proyecto</w:t>
            </w:r>
          </w:p>
        </w:tc>
        <w:tc>
          <w:tcPr>
            <w:tcW w:w="4750" w:type="dxa"/>
            <w:tcMar/>
          </w:tcPr>
          <w:p w:rsidRPr="003D70F4" w:rsidR="003D70F4" w:rsidP="29BB6FA7" w:rsidRDefault="008C6A4C" w14:paraId="53DA5EF0" w14:textId="50F146A6">
            <w:pPr>
              <w:rPr>
                <w:sz w:val="20"/>
                <w:szCs w:val="20"/>
                <w:lang w:val="es-ES"/>
              </w:rPr>
            </w:pPr>
            <w:r w:rsidRPr="29BB6FA7" w:rsidR="008C6A4C">
              <w:rPr>
                <w:sz w:val="20"/>
                <w:szCs w:val="20"/>
                <w:lang w:val="es-ES"/>
              </w:rPr>
              <w:t>Viernes 22 de Marzo</w:t>
            </w:r>
          </w:p>
        </w:tc>
      </w:tr>
      <w:tr w:rsidRPr="003D70F4" w:rsidR="003D70F4" w:rsidTr="29BB6FA7" w14:paraId="71488A9B" w14:textId="77777777">
        <w:tc>
          <w:tcPr>
            <w:tcW w:w="4750" w:type="dxa"/>
            <w:tcMar/>
          </w:tcPr>
          <w:p w:rsidRPr="003D70F4" w:rsidR="003D70F4" w:rsidRDefault="008C6A4C" w14:paraId="6AE316A0" w14:textId="126E5A48">
            <w:pPr>
              <w:rPr>
                <w:sz w:val="20"/>
                <w:szCs w:val="20"/>
                <w:lang w:val="es-ES_tradnl"/>
              </w:rPr>
            </w:pPr>
            <w:r>
              <w:rPr>
                <w:sz w:val="20"/>
                <w:szCs w:val="20"/>
                <w:lang w:val="es-ES_tradnl"/>
              </w:rPr>
              <w:t>Avance</w:t>
            </w:r>
            <w:r w:rsidR="000D36B1">
              <w:rPr>
                <w:sz w:val="20"/>
                <w:szCs w:val="20"/>
                <w:lang w:val="es-ES_tradnl"/>
              </w:rPr>
              <w:t xml:space="preserve"> 1°: Diseño y Planificación</w:t>
            </w:r>
          </w:p>
        </w:tc>
        <w:tc>
          <w:tcPr>
            <w:tcW w:w="4750" w:type="dxa"/>
            <w:tcMar/>
          </w:tcPr>
          <w:p w:rsidRPr="003D70F4" w:rsidR="003D70F4" w:rsidP="29BB6FA7" w:rsidRDefault="000D36B1" w14:paraId="24E7F256" w14:textId="716B7D9D">
            <w:pPr>
              <w:rPr>
                <w:sz w:val="20"/>
                <w:szCs w:val="20"/>
                <w:lang w:val="es-ES"/>
              </w:rPr>
            </w:pPr>
            <w:r w:rsidRPr="29BB6FA7" w:rsidR="000D36B1">
              <w:rPr>
                <w:sz w:val="20"/>
                <w:szCs w:val="20"/>
                <w:lang w:val="es-ES"/>
              </w:rPr>
              <w:t>Del 25 de Marzo al 12 de Abril</w:t>
            </w:r>
          </w:p>
        </w:tc>
      </w:tr>
      <w:tr w:rsidRPr="003D70F4" w:rsidR="000D36B1" w:rsidTr="29BB6FA7" w14:paraId="23BB8559" w14:textId="77777777">
        <w:tc>
          <w:tcPr>
            <w:tcW w:w="4750" w:type="dxa"/>
            <w:tcMar/>
          </w:tcPr>
          <w:p w:rsidR="000D36B1" w:rsidRDefault="000D36B1" w14:paraId="6174276C" w14:textId="3E670556">
            <w:pPr>
              <w:rPr>
                <w:sz w:val="20"/>
                <w:szCs w:val="20"/>
                <w:lang w:val="es-ES_tradnl"/>
              </w:rPr>
            </w:pPr>
            <w:r>
              <w:rPr>
                <w:sz w:val="20"/>
                <w:szCs w:val="20"/>
                <w:lang w:val="es-ES_tradnl"/>
              </w:rPr>
              <w:t>Avance 2°: Análisis</w:t>
            </w:r>
          </w:p>
        </w:tc>
        <w:tc>
          <w:tcPr>
            <w:tcW w:w="4750" w:type="dxa"/>
            <w:tcMar/>
          </w:tcPr>
          <w:p w:rsidR="000D36B1" w:rsidP="29BB6FA7" w:rsidRDefault="000D36B1" w14:paraId="40194010" w14:textId="2A2D6FF4">
            <w:pPr>
              <w:rPr>
                <w:sz w:val="20"/>
                <w:szCs w:val="20"/>
                <w:lang w:val="es-ES"/>
              </w:rPr>
            </w:pPr>
            <w:r w:rsidRPr="29BB6FA7" w:rsidR="000D36B1">
              <w:rPr>
                <w:sz w:val="20"/>
                <w:szCs w:val="20"/>
                <w:lang w:val="es-ES"/>
              </w:rPr>
              <w:t>Del 12 de Abril al</w:t>
            </w:r>
            <w:r w:rsidRPr="29BB6FA7" w:rsidR="008D0DEE">
              <w:rPr>
                <w:sz w:val="20"/>
                <w:szCs w:val="20"/>
                <w:lang w:val="es-ES"/>
              </w:rPr>
              <w:t xml:space="preserve">  ??</w:t>
            </w:r>
          </w:p>
        </w:tc>
      </w:tr>
      <w:tr w:rsidRPr="003D70F4" w:rsidR="008D0DEE" w:rsidTr="29BB6FA7" w14:paraId="001E8006" w14:textId="77777777">
        <w:tc>
          <w:tcPr>
            <w:tcW w:w="4750" w:type="dxa"/>
            <w:tcMar/>
          </w:tcPr>
          <w:p w:rsidR="008D0DEE" w:rsidRDefault="008D0DEE" w14:paraId="72BFF9F7" w14:textId="3BB51289">
            <w:pPr>
              <w:rPr>
                <w:sz w:val="20"/>
                <w:szCs w:val="20"/>
                <w:lang w:val="es-ES_tradnl"/>
              </w:rPr>
            </w:pPr>
            <w:r>
              <w:rPr>
                <w:sz w:val="20"/>
                <w:szCs w:val="20"/>
                <w:lang w:val="es-ES_tradnl"/>
              </w:rPr>
              <w:t>Final del Proyecto</w:t>
            </w:r>
          </w:p>
        </w:tc>
        <w:tc>
          <w:tcPr>
            <w:tcW w:w="4750" w:type="dxa"/>
            <w:tcMar/>
          </w:tcPr>
          <w:p w:rsidR="008D0DEE" w:rsidP="29BB6FA7" w:rsidRDefault="008D0DEE" w14:paraId="49E56347" w14:textId="6594EEE9">
            <w:pPr>
              <w:rPr>
                <w:sz w:val="20"/>
                <w:szCs w:val="20"/>
                <w:lang w:val="es-ES"/>
              </w:rPr>
            </w:pPr>
            <w:r w:rsidRPr="29BB6FA7" w:rsidR="008D0DEE">
              <w:rPr>
                <w:sz w:val="20"/>
                <w:szCs w:val="20"/>
                <w:lang w:val="es-ES"/>
              </w:rPr>
              <w:t>Viernes 22 de Noviembre</w:t>
            </w:r>
          </w:p>
        </w:tc>
      </w:tr>
    </w:tbl>
    <w:p w:rsidRPr="003D70F4" w:rsidR="007806AF" w:rsidRDefault="007806AF" w14:paraId="06FA5373" w14:textId="77777777">
      <w:pPr>
        <w:rPr>
          <w:sz w:val="20"/>
          <w:szCs w:val="20"/>
          <w:lang w:val="es-ES_tradnl"/>
        </w:rPr>
      </w:pPr>
    </w:p>
    <w:tbl>
      <w:tblPr>
        <w:tblStyle w:val="Tablaconcuadrcula"/>
        <w:tblW w:w="0" w:type="auto"/>
        <w:tblLook w:val="04A0" w:firstRow="1" w:lastRow="0" w:firstColumn="1" w:lastColumn="0" w:noHBand="0" w:noVBand="1"/>
      </w:tblPr>
      <w:tblGrid>
        <w:gridCol w:w="4680"/>
        <w:gridCol w:w="4670"/>
      </w:tblGrid>
      <w:tr w:rsidRPr="003D70F4" w:rsidR="003D70F4" w:rsidTr="00153E7A" w14:paraId="1C2E99B4" w14:textId="77777777">
        <w:tc>
          <w:tcPr>
            <w:tcW w:w="9500" w:type="dxa"/>
            <w:gridSpan w:val="2"/>
            <w:shd w:val="clear" w:color="auto" w:fill="D9D9D9" w:themeFill="background1" w:themeFillShade="D9"/>
          </w:tcPr>
          <w:p w:rsidRPr="003D70F4" w:rsidR="003D70F4" w:rsidP="00153E7A" w:rsidRDefault="003D70F4" w14:paraId="4C600F0F" w14:textId="77777777">
            <w:pPr>
              <w:rPr>
                <w:sz w:val="20"/>
                <w:szCs w:val="20"/>
                <w:lang w:val="es-ES_tradnl"/>
              </w:rPr>
            </w:pPr>
            <w:r w:rsidRPr="003D70F4">
              <w:rPr>
                <w:sz w:val="20"/>
                <w:szCs w:val="20"/>
                <w:lang w:val="es-ES_tradnl"/>
              </w:rPr>
              <w:t>ORGANIZACIONES O GRUPOS ORGANIZACIONALES QUE INTERVIENEN EN EL PROYECTO</w:t>
            </w:r>
          </w:p>
        </w:tc>
      </w:tr>
      <w:tr w:rsidRPr="003D70F4" w:rsidR="003D70F4" w:rsidTr="00153E7A" w14:paraId="2809DD58" w14:textId="77777777">
        <w:tc>
          <w:tcPr>
            <w:tcW w:w="4750" w:type="dxa"/>
            <w:shd w:val="clear" w:color="auto" w:fill="BFBFBF" w:themeFill="background1" w:themeFillShade="BF"/>
          </w:tcPr>
          <w:p w:rsidRPr="003D70F4" w:rsidR="003D70F4" w:rsidP="00153E7A" w:rsidRDefault="003D70F4" w14:paraId="42CB4D68" w14:textId="77777777">
            <w:pPr>
              <w:rPr>
                <w:sz w:val="20"/>
                <w:szCs w:val="20"/>
                <w:lang w:val="es-ES_tradnl"/>
              </w:rPr>
            </w:pPr>
            <w:r w:rsidRPr="003D70F4">
              <w:rPr>
                <w:sz w:val="20"/>
                <w:szCs w:val="20"/>
                <w:lang w:val="es-ES_tradnl"/>
              </w:rPr>
              <w:t>ORGANIZACIÓN O GRUPO ORGANIZACIONAL</w:t>
            </w:r>
          </w:p>
        </w:tc>
        <w:tc>
          <w:tcPr>
            <w:tcW w:w="4750" w:type="dxa"/>
            <w:shd w:val="clear" w:color="auto" w:fill="BFBFBF" w:themeFill="background1" w:themeFillShade="BF"/>
          </w:tcPr>
          <w:p w:rsidRPr="003D70F4" w:rsidR="003D70F4" w:rsidP="00153E7A" w:rsidRDefault="003D70F4" w14:paraId="0C655F68" w14:textId="77777777">
            <w:pPr>
              <w:rPr>
                <w:sz w:val="20"/>
                <w:szCs w:val="20"/>
                <w:lang w:val="es-ES_tradnl"/>
              </w:rPr>
            </w:pPr>
            <w:r w:rsidRPr="003D70F4">
              <w:rPr>
                <w:sz w:val="20"/>
                <w:szCs w:val="20"/>
                <w:lang w:val="es-ES_tradnl"/>
              </w:rPr>
              <w:t>ROL QUE DESEMPEÑA</w:t>
            </w:r>
          </w:p>
        </w:tc>
      </w:tr>
      <w:tr w:rsidRPr="003D70F4" w:rsidR="003D70F4" w:rsidTr="00153E7A" w14:paraId="284F371F" w14:textId="77777777">
        <w:tc>
          <w:tcPr>
            <w:tcW w:w="4750" w:type="dxa"/>
          </w:tcPr>
          <w:p w:rsidRPr="003D70F4" w:rsidR="003D70F4" w:rsidP="00153E7A" w:rsidRDefault="00C16DF7" w14:paraId="1D7D342A" w14:textId="5B9D200A">
            <w:pPr>
              <w:rPr>
                <w:sz w:val="20"/>
                <w:szCs w:val="20"/>
                <w:lang w:val="es-ES_tradnl"/>
              </w:rPr>
            </w:pPr>
            <w:r>
              <w:rPr>
                <w:sz w:val="20"/>
                <w:szCs w:val="20"/>
                <w:lang w:val="es-ES_tradnl"/>
              </w:rPr>
              <w:t>Clase 3°1°</w:t>
            </w:r>
          </w:p>
        </w:tc>
        <w:tc>
          <w:tcPr>
            <w:tcW w:w="4750" w:type="dxa"/>
          </w:tcPr>
          <w:p w:rsidRPr="003D70F4" w:rsidR="003D70F4" w:rsidP="00153E7A" w:rsidRDefault="00C16DF7" w14:paraId="6746F5C3" w14:textId="65971CFE">
            <w:pPr>
              <w:rPr>
                <w:sz w:val="20"/>
                <w:szCs w:val="20"/>
                <w:lang w:val="es-ES_tradnl"/>
              </w:rPr>
            </w:pPr>
            <w:r>
              <w:rPr>
                <w:sz w:val="20"/>
                <w:szCs w:val="20"/>
                <w:lang w:val="es-ES_tradnl"/>
              </w:rPr>
              <w:t>Desarrollo</w:t>
            </w:r>
          </w:p>
        </w:tc>
      </w:tr>
      <w:tr w:rsidRPr="003D70F4" w:rsidR="003D70F4" w:rsidTr="00153E7A" w14:paraId="5F82BDE8" w14:textId="77777777">
        <w:tc>
          <w:tcPr>
            <w:tcW w:w="4750" w:type="dxa"/>
          </w:tcPr>
          <w:p w:rsidRPr="003D70F4" w:rsidR="003D70F4" w:rsidP="00153E7A" w:rsidRDefault="00C16DF7" w14:paraId="02026EB7" w14:textId="4EC1F467">
            <w:pPr>
              <w:rPr>
                <w:sz w:val="20"/>
                <w:szCs w:val="20"/>
                <w:lang w:val="es-ES_tradnl"/>
              </w:rPr>
            </w:pPr>
            <w:r>
              <w:rPr>
                <w:sz w:val="20"/>
                <w:szCs w:val="20"/>
                <w:lang w:val="es-ES_tradnl"/>
              </w:rPr>
              <w:t>Profesor</w:t>
            </w:r>
          </w:p>
        </w:tc>
        <w:tc>
          <w:tcPr>
            <w:tcW w:w="4750" w:type="dxa"/>
          </w:tcPr>
          <w:p w:rsidRPr="003D70F4" w:rsidR="003D70F4" w:rsidP="00153E7A" w:rsidRDefault="00302B75" w14:paraId="325E1CC7" w14:textId="78E92DCB">
            <w:pPr>
              <w:rPr>
                <w:sz w:val="20"/>
                <w:szCs w:val="20"/>
                <w:lang w:val="es-ES_tradnl"/>
              </w:rPr>
            </w:pPr>
            <w:r>
              <w:rPr>
                <w:sz w:val="20"/>
                <w:szCs w:val="20"/>
                <w:lang w:val="es-ES_tradnl"/>
              </w:rPr>
              <w:t>Guía</w:t>
            </w:r>
          </w:p>
        </w:tc>
      </w:tr>
    </w:tbl>
    <w:p w:rsidRPr="003D70F4" w:rsidR="003D70F4" w:rsidRDefault="003D70F4" w14:paraId="35BC664B" w14:textId="77777777">
      <w:pPr>
        <w:rPr>
          <w:sz w:val="20"/>
          <w:szCs w:val="20"/>
          <w:lang w:val="es-ES_tradnl"/>
        </w:rPr>
      </w:pPr>
    </w:p>
    <w:tbl>
      <w:tblPr>
        <w:tblStyle w:val="Tablaconcuadrcula"/>
        <w:tblW w:w="0" w:type="auto"/>
        <w:tblLook w:val="04A0" w:firstRow="1" w:lastRow="0" w:firstColumn="1" w:lastColumn="0" w:noHBand="0" w:noVBand="1"/>
      </w:tblPr>
      <w:tblGrid>
        <w:gridCol w:w="9350"/>
      </w:tblGrid>
      <w:tr w:rsidRPr="003D70F4" w:rsidR="003D70F4" w:rsidTr="00153E7A" w14:paraId="64B759BA" w14:textId="77777777">
        <w:tc>
          <w:tcPr>
            <w:tcW w:w="9500" w:type="dxa"/>
            <w:shd w:val="clear" w:color="auto" w:fill="D9D9D9" w:themeFill="background1" w:themeFillShade="D9"/>
          </w:tcPr>
          <w:p w:rsidRPr="003D70F4" w:rsidR="003D70F4" w:rsidP="00153E7A" w:rsidRDefault="003D70F4" w14:paraId="17AD0C23" w14:textId="77777777">
            <w:pPr>
              <w:rPr>
                <w:sz w:val="20"/>
                <w:szCs w:val="20"/>
                <w:lang w:val="es-ES_tradnl"/>
              </w:rPr>
            </w:pPr>
            <w:r w:rsidRPr="003D70F4">
              <w:rPr>
                <w:sz w:val="20"/>
                <w:szCs w:val="20"/>
                <w:lang w:val="es-ES_tradnl"/>
              </w:rPr>
              <w:t>PRINCIPALES AMENAZAS DEL PROYECTO</w:t>
            </w:r>
          </w:p>
        </w:tc>
      </w:tr>
      <w:tr w:rsidRPr="003D70F4" w:rsidR="003D70F4" w:rsidTr="00153E7A" w14:paraId="6065D182" w14:textId="77777777">
        <w:tc>
          <w:tcPr>
            <w:tcW w:w="9500" w:type="dxa"/>
          </w:tcPr>
          <w:p w:rsidR="00B37394" w:rsidP="00153E7A" w:rsidRDefault="00623C41" w14:paraId="5E1E4DAE" w14:textId="77777777">
            <w:pPr>
              <w:rPr>
                <w:sz w:val="20"/>
                <w:szCs w:val="20"/>
                <w:lang w:val="es-ES_tradnl"/>
              </w:rPr>
            </w:pPr>
            <w:r>
              <w:rPr>
                <w:sz w:val="20"/>
                <w:szCs w:val="20"/>
                <w:lang w:val="es-ES_tradnl"/>
              </w:rPr>
              <w:t xml:space="preserve">-Incumplimiento de tareas asignadas </w:t>
            </w:r>
            <w:r w:rsidR="00B37394">
              <w:rPr>
                <w:sz w:val="20"/>
                <w:szCs w:val="20"/>
                <w:lang w:val="es-ES_tradnl"/>
              </w:rPr>
              <w:t>y entregadas en tiempo y forma</w:t>
            </w:r>
          </w:p>
          <w:p w:rsidR="003D70F4" w:rsidP="00153E7A" w:rsidRDefault="00B37394" w14:paraId="4A014C66" w14:textId="1D30A75D">
            <w:pPr>
              <w:rPr>
                <w:sz w:val="20"/>
                <w:szCs w:val="20"/>
                <w:lang w:val="es-ES_tradnl"/>
              </w:rPr>
            </w:pPr>
            <w:r>
              <w:rPr>
                <w:sz w:val="20"/>
                <w:szCs w:val="20"/>
                <w:lang w:val="es-ES_tradnl"/>
              </w:rPr>
              <w:t>-Reducción de estudiantes desarrolladores del proyecto a lo largo del ciclo lectivo (en el momento de la escritura de este documento)</w:t>
            </w:r>
          </w:p>
          <w:p w:rsidR="00B37394" w:rsidP="00153E7A" w:rsidRDefault="00B37394" w14:paraId="7E853620" w14:textId="0AD609B3">
            <w:pPr>
              <w:rPr>
                <w:sz w:val="20"/>
                <w:szCs w:val="20"/>
                <w:lang w:val="es-ES_tradnl"/>
              </w:rPr>
            </w:pPr>
            <w:r>
              <w:rPr>
                <w:sz w:val="20"/>
                <w:szCs w:val="20"/>
                <w:lang w:val="es-ES_tradnl"/>
              </w:rPr>
              <w:t>-Actualizaciones de software y herramientas utilizadas que interrumpan la elaboración del proyecto por falta de compatibilidad</w:t>
            </w:r>
          </w:p>
          <w:p w:rsidR="00B37394" w:rsidP="00153E7A" w:rsidRDefault="00B37394" w14:paraId="46E49D8D" w14:textId="77777777">
            <w:pPr>
              <w:rPr>
                <w:sz w:val="20"/>
                <w:szCs w:val="20"/>
                <w:lang w:val="es-ES_tradnl"/>
              </w:rPr>
            </w:pPr>
            <w:r>
              <w:rPr>
                <w:sz w:val="20"/>
                <w:szCs w:val="20"/>
                <w:lang w:val="es-ES_tradnl"/>
              </w:rPr>
              <w:t>-Incompatibilidad entre archivos, herramientas, software y personal de estudio</w:t>
            </w:r>
          </w:p>
          <w:p w:rsidRPr="003D70F4" w:rsidR="00B37394" w:rsidP="00153E7A" w:rsidRDefault="00B37394" w14:paraId="68FA2B8E" w14:textId="09DA3A69">
            <w:pPr>
              <w:rPr>
                <w:sz w:val="20"/>
                <w:szCs w:val="20"/>
                <w:lang w:val="es-ES_tradnl"/>
              </w:rPr>
            </w:pPr>
            <w:r>
              <w:rPr>
                <w:sz w:val="20"/>
                <w:szCs w:val="20"/>
                <w:lang w:val="es-ES_tradnl"/>
              </w:rPr>
              <w:t xml:space="preserve">-Conexiones por internet interrumpidas </w:t>
            </w:r>
          </w:p>
        </w:tc>
      </w:tr>
      <w:tr w:rsidRPr="003D70F4" w:rsidR="003D70F4" w:rsidTr="003D70F4" w14:paraId="0DD26A88" w14:textId="77777777">
        <w:tc>
          <w:tcPr>
            <w:tcW w:w="9500" w:type="dxa"/>
            <w:shd w:val="clear" w:color="auto" w:fill="D9D9D9" w:themeFill="background1" w:themeFillShade="D9"/>
          </w:tcPr>
          <w:p w:rsidRPr="003D70F4" w:rsidR="003D70F4" w:rsidP="003D70F4" w:rsidRDefault="003D70F4" w14:paraId="3D2349C9" w14:textId="77777777">
            <w:pPr>
              <w:rPr>
                <w:sz w:val="20"/>
                <w:szCs w:val="20"/>
                <w:lang w:val="es-ES_tradnl"/>
              </w:rPr>
            </w:pPr>
            <w:r w:rsidRPr="003D70F4">
              <w:rPr>
                <w:sz w:val="20"/>
                <w:szCs w:val="20"/>
                <w:lang w:val="es-ES_tradnl"/>
              </w:rPr>
              <w:t>PRINCIPALES OPORTUNIDADES DEL PROYECTO</w:t>
            </w:r>
          </w:p>
        </w:tc>
      </w:tr>
      <w:tr w:rsidRPr="0013176A" w:rsidR="003D70F4" w:rsidTr="003D70F4" w14:paraId="273212D2" w14:textId="77777777">
        <w:tc>
          <w:tcPr>
            <w:tcW w:w="9500" w:type="dxa"/>
          </w:tcPr>
          <w:p w:rsidR="003D70F4" w:rsidP="00153E7A" w:rsidRDefault="00B37394" w14:paraId="536AD3B4" w14:textId="11C74514">
            <w:pPr>
              <w:rPr>
                <w:sz w:val="20"/>
                <w:szCs w:val="20"/>
                <w:lang w:val="es-ES_tradnl"/>
              </w:rPr>
            </w:pPr>
            <w:r>
              <w:rPr>
                <w:sz w:val="20"/>
                <w:szCs w:val="20"/>
                <w:lang w:val="es-ES_tradnl"/>
              </w:rPr>
              <w:t>-Uso del software ampliado a otras carreras e institutos</w:t>
            </w:r>
            <w:r>
              <w:rPr>
                <w:sz w:val="20"/>
                <w:szCs w:val="20"/>
                <w:lang w:val="es-ES_tradnl"/>
              </w:rPr>
              <w:br/>
            </w:r>
            <w:r>
              <w:rPr>
                <w:sz w:val="20"/>
                <w:szCs w:val="20"/>
                <w:lang w:val="es-ES_tradnl"/>
              </w:rPr>
              <w:t xml:space="preserve">-Mejora de eficiencia </w:t>
            </w:r>
            <w:r w:rsidR="0013176A">
              <w:rPr>
                <w:sz w:val="20"/>
                <w:szCs w:val="20"/>
                <w:lang w:val="es-ES_tradnl"/>
              </w:rPr>
              <w:t>en su función principal</w:t>
            </w:r>
          </w:p>
          <w:p w:rsidRPr="003D70F4" w:rsidR="0013176A" w:rsidP="00153E7A" w:rsidRDefault="0013176A" w14:paraId="5C4D93F5" w14:textId="37B29731">
            <w:pPr>
              <w:rPr>
                <w:sz w:val="20"/>
                <w:szCs w:val="20"/>
                <w:lang w:val="es-ES_tradnl"/>
              </w:rPr>
            </w:pPr>
            <w:r>
              <w:rPr>
                <w:sz w:val="20"/>
                <w:szCs w:val="20"/>
                <w:lang w:val="es-ES_tradnl"/>
              </w:rPr>
              <w:t>-Posibilidad de agregación de funciones futuras</w:t>
            </w:r>
          </w:p>
        </w:tc>
      </w:tr>
    </w:tbl>
    <w:p w:rsidRPr="003E728D" w:rsidR="004817A4" w:rsidP="001611FD" w:rsidRDefault="004817A4" w14:paraId="60FE6940" w14:textId="40FFA842">
      <w:pPr>
        <w:spacing w:after="0"/>
        <w:jc w:val="both"/>
        <w:rPr>
          <w:rFonts w:cstheme="minorHAnsi"/>
          <w:lang w:val="es-ES_tradnl"/>
        </w:rPr>
      </w:pPr>
    </w:p>
    <w:sectPr w:rsidRPr="003E728D" w:rsidR="004817A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7DE"/>
    <w:multiLevelType w:val="hybridMultilevel"/>
    <w:tmpl w:val="0BAE8942"/>
    <w:lvl w:ilvl="0" w:tplc="6848FACC">
      <w:start w:val="3"/>
      <w:numFmt w:val="bullet"/>
      <w:lvlText w:val="-"/>
      <w:lvlJc w:val="left"/>
      <w:pPr>
        <w:ind w:left="624" w:hanging="360"/>
      </w:pPr>
      <w:rPr>
        <w:rFonts w:hint="default" w:ascii="Cambria" w:hAnsi="Cambria" w:eastAsiaTheme="minorHAnsi" w:cstheme="minorBidi"/>
        <w:b w:val="0"/>
      </w:rPr>
    </w:lvl>
    <w:lvl w:ilvl="1" w:tplc="2C0A0003" w:tentative="1">
      <w:start w:val="1"/>
      <w:numFmt w:val="bullet"/>
      <w:lvlText w:val="o"/>
      <w:lvlJc w:val="left"/>
      <w:pPr>
        <w:ind w:left="1344" w:hanging="360"/>
      </w:pPr>
      <w:rPr>
        <w:rFonts w:hint="default" w:ascii="Courier New" w:hAnsi="Courier New" w:cs="Courier New"/>
      </w:rPr>
    </w:lvl>
    <w:lvl w:ilvl="2" w:tplc="2C0A0005" w:tentative="1">
      <w:start w:val="1"/>
      <w:numFmt w:val="bullet"/>
      <w:lvlText w:val=""/>
      <w:lvlJc w:val="left"/>
      <w:pPr>
        <w:ind w:left="2064" w:hanging="360"/>
      </w:pPr>
      <w:rPr>
        <w:rFonts w:hint="default" w:ascii="Wingdings" w:hAnsi="Wingdings"/>
      </w:rPr>
    </w:lvl>
    <w:lvl w:ilvl="3" w:tplc="2C0A0001" w:tentative="1">
      <w:start w:val="1"/>
      <w:numFmt w:val="bullet"/>
      <w:lvlText w:val=""/>
      <w:lvlJc w:val="left"/>
      <w:pPr>
        <w:ind w:left="2784" w:hanging="360"/>
      </w:pPr>
      <w:rPr>
        <w:rFonts w:hint="default" w:ascii="Symbol" w:hAnsi="Symbol"/>
      </w:rPr>
    </w:lvl>
    <w:lvl w:ilvl="4" w:tplc="2C0A0003" w:tentative="1">
      <w:start w:val="1"/>
      <w:numFmt w:val="bullet"/>
      <w:lvlText w:val="o"/>
      <w:lvlJc w:val="left"/>
      <w:pPr>
        <w:ind w:left="3504" w:hanging="360"/>
      </w:pPr>
      <w:rPr>
        <w:rFonts w:hint="default" w:ascii="Courier New" w:hAnsi="Courier New" w:cs="Courier New"/>
      </w:rPr>
    </w:lvl>
    <w:lvl w:ilvl="5" w:tplc="2C0A0005" w:tentative="1">
      <w:start w:val="1"/>
      <w:numFmt w:val="bullet"/>
      <w:lvlText w:val=""/>
      <w:lvlJc w:val="left"/>
      <w:pPr>
        <w:ind w:left="4224" w:hanging="360"/>
      </w:pPr>
      <w:rPr>
        <w:rFonts w:hint="default" w:ascii="Wingdings" w:hAnsi="Wingdings"/>
      </w:rPr>
    </w:lvl>
    <w:lvl w:ilvl="6" w:tplc="2C0A0001" w:tentative="1">
      <w:start w:val="1"/>
      <w:numFmt w:val="bullet"/>
      <w:lvlText w:val=""/>
      <w:lvlJc w:val="left"/>
      <w:pPr>
        <w:ind w:left="4944" w:hanging="360"/>
      </w:pPr>
      <w:rPr>
        <w:rFonts w:hint="default" w:ascii="Symbol" w:hAnsi="Symbol"/>
      </w:rPr>
    </w:lvl>
    <w:lvl w:ilvl="7" w:tplc="2C0A0003" w:tentative="1">
      <w:start w:val="1"/>
      <w:numFmt w:val="bullet"/>
      <w:lvlText w:val="o"/>
      <w:lvlJc w:val="left"/>
      <w:pPr>
        <w:ind w:left="5664" w:hanging="360"/>
      </w:pPr>
      <w:rPr>
        <w:rFonts w:hint="default" w:ascii="Courier New" w:hAnsi="Courier New" w:cs="Courier New"/>
      </w:rPr>
    </w:lvl>
    <w:lvl w:ilvl="8" w:tplc="2C0A0005" w:tentative="1">
      <w:start w:val="1"/>
      <w:numFmt w:val="bullet"/>
      <w:lvlText w:val=""/>
      <w:lvlJc w:val="left"/>
      <w:pPr>
        <w:ind w:left="6384" w:hanging="360"/>
      </w:pPr>
      <w:rPr>
        <w:rFonts w:hint="default" w:ascii="Wingdings" w:hAnsi="Wingdings"/>
      </w:rPr>
    </w:lvl>
  </w:abstractNum>
  <w:abstractNum w:abstractNumId="1" w15:restartNumberingAfterBreak="0">
    <w:nsid w:val="1BE26572"/>
    <w:multiLevelType w:val="hybridMultilevel"/>
    <w:tmpl w:val="49802A8E"/>
    <w:lvl w:ilvl="0" w:tplc="13446736">
      <w:numFmt w:val="bullet"/>
      <w:lvlText w:val="-"/>
      <w:lvlJc w:val="left"/>
      <w:pPr>
        <w:ind w:left="720" w:hanging="360"/>
      </w:pPr>
      <w:rPr>
        <w:rFonts w:hint="default" w:ascii="Cambria" w:hAnsi="Cambria" w:eastAsiaTheme="minorHAnsi" w:cstheme="minorBid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 w15:restartNumberingAfterBreak="0">
    <w:nsid w:val="2A4F45BD"/>
    <w:multiLevelType w:val="hybridMultilevel"/>
    <w:tmpl w:val="CD72106E"/>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start w:val="1"/>
      <w:numFmt w:val="bullet"/>
      <w:lvlText w:val=""/>
      <w:lvlJc w:val="left"/>
      <w:pPr>
        <w:ind w:left="2880" w:hanging="360"/>
      </w:pPr>
      <w:rPr>
        <w:rFonts w:hint="default" w:ascii="Symbol" w:hAnsi="Symbol"/>
      </w:rPr>
    </w:lvl>
    <w:lvl w:ilvl="4" w:tplc="2C0A0003">
      <w:start w:val="1"/>
      <w:numFmt w:val="bullet"/>
      <w:lvlText w:val="o"/>
      <w:lvlJc w:val="left"/>
      <w:pPr>
        <w:ind w:left="3600" w:hanging="360"/>
      </w:pPr>
      <w:rPr>
        <w:rFonts w:hint="default" w:ascii="Courier New" w:hAnsi="Courier New" w:cs="Courier New"/>
      </w:rPr>
    </w:lvl>
    <w:lvl w:ilvl="5" w:tplc="2C0A0005">
      <w:start w:val="1"/>
      <w:numFmt w:val="bullet"/>
      <w:lvlText w:val=""/>
      <w:lvlJc w:val="left"/>
      <w:pPr>
        <w:ind w:left="4320" w:hanging="360"/>
      </w:pPr>
      <w:rPr>
        <w:rFonts w:hint="default" w:ascii="Wingdings" w:hAnsi="Wingdings"/>
      </w:rPr>
    </w:lvl>
    <w:lvl w:ilvl="6" w:tplc="2C0A0001">
      <w:start w:val="1"/>
      <w:numFmt w:val="bullet"/>
      <w:lvlText w:val=""/>
      <w:lvlJc w:val="left"/>
      <w:pPr>
        <w:ind w:left="5040" w:hanging="360"/>
      </w:pPr>
      <w:rPr>
        <w:rFonts w:hint="default" w:ascii="Symbol" w:hAnsi="Symbol"/>
      </w:rPr>
    </w:lvl>
    <w:lvl w:ilvl="7" w:tplc="2C0A0003">
      <w:start w:val="1"/>
      <w:numFmt w:val="bullet"/>
      <w:lvlText w:val="o"/>
      <w:lvlJc w:val="left"/>
      <w:pPr>
        <w:ind w:left="5760" w:hanging="360"/>
      </w:pPr>
      <w:rPr>
        <w:rFonts w:hint="default" w:ascii="Courier New" w:hAnsi="Courier New" w:cs="Courier New"/>
      </w:rPr>
    </w:lvl>
    <w:lvl w:ilvl="8" w:tplc="2C0A0005">
      <w:start w:val="1"/>
      <w:numFmt w:val="bullet"/>
      <w:lvlText w:val=""/>
      <w:lvlJc w:val="left"/>
      <w:pPr>
        <w:ind w:left="6480" w:hanging="360"/>
      </w:pPr>
      <w:rPr>
        <w:rFonts w:hint="default" w:ascii="Wingdings" w:hAnsi="Wingdings"/>
      </w:rPr>
    </w:lvl>
  </w:abstractNum>
  <w:abstractNum w:abstractNumId="3" w15:restartNumberingAfterBreak="0">
    <w:nsid w:val="30003936"/>
    <w:multiLevelType w:val="hybridMultilevel"/>
    <w:tmpl w:val="FBE4DE78"/>
    <w:lvl w:ilvl="0" w:tplc="13446736">
      <w:numFmt w:val="bullet"/>
      <w:lvlText w:val="-"/>
      <w:lvlJc w:val="left"/>
      <w:pPr>
        <w:ind w:left="720" w:hanging="360"/>
      </w:pPr>
      <w:rPr>
        <w:rFonts w:hint="default" w:ascii="Cambria" w:hAnsi="Cambria" w:eastAsiaTheme="minorHAnsi" w:cstheme="minorBid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4" w15:restartNumberingAfterBreak="0">
    <w:nsid w:val="50B5712E"/>
    <w:multiLevelType w:val="hybridMultilevel"/>
    <w:tmpl w:val="64686C9E"/>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5" w15:restartNumberingAfterBreak="0">
    <w:nsid w:val="63BF5796"/>
    <w:multiLevelType w:val="hybridMultilevel"/>
    <w:tmpl w:val="EF4CB50E"/>
    <w:lvl w:ilvl="0" w:tplc="8B4A0C0E">
      <w:start w:val="3"/>
      <w:numFmt w:val="bullet"/>
      <w:lvlText w:val="-"/>
      <w:lvlJc w:val="left"/>
      <w:pPr>
        <w:ind w:left="624" w:hanging="360"/>
      </w:pPr>
      <w:rPr>
        <w:rFonts w:hint="default" w:ascii="Cambria" w:hAnsi="Cambria" w:eastAsiaTheme="minorHAnsi" w:cstheme="minorBidi"/>
        <w:b w:val="0"/>
      </w:rPr>
    </w:lvl>
    <w:lvl w:ilvl="1" w:tplc="2C0A0003" w:tentative="1">
      <w:start w:val="1"/>
      <w:numFmt w:val="bullet"/>
      <w:lvlText w:val="o"/>
      <w:lvlJc w:val="left"/>
      <w:pPr>
        <w:ind w:left="1344" w:hanging="360"/>
      </w:pPr>
      <w:rPr>
        <w:rFonts w:hint="default" w:ascii="Courier New" w:hAnsi="Courier New" w:cs="Courier New"/>
      </w:rPr>
    </w:lvl>
    <w:lvl w:ilvl="2" w:tplc="2C0A0005" w:tentative="1">
      <w:start w:val="1"/>
      <w:numFmt w:val="bullet"/>
      <w:lvlText w:val=""/>
      <w:lvlJc w:val="left"/>
      <w:pPr>
        <w:ind w:left="2064" w:hanging="360"/>
      </w:pPr>
      <w:rPr>
        <w:rFonts w:hint="default" w:ascii="Wingdings" w:hAnsi="Wingdings"/>
      </w:rPr>
    </w:lvl>
    <w:lvl w:ilvl="3" w:tplc="2C0A0001" w:tentative="1">
      <w:start w:val="1"/>
      <w:numFmt w:val="bullet"/>
      <w:lvlText w:val=""/>
      <w:lvlJc w:val="left"/>
      <w:pPr>
        <w:ind w:left="2784" w:hanging="360"/>
      </w:pPr>
      <w:rPr>
        <w:rFonts w:hint="default" w:ascii="Symbol" w:hAnsi="Symbol"/>
      </w:rPr>
    </w:lvl>
    <w:lvl w:ilvl="4" w:tplc="2C0A0003" w:tentative="1">
      <w:start w:val="1"/>
      <w:numFmt w:val="bullet"/>
      <w:lvlText w:val="o"/>
      <w:lvlJc w:val="left"/>
      <w:pPr>
        <w:ind w:left="3504" w:hanging="360"/>
      </w:pPr>
      <w:rPr>
        <w:rFonts w:hint="default" w:ascii="Courier New" w:hAnsi="Courier New" w:cs="Courier New"/>
      </w:rPr>
    </w:lvl>
    <w:lvl w:ilvl="5" w:tplc="2C0A0005" w:tentative="1">
      <w:start w:val="1"/>
      <w:numFmt w:val="bullet"/>
      <w:lvlText w:val=""/>
      <w:lvlJc w:val="left"/>
      <w:pPr>
        <w:ind w:left="4224" w:hanging="360"/>
      </w:pPr>
      <w:rPr>
        <w:rFonts w:hint="default" w:ascii="Wingdings" w:hAnsi="Wingdings"/>
      </w:rPr>
    </w:lvl>
    <w:lvl w:ilvl="6" w:tplc="2C0A0001" w:tentative="1">
      <w:start w:val="1"/>
      <w:numFmt w:val="bullet"/>
      <w:lvlText w:val=""/>
      <w:lvlJc w:val="left"/>
      <w:pPr>
        <w:ind w:left="4944" w:hanging="360"/>
      </w:pPr>
      <w:rPr>
        <w:rFonts w:hint="default" w:ascii="Symbol" w:hAnsi="Symbol"/>
      </w:rPr>
    </w:lvl>
    <w:lvl w:ilvl="7" w:tplc="2C0A0003" w:tentative="1">
      <w:start w:val="1"/>
      <w:numFmt w:val="bullet"/>
      <w:lvlText w:val="o"/>
      <w:lvlJc w:val="left"/>
      <w:pPr>
        <w:ind w:left="5664" w:hanging="360"/>
      </w:pPr>
      <w:rPr>
        <w:rFonts w:hint="default" w:ascii="Courier New" w:hAnsi="Courier New" w:cs="Courier New"/>
      </w:rPr>
    </w:lvl>
    <w:lvl w:ilvl="8" w:tplc="2C0A0005" w:tentative="1">
      <w:start w:val="1"/>
      <w:numFmt w:val="bullet"/>
      <w:lvlText w:val=""/>
      <w:lvlJc w:val="left"/>
      <w:pPr>
        <w:ind w:left="6384" w:hanging="360"/>
      </w:pPr>
      <w:rPr>
        <w:rFonts w:hint="default" w:ascii="Wingdings" w:hAnsi="Wingdings"/>
      </w:rPr>
    </w:lvl>
  </w:abstractNum>
  <w:abstractNum w:abstractNumId="6" w15:restartNumberingAfterBreak="0">
    <w:nsid w:val="68C46F95"/>
    <w:multiLevelType w:val="hybridMultilevel"/>
    <w:tmpl w:val="BA1C3DFE"/>
    <w:lvl w:ilvl="0" w:tplc="13446736">
      <w:numFmt w:val="bullet"/>
      <w:lvlText w:val="-"/>
      <w:lvlJc w:val="left"/>
      <w:pPr>
        <w:ind w:left="1080" w:hanging="360"/>
      </w:pPr>
      <w:rPr>
        <w:rFonts w:hint="default" w:ascii="Cambria" w:hAnsi="Cambria" w:eastAsiaTheme="minorHAnsi" w:cstheme="minorBidi"/>
      </w:rPr>
    </w:lvl>
    <w:lvl w:ilvl="1" w:tplc="2C0A0003">
      <w:start w:val="1"/>
      <w:numFmt w:val="bullet"/>
      <w:lvlText w:val="o"/>
      <w:lvlJc w:val="left"/>
      <w:pPr>
        <w:ind w:left="1800" w:hanging="360"/>
      </w:pPr>
      <w:rPr>
        <w:rFonts w:hint="default" w:ascii="Courier New" w:hAnsi="Courier New" w:cs="Courier New"/>
      </w:rPr>
    </w:lvl>
    <w:lvl w:ilvl="2" w:tplc="2C0A0005">
      <w:start w:val="1"/>
      <w:numFmt w:val="bullet"/>
      <w:lvlText w:val=""/>
      <w:lvlJc w:val="left"/>
      <w:pPr>
        <w:ind w:left="2520" w:hanging="360"/>
      </w:pPr>
      <w:rPr>
        <w:rFonts w:hint="default" w:ascii="Wingdings" w:hAnsi="Wingdings"/>
      </w:rPr>
    </w:lvl>
    <w:lvl w:ilvl="3" w:tplc="2C0A0001">
      <w:start w:val="1"/>
      <w:numFmt w:val="bullet"/>
      <w:lvlText w:val=""/>
      <w:lvlJc w:val="left"/>
      <w:pPr>
        <w:ind w:left="3240" w:hanging="360"/>
      </w:pPr>
      <w:rPr>
        <w:rFonts w:hint="default" w:ascii="Symbol" w:hAnsi="Symbol"/>
      </w:rPr>
    </w:lvl>
    <w:lvl w:ilvl="4" w:tplc="2C0A0003">
      <w:start w:val="1"/>
      <w:numFmt w:val="bullet"/>
      <w:lvlText w:val="o"/>
      <w:lvlJc w:val="left"/>
      <w:pPr>
        <w:ind w:left="3960" w:hanging="360"/>
      </w:pPr>
      <w:rPr>
        <w:rFonts w:hint="default" w:ascii="Courier New" w:hAnsi="Courier New" w:cs="Courier New"/>
      </w:rPr>
    </w:lvl>
    <w:lvl w:ilvl="5" w:tplc="2C0A0005">
      <w:start w:val="1"/>
      <w:numFmt w:val="bullet"/>
      <w:lvlText w:val=""/>
      <w:lvlJc w:val="left"/>
      <w:pPr>
        <w:ind w:left="4680" w:hanging="360"/>
      </w:pPr>
      <w:rPr>
        <w:rFonts w:hint="default" w:ascii="Wingdings" w:hAnsi="Wingdings"/>
      </w:rPr>
    </w:lvl>
    <w:lvl w:ilvl="6" w:tplc="2C0A0001">
      <w:start w:val="1"/>
      <w:numFmt w:val="bullet"/>
      <w:lvlText w:val=""/>
      <w:lvlJc w:val="left"/>
      <w:pPr>
        <w:ind w:left="5400" w:hanging="360"/>
      </w:pPr>
      <w:rPr>
        <w:rFonts w:hint="default" w:ascii="Symbol" w:hAnsi="Symbol"/>
      </w:rPr>
    </w:lvl>
    <w:lvl w:ilvl="7" w:tplc="2C0A0003">
      <w:start w:val="1"/>
      <w:numFmt w:val="bullet"/>
      <w:lvlText w:val="o"/>
      <w:lvlJc w:val="left"/>
      <w:pPr>
        <w:ind w:left="6120" w:hanging="360"/>
      </w:pPr>
      <w:rPr>
        <w:rFonts w:hint="default" w:ascii="Courier New" w:hAnsi="Courier New" w:cs="Courier New"/>
      </w:rPr>
    </w:lvl>
    <w:lvl w:ilvl="8" w:tplc="2C0A0005">
      <w:start w:val="1"/>
      <w:numFmt w:val="bullet"/>
      <w:lvlText w:val=""/>
      <w:lvlJc w:val="left"/>
      <w:pPr>
        <w:ind w:left="6840" w:hanging="360"/>
      </w:pPr>
      <w:rPr>
        <w:rFonts w:hint="default" w:ascii="Wingdings" w:hAnsi="Wingdings"/>
      </w:rPr>
    </w:lvl>
  </w:abstractNum>
  <w:abstractNum w:abstractNumId="7" w15:restartNumberingAfterBreak="0">
    <w:nsid w:val="6BA45071"/>
    <w:multiLevelType w:val="hybridMultilevel"/>
    <w:tmpl w:val="A3F21E60"/>
    <w:lvl w:ilvl="0" w:tplc="13446736">
      <w:numFmt w:val="bullet"/>
      <w:lvlText w:val="-"/>
      <w:lvlJc w:val="left"/>
      <w:pPr>
        <w:ind w:left="720" w:hanging="360"/>
      </w:pPr>
      <w:rPr>
        <w:rFonts w:hint="default" w:ascii="Cambria" w:hAnsi="Cambria" w:eastAsiaTheme="minorHAnsi" w:cstheme="minorBid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 w16cid:durableId="2115206150">
    <w:abstractNumId w:val="2"/>
  </w:num>
  <w:num w:numId="2" w16cid:durableId="346373915">
    <w:abstractNumId w:val="2"/>
  </w:num>
  <w:num w:numId="3" w16cid:durableId="95755165">
    <w:abstractNumId w:val="6"/>
  </w:num>
  <w:num w:numId="4" w16cid:durableId="743381109">
    <w:abstractNumId w:val="4"/>
  </w:num>
  <w:num w:numId="5" w16cid:durableId="1889218500">
    <w:abstractNumId w:val="5"/>
  </w:num>
  <w:num w:numId="6" w16cid:durableId="1712538630">
    <w:abstractNumId w:val="0"/>
  </w:num>
  <w:num w:numId="7" w16cid:durableId="1715226397">
    <w:abstractNumId w:val="6"/>
  </w:num>
  <w:num w:numId="8" w16cid:durableId="1165322910">
    <w:abstractNumId w:val="7"/>
  </w:num>
  <w:num w:numId="9" w16cid:durableId="1847355644">
    <w:abstractNumId w:val="3"/>
  </w:num>
  <w:num w:numId="10" w16cid:durableId="113667911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003"/>
    <w:rsid w:val="00010026"/>
    <w:rsid w:val="00023480"/>
    <w:rsid w:val="0004671E"/>
    <w:rsid w:val="000D36B1"/>
    <w:rsid w:val="000E01B3"/>
    <w:rsid w:val="0013176A"/>
    <w:rsid w:val="00153E7A"/>
    <w:rsid w:val="001611FD"/>
    <w:rsid w:val="0017792B"/>
    <w:rsid w:val="001D641D"/>
    <w:rsid w:val="002227E0"/>
    <w:rsid w:val="00231091"/>
    <w:rsid w:val="002526F2"/>
    <w:rsid w:val="003021D9"/>
    <w:rsid w:val="00302B75"/>
    <w:rsid w:val="0031264B"/>
    <w:rsid w:val="00320449"/>
    <w:rsid w:val="00337F1B"/>
    <w:rsid w:val="003D70F4"/>
    <w:rsid w:val="003E728D"/>
    <w:rsid w:val="003F4DD8"/>
    <w:rsid w:val="0044041F"/>
    <w:rsid w:val="0044165D"/>
    <w:rsid w:val="00444DB0"/>
    <w:rsid w:val="00447224"/>
    <w:rsid w:val="004817A4"/>
    <w:rsid w:val="004A053A"/>
    <w:rsid w:val="00575970"/>
    <w:rsid w:val="005D602E"/>
    <w:rsid w:val="00623C41"/>
    <w:rsid w:val="00632A8F"/>
    <w:rsid w:val="007250C8"/>
    <w:rsid w:val="00742CB1"/>
    <w:rsid w:val="00773554"/>
    <w:rsid w:val="007806AF"/>
    <w:rsid w:val="00792495"/>
    <w:rsid w:val="007C283C"/>
    <w:rsid w:val="007F67F0"/>
    <w:rsid w:val="0083357F"/>
    <w:rsid w:val="008A3057"/>
    <w:rsid w:val="008C5FDC"/>
    <w:rsid w:val="008C6A4C"/>
    <w:rsid w:val="008D0DEE"/>
    <w:rsid w:val="009553D9"/>
    <w:rsid w:val="00973003"/>
    <w:rsid w:val="009F66E4"/>
    <w:rsid w:val="00A10EC1"/>
    <w:rsid w:val="00A129C9"/>
    <w:rsid w:val="00A2401E"/>
    <w:rsid w:val="00A34E39"/>
    <w:rsid w:val="00A52331"/>
    <w:rsid w:val="00A620F4"/>
    <w:rsid w:val="00A62277"/>
    <w:rsid w:val="00A86AC7"/>
    <w:rsid w:val="00A974A2"/>
    <w:rsid w:val="00AA31FD"/>
    <w:rsid w:val="00AB6C80"/>
    <w:rsid w:val="00AC7F18"/>
    <w:rsid w:val="00AD486D"/>
    <w:rsid w:val="00B37394"/>
    <w:rsid w:val="00BB0800"/>
    <w:rsid w:val="00C16DF7"/>
    <w:rsid w:val="00DF4D80"/>
    <w:rsid w:val="00E055B8"/>
    <w:rsid w:val="00E059EE"/>
    <w:rsid w:val="00E9570D"/>
    <w:rsid w:val="00EE4F9A"/>
    <w:rsid w:val="00EF3294"/>
    <w:rsid w:val="00F53F46"/>
    <w:rsid w:val="00F940DF"/>
    <w:rsid w:val="00F94AA3"/>
    <w:rsid w:val="00FA2B47"/>
    <w:rsid w:val="29A781A1"/>
    <w:rsid w:val="29BB6F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6AE2"/>
  <w15:docId w15:val="{73CB82A8-728D-45DF-BC2C-68089C8051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7806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78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69605">
      <w:bodyDiv w:val="1"/>
      <w:marLeft w:val="0"/>
      <w:marRight w:val="0"/>
      <w:marTop w:val="0"/>
      <w:marBottom w:val="0"/>
      <w:divBdr>
        <w:top w:val="none" w:sz="0" w:space="0" w:color="auto"/>
        <w:left w:val="none" w:sz="0" w:space="0" w:color="auto"/>
        <w:bottom w:val="none" w:sz="0" w:space="0" w:color="auto"/>
        <w:right w:val="none" w:sz="0" w:space="0" w:color="auto"/>
      </w:divBdr>
    </w:div>
    <w:div w:id="650671655">
      <w:bodyDiv w:val="1"/>
      <w:marLeft w:val="0"/>
      <w:marRight w:val="0"/>
      <w:marTop w:val="0"/>
      <w:marBottom w:val="0"/>
      <w:divBdr>
        <w:top w:val="none" w:sz="0" w:space="0" w:color="auto"/>
        <w:left w:val="none" w:sz="0" w:space="0" w:color="auto"/>
        <w:bottom w:val="none" w:sz="0" w:space="0" w:color="auto"/>
        <w:right w:val="none" w:sz="0" w:space="0" w:color="auto"/>
      </w:divBdr>
    </w:div>
    <w:div w:id="814638300">
      <w:bodyDiv w:val="1"/>
      <w:marLeft w:val="0"/>
      <w:marRight w:val="0"/>
      <w:marTop w:val="0"/>
      <w:marBottom w:val="0"/>
      <w:divBdr>
        <w:top w:val="none" w:sz="0" w:space="0" w:color="auto"/>
        <w:left w:val="none" w:sz="0" w:space="0" w:color="auto"/>
        <w:bottom w:val="none" w:sz="0" w:space="0" w:color="auto"/>
        <w:right w:val="none" w:sz="0" w:space="0" w:color="auto"/>
      </w:divBdr>
    </w:div>
    <w:div w:id="838469939">
      <w:bodyDiv w:val="1"/>
      <w:marLeft w:val="0"/>
      <w:marRight w:val="0"/>
      <w:marTop w:val="0"/>
      <w:marBottom w:val="0"/>
      <w:divBdr>
        <w:top w:val="none" w:sz="0" w:space="0" w:color="auto"/>
        <w:left w:val="none" w:sz="0" w:space="0" w:color="auto"/>
        <w:bottom w:val="none" w:sz="0" w:space="0" w:color="auto"/>
        <w:right w:val="none" w:sz="0" w:space="0" w:color="auto"/>
      </w:divBdr>
    </w:div>
    <w:div w:id="146704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085d04-3a67-430c-989e-4b383c760e88">
      <Terms xmlns="http://schemas.microsoft.com/office/infopath/2007/PartnerControls"/>
    </lcf76f155ced4ddcb4097134ff3c332f>
    <TaxCatchAll xmlns="90553e85-cb80-4eba-a406-7f6cf5d550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FD9551C308FD4BAED2653B06E1512B" ma:contentTypeVersion="12" ma:contentTypeDescription="Crear nuevo documento." ma:contentTypeScope="" ma:versionID="d1cc1339187dc07bbd02b7dc8373983f">
  <xsd:schema xmlns:xsd="http://www.w3.org/2001/XMLSchema" xmlns:xs="http://www.w3.org/2001/XMLSchema" xmlns:p="http://schemas.microsoft.com/office/2006/metadata/properties" xmlns:ns2="64085d04-3a67-430c-989e-4b383c760e88" xmlns:ns3="90553e85-cb80-4eba-a406-7f6cf5d55063" targetNamespace="http://schemas.microsoft.com/office/2006/metadata/properties" ma:root="true" ma:fieldsID="02329f2e90bcacc0fa349ff28eb8c858" ns2:_="" ns3:_="">
    <xsd:import namespace="64085d04-3a67-430c-989e-4b383c760e88"/>
    <xsd:import namespace="90553e85-cb80-4eba-a406-7f6cf5d550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85d04-3a67-430c-989e-4b383c760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b4d38610-b52f-44b3-acdd-00fd7063db5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553e85-cb80-4eba-a406-7f6cf5d5506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d4dd3a0-4283-4e7f-9abd-6c00dd8bc22e}" ma:internalName="TaxCatchAll" ma:showField="CatchAllData" ma:web="90553e85-cb80-4eba-a406-7f6cf5d55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5E864-E1BE-4CC1-8B7C-AB517AECB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6C678F-E532-44FB-AD40-6D3136A5A514}">
  <ds:schemaRefs>
    <ds:schemaRef ds:uri="http://schemas.microsoft.com/sharepoint/v3/contenttype/forms"/>
  </ds:schemaRefs>
</ds:datastoreItem>
</file>

<file path=customXml/itemProps3.xml><?xml version="1.0" encoding="utf-8"?>
<ds:datastoreItem xmlns:ds="http://schemas.openxmlformats.org/officeDocument/2006/customXml" ds:itemID="{F10CE479-C2A6-4498-8570-E2331CE472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Y-aps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Deivide</dc:creator>
  <keywords/>
  <dc:description/>
  <lastModifiedBy>Carrondi Avalos  Sebastian Alejandro</lastModifiedBy>
  <revision>5</revision>
  <dcterms:created xsi:type="dcterms:W3CDTF">2024-10-19T19:54:00.0000000Z</dcterms:created>
  <dcterms:modified xsi:type="dcterms:W3CDTF">2025-02-18T19:04:29.2267331Z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0x01010023FD9551C308FD4BAED2653B06E1512B</vt:lpwstr>
  </property>
  <property fmtid="{D5CDD505-2E9C-101B-9397-08002B2CF9AE}" pid="3" name="MediaServiceImageTags">
    <vt:lpwstr/>
  </property>
</Properties>
</file>