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bookmarkStart w:id="0" w:name="_GoBack"/>
      <w:bookmarkEnd w:id="0"/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11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6E0C6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19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47915966"/>
      <w:r>
        <w:lastRenderedPageBreak/>
        <w:t>Введение</w:t>
      </w:r>
      <w:bookmarkEnd w:id="1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 xml:space="preserve">и </w:t>
      </w:r>
      <w:r w:rsidR="00C36601">
        <w:rPr>
          <w:lang w:val="en-US"/>
        </w:rPr>
        <w:t>TSet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E0C60">
        <w:fldChar w:fldCharType="begin"/>
      </w:r>
      <w:r w:rsidR="006E0C60">
        <w:instrText xml:space="preserve"> REF  _Ref147915296 \* Lower \h \r  \* MERGEFORMAT </w:instrText>
      </w:r>
      <w:r w:rsidR="006E0C60">
        <w:fldChar w:fldCharType="separate"/>
      </w:r>
      <w:r>
        <w:t>рис. 1</w:t>
      </w:r>
      <w:r w:rsidR="006E0C60">
        <w:fldChar w:fldCharType="end"/>
      </w:r>
      <w:r>
        <w:t>).</w:t>
      </w:r>
    </w:p>
    <w:p w:rsidR="00656C1E" w:rsidRDefault="006736C2" w:rsidP="00656C1E">
      <w:pPr>
        <w:pStyle w:val="af0"/>
      </w:pPr>
      <w:r>
        <w:drawing>
          <wp:inline distT="0" distB="0" distL="0" distR="0" wp14:anchorId="01344407" wp14:editId="551C88DA">
            <wp:extent cx="18954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656C1E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A7A6D">
        <w:t>рис. 2</w:t>
      </w:r>
      <w:r>
        <w:t>).</w:t>
      </w:r>
    </w:p>
    <w:p w:rsidR="001E7495" w:rsidRDefault="001E7495" w:rsidP="001E7495">
      <w:pPr>
        <w:pStyle w:val="af0"/>
        <w:rPr>
          <w:lang w:val="en-US"/>
        </w:rPr>
      </w:pPr>
      <w:r>
        <w:drawing>
          <wp:inline distT="0" distB="0" distL="0" distR="0" wp14:anchorId="10C66C6F" wp14:editId="0C545E85">
            <wp:extent cx="19431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</w:p>
    <w:p w:rsidR="001E7495" w:rsidRPr="00656C1E" w:rsidRDefault="001E7495" w:rsidP="001E7495">
      <w:pPr>
        <w:pStyle w:val="ad"/>
        <w:numPr>
          <w:ilvl w:val="0"/>
          <w:numId w:val="10"/>
        </w:numPr>
      </w:pPr>
      <w:r>
        <w:lastRenderedPageBreak/>
        <w:t>В появившемся окне вы можете ознакомиться с примером работы реализованных операций.</w:t>
      </w:r>
    </w:p>
    <w:p w:rsidR="001E7495" w:rsidRPr="001E7495" w:rsidRDefault="001E7495" w:rsidP="001E7495"/>
    <w:p w:rsidR="003E5BAC" w:rsidRDefault="003E5BAC" w:rsidP="00DE1982">
      <w:pPr>
        <w:pStyle w:val="2"/>
      </w:pPr>
      <w:bookmarkStart w:id="7" w:name="_Toc147915971"/>
      <w:r>
        <w:t>«Решето Эратосфено»</w:t>
      </w:r>
      <w:bookmarkEnd w:id="7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AA7A6D">
        <w:t>рис. 3</w:t>
      </w:r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 wp14:anchorId="0A6EF100" wp14:editId="6A4C6E64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(рис. 3).</w:t>
      </w:r>
    </w:p>
    <w:p w:rsidR="00AA7A6D" w:rsidRDefault="00AA7A6D" w:rsidP="00AA7A6D">
      <w:pPr>
        <w:pStyle w:val="af0"/>
      </w:pPr>
      <w:r>
        <w:drawing>
          <wp:inline distT="0" distB="0" distL="0" distR="0" wp14:anchorId="6DD85D24" wp14:editId="7DB4ED9D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656C1E" w:rsidRP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656C1E" w:rsidRPr="00656C1E" w:rsidRDefault="00D62D90" w:rsidP="00656C1E">
      <w:r w:rsidRPr="00D62D90">
        <w:t>Множества в принципе наследуют функциональность класса TBitField. Конкретно, множество представляет собой экземпляр класса TSet, который построен на основе класса TBitField. Работа класса TSet заключается в его использовании в качестве инструмента для создания множеств и выполнения операций, связанных с теорией множеств. Максимальная мощность множества определяется длиной битового поля. Следовательно, основная ответственность за технические аспекты работы множеств лежит на классе TBitField.</w:t>
      </w:r>
    </w:p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D62D90" w:rsidRDefault="00D62D90" w:rsidP="006E418F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D62D90" w:rsidRDefault="00D62D90" w:rsidP="006E418F">
      <w:r>
        <w:t xml:space="preserve">Основная идея соответствует названию алгоритма: запишем ряд чисел 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3" w:name="_Toc147915977"/>
      <w:r>
        <w:lastRenderedPageBreak/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>
        <w:t>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FE47C3" w:rsidRDefault="00FE47C3" w:rsidP="00FE47C3">
      <w:pPr>
        <w:pStyle w:val="af1"/>
      </w:pPr>
      <w:r w:rsidRPr="00FE47C3">
        <w:t>TBitField(const TBitField &amp;bf);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 xml:space="preserve">Назначение: </w:t>
      </w:r>
      <w:r>
        <w:t>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lastRenderedPageBreak/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</w:t>
      </w:r>
      <w:r w:rsidR="003972FA">
        <w:t xml:space="preserve"> операцией И</w:t>
      </w:r>
      <w:r w:rsidR="003972FA">
        <w:t>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</w:t>
      </w:r>
      <w:r w:rsidR="003972FA">
        <w:t>создание объекта с примененной побитовой операцией</w:t>
      </w:r>
      <w:r w:rsidR="003972FA">
        <w:t xml:space="preserve"> отрицания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ввода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lastRenderedPageBreak/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Default="00B37251" w:rsidP="00300400">
      <w:pPr>
        <w:pStyle w:val="af1"/>
      </w:pPr>
      <w: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Default="000E533B" w:rsidP="00EB1B3C">
      <w:pPr>
        <w:pStyle w:val="af1"/>
      </w:pPr>
      <w:r w:rsidRPr="000E533B">
        <w:t>TSet(int mp);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C56EFC" w:rsidRDefault="000E533B" w:rsidP="00EB1B3C">
      <w:pPr>
        <w:pStyle w:val="af1"/>
      </w:pPr>
      <w:r w:rsidRPr="00C56EFC">
        <w:t>TSet(const TSet&amp; s);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lastRenderedPageBreak/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</w:pPr>
      <w:r w:rsidRPr="00EB1B3C">
        <w:t>TSet(const TBitField&amp; bf);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</w:t>
      </w:r>
      <w:r w:rsidR="00EB1B3C">
        <w:t xml:space="preserve"> элемент</w:t>
      </w:r>
      <w:r w:rsidR="00EB1B3C">
        <w:t>а</w:t>
      </w:r>
      <w:r w:rsidR="00EB1B3C">
        <w:t xml:space="preserve"> </w:t>
      </w:r>
      <w:r w:rsidR="00EB1B3C">
        <w:t>из множества</w:t>
      </w:r>
      <w:r w:rsidR="00EB1B3C">
        <w:t>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</w:t>
      </w:r>
      <w:r w:rsidR="00553988">
        <w:t>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перегрузка операции сравнивания, сравнение на </w:t>
      </w:r>
      <w:r w:rsidR="00553988">
        <w:t>не</w:t>
      </w:r>
      <w:r w:rsidR="00553988">
        <w:t>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</w:t>
      </w:r>
      <w:r w:rsidR="00553988">
        <w:t>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ввода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lastRenderedPageBreak/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0"/>
      <w:r>
        <w:lastRenderedPageBreak/>
        <w:t>Заключение</w:t>
      </w:r>
      <w:bookmarkEnd w:id="16"/>
    </w:p>
    <w:p w:rsidR="00E90596" w:rsidRPr="00C36601" w:rsidRDefault="00E90596" w:rsidP="00E90596">
      <w:r>
        <w:t>Были</w:t>
      </w:r>
      <w:r>
        <w:t xml:space="preserve"> </w:t>
      </w:r>
      <w:r>
        <w:t>реализованы</w:t>
      </w:r>
      <w:r>
        <w:t xml:space="preserve">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</w:p>
    <w:p w:rsidR="00E90596" w:rsidRPr="00C36601" w:rsidRDefault="00E90596" w:rsidP="00E90596">
      <w:r>
        <w:t>Выполнены з</w:t>
      </w:r>
      <w:r>
        <w:t>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9D069E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1"/>
      <w:r>
        <w:lastRenderedPageBreak/>
        <w:t>Литература</w:t>
      </w:r>
      <w:bookmarkEnd w:id="17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Сысоева А.В.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9"/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#</w:t>
      </w:r>
      <w:r>
        <w:t>include</w:t>
      </w:r>
      <w:r w:rsidRPr="00E90596">
        <w:rPr>
          <w:lang w:val="ru-RU"/>
        </w:rPr>
        <w:t xml:space="preserve"> "</w:t>
      </w:r>
      <w:r>
        <w:t>tbitfield</w:t>
      </w:r>
      <w:r w:rsidRPr="00E90596">
        <w:rPr>
          <w:lang w:val="ru-RU"/>
        </w:rPr>
        <w:t>.</w:t>
      </w:r>
      <w:r>
        <w:t>h</w:t>
      </w:r>
      <w:r w:rsidRPr="00E90596">
        <w:rPr>
          <w:lang w:val="ru-RU"/>
        </w:rPr>
        <w:t>"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0"/>
    </w:p>
    <w:p w:rsidR="00E90596" w:rsidRPr="00E90596" w:rsidRDefault="00E90596" w:rsidP="00E90596">
      <w:pPr>
        <w:pStyle w:val="af1"/>
      </w:pPr>
      <w:r w:rsidRPr="00E90596">
        <w:t>#include "tset.h"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101" w:rsidRDefault="00D51101" w:rsidP="00656C1E">
      <w:pPr>
        <w:spacing w:line="240" w:lineRule="auto"/>
      </w:pPr>
      <w:r>
        <w:separator/>
      </w:r>
    </w:p>
  </w:endnote>
  <w:endnote w:type="continuationSeparator" w:id="0">
    <w:p w:rsidR="00D51101" w:rsidRDefault="00D5110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6E0C60" w:rsidRDefault="006E0C60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A535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E0C60" w:rsidRDefault="006E0C6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101" w:rsidRDefault="00D51101" w:rsidP="00656C1E">
      <w:pPr>
        <w:spacing w:line="240" w:lineRule="auto"/>
      </w:pPr>
      <w:r>
        <w:separator/>
      </w:r>
    </w:p>
  </w:footnote>
  <w:footnote w:type="continuationSeparator" w:id="0">
    <w:p w:rsidR="00D51101" w:rsidRDefault="00D5110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B"/>
    <w:rsid w:val="00176A27"/>
    <w:rsid w:val="001E7495"/>
    <w:rsid w:val="002373C5"/>
    <w:rsid w:val="00300400"/>
    <w:rsid w:val="003972FA"/>
    <w:rsid w:val="003E5BAC"/>
    <w:rsid w:val="004546AA"/>
    <w:rsid w:val="0049738C"/>
    <w:rsid w:val="00553988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9F6134"/>
    <w:rsid w:val="00A20613"/>
    <w:rsid w:val="00AA7A6D"/>
    <w:rsid w:val="00AB64B2"/>
    <w:rsid w:val="00B37251"/>
    <w:rsid w:val="00B70279"/>
    <w:rsid w:val="00C36601"/>
    <w:rsid w:val="00C567A8"/>
    <w:rsid w:val="00C56EFC"/>
    <w:rsid w:val="00C70471"/>
    <w:rsid w:val="00D51101"/>
    <w:rsid w:val="00D62D90"/>
    <w:rsid w:val="00DE1982"/>
    <w:rsid w:val="00E502E5"/>
    <w:rsid w:val="00E90596"/>
    <w:rsid w:val="00EB1B3C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5CE10-407E-46F9-B6D5-47FC90B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4FEE1-2E11-4043-A400-FA3E4A69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12</cp:revision>
  <dcterms:created xsi:type="dcterms:W3CDTF">2023-10-11T07:44:00Z</dcterms:created>
  <dcterms:modified xsi:type="dcterms:W3CDTF">2023-10-17T13:55:00Z</dcterms:modified>
</cp:coreProperties>
</file>