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D25CA" w14:textId="4E86AA8C" w:rsidR="00F06A4D" w:rsidRDefault="0057679E">
      <w:r>
        <w:rPr>
          <w:caps/>
          <w:noProof/>
          <w:lang w:eastAsia="de-DE"/>
        </w:rPr>
        <mc:AlternateContent>
          <mc:Choice Requires="wpg">
            <w:drawing>
              <wp:anchor distT="0" distB="0" distL="114300" distR="114300" simplePos="0" relativeHeight="251661312" behindDoc="1" locked="0" layoutInCell="1" allowOverlap="1" wp14:anchorId="508243CF" wp14:editId="2C3D3E75">
                <wp:simplePos x="0" y="0"/>
                <wp:positionH relativeFrom="column">
                  <wp:posOffset>-349803</wp:posOffset>
                </wp:positionH>
                <wp:positionV relativeFrom="page">
                  <wp:posOffset>777834</wp:posOffset>
                </wp:positionV>
                <wp:extent cx="7343140" cy="11909425"/>
                <wp:effectExtent l="0" t="0" r="0" b="0"/>
                <wp:wrapNone/>
                <wp:docPr id="8" name="Gruppieren 8"/>
                <wp:cNvGraphicFramePr/>
                <a:graphic xmlns:a="http://schemas.openxmlformats.org/drawingml/2006/main">
                  <a:graphicData uri="http://schemas.microsoft.com/office/word/2010/wordprocessingGroup">
                    <wpg:wgp>
                      <wpg:cNvGrpSpPr/>
                      <wpg:grpSpPr>
                        <a:xfrm>
                          <a:off x="0" y="0"/>
                          <a:ext cx="7343140" cy="11909425"/>
                          <a:chOff x="0" y="0"/>
                          <a:chExt cx="7343237" cy="11909628"/>
                        </a:xfrm>
                      </wpg:grpSpPr>
                      <wps:wsp>
                        <wps:cNvPr id="11" name="Ellipse 11"/>
                        <wps:cNvSpPr/>
                        <wps:spPr>
                          <a:xfrm>
                            <a:off x="1520260" y="11220"/>
                            <a:ext cx="22225" cy="2159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Ellipse 12"/>
                        <wps:cNvSpPr/>
                        <wps:spPr>
                          <a:xfrm>
                            <a:off x="3029300" y="11220"/>
                            <a:ext cx="22225" cy="2159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Ellipse 13"/>
                        <wps:cNvSpPr/>
                        <wps:spPr>
                          <a:xfrm>
                            <a:off x="3029300" y="768545"/>
                            <a:ext cx="22225" cy="2159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Ellipse 14"/>
                        <wps:cNvSpPr/>
                        <wps:spPr>
                          <a:xfrm>
                            <a:off x="3786625" y="768545"/>
                            <a:ext cx="22225" cy="2159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Ellipse 15"/>
                        <wps:cNvSpPr/>
                        <wps:spPr>
                          <a:xfrm>
                            <a:off x="4543951" y="762935"/>
                            <a:ext cx="22225" cy="2159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Ellipse 16"/>
                        <wps:cNvSpPr/>
                        <wps:spPr>
                          <a:xfrm>
                            <a:off x="5301276" y="762935"/>
                            <a:ext cx="22225" cy="2159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Ellipse 22"/>
                        <wps:cNvSpPr/>
                        <wps:spPr>
                          <a:xfrm>
                            <a:off x="5610" y="1542699"/>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Ellipse 23"/>
                        <wps:cNvSpPr/>
                        <wps:spPr>
                          <a:xfrm>
                            <a:off x="762935" y="1542699"/>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Ellipse 24"/>
                        <wps:cNvSpPr/>
                        <wps:spPr>
                          <a:xfrm>
                            <a:off x="4543951" y="1548309"/>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Ellipse 25"/>
                        <wps:cNvSpPr/>
                        <wps:spPr>
                          <a:xfrm>
                            <a:off x="5312495" y="1548309"/>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6" name="Gruppieren 26"/>
                        <wpg:cNvGrpSpPr/>
                        <wpg:grpSpPr>
                          <a:xfrm>
                            <a:off x="1520260" y="1542699"/>
                            <a:ext cx="1538601" cy="28850"/>
                            <a:chOff x="0" y="0"/>
                            <a:chExt cx="1538601" cy="28850"/>
                          </a:xfrm>
                        </wpg:grpSpPr>
                        <wps:wsp>
                          <wps:cNvPr id="27" name="Ellipse 27"/>
                          <wps:cNvSpPr/>
                          <wps:spPr>
                            <a:xfrm>
                              <a:off x="0" y="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Ellipse 30"/>
                          <wps:cNvSpPr/>
                          <wps:spPr>
                            <a:xfrm>
                              <a:off x="762000" y="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Ellipse 31"/>
                          <wps:cNvSpPr/>
                          <wps:spPr>
                            <a:xfrm>
                              <a:off x="1516380" y="762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6" name="Ellipse 736"/>
                        <wps:cNvSpPr/>
                        <wps:spPr>
                          <a:xfrm>
                            <a:off x="3792235" y="1548309"/>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 name="Ellipse 737"/>
                        <wps:cNvSpPr/>
                        <wps:spPr>
                          <a:xfrm>
                            <a:off x="6058601" y="1548309"/>
                            <a:ext cx="22223"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8" name="Ellipse 738"/>
                        <wps:cNvSpPr/>
                        <wps:spPr>
                          <a:xfrm>
                            <a:off x="1514650" y="2311244"/>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9" name="Ellipse 739"/>
                        <wps:cNvSpPr/>
                        <wps:spPr>
                          <a:xfrm>
                            <a:off x="2277585" y="2311244"/>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0" name="Ellipse 740"/>
                        <wps:cNvSpPr/>
                        <wps:spPr>
                          <a:xfrm>
                            <a:off x="5610" y="2311244"/>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 name="Ellipse 742"/>
                        <wps:cNvSpPr/>
                        <wps:spPr>
                          <a:xfrm>
                            <a:off x="762935" y="2311244"/>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3" name="Ellipse 743"/>
                        <wps:cNvSpPr/>
                        <wps:spPr>
                          <a:xfrm>
                            <a:off x="4543951" y="2322464"/>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4" name="Ellipse 744"/>
                        <wps:cNvSpPr/>
                        <wps:spPr>
                          <a:xfrm>
                            <a:off x="5312495" y="2322464"/>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 name="Ellipse 745"/>
                        <wps:cNvSpPr/>
                        <wps:spPr>
                          <a:xfrm>
                            <a:off x="3034910" y="2322464"/>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6" name="Ellipse 746"/>
                        <wps:cNvSpPr/>
                        <wps:spPr>
                          <a:xfrm>
                            <a:off x="3792235" y="2322464"/>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 name="Ellipse 747"/>
                        <wps:cNvSpPr/>
                        <wps:spPr>
                          <a:xfrm>
                            <a:off x="6058601" y="2322464"/>
                            <a:ext cx="22223"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9" name="Ellipse 749"/>
                        <wps:cNvSpPr/>
                        <wps:spPr>
                          <a:xfrm>
                            <a:off x="1514650" y="456078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1" name="Ellipse 751"/>
                        <wps:cNvSpPr/>
                        <wps:spPr>
                          <a:xfrm>
                            <a:off x="2277585" y="456078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6" name="Ellipse 756"/>
                        <wps:cNvSpPr/>
                        <wps:spPr>
                          <a:xfrm>
                            <a:off x="5610" y="456078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7" name="Ellipse 757"/>
                        <wps:cNvSpPr/>
                        <wps:spPr>
                          <a:xfrm>
                            <a:off x="762935" y="456078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2" name="Ellipse 762"/>
                        <wps:cNvSpPr/>
                        <wps:spPr>
                          <a:xfrm>
                            <a:off x="4543951" y="457200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3" name="Ellipse 763"/>
                        <wps:cNvSpPr/>
                        <wps:spPr>
                          <a:xfrm>
                            <a:off x="5312495" y="457200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4" name="Ellipse 764"/>
                        <wps:cNvSpPr/>
                        <wps:spPr>
                          <a:xfrm>
                            <a:off x="3034910" y="457200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5" name="Ellipse 765"/>
                        <wps:cNvSpPr/>
                        <wps:spPr>
                          <a:xfrm>
                            <a:off x="3792235" y="457200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 name="Ellipse 766"/>
                        <wps:cNvSpPr/>
                        <wps:spPr>
                          <a:xfrm>
                            <a:off x="6058601" y="4572000"/>
                            <a:ext cx="22223"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7" name="Ellipse 767"/>
                        <wps:cNvSpPr/>
                        <wps:spPr>
                          <a:xfrm>
                            <a:off x="1514650" y="305735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2" name="Ellipse 992"/>
                        <wps:cNvSpPr/>
                        <wps:spPr>
                          <a:xfrm>
                            <a:off x="2277585" y="305735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3" name="Ellipse 993"/>
                        <wps:cNvSpPr/>
                        <wps:spPr>
                          <a:xfrm>
                            <a:off x="5610" y="305735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4" name="Ellipse 994"/>
                        <wps:cNvSpPr/>
                        <wps:spPr>
                          <a:xfrm>
                            <a:off x="762935" y="305735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5" name="Ellipse 995"/>
                        <wps:cNvSpPr/>
                        <wps:spPr>
                          <a:xfrm>
                            <a:off x="4543951" y="3068569"/>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6" name="Ellipse 996"/>
                        <wps:cNvSpPr/>
                        <wps:spPr>
                          <a:xfrm>
                            <a:off x="5312495" y="3068569"/>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7" name="Ellipse 997"/>
                        <wps:cNvSpPr/>
                        <wps:spPr>
                          <a:xfrm>
                            <a:off x="3034910" y="3068569"/>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 name="Ellipse 998"/>
                        <wps:cNvSpPr/>
                        <wps:spPr>
                          <a:xfrm>
                            <a:off x="3792235" y="3068569"/>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9" name="Ellipse 999"/>
                        <wps:cNvSpPr/>
                        <wps:spPr>
                          <a:xfrm>
                            <a:off x="6058601" y="3068569"/>
                            <a:ext cx="22223"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0" name="Ellipse 1000"/>
                        <wps:cNvSpPr/>
                        <wps:spPr>
                          <a:xfrm>
                            <a:off x="1514650" y="380906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1" name="Ellipse 1001"/>
                        <wps:cNvSpPr/>
                        <wps:spPr>
                          <a:xfrm>
                            <a:off x="2277585" y="380906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2" name="Ellipse 1002"/>
                        <wps:cNvSpPr/>
                        <wps:spPr>
                          <a:xfrm>
                            <a:off x="5610" y="380906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4" name="Ellipse 1004"/>
                        <wps:cNvSpPr/>
                        <wps:spPr>
                          <a:xfrm>
                            <a:off x="762935" y="380906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7" name="Ellipse 1007"/>
                        <wps:cNvSpPr/>
                        <wps:spPr>
                          <a:xfrm>
                            <a:off x="4543951" y="381467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 name="Ellipse 775"/>
                        <wps:cNvSpPr/>
                        <wps:spPr>
                          <a:xfrm>
                            <a:off x="5312495" y="381467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5" name="Ellipse 785"/>
                        <wps:cNvSpPr/>
                        <wps:spPr>
                          <a:xfrm>
                            <a:off x="3034910" y="381467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5" name="Ellipse 795"/>
                        <wps:cNvSpPr/>
                        <wps:spPr>
                          <a:xfrm>
                            <a:off x="3792235" y="381467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Ellipse 544"/>
                        <wps:cNvSpPr/>
                        <wps:spPr>
                          <a:xfrm>
                            <a:off x="6058601" y="3814675"/>
                            <a:ext cx="22223"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Ellipse 545"/>
                        <wps:cNvSpPr/>
                        <wps:spPr>
                          <a:xfrm>
                            <a:off x="1514650" y="532371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6" name="Ellipse 546"/>
                        <wps:cNvSpPr/>
                        <wps:spPr>
                          <a:xfrm>
                            <a:off x="2277585" y="532371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7" name="Ellipse 547"/>
                        <wps:cNvSpPr/>
                        <wps:spPr>
                          <a:xfrm>
                            <a:off x="5610" y="532371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8" name="Ellipse 548"/>
                        <wps:cNvSpPr/>
                        <wps:spPr>
                          <a:xfrm>
                            <a:off x="762935" y="532371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 name="Ellipse 549"/>
                        <wps:cNvSpPr/>
                        <wps:spPr>
                          <a:xfrm>
                            <a:off x="4543951" y="533493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1" name="Ellipse 551"/>
                        <wps:cNvSpPr/>
                        <wps:spPr>
                          <a:xfrm>
                            <a:off x="5312495" y="533493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 name="Ellipse 552"/>
                        <wps:cNvSpPr/>
                        <wps:spPr>
                          <a:xfrm>
                            <a:off x="3034910" y="533493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9" name="Ellipse 559"/>
                        <wps:cNvSpPr/>
                        <wps:spPr>
                          <a:xfrm>
                            <a:off x="3792235" y="533493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3" name="Ellipse 563"/>
                        <wps:cNvSpPr/>
                        <wps:spPr>
                          <a:xfrm>
                            <a:off x="6058601" y="5334935"/>
                            <a:ext cx="22223"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 name="Ellipse 573"/>
                        <wps:cNvSpPr/>
                        <wps:spPr>
                          <a:xfrm>
                            <a:off x="1514650" y="608104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8" name="Ellipse 1028"/>
                        <wps:cNvSpPr/>
                        <wps:spPr>
                          <a:xfrm>
                            <a:off x="2277585" y="608104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9" name="Ellipse 1029"/>
                        <wps:cNvSpPr/>
                        <wps:spPr>
                          <a:xfrm>
                            <a:off x="5610" y="608104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0" name="Ellipse 1030"/>
                        <wps:cNvSpPr/>
                        <wps:spPr>
                          <a:xfrm>
                            <a:off x="762935" y="608104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1" name="Ellipse 1031"/>
                        <wps:cNvSpPr/>
                        <wps:spPr>
                          <a:xfrm>
                            <a:off x="4543951" y="608665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2" name="Ellipse 1032"/>
                        <wps:cNvSpPr/>
                        <wps:spPr>
                          <a:xfrm>
                            <a:off x="5312495" y="608665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3" name="Ellipse 1033"/>
                        <wps:cNvSpPr/>
                        <wps:spPr>
                          <a:xfrm>
                            <a:off x="3034910" y="608665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4" name="Ellipse 1034"/>
                        <wps:cNvSpPr/>
                        <wps:spPr>
                          <a:xfrm>
                            <a:off x="3792235" y="608665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5" name="Ellipse 1035"/>
                        <wps:cNvSpPr/>
                        <wps:spPr>
                          <a:xfrm>
                            <a:off x="6058601" y="6086650"/>
                            <a:ext cx="22223"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6" name="Ellipse 1036"/>
                        <wps:cNvSpPr/>
                        <wps:spPr>
                          <a:xfrm>
                            <a:off x="1514650" y="6838366"/>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 name="Ellipse 1037"/>
                        <wps:cNvSpPr/>
                        <wps:spPr>
                          <a:xfrm>
                            <a:off x="2277585" y="6838366"/>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 name="Ellipse 1038"/>
                        <wps:cNvSpPr/>
                        <wps:spPr>
                          <a:xfrm>
                            <a:off x="5610" y="6838366"/>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9" name="Ellipse 1039"/>
                        <wps:cNvSpPr/>
                        <wps:spPr>
                          <a:xfrm>
                            <a:off x="762935" y="6838366"/>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 name="Ellipse 1040"/>
                        <wps:cNvSpPr/>
                        <wps:spPr>
                          <a:xfrm>
                            <a:off x="4543951" y="6843976"/>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1" name="Ellipse 1041"/>
                        <wps:cNvSpPr/>
                        <wps:spPr>
                          <a:xfrm>
                            <a:off x="5312495" y="6843976"/>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2" name="Ellipse 1042"/>
                        <wps:cNvSpPr/>
                        <wps:spPr>
                          <a:xfrm>
                            <a:off x="3034910" y="6843976"/>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3" name="Ellipse 1043"/>
                        <wps:cNvSpPr/>
                        <wps:spPr>
                          <a:xfrm>
                            <a:off x="3792235" y="6843976"/>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 name="Ellipse 1044"/>
                        <wps:cNvSpPr/>
                        <wps:spPr>
                          <a:xfrm>
                            <a:off x="6058601" y="6843976"/>
                            <a:ext cx="22223"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5" name="Ellipse 1045"/>
                        <wps:cNvSpPr/>
                        <wps:spPr>
                          <a:xfrm>
                            <a:off x="1514650" y="759008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6" name="Ellipse 1046"/>
                        <wps:cNvSpPr/>
                        <wps:spPr>
                          <a:xfrm>
                            <a:off x="2277585" y="759008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7" name="Ellipse 1047"/>
                        <wps:cNvSpPr/>
                        <wps:spPr>
                          <a:xfrm>
                            <a:off x="762935" y="759008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8" name="Ellipse 1048"/>
                        <wps:cNvSpPr/>
                        <wps:spPr>
                          <a:xfrm>
                            <a:off x="4543951" y="760130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9" name="Ellipse 1049"/>
                        <wps:cNvSpPr/>
                        <wps:spPr>
                          <a:xfrm>
                            <a:off x="5312495" y="760130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0" name="Ellipse 1050"/>
                        <wps:cNvSpPr/>
                        <wps:spPr>
                          <a:xfrm>
                            <a:off x="3034910" y="760130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1" name="Ellipse 1051"/>
                        <wps:cNvSpPr/>
                        <wps:spPr>
                          <a:xfrm>
                            <a:off x="3792235" y="760130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2" name="Ellipse 1052"/>
                        <wps:cNvSpPr/>
                        <wps:spPr>
                          <a:xfrm>
                            <a:off x="6058601" y="7601301"/>
                            <a:ext cx="22223"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3" name="Ellipse 1053"/>
                        <wps:cNvSpPr/>
                        <wps:spPr>
                          <a:xfrm>
                            <a:off x="1514650" y="75732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4" name="Ellipse 1054"/>
                        <wps:cNvSpPr/>
                        <wps:spPr>
                          <a:xfrm>
                            <a:off x="2277585" y="75732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5" name="Ellipse 1055"/>
                        <wps:cNvSpPr/>
                        <wps:spPr>
                          <a:xfrm>
                            <a:off x="2277585" y="11220"/>
                            <a:ext cx="22212" cy="21028"/>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5" name="Ellipse 805"/>
                        <wps:cNvSpPr/>
                        <wps:spPr>
                          <a:xfrm>
                            <a:off x="0" y="759008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 name="Ellipse 815"/>
                        <wps:cNvSpPr/>
                        <wps:spPr>
                          <a:xfrm>
                            <a:off x="4538341" y="760130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6" name="Ellipse 816"/>
                        <wps:cNvSpPr/>
                        <wps:spPr>
                          <a:xfrm>
                            <a:off x="5301276" y="760130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7" name="Ellipse 817"/>
                        <wps:cNvSpPr/>
                        <wps:spPr>
                          <a:xfrm>
                            <a:off x="3786625" y="760130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8" name="Ellipse 818"/>
                        <wps:cNvSpPr/>
                        <wps:spPr>
                          <a:xfrm>
                            <a:off x="6052991" y="7601301"/>
                            <a:ext cx="22223"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9" name="Ellipse 819"/>
                        <wps:cNvSpPr/>
                        <wps:spPr>
                          <a:xfrm>
                            <a:off x="1514650" y="8364236"/>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0" name="Ellipse 820"/>
                        <wps:cNvSpPr/>
                        <wps:spPr>
                          <a:xfrm>
                            <a:off x="2271975" y="8364236"/>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1" name="Ellipse 821"/>
                        <wps:cNvSpPr/>
                        <wps:spPr>
                          <a:xfrm>
                            <a:off x="0" y="8364236"/>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2" name="Ellipse 822"/>
                        <wps:cNvSpPr/>
                        <wps:spPr>
                          <a:xfrm>
                            <a:off x="757325" y="8364236"/>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3" name="Ellipse 823"/>
                        <wps:cNvSpPr/>
                        <wps:spPr>
                          <a:xfrm>
                            <a:off x="4538341" y="836984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 name="Ellipse 824"/>
                        <wps:cNvSpPr/>
                        <wps:spPr>
                          <a:xfrm>
                            <a:off x="5301276" y="836984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5" name="Ellipse 825"/>
                        <wps:cNvSpPr/>
                        <wps:spPr>
                          <a:xfrm>
                            <a:off x="3023691" y="836984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 name="Ellipse 828"/>
                        <wps:cNvSpPr/>
                        <wps:spPr>
                          <a:xfrm>
                            <a:off x="3786625" y="8369845"/>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5" name="Ellipse 835"/>
                        <wps:cNvSpPr/>
                        <wps:spPr>
                          <a:xfrm>
                            <a:off x="6052991" y="8369845"/>
                            <a:ext cx="22223"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6" name="Ellipse 836"/>
                        <wps:cNvSpPr/>
                        <wps:spPr>
                          <a:xfrm>
                            <a:off x="1514650" y="910473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7" name="Ellipse 837"/>
                        <wps:cNvSpPr/>
                        <wps:spPr>
                          <a:xfrm>
                            <a:off x="2271975" y="910473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8" name="Ellipse 838"/>
                        <wps:cNvSpPr/>
                        <wps:spPr>
                          <a:xfrm>
                            <a:off x="0" y="910473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9" name="Ellipse 839"/>
                        <wps:cNvSpPr/>
                        <wps:spPr>
                          <a:xfrm>
                            <a:off x="757325" y="910473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0" name="Ellipse 840"/>
                        <wps:cNvSpPr/>
                        <wps:spPr>
                          <a:xfrm>
                            <a:off x="4538341" y="911595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1" name="Ellipse 841"/>
                        <wps:cNvSpPr/>
                        <wps:spPr>
                          <a:xfrm>
                            <a:off x="5301276" y="911595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2" name="Ellipse 842"/>
                        <wps:cNvSpPr/>
                        <wps:spPr>
                          <a:xfrm>
                            <a:off x="3023691" y="911595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3" name="Ellipse 843"/>
                        <wps:cNvSpPr/>
                        <wps:spPr>
                          <a:xfrm>
                            <a:off x="3786625" y="9115951"/>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4" name="Ellipse 844"/>
                        <wps:cNvSpPr/>
                        <wps:spPr>
                          <a:xfrm>
                            <a:off x="6052991" y="9115951"/>
                            <a:ext cx="22223"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5" name="Ellipse 845"/>
                        <wps:cNvSpPr/>
                        <wps:spPr>
                          <a:xfrm>
                            <a:off x="1755872" y="6322263"/>
                            <a:ext cx="5587365" cy="5587365"/>
                          </a:xfrm>
                          <a:prstGeom prst="ellipse">
                            <a:avLst/>
                          </a:prstGeom>
                          <a:solidFill>
                            <a:srgbClr val="D9E5E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46" name="Gruppieren 846"/>
                        <wpg:cNvGrpSpPr/>
                        <wpg:grpSpPr>
                          <a:xfrm>
                            <a:off x="1133183" y="678788"/>
                            <a:ext cx="5839015" cy="5536086"/>
                            <a:chOff x="0" y="0"/>
                            <a:chExt cx="5839015" cy="5536086"/>
                          </a:xfrm>
                        </wpg:grpSpPr>
                        <wps:wsp>
                          <wps:cNvPr id="847" name="Ellipse 847"/>
                          <wps:cNvSpPr/>
                          <wps:spPr>
                            <a:xfrm>
                              <a:off x="2563685" y="2260756"/>
                              <a:ext cx="3275330" cy="3275330"/>
                            </a:xfrm>
                            <a:prstGeom prst="ellipse">
                              <a:avLst/>
                            </a:prstGeom>
                            <a:solidFill>
                              <a:srgbClr val="009B9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8" name="Ellipse 848"/>
                          <wps:cNvSpPr/>
                          <wps:spPr>
                            <a:xfrm>
                              <a:off x="0" y="471224"/>
                              <a:ext cx="767080" cy="767080"/>
                            </a:xfrm>
                            <a:prstGeom prst="ellipse">
                              <a:avLst/>
                            </a:prstGeom>
                            <a:solidFill>
                              <a:srgbClr val="33415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4C7F3E" w14:textId="77777777" w:rsidR="00FD44A2" w:rsidRDefault="00FD44A2" w:rsidP="0057679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 name="Ellipse 849"/>
                          <wps:cNvSpPr/>
                          <wps:spPr>
                            <a:xfrm flipV="1">
                              <a:off x="291710" y="0"/>
                              <a:ext cx="190500" cy="1905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50" name="Ellipse 850"/>
                        <wps:cNvSpPr/>
                        <wps:spPr>
                          <a:xfrm flipV="1">
                            <a:off x="1413673" y="8280088"/>
                            <a:ext cx="190500" cy="1905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1" name="Ellipse 851"/>
                        <wps:cNvSpPr/>
                        <wps:spPr>
                          <a:xfrm flipV="1">
                            <a:off x="594640" y="7427396"/>
                            <a:ext cx="353695" cy="35369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 name="Ellipse 853"/>
                        <wps:cNvSpPr/>
                        <wps:spPr>
                          <a:xfrm>
                            <a:off x="5318105" y="0"/>
                            <a:ext cx="22221" cy="2123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8243CF" id="Gruppieren 8" o:spid="_x0000_s1026" style="position:absolute;margin-left:-27.55pt;margin-top:61.25pt;width:578.2pt;height:937.75pt;z-index:-251655168;mso-position-vertical-relative:page" coordsize="73432,119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">
                <v:oval id="Ellipse 11" o:spid="_x0000_s1027" style="position:absolute;left:15202;top:112;width:222;height: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" fillcolor="black [3213]" stroked="f" strokeweight="1pt">
                  <v:stroke joinstyle="miter"/>
                </v:oval>
                <v:oval id="Ellipse 12" o:spid="_x0000_s1028" style="position:absolute;left:30293;top:112;width:222;height: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" fillcolor="black [3213]" stroked="f" strokeweight="1pt">
                  <v:stroke joinstyle="miter"/>
                </v:oval>
                <v:oval id="Ellipse 13" o:spid="_x0000_s1029" style="position:absolute;left:30293;top:7685;width:222;height: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" fillcolor="black [3213]" stroked="f" strokeweight="1pt">
                  <v:stroke joinstyle="miter"/>
                </v:oval>
                <v:oval id="Ellipse 14" o:spid="_x0000_s1030" style="position:absolute;left:37866;top:7685;width:222;height: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" fillcolor="black [3213]" stroked="f" strokeweight="1pt">
                  <v:stroke joinstyle="miter"/>
                </v:oval>
                <v:oval id="Ellipse 15" o:spid="_x0000_s1031" style="position:absolute;left:45439;top:7629;width:222;height: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" fillcolor="black [3213]" stroked="f" strokeweight="1pt">
                  <v:stroke joinstyle="miter"/>
                </v:oval>
                <v:oval id="Ellipse 16" o:spid="_x0000_s1032" style="position:absolute;left:53012;top:7629;width:223;height: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" fillcolor="black [3213]" stroked="f" strokeweight="1pt">
                  <v:stroke joinstyle="miter"/>
                </v:oval>
                <v:oval id="Ellipse 22" o:spid="_x0000_s1033" style="position:absolute;left:56;top:15426;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" fillcolor="black [3213]" stroked="f" strokeweight="1pt">
                  <v:stroke joinstyle="miter"/>
                </v:oval>
                <v:oval id="Ellipse 23" o:spid="_x0000_s1034" style="position:absolute;left:7629;top:15426;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" fillcolor="black [3213]" stroked="f" strokeweight="1pt">
                  <v:stroke joinstyle="miter"/>
                </v:oval>
                <v:oval id="Ellipse 24" o:spid="_x0000_s1035" style="position:absolute;left:45439;top:1548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" fillcolor="black [3213]" stroked="f" strokeweight="1pt">
                  <v:stroke joinstyle="miter"/>
                </v:oval>
                <v:oval id="Ellipse 25" o:spid="_x0000_s1036" style="position:absolute;left:53124;top:15483;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" fillcolor="black [3213]" stroked="f" strokeweight="1pt">
                  <v:stroke joinstyle="miter"/>
                </v:oval>
                <v:group id="Gruppieren 26" o:spid="_x0000_s1037" style="position:absolute;left:15202;top:15426;width:15386;height:289" coordsize="1538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oval id="Ellipse 27" o:spid="_x0000_s1038" style="position:absolute;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" fillcolor="black [3213]" stroked="f" strokeweight="1pt">
                    <v:stroke joinstyle="miter"/>
                  </v:oval>
                  <v:oval id="Ellipse 30" o:spid="_x0000_s1039" style="position:absolute;left:7620;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" fillcolor="black [3213]" stroked="f" strokeweight="1pt">
                    <v:stroke joinstyle="miter"/>
                  </v:oval>
                  <v:oval id="Ellipse 31" o:spid="_x0000_s1040" style="position:absolute;left:15163;top:76;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" fillcolor="black [3213]" stroked="f" strokeweight="1pt">
                    <v:stroke joinstyle="miter"/>
                  </v:oval>
                </v:group>
                <v:oval id="Ellipse 736" o:spid="_x0000_s1041" style="position:absolute;left:37922;top:1548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" fillcolor="black [3213]" stroked="f" strokeweight="1pt">
                  <v:stroke joinstyle="miter"/>
                </v:oval>
                <v:oval id="Ellipse 737" o:spid="_x0000_s1042" style="position:absolute;left:60586;top:1548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" fillcolor="black [3213]" stroked="f" strokeweight="1pt">
                  <v:stroke joinstyle="miter"/>
                </v:oval>
                <v:oval id="Ellipse 738" o:spid="_x0000_s1043" style="position:absolute;left:15146;top:23112;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" fillcolor="black [3213]" stroked="f" strokeweight="1pt">
                  <v:stroke joinstyle="miter"/>
                </v:oval>
                <v:oval id="Ellipse 739" o:spid="_x0000_s1044" style="position:absolute;left:22775;top:23112;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" fillcolor="black [3213]" stroked="f" strokeweight="1pt">
                  <v:stroke joinstyle="miter"/>
                </v:oval>
                <v:oval id="Ellipse 740" o:spid="_x0000_s1045" style="position:absolute;left:56;top:23112;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" fillcolor="black [3213]" stroked="f" strokeweight="1pt">
                  <v:stroke joinstyle="miter"/>
                </v:oval>
                <v:oval id="Ellipse 742" o:spid="_x0000_s1046" style="position:absolute;left:7629;top:23112;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" fillcolor="black [3213]" stroked="f" strokeweight="1pt">
                  <v:stroke joinstyle="miter"/>
                </v:oval>
                <v:oval id="Ellipse 743" o:spid="_x0000_s1047" style="position:absolute;left:45439;top:23224;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" fillcolor="black [3213]" stroked="f" strokeweight="1pt">
                  <v:stroke joinstyle="miter"/>
                </v:oval>
                <v:oval id="Ellipse 744" o:spid="_x0000_s1048" style="position:absolute;left:53124;top:23224;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" fillcolor="black [3213]" stroked="f" strokeweight="1pt">
                  <v:stroke joinstyle="miter"/>
                </v:oval>
                <v:oval id="Ellipse 745" o:spid="_x0000_s1049" style="position:absolute;left:30349;top:23224;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" fillcolor="black [3213]" stroked="f" strokeweight="1pt">
                  <v:stroke joinstyle="miter"/>
                </v:oval>
                <v:oval id="Ellipse 746" o:spid="_x0000_s1050" style="position:absolute;left:37922;top:23224;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" fillcolor="black [3213]" stroked="f" strokeweight="1pt">
                  <v:stroke joinstyle="miter"/>
                </v:oval>
                <v:oval id="Ellipse 747" o:spid="_x0000_s1051" style="position:absolute;left:60586;top:23224;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" fillcolor="black [3213]" stroked="f" strokeweight="1pt">
                  <v:stroke joinstyle="miter"/>
                </v:oval>
                <v:oval id="Ellipse 749" o:spid="_x0000_s1052" style="position:absolute;left:15146;top:45607;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" fillcolor="black [3213]" stroked="f" strokeweight="1pt">
                  <v:stroke joinstyle="miter"/>
                </v:oval>
                <v:oval id="Ellipse 751" o:spid="_x0000_s1053" style="position:absolute;left:22775;top:45607;width:223;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" fillcolor="black [3213]" stroked="f" strokeweight="1pt">
                  <v:stroke joinstyle="miter"/>
                </v:oval>
                <v:oval id="Ellipse 756" o:spid="_x0000_s1054" style="position:absolute;left:56;top:45607;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" fillcolor="black [3213]" stroked="f" strokeweight="1pt">
                  <v:stroke joinstyle="miter"/>
                </v:oval>
                <v:oval id="Ellipse 757" o:spid="_x0000_s1055" style="position:absolute;left:7629;top:45607;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" fillcolor="black [3213]" stroked="f" strokeweight="1pt">
                  <v:stroke joinstyle="miter"/>
                </v:oval>
                <v:oval id="Ellipse 762" o:spid="_x0000_s1056" style="position:absolute;left:45439;top:45720;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" fillcolor="black [3213]" stroked="f" strokeweight="1pt">
                  <v:stroke joinstyle="miter"/>
                </v:oval>
                <v:oval id="Ellipse 763" o:spid="_x0000_s1057" style="position:absolute;left:53124;top:45720;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" fillcolor="black [3213]" stroked="f" strokeweight="1pt">
                  <v:stroke joinstyle="miter"/>
                </v:oval>
                <v:oval id="Ellipse 764" o:spid="_x0000_s1058" style="position:absolute;left:30349;top:45720;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" fillcolor="black [3213]" stroked="f" strokeweight="1pt">
                  <v:stroke joinstyle="miter"/>
                </v:oval>
                <v:oval id="Ellipse 765" o:spid="_x0000_s1059" style="position:absolute;left:37922;top:45720;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" fillcolor="black [3213]" stroked="f" strokeweight="1pt">
                  <v:stroke joinstyle="miter"/>
                </v:oval>
                <v:oval id="Ellipse 766" o:spid="_x0000_s1060" style="position:absolute;left:60586;top:45720;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" fillcolor="black [3213]" stroked="f" strokeweight="1pt">
                  <v:stroke joinstyle="miter"/>
                </v:oval>
                <v:oval id="Ellipse 767" o:spid="_x0000_s1061" style="position:absolute;left:15146;top:3057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" fillcolor="black [3213]" stroked="f" strokeweight="1pt">
                  <v:stroke joinstyle="miter"/>
                </v:oval>
                <v:oval id="Ellipse 992" o:spid="_x0000_s1062" style="position:absolute;left:22775;top:30573;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" fillcolor="black [3213]" stroked="f" strokeweight="1pt">
                  <v:stroke joinstyle="miter"/>
                </v:oval>
                <v:oval id="Ellipse 993" o:spid="_x0000_s1063" style="position:absolute;left:56;top:3057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" fillcolor="black [3213]" stroked="f" strokeweight="1pt">
                  <v:stroke joinstyle="miter"/>
                </v:oval>
                <v:oval id="Ellipse 994" o:spid="_x0000_s1064" style="position:absolute;left:7629;top:3057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" fillcolor="black [3213]" stroked="f" strokeweight="1pt">
                  <v:stroke joinstyle="miter"/>
                </v:oval>
                <v:oval id="Ellipse 995" o:spid="_x0000_s1065" style="position:absolute;left:45439;top:30685;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" fillcolor="black [3213]" stroked="f" strokeweight="1pt">
                  <v:stroke joinstyle="miter"/>
                </v:oval>
                <v:oval id="Ellipse 996" o:spid="_x0000_s1066" style="position:absolute;left:53124;top:30685;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" fillcolor="black [3213]" stroked="f" strokeweight="1pt">
                  <v:stroke joinstyle="miter"/>
                </v:oval>
                <v:oval id="Ellipse 997" o:spid="_x0000_s1067" style="position:absolute;left:30349;top:30685;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" fillcolor="black [3213]" stroked="f" strokeweight="1pt">
                  <v:stroke joinstyle="miter"/>
                </v:oval>
                <v:oval id="Ellipse 998" o:spid="_x0000_s1068" style="position:absolute;left:37922;top:30685;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" fillcolor="black [3213]" stroked="f" strokeweight="1pt">
                  <v:stroke joinstyle="miter"/>
                </v:oval>
                <v:oval id="Ellipse 999" o:spid="_x0000_s1069" style="position:absolute;left:60586;top:30685;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" fillcolor="black [3213]" stroked="f" strokeweight="1pt">
                  <v:stroke joinstyle="miter"/>
                </v:oval>
                <v:oval id="Ellipse 1000" o:spid="_x0000_s1070" style="position:absolute;left:15146;top:38090;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" fillcolor="black [3213]" stroked="f" strokeweight="1pt">
                  <v:stroke joinstyle="miter"/>
                </v:oval>
                <v:oval id="Ellipse 1001" o:spid="_x0000_s1071" style="position:absolute;left:22775;top:38090;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" fillcolor="black [3213]" stroked="f" strokeweight="1pt">
                  <v:stroke joinstyle="miter"/>
                </v:oval>
                <v:oval id="Ellipse 1002" o:spid="_x0000_s1072" style="position:absolute;left:56;top:38090;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" fillcolor="black [3213]" stroked="f" strokeweight="1pt">
                  <v:stroke joinstyle="miter"/>
                </v:oval>
                <v:oval id="Ellipse 1004" o:spid="_x0000_s1073" style="position:absolute;left:7629;top:38090;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" fillcolor="black [3213]" stroked="f" strokeweight="1pt">
                  <v:stroke joinstyle="miter"/>
                </v:oval>
                <v:oval id="Ellipse 1007" o:spid="_x0000_s1074" style="position:absolute;left:45439;top:38146;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" fillcolor="black [3213]" stroked="f" strokeweight="1pt">
                  <v:stroke joinstyle="miter"/>
                </v:oval>
                <v:oval id="Ellipse 775" o:spid="_x0000_s1075" style="position:absolute;left:53124;top:38146;width:223;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" fillcolor="black [3213]" stroked="f" strokeweight="1pt">
                  <v:stroke joinstyle="miter"/>
                </v:oval>
                <v:oval id="Ellipse 785" o:spid="_x0000_s1076" style="position:absolute;left:30349;top:38146;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" fillcolor="black [3213]" stroked="f" strokeweight="1pt">
                  <v:stroke joinstyle="miter"/>
                </v:oval>
                <v:oval id="Ellipse 795" o:spid="_x0000_s1077" style="position:absolute;left:37922;top:38146;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" fillcolor="black [3213]" stroked="f" strokeweight="1pt">
                  <v:stroke joinstyle="miter"/>
                </v:oval>
                <v:oval id="Ellipse 544" o:spid="_x0000_s1078" style="position:absolute;left:60586;top:38146;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" fillcolor="black [3213]" stroked="f" strokeweight="1pt">
                  <v:stroke joinstyle="miter"/>
                </v:oval>
                <v:oval id="Ellipse 545" o:spid="_x0000_s1079" style="position:absolute;left:15146;top:53237;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" fillcolor="black [3213]" stroked="f" strokeweight="1pt">
                  <v:stroke joinstyle="miter"/>
                </v:oval>
                <v:oval id="Ellipse 546" o:spid="_x0000_s1080" style="position:absolute;left:22775;top:53237;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" fillcolor="black [3213]" stroked="f" strokeweight="1pt">
                  <v:stroke joinstyle="miter"/>
                </v:oval>
                <v:oval id="Ellipse 547" o:spid="_x0000_s1081" style="position:absolute;left:56;top:53237;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" fillcolor="black [3213]" stroked="f" strokeweight="1pt">
                  <v:stroke joinstyle="miter"/>
                </v:oval>
                <v:oval id="Ellipse 548" o:spid="_x0000_s1082" style="position:absolute;left:7629;top:53237;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" fillcolor="black [3213]" stroked="f" strokeweight="1pt">
                  <v:stroke joinstyle="miter"/>
                </v:oval>
                <v:oval id="Ellipse 549" o:spid="_x0000_s1083" style="position:absolute;left:45439;top:53349;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" fillcolor="black [3213]" stroked="f" strokeweight="1pt">
                  <v:stroke joinstyle="miter"/>
                </v:oval>
                <v:oval id="Ellipse 551" o:spid="_x0000_s1084" style="position:absolute;left:53124;top:53349;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" fillcolor="black [3213]" stroked="f" strokeweight="1pt">
                  <v:stroke joinstyle="miter"/>
                </v:oval>
                <v:oval id="Ellipse 552" o:spid="_x0000_s1085" style="position:absolute;left:30349;top:53349;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" fillcolor="black [3213]" stroked="f" strokeweight="1pt">
                  <v:stroke joinstyle="miter"/>
                </v:oval>
                <v:oval id="Ellipse 559" o:spid="_x0000_s1086" style="position:absolute;left:37922;top:53349;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" fillcolor="black [3213]" stroked="f" strokeweight="1pt">
                  <v:stroke joinstyle="miter"/>
                </v:oval>
                <v:oval id="Ellipse 563" o:spid="_x0000_s1087" style="position:absolute;left:60586;top:53349;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" fillcolor="black [3213]" stroked="f" strokeweight="1pt">
                  <v:stroke joinstyle="miter"/>
                </v:oval>
                <v:oval id="Ellipse 573" o:spid="_x0000_s1088" style="position:absolute;left:15146;top:60810;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" fillcolor="black [3213]" stroked="f" strokeweight="1pt">
                  <v:stroke joinstyle="miter"/>
                </v:oval>
                <v:oval id="Ellipse 1028" o:spid="_x0000_s1089" style="position:absolute;left:22775;top:60810;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" fillcolor="black [3213]" stroked="f" strokeweight="1pt">
                  <v:stroke joinstyle="miter"/>
                </v:oval>
                <v:oval id="Ellipse 1029" o:spid="_x0000_s1090" style="position:absolute;left:56;top:60810;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" fillcolor="black [3213]" stroked="f" strokeweight="1pt">
                  <v:stroke joinstyle="miter"/>
                </v:oval>
                <v:oval id="Ellipse 1030" o:spid="_x0000_s1091" style="position:absolute;left:7629;top:60810;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" fillcolor="black [3213]" stroked="f" strokeweight="1pt">
                  <v:stroke joinstyle="miter"/>
                </v:oval>
                <v:oval id="Ellipse 1031" o:spid="_x0000_s1092" style="position:absolute;left:45439;top:60866;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" fillcolor="black [3213]" stroked="f" strokeweight="1pt">
                  <v:stroke joinstyle="miter"/>
                </v:oval>
                <v:oval id="Ellipse 1032" o:spid="_x0000_s1093" style="position:absolute;left:53124;top:60866;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" fillcolor="black [3213]" stroked="f" strokeweight="1pt">
                  <v:stroke joinstyle="miter"/>
                </v:oval>
                <v:oval id="Ellipse 1033" o:spid="_x0000_s1094" style="position:absolute;left:30349;top:60866;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" fillcolor="black [3213]" stroked="f" strokeweight="1pt">
                  <v:stroke joinstyle="miter"/>
                </v:oval>
                <v:oval id="Ellipse 1034" o:spid="_x0000_s1095" style="position:absolute;left:37922;top:60866;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" fillcolor="black [3213]" stroked="f" strokeweight="1pt">
                  <v:stroke joinstyle="miter"/>
                </v:oval>
                <v:oval id="Ellipse 1035" o:spid="_x0000_s1096" style="position:absolute;left:60586;top:60866;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" fillcolor="black [3213]" stroked="f" strokeweight="1pt">
                  <v:stroke joinstyle="miter"/>
                </v:oval>
                <v:oval id="Ellipse 1036" o:spid="_x0000_s1097" style="position:absolute;left:15146;top:6838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" fillcolor="black [3213]" stroked="f" strokeweight="1pt">
                  <v:stroke joinstyle="miter"/>
                </v:oval>
                <v:oval id="Ellipse 1037" o:spid="_x0000_s1098" style="position:absolute;left:22775;top:68383;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" fillcolor="black [3213]" stroked="f" strokeweight="1pt">
                  <v:stroke joinstyle="miter"/>
                </v:oval>
                <v:oval id="Ellipse 1038" o:spid="_x0000_s1099" style="position:absolute;left:56;top:6838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" fillcolor="black [3213]" stroked="f" strokeweight="1pt">
                  <v:stroke joinstyle="miter"/>
                </v:oval>
                <v:oval id="Ellipse 1039" o:spid="_x0000_s1100" style="position:absolute;left:7629;top:6838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" fillcolor="black [3213]" stroked="f" strokeweight="1pt">
                  <v:stroke joinstyle="miter"/>
                </v:oval>
                <v:oval id="Ellipse 1040" o:spid="_x0000_s1101" style="position:absolute;left:45439;top:68439;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" fillcolor="black [3213]" stroked="f" strokeweight="1pt">
                  <v:stroke joinstyle="miter"/>
                </v:oval>
                <v:oval id="Ellipse 1041" o:spid="_x0000_s1102" style="position:absolute;left:53124;top:68439;width:223;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" fillcolor="black [3213]" stroked="f" strokeweight="1pt">
                  <v:stroke joinstyle="miter"/>
                </v:oval>
                <v:oval id="Ellipse 1042" o:spid="_x0000_s1103" style="position:absolute;left:30349;top:68439;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" fillcolor="black [3213]" stroked="f" strokeweight="1pt">
                  <v:stroke joinstyle="miter"/>
                </v:oval>
                <v:oval id="Ellipse 1043" o:spid="_x0000_s1104" style="position:absolute;left:37922;top:68439;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" fillcolor="black [3213]" stroked="f" strokeweight="1pt">
                  <v:stroke joinstyle="miter"/>
                </v:oval>
                <v:oval id="Ellipse 1044" o:spid="_x0000_s1105" style="position:absolute;left:60586;top:68439;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" fillcolor="black [3213]" stroked="f" strokeweight="1pt">
                  <v:stroke joinstyle="miter"/>
                </v:oval>
                <v:oval id="Ellipse 1045" o:spid="_x0000_s1106" style="position:absolute;left:15146;top:75900;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" fillcolor="black [3213]" stroked="f" strokeweight="1pt">
                  <v:stroke joinstyle="miter"/>
                </v:oval>
                <v:oval id="Ellipse 1046" o:spid="_x0000_s1107" style="position:absolute;left:22775;top:75900;width:223;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" fillcolor="black [3213]" stroked="f" strokeweight="1pt">
                  <v:stroke joinstyle="miter"/>
                </v:oval>
                <v:oval id="Ellipse 1047" o:spid="_x0000_s1108" style="position:absolute;left:7629;top:75900;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" fillcolor="black [3213]" stroked="f" strokeweight="1pt">
                  <v:stroke joinstyle="miter"/>
                </v:oval>
                <v:oval id="Ellipse 1048" o:spid="_x0000_s1109" style="position:absolute;left:45439;top:7601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" fillcolor="black [3213]" stroked="f" strokeweight="1pt">
                  <v:stroke joinstyle="miter"/>
                </v:oval>
                <v:oval id="Ellipse 1049" o:spid="_x0000_s1110" style="position:absolute;left:53124;top:76013;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" fillcolor="black [3213]" stroked="f" strokeweight="1pt">
                  <v:stroke joinstyle="miter"/>
                </v:oval>
                <v:oval id="Ellipse 1050" o:spid="_x0000_s1111" style="position:absolute;left:30349;top:7601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" fillcolor="black [3213]" stroked="f" strokeweight="1pt">
                  <v:stroke joinstyle="miter"/>
                </v:oval>
                <v:oval id="Ellipse 1051" o:spid="_x0000_s1112" style="position:absolute;left:37922;top:7601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" fillcolor="black [3213]" stroked="f" strokeweight="1pt">
                  <v:stroke joinstyle="miter"/>
                </v:oval>
                <v:oval id="Ellipse 1052" o:spid="_x0000_s1113" style="position:absolute;left:60586;top:7601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" fillcolor="black [3213]" stroked="f" strokeweight="1pt">
                  <v:stroke joinstyle="miter"/>
                </v:oval>
                <v:oval id="Ellipse 1053" o:spid="_x0000_s1114" style="position:absolute;left:15146;top:757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" fillcolor="black [3213]" stroked="f" strokeweight="1pt">
                  <v:stroke joinstyle="miter"/>
                </v:oval>
                <v:oval id="Ellipse 1054" o:spid="_x0000_s1115" style="position:absolute;left:22775;top:7573;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" fillcolor="black [3213]" stroked="f" strokeweight="1pt">
                  <v:stroke joinstyle="miter"/>
                </v:oval>
                <v:oval id="Ellipse 1055" o:spid="_x0000_s1116" style="position:absolute;left:22775;top:112;width:222;height: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" fillcolor="black [3213]" stroked="f" strokeweight="1pt">
                  <v:stroke joinstyle="miter"/>
                </v:oval>
                <v:oval id="Ellipse 805" o:spid="_x0000_s1117" style="position:absolute;top:75900;width:222;height: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" fillcolor="black [3213]" stroked="f" strokeweight="1pt">
                  <v:stroke joinstyle="miter"/>
                </v:oval>
                <v:oval id="Ellipse 815" o:spid="_x0000_s1118" style="position:absolute;left:45383;top:7601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" fillcolor="black [3213]" stroked="f" strokeweight="1pt">
                  <v:stroke joinstyle="miter"/>
                </v:oval>
                <v:oval id="Ellipse 816" o:spid="_x0000_s1119" style="position:absolute;left:53012;top:7601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" fillcolor="black [3213]" stroked="f" strokeweight="1pt">
                  <v:stroke joinstyle="miter"/>
                </v:oval>
                <v:oval id="Ellipse 817" o:spid="_x0000_s1120" style="position:absolute;left:37866;top:76013;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" fillcolor="black [3213]" stroked="f" strokeweight="1pt">
                  <v:stroke joinstyle="miter"/>
                </v:oval>
                <v:oval id="Ellipse 818" o:spid="_x0000_s1121" style="position:absolute;left:60529;top:76013;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" fillcolor="black [3213]" stroked="f" strokeweight="1pt">
                  <v:stroke joinstyle="miter"/>
                </v:oval>
                <v:oval id="Ellipse 819" o:spid="_x0000_s1122" style="position:absolute;left:15146;top:83642;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" fillcolor="black [3213]" stroked="f" strokeweight="1pt">
                  <v:stroke joinstyle="miter"/>
                </v:oval>
                <v:oval id="Ellipse 820" o:spid="_x0000_s1123" style="position:absolute;left:22719;top:83642;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" fillcolor="black [3213]" stroked="f" strokeweight="1pt">
                  <v:stroke joinstyle="miter"/>
                </v:oval>
                <v:oval id="Ellipse 821" o:spid="_x0000_s1124" style="position:absolute;top:83642;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" fillcolor="black [3213]" stroked="f" strokeweight="1pt">
                  <v:stroke joinstyle="miter"/>
                </v:oval>
                <v:oval id="Ellipse 822" o:spid="_x0000_s1125" style="position:absolute;left:7573;top:83642;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" fillcolor="black [3213]" stroked="f" strokeweight="1pt">
                  <v:stroke joinstyle="miter"/>
                </v:oval>
                <v:oval id="Ellipse 823" o:spid="_x0000_s1126" style="position:absolute;left:45383;top:83698;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" fillcolor="black [3213]" stroked="f" strokeweight="1pt">
                  <v:stroke joinstyle="miter"/>
                </v:oval>
                <v:oval id="Ellipse 824" o:spid="_x0000_s1127" style="position:absolute;left:53012;top:83698;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" fillcolor="black [3213]" stroked="f" strokeweight="1pt">
                  <v:stroke joinstyle="miter"/>
                </v:oval>
                <v:oval id="Ellipse 825" o:spid="_x0000_s1128" style="position:absolute;left:30236;top:83698;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" fillcolor="black [3213]" stroked="f" strokeweight="1pt">
                  <v:stroke joinstyle="miter"/>
                </v:oval>
                <v:oval id="Ellipse 828" o:spid="_x0000_s1129" style="position:absolute;left:37866;top:83698;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" fillcolor="black [3213]" stroked="f" strokeweight="1pt">
                  <v:stroke joinstyle="miter"/>
                </v:oval>
                <v:oval id="Ellipse 835" o:spid="_x0000_s1130" style="position:absolute;left:60529;top:83698;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" fillcolor="black [3213]" stroked="f" strokeweight="1pt">
                  <v:stroke joinstyle="miter"/>
                </v:oval>
                <v:oval id="Ellipse 836" o:spid="_x0000_s1131" style="position:absolute;left:15146;top:91047;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" fillcolor="black [3213]" stroked="f" strokeweight="1pt">
                  <v:stroke joinstyle="miter"/>
                </v:oval>
                <v:oval id="Ellipse 837" o:spid="_x0000_s1132" style="position:absolute;left:22719;top:91047;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" fillcolor="black [3213]" stroked="f" strokeweight="1pt">
                  <v:stroke joinstyle="miter"/>
                </v:oval>
                <v:oval id="Ellipse 838" o:spid="_x0000_s1133" style="position:absolute;top:91047;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" fillcolor="black [3213]" stroked="f" strokeweight="1pt">
                  <v:stroke joinstyle="miter"/>
                </v:oval>
                <v:oval id="Ellipse 839" o:spid="_x0000_s1134" style="position:absolute;left:7573;top:91047;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" fillcolor="black [3213]" stroked="f" strokeweight="1pt">
                  <v:stroke joinstyle="miter"/>
                </v:oval>
                <v:oval id="Ellipse 840" o:spid="_x0000_s1135" style="position:absolute;left:45383;top:91159;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" fillcolor="black [3213]" stroked="f" strokeweight="1pt">
                  <v:stroke joinstyle="miter"/>
                </v:oval>
                <v:oval id="Ellipse 841" o:spid="_x0000_s1136" style="position:absolute;left:53012;top:91159;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" fillcolor="black [3213]" stroked="f" strokeweight="1pt">
                  <v:stroke joinstyle="miter"/>
                </v:oval>
                <v:oval id="Ellipse 842" o:spid="_x0000_s1137" style="position:absolute;left:30236;top:91159;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" fillcolor="black [3213]" stroked="f" strokeweight="1pt">
                  <v:stroke joinstyle="miter"/>
                </v:oval>
                <v:oval id="Ellipse 843" o:spid="_x0000_s1138" style="position:absolute;left:37866;top:91159;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" fillcolor="black [3213]" stroked="f" strokeweight="1pt">
                  <v:stroke joinstyle="miter"/>
                </v:oval>
                <v:oval id="Ellipse 844" o:spid="_x0000_s1139" style="position:absolute;left:60529;top:91159;width:223;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" fillcolor="black [3213]" stroked="f" strokeweight="1pt">
                  <v:stroke joinstyle="miter"/>
                </v:oval>
                <v:oval id="Ellipse 845" o:spid="_x0000_s1140" style="position:absolute;left:17558;top:63222;width:55874;height:55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" fillcolor="#d9e5ec" stroked="f" strokeweight="1pt">
                  <v:stroke joinstyle="miter"/>
                </v:oval>
                <v:group id="Gruppieren 846" o:spid="_x0000_s1141" style="position:absolute;left:11331;top:6787;width:58390;height:55361" coordsize="58390,5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">
                  <v:oval id="Ellipse 847" o:spid="_x0000_s1142" style="position:absolute;left:25636;top:22607;width:32754;height:32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" fillcolor="#009b91" stroked="f" strokeweight="1pt">
                    <v:stroke joinstyle="miter"/>
                  </v:oval>
                  <v:oval id="Ellipse 848" o:spid="_x0000_s1143" style="position:absolute;top:4712;width:7670;height:7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" fillcolor="#334152" stroked="f" strokeweight="1pt">
                    <v:stroke joinstyle="miter"/>
                    <v:textbox>
                      <w:txbxContent>
                        <w:p w14:paraId="0B4C7F3E" w14:textId="77777777" w:rsidR="00FD44A2" w:rsidRDefault="00FD44A2" w:rsidP="0057679E">
                          <w:pPr>
                            <w:jc w:val="center"/>
                          </w:pPr>
                          <w:r>
                            <w:t xml:space="preserve">    </w:t>
                          </w:r>
                        </w:p>
                      </w:txbxContent>
                    </v:textbox>
                  </v:oval>
                  <v:oval id="Ellipse 849" o:spid="_x0000_s1144" style="position:absolute;left:2917;width:1905;height:190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" fillcolor="black [3213]" stroked="f" strokeweight="1pt">
                    <v:stroke joinstyle="miter"/>
                  </v:oval>
                </v:group>
                <v:oval id="Ellipse 850" o:spid="_x0000_s1145" style="position:absolute;left:14136;top:82800;width:1905;height:190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" fillcolor="black [3213]" stroked="f" strokeweight="1pt">
                  <v:stroke joinstyle="miter"/>
                </v:oval>
                <v:oval id="Ellipse 851" o:spid="_x0000_s1146" style="position:absolute;left:5946;top:74273;width:3537;height:353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" fillcolor="black [3213]" stroked="f" strokeweight="1pt">
                  <v:stroke joinstyle="miter"/>
                </v:oval>
                <v:oval id="Ellipse 853" o:spid="_x0000_s1147" style="position:absolute;left:53181;width:222;height: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" fillcolor="black [3213]" stroked="f" strokeweight="1pt">
                  <v:stroke joinstyle="miter"/>
                </v:oval>
                <w10:wrap anchory="page"/>
              </v:group>
            </w:pict>
          </mc:Fallback>
        </mc:AlternateContent>
      </w:r>
      <w:r w:rsidRPr="00275988">
        <w:rPr>
          <w:caps/>
          <w:noProof/>
          <w:lang w:eastAsia="de-DE"/>
        </w:rPr>
        <w:drawing>
          <wp:anchor distT="0" distB="0" distL="114300" distR="114300" simplePos="0" relativeHeight="251660287" behindDoc="1" locked="0" layoutInCell="1" allowOverlap="1" wp14:anchorId="01622972" wp14:editId="40F1B167">
            <wp:simplePos x="0" y="0"/>
            <wp:positionH relativeFrom="column">
              <wp:posOffset>-1068705</wp:posOffset>
            </wp:positionH>
            <wp:positionV relativeFrom="page">
              <wp:posOffset>5715</wp:posOffset>
            </wp:positionV>
            <wp:extent cx="7574280" cy="1914525"/>
            <wp:effectExtent l="0" t="0" r="7620"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kopf_plakat.emf"/>
                    <pic:cNvPicPr/>
                  </pic:nvPicPr>
                  <pic:blipFill>
                    <a:blip r:embed="rId9">
                      <a:extLst>
                        <a:ext uri="{28A0092B-C50C-407E-A947-70E740481C1C}">
                          <a14:useLocalDpi xmlns:a14="http://schemas.microsoft.com/office/drawing/2010/main" val="0"/>
                        </a:ext>
                      </a:extLst>
                    </a:blip>
                    <a:stretch>
                      <a:fillRect/>
                    </a:stretch>
                  </pic:blipFill>
                  <pic:spPr>
                    <a:xfrm>
                      <a:off x="0" y="0"/>
                      <a:ext cx="7574280" cy="1914525"/>
                    </a:xfrm>
                    <a:prstGeom prst="rect">
                      <a:avLst/>
                    </a:prstGeom>
                  </pic:spPr>
                </pic:pic>
              </a:graphicData>
            </a:graphic>
            <wp14:sizeRelH relativeFrom="margin">
              <wp14:pctWidth>0</wp14:pctWidth>
            </wp14:sizeRelH>
            <wp14:sizeRelV relativeFrom="margin">
              <wp14:pctHeight>0</wp14:pctHeight>
            </wp14:sizeRelV>
          </wp:anchor>
        </w:drawing>
      </w:r>
    </w:p>
    <w:p w14:paraId="415F7B2B" w14:textId="21582B6D" w:rsidR="00F06A4D" w:rsidRDefault="00F06A4D"/>
    <w:p w14:paraId="0704F0B9" w14:textId="42A84F55" w:rsidR="00F06A4D" w:rsidRDefault="00F06A4D"/>
    <w:p w14:paraId="6393A359" w14:textId="1E535DE4" w:rsidR="00F06A4D" w:rsidRDefault="00F06A4D"/>
    <w:p w14:paraId="31EE8BBD" w14:textId="7F45AC19" w:rsidR="00F06A4D" w:rsidRDefault="0049138A">
      <w:r>
        <w:rPr>
          <w:noProof/>
          <w:lang w:eastAsia="de-DE"/>
        </w:rPr>
        <mc:AlternateContent>
          <mc:Choice Requires="wps">
            <w:drawing>
              <wp:anchor distT="0" distB="0" distL="114300" distR="114300" simplePos="0" relativeHeight="251665408" behindDoc="0" locked="0" layoutInCell="1" allowOverlap="1" wp14:anchorId="5C98E2A0" wp14:editId="618A0828">
                <wp:simplePos x="0" y="0"/>
                <wp:positionH relativeFrom="margin">
                  <wp:posOffset>-211455</wp:posOffset>
                </wp:positionH>
                <wp:positionV relativeFrom="margin">
                  <wp:posOffset>1703784</wp:posOffset>
                </wp:positionV>
                <wp:extent cx="6294120" cy="1112520"/>
                <wp:effectExtent l="0" t="0" r="0" b="0"/>
                <wp:wrapSquare wrapText="bothSides"/>
                <wp:docPr id="4" name="Textfeld 4"/>
                <wp:cNvGraphicFramePr/>
                <a:graphic xmlns:a="http://schemas.openxmlformats.org/drawingml/2006/main">
                  <a:graphicData uri="http://schemas.microsoft.com/office/word/2010/wordprocessingShape">
                    <wps:wsp>
                      <wps:cNvSpPr txBox="1"/>
                      <wps:spPr>
                        <a:xfrm>
                          <a:off x="0" y="0"/>
                          <a:ext cx="6294120" cy="1112520"/>
                        </a:xfrm>
                        <a:prstGeom prst="rect">
                          <a:avLst/>
                        </a:prstGeom>
                        <a:noFill/>
                        <a:ln w="6350">
                          <a:noFill/>
                        </a:ln>
                      </wps:spPr>
                      <wps:txbx>
                        <w:txbxContent>
                          <w:p w14:paraId="0EDB8A72" w14:textId="0DD6ECE4" w:rsidR="0049138A" w:rsidRPr="004306DD" w:rsidRDefault="003D5AD1" w:rsidP="003D5AD1">
                            <w:pPr>
                              <w:pStyle w:val="Titel"/>
                              <w:shd w:val="clear" w:color="auto" w:fill="FFFFFF" w:themeFill="background1"/>
                              <w:rPr>
                                <w:rFonts w:ascii="Times New Roman" w:hAnsi="Times New Roman" w:cs="Times New Roman"/>
                                <w:sz w:val="28"/>
                              </w:rPr>
                            </w:pPr>
                            <w:r w:rsidRPr="004306DD">
                              <w:rPr>
                                <w:rFonts w:ascii="Times New Roman" w:hAnsi="Times New Roman" w:cs="Times New Roman"/>
                              </w:rPr>
                              <w:t>Projektarbeit Orange Blue-Motorsteuerung mit Joystick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8E2A0" id="_x0000_t202" coordsize="21600,21600" o:spt="202" path="m,l,21600r21600,l21600,xe">
                <v:stroke joinstyle="miter"/>
                <v:path gradientshapeok="t" o:connecttype="rect"/>
              </v:shapetype>
              <v:shape id="Textfeld 4" o:spid="_x0000_s1148" type="#_x0000_t202" style="position:absolute;margin-left:-16.65pt;margin-top:134.15pt;width:495.6pt;height:87.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" filled="f" stroked="f" strokeweight=".5pt">
                <v:textbox>
                  <w:txbxContent>
                    <w:p w14:paraId="0EDB8A72" w14:textId="0DD6ECE4" w:rsidR="0049138A" w:rsidRPr="004306DD" w:rsidRDefault="003D5AD1" w:rsidP="003D5AD1">
                      <w:pPr>
                        <w:pStyle w:val="Titel"/>
                        <w:shd w:val="clear" w:color="auto" w:fill="FFFFFF" w:themeFill="background1"/>
                        <w:rPr>
                          <w:rFonts w:ascii="Times New Roman" w:hAnsi="Times New Roman" w:cs="Times New Roman"/>
                          <w:sz w:val="28"/>
                        </w:rPr>
                      </w:pPr>
                      <w:r w:rsidRPr="004306DD">
                        <w:rPr>
                          <w:rFonts w:ascii="Times New Roman" w:hAnsi="Times New Roman" w:cs="Times New Roman"/>
                        </w:rPr>
                        <w:t>Projektarbeit Orange Blue-Motorsteuerung mit Joystick</w:t>
                      </w:r>
                    </w:p>
                  </w:txbxContent>
                </v:textbox>
                <w10:wrap type="square" anchorx="margin" anchory="margin"/>
              </v:shape>
            </w:pict>
          </mc:Fallback>
        </mc:AlternateContent>
      </w:r>
    </w:p>
    <w:p w14:paraId="74E1D916" w14:textId="1A9D9EC2" w:rsidR="008072BB" w:rsidRDefault="008072BB" w:rsidP="007F403B">
      <w:pPr>
        <w:pStyle w:val="Titel"/>
        <w:rPr>
          <w:rFonts w:ascii="Arial" w:eastAsiaTheme="minorHAnsi" w:hAnsi="Arial" w:cstheme="minorBidi"/>
          <w:b w:val="0"/>
          <w:color w:val="auto"/>
          <w:spacing w:val="0"/>
          <w:kern w:val="0"/>
          <w:sz w:val="24"/>
          <w:szCs w:val="22"/>
        </w:rPr>
      </w:pPr>
    </w:p>
    <w:p w14:paraId="79AD5327" w14:textId="5076B803" w:rsidR="003C35CA" w:rsidRDefault="003C35CA" w:rsidP="003C35CA"/>
    <w:p w14:paraId="095C06CB" w14:textId="31C1002A" w:rsidR="003C35CA" w:rsidRDefault="003C35CA" w:rsidP="003C35CA"/>
    <w:p w14:paraId="4DACDDDD" w14:textId="2BE03C4A" w:rsidR="00BE1ED5" w:rsidRDefault="003D5AD1" w:rsidP="003C35CA">
      <w:r>
        <w:rPr>
          <w:noProof/>
          <w:lang w:eastAsia="de-DE"/>
        </w:rPr>
        <mc:AlternateContent>
          <mc:Choice Requires="wps">
            <w:drawing>
              <wp:anchor distT="0" distB="0" distL="114300" distR="114300" simplePos="0" relativeHeight="251663360" behindDoc="0" locked="0" layoutInCell="1" allowOverlap="1" wp14:anchorId="59006065" wp14:editId="67C14BAE">
                <wp:simplePos x="0" y="0"/>
                <wp:positionH relativeFrom="margin">
                  <wp:posOffset>-121285</wp:posOffset>
                </wp:positionH>
                <wp:positionV relativeFrom="margin">
                  <wp:posOffset>3900170</wp:posOffset>
                </wp:positionV>
                <wp:extent cx="4267200" cy="4084320"/>
                <wp:effectExtent l="0" t="0" r="0" b="0"/>
                <wp:wrapSquare wrapText="bothSides"/>
                <wp:docPr id="1" name="Textfeld 1"/>
                <wp:cNvGraphicFramePr/>
                <a:graphic xmlns:a="http://schemas.openxmlformats.org/drawingml/2006/main">
                  <a:graphicData uri="http://schemas.microsoft.com/office/word/2010/wordprocessingShape">
                    <wps:wsp>
                      <wps:cNvSpPr txBox="1"/>
                      <wps:spPr>
                        <a:xfrm>
                          <a:off x="0" y="0"/>
                          <a:ext cx="4267200" cy="4084320"/>
                        </a:xfrm>
                        <a:prstGeom prst="rect">
                          <a:avLst/>
                        </a:prstGeom>
                        <a:noFill/>
                        <a:ln w="6350">
                          <a:noFill/>
                        </a:ln>
                      </wps:spPr>
                      <wps:txbx>
                        <w:txbxContent>
                          <w:p w14:paraId="1A402C44" w14:textId="5C654C0A" w:rsidR="00FD44A2" w:rsidRPr="004306DD" w:rsidRDefault="003D5AD1" w:rsidP="0049138A">
                            <w:pPr>
                              <w:rPr>
                                <w:rFonts w:ascii="Times New Roman" w:hAnsi="Times New Roman" w:cs="Times New Roman"/>
                                <w:b/>
                                <w:sz w:val="28"/>
                                <w:lang w:val="en-GB"/>
                              </w:rPr>
                            </w:pPr>
                            <w:r w:rsidRPr="004306DD">
                              <w:rPr>
                                <w:rFonts w:ascii="Times New Roman" w:hAnsi="Times New Roman" w:cs="Times New Roman"/>
                                <w:b/>
                                <w:sz w:val="28"/>
                                <w:lang w:val="en-GB"/>
                              </w:rPr>
                              <w:t>Student</w:t>
                            </w:r>
                            <w:r w:rsidR="00FD44A2" w:rsidRPr="004306DD">
                              <w:rPr>
                                <w:rFonts w:ascii="Times New Roman" w:hAnsi="Times New Roman" w:cs="Times New Roman"/>
                                <w:b/>
                                <w:sz w:val="28"/>
                                <w:lang w:val="en-GB"/>
                              </w:rPr>
                              <w:t xml:space="preserve">: </w:t>
                            </w:r>
                            <w:r w:rsidR="00FD44A2" w:rsidRPr="004306DD">
                              <w:rPr>
                                <w:rFonts w:ascii="Times New Roman" w:hAnsi="Times New Roman" w:cs="Times New Roman"/>
                                <w:b/>
                                <w:sz w:val="28"/>
                                <w:lang w:val="en-GB"/>
                              </w:rPr>
                              <w:tab/>
                            </w:r>
                            <w:r w:rsidRPr="004306DD">
                              <w:rPr>
                                <w:rFonts w:ascii="Times New Roman" w:hAnsi="Times New Roman" w:cs="Times New Roman"/>
                                <w:b/>
                                <w:sz w:val="28"/>
                                <w:lang w:val="en-GB"/>
                              </w:rPr>
                              <w:tab/>
                            </w:r>
                            <w:r w:rsidRPr="004306DD">
                              <w:rPr>
                                <w:rFonts w:ascii="Times New Roman" w:hAnsi="Times New Roman" w:cs="Times New Roman"/>
                                <w:bCs/>
                                <w:sz w:val="28"/>
                                <w:lang w:val="en-GB"/>
                              </w:rPr>
                              <w:t>Castor Maxim</w:t>
                            </w:r>
                          </w:p>
                          <w:p w14:paraId="645963C0" w14:textId="67C342B5" w:rsidR="00FD44A2" w:rsidRPr="004306DD" w:rsidRDefault="00FD44A2" w:rsidP="0049138A">
                            <w:pPr>
                              <w:rPr>
                                <w:rFonts w:ascii="Times New Roman" w:hAnsi="Times New Roman" w:cs="Times New Roman"/>
                                <w:sz w:val="28"/>
                                <w:lang w:val="en-GB"/>
                              </w:rPr>
                            </w:pPr>
                            <w:r w:rsidRPr="004306DD">
                              <w:rPr>
                                <w:rFonts w:ascii="Times New Roman" w:hAnsi="Times New Roman" w:cs="Times New Roman"/>
                                <w:sz w:val="28"/>
                                <w:lang w:val="en-GB"/>
                              </w:rPr>
                              <w:t>Matr</w:t>
                            </w:r>
                            <w:r w:rsidR="003D5AD1" w:rsidRPr="004306DD">
                              <w:rPr>
                                <w:rFonts w:ascii="Times New Roman" w:hAnsi="Times New Roman" w:cs="Times New Roman"/>
                                <w:sz w:val="28"/>
                                <w:lang w:val="en-GB"/>
                              </w:rPr>
                              <w:t>ikel Nr.</w:t>
                            </w:r>
                            <w:r w:rsidRPr="004306DD">
                              <w:rPr>
                                <w:rFonts w:ascii="Times New Roman" w:hAnsi="Times New Roman" w:cs="Times New Roman"/>
                                <w:sz w:val="28"/>
                                <w:lang w:val="en-GB"/>
                              </w:rPr>
                              <w:t>:</w:t>
                            </w:r>
                            <w:r w:rsidR="003D5AD1" w:rsidRPr="004306DD">
                              <w:rPr>
                                <w:rFonts w:ascii="Times New Roman" w:hAnsi="Times New Roman" w:cs="Times New Roman"/>
                                <w:sz w:val="28"/>
                                <w:lang w:val="en-GB"/>
                              </w:rPr>
                              <w:tab/>
                              <w:t>310314</w:t>
                            </w:r>
                          </w:p>
                          <w:p w14:paraId="6A6B0E68" w14:textId="13708EC2" w:rsidR="00FD44A2" w:rsidRPr="004306DD" w:rsidRDefault="00FD44A2" w:rsidP="0049138A">
                            <w:pPr>
                              <w:rPr>
                                <w:rFonts w:ascii="Times New Roman" w:hAnsi="Times New Roman" w:cs="Times New Roman"/>
                                <w:sz w:val="28"/>
                              </w:rPr>
                            </w:pPr>
                            <w:r w:rsidRPr="004306DD">
                              <w:rPr>
                                <w:rFonts w:ascii="Times New Roman" w:hAnsi="Times New Roman" w:cs="Times New Roman"/>
                                <w:sz w:val="28"/>
                              </w:rPr>
                              <w:t xml:space="preserve">Studiengang: </w:t>
                            </w:r>
                            <w:r w:rsidRPr="004306DD">
                              <w:rPr>
                                <w:rFonts w:ascii="Times New Roman" w:hAnsi="Times New Roman" w:cs="Times New Roman"/>
                                <w:sz w:val="28"/>
                              </w:rPr>
                              <w:tab/>
                            </w:r>
                            <w:r w:rsidR="003D5AD1" w:rsidRPr="004306DD">
                              <w:rPr>
                                <w:rFonts w:ascii="Times New Roman" w:hAnsi="Times New Roman" w:cs="Times New Roman"/>
                                <w:sz w:val="28"/>
                              </w:rPr>
                              <w:t>EIB 6</w:t>
                            </w:r>
                          </w:p>
                          <w:p w14:paraId="48B8A80C" w14:textId="3522FFD0" w:rsidR="003D5AD1" w:rsidRPr="004306DD" w:rsidRDefault="003D5AD1" w:rsidP="0049138A">
                            <w:pPr>
                              <w:rPr>
                                <w:rFonts w:ascii="Times New Roman" w:hAnsi="Times New Roman" w:cs="Times New Roman"/>
                                <w:sz w:val="28"/>
                              </w:rPr>
                            </w:pPr>
                            <w:r w:rsidRPr="004306DD">
                              <w:rPr>
                                <w:rFonts w:ascii="Times New Roman" w:hAnsi="Times New Roman" w:cs="Times New Roman"/>
                                <w:b/>
                                <w:bCs/>
                                <w:sz w:val="28"/>
                              </w:rPr>
                              <w:t>Student:</w:t>
                            </w:r>
                            <w:r w:rsidRPr="004306DD">
                              <w:rPr>
                                <w:rFonts w:ascii="Times New Roman" w:hAnsi="Times New Roman" w:cs="Times New Roman"/>
                                <w:sz w:val="28"/>
                              </w:rPr>
                              <w:t xml:space="preserve"> </w:t>
                            </w:r>
                            <w:r w:rsidRPr="004306DD">
                              <w:rPr>
                                <w:rFonts w:ascii="Times New Roman" w:hAnsi="Times New Roman" w:cs="Times New Roman"/>
                                <w:sz w:val="28"/>
                              </w:rPr>
                              <w:tab/>
                            </w:r>
                            <w:r w:rsidRPr="004306DD">
                              <w:rPr>
                                <w:rFonts w:ascii="Times New Roman" w:hAnsi="Times New Roman" w:cs="Times New Roman"/>
                                <w:sz w:val="28"/>
                              </w:rPr>
                              <w:tab/>
                              <w:t>Jonathan Stoll</w:t>
                            </w:r>
                          </w:p>
                          <w:p w14:paraId="2A8E2BB7" w14:textId="3206CA1E" w:rsidR="003D5AD1" w:rsidRPr="004306DD" w:rsidRDefault="003D5AD1" w:rsidP="0049138A">
                            <w:pPr>
                              <w:rPr>
                                <w:rFonts w:ascii="Times New Roman" w:hAnsi="Times New Roman" w:cs="Times New Roman"/>
                                <w:sz w:val="28"/>
                              </w:rPr>
                            </w:pPr>
                            <w:r w:rsidRPr="004306DD">
                              <w:rPr>
                                <w:rFonts w:ascii="Times New Roman" w:hAnsi="Times New Roman" w:cs="Times New Roman"/>
                                <w:sz w:val="28"/>
                              </w:rPr>
                              <w:t>Matrikel Nr.:</w:t>
                            </w:r>
                            <w:r w:rsidRPr="004306DD">
                              <w:rPr>
                                <w:rFonts w:ascii="Times New Roman" w:hAnsi="Times New Roman" w:cs="Times New Roman"/>
                                <w:sz w:val="28"/>
                              </w:rPr>
                              <w:tab/>
                              <w:t>310269</w:t>
                            </w:r>
                          </w:p>
                          <w:p w14:paraId="03787C49" w14:textId="3985C863" w:rsidR="003D5AD1" w:rsidRPr="004306DD" w:rsidRDefault="003D5AD1" w:rsidP="0049138A">
                            <w:pPr>
                              <w:rPr>
                                <w:rFonts w:ascii="Times New Roman" w:hAnsi="Times New Roman" w:cs="Times New Roman"/>
                                <w:sz w:val="28"/>
                              </w:rPr>
                            </w:pPr>
                            <w:r w:rsidRPr="004306DD">
                              <w:rPr>
                                <w:rFonts w:ascii="Times New Roman" w:hAnsi="Times New Roman" w:cs="Times New Roman"/>
                                <w:sz w:val="28"/>
                              </w:rPr>
                              <w:t xml:space="preserve">Studiengang:  </w:t>
                            </w:r>
                            <w:r w:rsidRPr="004306DD">
                              <w:rPr>
                                <w:rFonts w:ascii="Times New Roman" w:hAnsi="Times New Roman" w:cs="Times New Roman"/>
                                <w:sz w:val="28"/>
                              </w:rPr>
                              <w:tab/>
                              <w:t>EIB6</w:t>
                            </w:r>
                          </w:p>
                          <w:p w14:paraId="287D9754" w14:textId="77777777" w:rsidR="00FD44A2" w:rsidRPr="004306DD" w:rsidRDefault="00FD44A2" w:rsidP="0049138A">
                            <w:pPr>
                              <w:rPr>
                                <w:rFonts w:ascii="Times New Roman" w:hAnsi="Times New Roman" w:cs="Times New Roman"/>
                                <w:sz w:val="28"/>
                              </w:rPr>
                            </w:pPr>
                          </w:p>
                          <w:p w14:paraId="6ED3BA8D" w14:textId="5BB61DD2" w:rsidR="00FD44A2" w:rsidRPr="004306DD" w:rsidRDefault="00FD44A2" w:rsidP="0049138A">
                            <w:pPr>
                              <w:rPr>
                                <w:rFonts w:ascii="Times New Roman" w:hAnsi="Times New Roman" w:cs="Times New Roman"/>
                                <w:sz w:val="28"/>
                              </w:rPr>
                            </w:pPr>
                            <w:r w:rsidRPr="004306DD">
                              <w:rPr>
                                <w:rFonts w:ascii="Times New Roman" w:hAnsi="Times New Roman" w:cs="Times New Roman"/>
                                <w:sz w:val="28"/>
                              </w:rPr>
                              <w:t>Hochschulbetreuer/in:</w:t>
                            </w:r>
                            <w:r w:rsidRPr="004306DD">
                              <w:rPr>
                                <w:rFonts w:ascii="Times New Roman" w:hAnsi="Times New Roman" w:cs="Times New Roman"/>
                                <w:sz w:val="28"/>
                              </w:rPr>
                              <w:tab/>
                            </w:r>
                            <w:r w:rsidR="003D5AD1" w:rsidRPr="004306DD">
                              <w:rPr>
                                <w:rFonts w:ascii="Times New Roman" w:hAnsi="Times New Roman" w:cs="Times New Roman"/>
                                <w:sz w:val="28"/>
                              </w:rPr>
                              <w:t>Prof. Dr. Boris Boeck</w:t>
                            </w:r>
                          </w:p>
                          <w:p w14:paraId="1493CD48" w14:textId="6B2F1516" w:rsidR="00FD44A2" w:rsidRPr="004306DD" w:rsidRDefault="00D73208" w:rsidP="0049138A">
                            <w:pPr>
                              <w:rPr>
                                <w:rFonts w:ascii="Times New Roman" w:hAnsi="Times New Roman" w:cs="Times New Roman"/>
                                <w:sz w:val="28"/>
                              </w:rPr>
                            </w:pPr>
                            <w:r w:rsidRPr="004306DD">
                              <w:rPr>
                                <w:rFonts w:ascii="Times New Roman" w:hAnsi="Times New Roman" w:cs="Times New Roman"/>
                                <w:sz w:val="28"/>
                              </w:rPr>
                              <w:t xml:space="preserve">Datum der Abgabe: </w:t>
                            </w:r>
                            <w:r w:rsidR="00FD44A2" w:rsidRPr="004306DD">
                              <w:rPr>
                                <w:rFonts w:ascii="Times New Roman" w:hAnsi="Times New Roman" w:cs="Times New Roman"/>
                                <w:sz w:val="28"/>
                              </w:rPr>
                              <w:tab/>
                            </w:r>
                            <w:r w:rsidRPr="004306DD">
                              <w:rPr>
                                <w:rFonts w:ascii="Times New Roman" w:hAnsi="Times New Roman" w:cs="Times New Roman"/>
                                <w:sz w:val="28"/>
                              </w:rPr>
                              <w:t>dd.</w:t>
                            </w:r>
                            <w:r w:rsidR="00FD44A2" w:rsidRPr="004306DD">
                              <w:rPr>
                                <w:rFonts w:ascii="Times New Roman" w:hAnsi="Times New Roman" w:cs="Times New Roman"/>
                                <w:sz w:val="28"/>
                              </w:rPr>
                              <w:t>mm.yyyy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06065" id="Textfeld 1" o:spid="_x0000_s1149" type="#_x0000_t202" style="position:absolute;margin-left:-9.55pt;margin-top:307.1pt;width:336pt;height:32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" filled="f" stroked="f" strokeweight=".5pt">
                <v:textbox>
                  <w:txbxContent>
                    <w:p w14:paraId="1A402C44" w14:textId="5C654C0A" w:rsidR="00FD44A2" w:rsidRPr="004306DD" w:rsidRDefault="003D5AD1" w:rsidP="0049138A">
                      <w:pPr>
                        <w:rPr>
                          <w:rFonts w:ascii="Times New Roman" w:hAnsi="Times New Roman" w:cs="Times New Roman"/>
                          <w:b/>
                          <w:sz w:val="28"/>
                          <w:lang w:val="en-GB"/>
                        </w:rPr>
                      </w:pPr>
                      <w:r w:rsidRPr="004306DD">
                        <w:rPr>
                          <w:rFonts w:ascii="Times New Roman" w:hAnsi="Times New Roman" w:cs="Times New Roman"/>
                          <w:b/>
                          <w:sz w:val="28"/>
                          <w:lang w:val="en-GB"/>
                        </w:rPr>
                        <w:t>Student</w:t>
                      </w:r>
                      <w:r w:rsidR="00FD44A2" w:rsidRPr="004306DD">
                        <w:rPr>
                          <w:rFonts w:ascii="Times New Roman" w:hAnsi="Times New Roman" w:cs="Times New Roman"/>
                          <w:b/>
                          <w:sz w:val="28"/>
                          <w:lang w:val="en-GB"/>
                        </w:rPr>
                        <w:t xml:space="preserve">: </w:t>
                      </w:r>
                      <w:r w:rsidR="00FD44A2" w:rsidRPr="004306DD">
                        <w:rPr>
                          <w:rFonts w:ascii="Times New Roman" w:hAnsi="Times New Roman" w:cs="Times New Roman"/>
                          <w:b/>
                          <w:sz w:val="28"/>
                          <w:lang w:val="en-GB"/>
                        </w:rPr>
                        <w:tab/>
                      </w:r>
                      <w:r w:rsidRPr="004306DD">
                        <w:rPr>
                          <w:rFonts w:ascii="Times New Roman" w:hAnsi="Times New Roman" w:cs="Times New Roman"/>
                          <w:b/>
                          <w:sz w:val="28"/>
                          <w:lang w:val="en-GB"/>
                        </w:rPr>
                        <w:tab/>
                      </w:r>
                      <w:r w:rsidRPr="004306DD">
                        <w:rPr>
                          <w:rFonts w:ascii="Times New Roman" w:hAnsi="Times New Roman" w:cs="Times New Roman"/>
                          <w:bCs/>
                          <w:sz w:val="28"/>
                          <w:lang w:val="en-GB"/>
                        </w:rPr>
                        <w:t>Castor Maxim</w:t>
                      </w:r>
                    </w:p>
                    <w:p w14:paraId="645963C0" w14:textId="67C342B5" w:rsidR="00FD44A2" w:rsidRPr="004306DD" w:rsidRDefault="00FD44A2" w:rsidP="0049138A">
                      <w:pPr>
                        <w:rPr>
                          <w:rFonts w:ascii="Times New Roman" w:hAnsi="Times New Roman" w:cs="Times New Roman"/>
                          <w:sz w:val="28"/>
                          <w:lang w:val="en-GB"/>
                        </w:rPr>
                      </w:pPr>
                      <w:r w:rsidRPr="004306DD">
                        <w:rPr>
                          <w:rFonts w:ascii="Times New Roman" w:hAnsi="Times New Roman" w:cs="Times New Roman"/>
                          <w:sz w:val="28"/>
                          <w:lang w:val="en-GB"/>
                        </w:rPr>
                        <w:t>Matr</w:t>
                      </w:r>
                      <w:r w:rsidR="003D5AD1" w:rsidRPr="004306DD">
                        <w:rPr>
                          <w:rFonts w:ascii="Times New Roman" w:hAnsi="Times New Roman" w:cs="Times New Roman"/>
                          <w:sz w:val="28"/>
                          <w:lang w:val="en-GB"/>
                        </w:rPr>
                        <w:t>ikel Nr.</w:t>
                      </w:r>
                      <w:r w:rsidRPr="004306DD">
                        <w:rPr>
                          <w:rFonts w:ascii="Times New Roman" w:hAnsi="Times New Roman" w:cs="Times New Roman"/>
                          <w:sz w:val="28"/>
                          <w:lang w:val="en-GB"/>
                        </w:rPr>
                        <w:t>:</w:t>
                      </w:r>
                      <w:r w:rsidR="003D5AD1" w:rsidRPr="004306DD">
                        <w:rPr>
                          <w:rFonts w:ascii="Times New Roman" w:hAnsi="Times New Roman" w:cs="Times New Roman"/>
                          <w:sz w:val="28"/>
                          <w:lang w:val="en-GB"/>
                        </w:rPr>
                        <w:tab/>
                        <w:t>310314</w:t>
                      </w:r>
                    </w:p>
                    <w:p w14:paraId="6A6B0E68" w14:textId="13708EC2" w:rsidR="00FD44A2" w:rsidRPr="004306DD" w:rsidRDefault="00FD44A2" w:rsidP="0049138A">
                      <w:pPr>
                        <w:rPr>
                          <w:rFonts w:ascii="Times New Roman" w:hAnsi="Times New Roman" w:cs="Times New Roman"/>
                          <w:sz w:val="28"/>
                        </w:rPr>
                      </w:pPr>
                      <w:r w:rsidRPr="004306DD">
                        <w:rPr>
                          <w:rFonts w:ascii="Times New Roman" w:hAnsi="Times New Roman" w:cs="Times New Roman"/>
                          <w:sz w:val="28"/>
                        </w:rPr>
                        <w:t xml:space="preserve">Studiengang: </w:t>
                      </w:r>
                      <w:r w:rsidRPr="004306DD">
                        <w:rPr>
                          <w:rFonts w:ascii="Times New Roman" w:hAnsi="Times New Roman" w:cs="Times New Roman"/>
                          <w:sz w:val="28"/>
                        </w:rPr>
                        <w:tab/>
                      </w:r>
                      <w:r w:rsidR="003D5AD1" w:rsidRPr="004306DD">
                        <w:rPr>
                          <w:rFonts w:ascii="Times New Roman" w:hAnsi="Times New Roman" w:cs="Times New Roman"/>
                          <w:sz w:val="28"/>
                        </w:rPr>
                        <w:t>EIB 6</w:t>
                      </w:r>
                    </w:p>
                    <w:p w14:paraId="48B8A80C" w14:textId="3522FFD0" w:rsidR="003D5AD1" w:rsidRPr="004306DD" w:rsidRDefault="003D5AD1" w:rsidP="0049138A">
                      <w:pPr>
                        <w:rPr>
                          <w:rFonts w:ascii="Times New Roman" w:hAnsi="Times New Roman" w:cs="Times New Roman"/>
                          <w:sz w:val="28"/>
                        </w:rPr>
                      </w:pPr>
                      <w:r w:rsidRPr="004306DD">
                        <w:rPr>
                          <w:rFonts w:ascii="Times New Roman" w:hAnsi="Times New Roman" w:cs="Times New Roman"/>
                          <w:b/>
                          <w:bCs/>
                          <w:sz w:val="28"/>
                        </w:rPr>
                        <w:t>Student:</w:t>
                      </w:r>
                      <w:r w:rsidRPr="004306DD">
                        <w:rPr>
                          <w:rFonts w:ascii="Times New Roman" w:hAnsi="Times New Roman" w:cs="Times New Roman"/>
                          <w:sz w:val="28"/>
                        </w:rPr>
                        <w:t xml:space="preserve"> </w:t>
                      </w:r>
                      <w:r w:rsidRPr="004306DD">
                        <w:rPr>
                          <w:rFonts w:ascii="Times New Roman" w:hAnsi="Times New Roman" w:cs="Times New Roman"/>
                          <w:sz w:val="28"/>
                        </w:rPr>
                        <w:tab/>
                      </w:r>
                      <w:r w:rsidRPr="004306DD">
                        <w:rPr>
                          <w:rFonts w:ascii="Times New Roman" w:hAnsi="Times New Roman" w:cs="Times New Roman"/>
                          <w:sz w:val="28"/>
                        </w:rPr>
                        <w:tab/>
                        <w:t>Jonathan Stoll</w:t>
                      </w:r>
                    </w:p>
                    <w:p w14:paraId="2A8E2BB7" w14:textId="3206CA1E" w:rsidR="003D5AD1" w:rsidRPr="004306DD" w:rsidRDefault="003D5AD1" w:rsidP="0049138A">
                      <w:pPr>
                        <w:rPr>
                          <w:rFonts w:ascii="Times New Roman" w:hAnsi="Times New Roman" w:cs="Times New Roman"/>
                          <w:sz w:val="28"/>
                        </w:rPr>
                      </w:pPr>
                      <w:r w:rsidRPr="004306DD">
                        <w:rPr>
                          <w:rFonts w:ascii="Times New Roman" w:hAnsi="Times New Roman" w:cs="Times New Roman"/>
                          <w:sz w:val="28"/>
                        </w:rPr>
                        <w:t>Matrikel Nr.:</w:t>
                      </w:r>
                      <w:r w:rsidRPr="004306DD">
                        <w:rPr>
                          <w:rFonts w:ascii="Times New Roman" w:hAnsi="Times New Roman" w:cs="Times New Roman"/>
                          <w:sz w:val="28"/>
                        </w:rPr>
                        <w:tab/>
                        <w:t>310269</w:t>
                      </w:r>
                    </w:p>
                    <w:p w14:paraId="03787C49" w14:textId="3985C863" w:rsidR="003D5AD1" w:rsidRPr="004306DD" w:rsidRDefault="003D5AD1" w:rsidP="0049138A">
                      <w:pPr>
                        <w:rPr>
                          <w:rFonts w:ascii="Times New Roman" w:hAnsi="Times New Roman" w:cs="Times New Roman"/>
                          <w:sz w:val="28"/>
                        </w:rPr>
                      </w:pPr>
                      <w:r w:rsidRPr="004306DD">
                        <w:rPr>
                          <w:rFonts w:ascii="Times New Roman" w:hAnsi="Times New Roman" w:cs="Times New Roman"/>
                          <w:sz w:val="28"/>
                        </w:rPr>
                        <w:t xml:space="preserve">Studiengang:  </w:t>
                      </w:r>
                      <w:r w:rsidRPr="004306DD">
                        <w:rPr>
                          <w:rFonts w:ascii="Times New Roman" w:hAnsi="Times New Roman" w:cs="Times New Roman"/>
                          <w:sz w:val="28"/>
                        </w:rPr>
                        <w:tab/>
                        <w:t>EIB6</w:t>
                      </w:r>
                    </w:p>
                    <w:p w14:paraId="287D9754" w14:textId="77777777" w:rsidR="00FD44A2" w:rsidRPr="004306DD" w:rsidRDefault="00FD44A2" w:rsidP="0049138A">
                      <w:pPr>
                        <w:rPr>
                          <w:rFonts w:ascii="Times New Roman" w:hAnsi="Times New Roman" w:cs="Times New Roman"/>
                          <w:sz w:val="28"/>
                        </w:rPr>
                      </w:pPr>
                    </w:p>
                    <w:p w14:paraId="6ED3BA8D" w14:textId="5BB61DD2" w:rsidR="00FD44A2" w:rsidRPr="004306DD" w:rsidRDefault="00FD44A2" w:rsidP="0049138A">
                      <w:pPr>
                        <w:rPr>
                          <w:rFonts w:ascii="Times New Roman" w:hAnsi="Times New Roman" w:cs="Times New Roman"/>
                          <w:sz w:val="28"/>
                        </w:rPr>
                      </w:pPr>
                      <w:r w:rsidRPr="004306DD">
                        <w:rPr>
                          <w:rFonts w:ascii="Times New Roman" w:hAnsi="Times New Roman" w:cs="Times New Roman"/>
                          <w:sz w:val="28"/>
                        </w:rPr>
                        <w:t>Hochschulbetreuer/in:</w:t>
                      </w:r>
                      <w:r w:rsidRPr="004306DD">
                        <w:rPr>
                          <w:rFonts w:ascii="Times New Roman" w:hAnsi="Times New Roman" w:cs="Times New Roman"/>
                          <w:sz w:val="28"/>
                        </w:rPr>
                        <w:tab/>
                      </w:r>
                      <w:r w:rsidR="003D5AD1" w:rsidRPr="004306DD">
                        <w:rPr>
                          <w:rFonts w:ascii="Times New Roman" w:hAnsi="Times New Roman" w:cs="Times New Roman"/>
                          <w:sz w:val="28"/>
                        </w:rPr>
                        <w:t>Prof. Dr. Boris Boeck</w:t>
                      </w:r>
                    </w:p>
                    <w:p w14:paraId="1493CD48" w14:textId="6B2F1516" w:rsidR="00FD44A2" w:rsidRPr="004306DD" w:rsidRDefault="00D73208" w:rsidP="0049138A">
                      <w:pPr>
                        <w:rPr>
                          <w:rFonts w:ascii="Times New Roman" w:hAnsi="Times New Roman" w:cs="Times New Roman"/>
                          <w:sz w:val="28"/>
                        </w:rPr>
                      </w:pPr>
                      <w:r w:rsidRPr="004306DD">
                        <w:rPr>
                          <w:rFonts w:ascii="Times New Roman" w:hAnsi="Times New Roman" w:cs="Times New Roman"/>
                          <w:sz w:val="28"/>
                        </w:rPr>
                        <w:t xml:space="preserve">Datum der Abgabe: </w:t>
                      </w:r>
                      <w:r w:rsidR="00FD44A2" w:rsidRPr="004306DD">
                        <w:rPr>
                          <w:rFonts w:ascii="Times New Roman" w:hAnsi="Times New Roman" w:cs="Times New Roman"/>
                          <w:sz w:val="28"/>
                        </w:rPr>
                        <w:tab/>
                      </w:r>
                      <w:r w:rsidRPr="004306DD">
                        <w:rPr>
                          <w:rFonts w:ascii="Times New Roman" w:hAnsi="Times New Roman" w:cs="Times New Roman"/>
                          <w:sz w:val="28"/>
                        </w:rPr>
                        <w:t>dd.</w:t>
                      </w:r>
                      <w:r w:rsidR="00FD44A2" w:rsidRPr="004306DD">
                        <w:rPr>
                          <w:rFonts w:ascii="Times New Roman" w:hAnsi="Times New Roman" w:cs="Times New Roman"/>
                          <w:sz w:val="28"/>
                        </w:rPr>
                        <w:t>mm.yyyy</w:t>
                      </w:r>
                    </w:p>
                  </w:txbxContent>
                </v:textbox>
                <w10:wrap type="square" anchorx="margin" anchory="margin"/>
              </v:shape>
            </w:pict>
          </mc:Fallback>
        </mc:AlternateContent>
      </w:r>
    </w:p>
    <w:p w14:paraId="5F79FDA0" w14:textId="78DC5F23" w:rsidR="003C35CA" w:rsidRDefault="003C35CA" w:rsidP="003C35CA"/>
    <w:p w14:paraId="00C13A5D" w14:textId="254418AF" w:rsidR="001C7FB5" w:rsidRDefault="001C7FB5" w:rsidP="003C35CA"/>
    <w:p w14:paraId="0FE8BD82" w14:textId="77777777" w:rsidR="001C7FB5" w:rsidRDefault="001C7FB5" w:rsidP="003C35CA">
      <w:pPr>
        <w:sectPr w:rsidR="001C7FB5" w:rsidSect="007C3E2F">
          <w:footerReference w:type="default" r:id="rId10"/>
          <w:type w:val="continuous"/>
          <w:pgSz w:w="11906" w:h="16838" w:code="9"/>
          <w:pgMar w:top="1418" w:right="1134" w:bottom="1134" w:left="1701" w:header="709" w:footer="709" w:gutter="0"/>
          <w:cols w:space="708"/>
          <w:docGrid w:linePitch="360"/>
        </w:sectPr>
      </w:pPr>
    </w:p>
    <w:sdt>
      <w:sdtPr>
        <w:rPr>
          <w:rFonts w:ascii="Arial" w:eastAsiaTheme="minorHAnsi" w:hAnsi="Arial" w:cstheme="minorBidi"/>
          <w:color w:val="auto"/>
          <w:sz w:val="24"/>
          <w:szCs w:val="22"/>
          <w:lang w:eastAsia="en-US"/>
        </w:rPr>
        <w:id w:val="1586486252"/>
        <w:docPartObj>
          <w:docPartGallery w:val="Table of Contents"/>
          <w:docPartUnique/>
        </w:docPartObj>
      </w:sdtPr>
      <w:sdtEndPr>
        <w:rPr>
          <w:b/>
          <w:bCs/>
        </w:rPr>
      </w:sdtEndPr>
      <w:sdtContent>
        <w:p w14:paraId="3E002E5F" w14:textId="6AA3F700" w:rsidR="004306DD" w:rsidRDefault="004306DD">
          <w:pPr>
            <w:pStyle w:val="Inhaltsverzeichnisberschrift"/>
          </w:pPr>
          <w:r>
            <w:t>Inhaltsverzeichnis</w:t>
          </w:r>
        </w:p>
        <w:p w14:paraId="5212C6A5" w14:textId="1075AD22" w:rsidR="00A50E3F" w:rsidRDefault="004306DD">
          <w:pPr>
            <w:pStyle w:val="Verzeichnis1"/>
            <w:tabs>
              <w:tab w:val="left" w:pos="480"/>
              <w:tab w:val="right" w:leader="dot" w:pos="9061"/>
            </w:tabs>
            <w:rPr>
              <w:rFonts w:asciiTheme="minorHAnsi" w:eastAsiaTheme="minorEastAsia" w:hAnsiTheme="minorHAnsi"/>
              <w:noProof/>
              <w:kern w:val="2"/>
              <w:szCs w:val="24"/>
              <w:lang w:eastAsia="de-DE"/>
              <w14:ligatures w14:val="standardContextual"/>
            </w:rPr>
          </w:pPr>
          <w:r>
            <w:fldChar w:fldCharType="begin"/>
          </w:r>
          <w:r>
            <w:instrText xml:space="preserve"> TOC \o "1-3" \h \z \u </w:instrText>
          </w:r>
          <w:r>
            <w:fldChar w:fldCharType="separate"/>
          </w:r>
          <w:hyperlink w:anchor="_Toc238643442" w:history="1">
            <w:r w:rsidR="00A50E3F" w:rsidRPr="003C651F">
              <w:rPr>
                <w:rStyle w:val="Hyperlink"/>
                <w:rFonts w:ascii="Times New Roman" w:hAnsi="Times New Roman" w:cs="Times New Roman"/>
                <w:noProof/>
              </w:rPr>
              <w:t>1</w:t>
            </w:r>
            <w:r w:rsidR="00A50E3F">
              <w:rPr>
                <w:rFonts w:asciiTheme="minorHAnsi" w:eastAsiaTheme="minorEastAsia" w:hAnsiTheme="minorHAnsi"/>
                <w:noProof/>
                <w:kern w:val="2"/>
                <w:szCs w:val="24"/>
                <w:lang w:eastAsia="de-DE"/>
                <w14:ligatures w14:val="standardContextual"/>
              </w:rPr>
              <w:tab/>
            </w:r>
            <w:r w:rsidR="00A50E3F" w:rsidRPr="003C651F">
              <w:rPr>
                <w:rStyle w:val="Hyperlink"/>
                <w:rFonts w:ascii="Times New Roman" w:hAnsi="Times New Roman" w:cs="Times New Roman"/>
                <w:noProof/>
              </w:rPr>
              <w:t>Einleitung</w:t>
            </w:r>
            <w:r w:rsidR="00A50E3F">
              <w:rPr>
                <w:noProof/>
                <w:webHidden/>
              </w:rPr>
              <w:tab/>
            </w:r>
            <w:r w:rsidR="00A50E3F">
              <w:rPr>
                <w:noProof/>
                <w:webHidden/>
              </w:rPr>
              <w:fldChar w:fldCharType="begin"/>
            </w:r>
            <w:r w:rsidR="00A50E3F">
              <w:rPr>
                <w:noProof/>
                <w:webHidden/>
              </w:rPr>
              <w:instrText xml:space="preserve"> PAGEREF _Toc238643442 \h </w:instrText>
            </w:r>
            <w:r w:rsidR="00A50E3F">
              <w:rPr>
                <w:noProof/>
                <w:webHidden/>
              </w:rPr>
            </w:r>
            <w:r w:rsidR="00A50E3F">
              <w:rPr>
                <w:noProof/>
                <w:webHidden/>
              </w:rPr>
              <w:fldChar w:fldCharType="separate"/>
            </w:r>
            <w:r w:rsidR="00A50E3F">
              <w:rPr>
                <w:noProof/>
                <w:webHidden/>
              </w:rPr>
              <w:t>IV</w:t>
            </w:r>
            <w:r w:rsidR="00A50E3F">
              <w:rPr>
                <w:noProof/>
                <w:webHidden/>
              </w:rPr>
              <w:fldChar w:fldCharType="end"/>
            </w:r>
          </w:hyperlink>
        </w:p>
        <w:p w14:paraId="355B8BD2" w14:textId="78B19ED8" w:rsidR="00A50E3F" w:rsidRDefault="00A50E3F">
          <w:pPr>
            <w:pStyle w:val="Verzeichnis1"/>
            <w:tabs>
              <w:tab w:val="left" w:pos="480"/>
              <w:tab w:val="right" w:leader="dot" w:pos="9061"/>
            </w:tabs>
            <w:rPr>
              <w:rFonts w:asciiTheme="minorHAnsi" w:eastAsiaTheme="minorEastAsia" w:hAnsiTheme="minorHAnsi"/>
              <w:noProof/>
              <w:kern w:val="2"/>
              <w:szCs w:val="24"/>
              <w:lang w:eastAsia="de-DE"/>
              <w14:ligatures w14:val="standardContextual"/>
            </w:rPr>
          </w:pPr>
          <w:hyperlink w:anchor="_Toc238643443" w:history="1">
            <w:r w:rsidRPr="003C651F">
              <w:rPr>
                <w:rStyle w:val="Hyperlink"/>
                <w:rFonts w:ascii="Times New Roman" w:hAnsi="Times New Roman" w:cs="Times New Roman"/>
                <w:noProof/>
              </w:rPr>
              <w:t>2</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Analyse und Vorgehen</w:t>
            </w:r>
            <w:r>
              <w:rPr>
                <w:noProof/>
                <w:webHidden/>
              </w:rPr>
              <w:tab/>
            </w:r>
            <w:r>
              <w:rPr>
                <w:noProof/>
                <w:webHidden/>
              </w:rPr>
              <w:fldChar w:fldCharType="begin"/>
            </w:r>
            <w:r>
              <w:rPr>
                <w:noProof/>
                <w:webHidden/>
              </w:rPr>
              <w:instrText xml:space="preserve"> PAGEREF _Toc238643443 \h </w:instrText>
            </w:r>
            <w:r>
              <w:rPr>
                <w:noProof/>
                <w:webHidden/>
              </w:rPr>
            </w:r>
            <w:r>
              <w:rPr>
                <w:noProof/>
                <w:webHidden/>
              </w:rPr>
              <w:fldChar w:fldCharType="separate"/>
            </w:r>
            <w:r>
              <w:rPr>
                <w:noProof/>
                <w:webHidden/>
              </w:rPr>
              <w:t>V</w:t>
            </w:r>
            <w:r>
              <w:rPr>
                <w:noProof/>
                <w:webHidden/>
              </w:rPr>
              <w:fldChar w:fldCharType="end"/>
            </w:r>
          </w:hyperlink>
        </w:p>
        <w:p w14:paraId="140FD600" w14:textId="7B3B487A"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44" w:history="1">
            <w:r w:rsidRPr="003C651F">
              <w:rPr>
                <w:rStyle w:val="Hyperlink"/>
                <w:rFonts w:ascii="Times New Roman" w:hAnsi="Times New Roman" w:cs="Times New Roman"/>
                <w:noProof/>
              </w:rPr>
              <w:t>2.1</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Ausgangssystem und Funktionsweise</w:t>
            </w:r>
            <w:r>
              <w:rPr>
                <w:noProof/>
                <w:webHidden/>
              </w:rPr>
              <w:tab/>
            </w:r>
            <w:r>
              <w:rPr>
                <w:noProof/>
                <w:webHidden/>
              </w:rPr>
              <w:fldChar w:fldCharType="begin"/>
            </w:r>
            <w:r>
              <w:rPr>
                <w:noProof/>
                <w:webHidden/>
              </w:rPr>
              <w:instrText xml:space="preserve"> PAGEREF _Toc238643444 \h </w:instrText>
            </w:r>
            <w:r>
              <w:rPr>
                <w:noProof/>
                <w:webHidden/>
              </w:rPr>
            </w:r>
            <w:r>
              <w:rPr>
                <w:noProof/>
                <w:webHidden/>
              </w:rPr>
              <w:fldChar w:fldCharType="separate"/>
            </w:r>
            <w:r>
              <w:rPr>
                <w:noProof/>
                <w:webHidden/>
              </w:rPr>
              <w:t>V</w:t>
            </w:r>
            <w:r>
              <w:rPr>
                <w:noProof/>
                <w:webHidden/>
              </w:rPr>
              <w:fldChar w:fldCharType="end"/>
            </w:r>
          </w:hyperlink>
        </w:p>
        <w:p w14:paraId="3E918841" w14:textId="5515D6B4"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45" w:history="1">
            <w:r w:rsidRPr="003C651F">
              <w:rPr>
                <w:rStyle w:val="Hyperlink"/>
                <w:rFonts w:ascii="Times New Roman" w:hAnsi="Times New Roman" w:cs="Times New Roman"/>
                <w:noProof/>
              </w:rPr>
              <w:t>2.2</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Analyse der Hardware und Software</w:t>
            </w:r>
            <w:r>
              <w:rPr>
                <w:noProof/>
                <w:webHidden/>
              </w:rPr>
              <w:tab/>
            </w:r>
            <w:r>
              <w:rPr>
                <w:noProof/>
                <w:webHidden/>
              </w:rPr>
              <w:fldChar w:fldCharType="begin"/>
            </w:r>
            <w:r>
              <w:rPr>
                <w:noProof/>
                <w:webHidden/>
              </w:rPr>
              <w:instrText xml:space="preserve"> PAGEREF _Toc238643445 \h </w:instrText>
            </w:r>
            <w:r>
              <w:rPr>
                <w:noProof/>
                <w:webHidden/>
              </w:rPr>
            </w:r>
            <w:r>
              <w:rPr>
                <w:noProof/>
                <w:webHidden/>
              </w:rPr>
              <w:fldChar w:fldCharType="separate"/>
            </w:r>
            <w:r>
              <w:rPr>
                <w:noProof/>
                <w:webHidden/>
              </w:rPr>
              <w:t>VI</w:t>
            </w:r>
            <w:r>
              <w:rPr>
                <w:noProof/>
                <w:webHidden/>
              </w:rPr>
              <w:fldChar w:fldCharType="end"/>
            </w:r>
          </w:hyperlink>
        </w:p>
        <w:p w14:paraId="7024FFAD" w14:textId="7994EF82" w:rsidR="00A50E3F" w:rsidRDefault="00A50E3F">
          <w:pPr>
            <w:pStyle w:val="Verzeichnis3"/>
            <w:tabs>
              <w:tab w:val="left" w:pos="1440"/>
              <w:tab w:val="right" w:leader="dot" w:pos="9061"/>
            </w:tabs>
            <w:rPr>
              <w:rFonts w:asciiTheme="minorHAnsi" w:eastAsiaTheme="minorEastAsia" w:hAnsiTheme="minorHAnsi"/>
              <w:noProof/>
              <w:kern w:val="2"/>
              <w:szCs w:val="24"/>
              <w:lang w:eastAsia="de-DE"/>
              <w14:ligatures w14:val="standardContextual"/>
            </w:rPr>
          </w:pPr>
          <w:hyperlink w:anchor="_Toc238643446" w:history="1">
            <w:r w:rsidRPr="003C651F">
              <w:rPr>
                <w:rStyle w:val="Hyperlink"/>
                <w:rFonts w:ascii="Times New Roman" w:hAnsi="Times New Roman" w:cs="Times New Roman"/>
                <w:noProof/>
              </w:rPr>
              <w:t>2.2.1</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Hardware</w:t>
            </w:r>
            <w:r>
              <w:rPr>
                <w:noProof/>
                <w:webHidden/>
              </w:rPr>
              <w:tab/>
            </w:r>
            <w:r>
              <w:rPr>
                <w:noProof/>
                <w:webHidden/>
              </w:rPr>
              <w:fldChar w:fldCharType="begin"/>
            </w:r>
            <w:r>
              <w:rPr>
                <w:noProof/>
                <w:webHidden/>
              </w:rPr>
              <w:instrText xml:space="preserve"> PAGEREF _Toc238643446 \h </w:instrText>
            </w:r>
            <w:r>
              <w:rPr>
                <w:noProof/>
                <w:webHidden/>
              </w:rPr>
            </w:r>
            <w:r>
              <w:rPr>
                <w:noProof/>
                <w:webHidden/>
              </w:rPr>
              <w:fldChar w:fldCharType="separate"/>
            </w:r>
            <w:r>
              <w:rPr>
                <w:noProof/>
                <w:webHidden/>
              </w:rPr>
              <w:t>VI</w:t>
            </w:r>
            <w:r>
              <w:rPr>
                <w:noProof/>
                <w:webHidden/>
              </w:rPr>
              <w:fldChar w:fldCharType="end"/>
            </w:r>
          </w:hyperlink>
        </w:p>
        <w:p w14:paraId="5671766C" w14:textId="00BD2419" w:rsidR="00A50E3F" w:rsidRDefault="00A50E3F">
          <w:pPr>
            <w:pStyle w:val="Verzeichnis3"/>
            <w:tabs>
              <w:tab w:val="left" w:pos="1440"/>
              <w:tab w:val="right" w:leader="dot" w:pos="9061"/>
            </w:tabs>
            <w:rPr>
              <w:rFonts w:asciiTheme="minorHAnsi" w:eastAsiaTheme="minorEastAsia" w:hAnsiTheme="minorHAnsi"/>
              <w:noProof/>
              <w:kern w:val="2"/>
              <w:szCs w:val="24"/>
              <w:lang w:eastAsia="de-DE"/>
              <w14:ligatures w14:val="standardContextual"/>
            </w:rPr>
          </w:pPr>
          <w:hyperlink w:anchor="_Toc238643447" w:history="1">
            <w:r w:rsidRPr="003C651F">
              <w:rPr>
                <w:rStyle w:val="Hyperlink"/>
                <w:rFonts w:ascii="Times New Roman" w:hAnsi="Times New Roman" w:cs="Times New Roman"/>
                <w:noProof/>
              </w:rPr>
              <w:t>2.2.2</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Software</w:t>
            </w:r>
            <w:r>
              <w:rPr>
                <w:noProof/>
                <w:webHidden/>
              </w:rPr>
              <w:tab/>
            </w:r>
            <w:r>
              <w:rPr>
                <w:noProof/>
                <w:webHidden/>
              </w:rPr>
              <w:fldChar w:fldCharType="begin"/>
            </w:r>
            <w:r>
              <w:rPr>
                <w:noProof/>
                <w:webHidden/>
              </w:rPr>
              <w:instrText xml:space="preserve"> PAGEREF _Toc238643447 \h </w:instrText>
            </w:r>
            <w:r>
              <w:rPr>
                <w:noProof/>
                <w:webHidden/>
              </w:rPr>
            </w:r>
            <w:r>
              <w:rPr>
                <w:noProof/>
                <w:webHidden/>
              </w:rPr>
              <w:fldChar w:fldCharType="separate"/>
            </w:r>
            <w:r>
              <w:rPr>
                <w:noProof/>
                <w:webHidden/>
              </w:rPr>
              <w:t>VI</w:t>
            </w:r>
            <w:r>
              <w:rPr>
                <w:noProof/>
                <w:webHidden/>
              </w:rPr>
              <w:fldChar w:fldCharType="end"/>
            </w:r>
          </w:hyperlink>
        </w:p>
        <w:p w14:paraId="59D900B3" w14:textId="74D510DA"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48" w:history="1">
            <w:r w:rsidRPr="003C651F">
              <w:rPr>
                <w:rStyle w:val="Hyperlink"/>
                <w:rFonts w:ascii="Times New Roman" w:hAnsi="Times New Roman" w:cs="Times New Roman"/>
                <w:noProof/>
              </w:rPr>
              <w:t>2.3</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Untersuchung der Motorkommunikation</w:t>
            </w:r>
            <w:r>
              <w:rPr>
                <w:noProof/>
                <w:webHidden/>
              </w:rPr>
              <w:tab/>
            </w:r>
            <w:r>
              <w:rPr>
                <w:noProof/>
                <w:webHidden/>
              </w:rPr>
              <w:fldChar w:fldCharType="begin"/>
            </w:r>
            <w:r>
              <w:rPr>
                <w:noProof/>
                <w:webHidden/>
              </w:rPr>
              <w:instrText xml:space="preserve"> PAGEREF _Toc238643448 \h </w:instrText>
            </w:r>
            <w:r>
              <w:rPr>
                <w:noProof/>
                <w:webHidden/>
              </w:rPr>
            </w:r>
            <w:r>
              <w:rPr>
                <w:noProof/>
                <w:webHidden/>
              </w:rPr>
              <w:fldChar w:fldCharType="separate"/>
            </w:r>
            <w:r>
              <w:rPr>
                <w:noProof/>
                <w:webHidden/>
              </w:rPr>
              <w:t>VII</w:t>
            </w:r>
            <w:r>
              <w:rPr>
                <w:noProof/>
                <w:webHidden/>
              </w:rPr>
              <w:fldChar w:fldCharType="end"/>
            </w:r>
          </w:hyperlink>
        </w:p>
        <w:p w14:paraId="74FCA958" w14:textId="3A0C4B5B"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49" w:history="1">
            <w:r w:rsidRPr="003C651F">
              <w:rPr>
                <w:rStyle w:val="Hyperlink"/>
                <w:rFonts w:ascii="Times New Roman" w:hAnsi="Times New Roman" w:cs="Times New Roman"/>
                <w:noProof/>
              </w:rPr>
              <w:t>2.4</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Schlussfolgerung für anstehende Überarbeitung</w:t>
            </w:r>
            <w:r>
              <w:rPr>
                <w:noProof/>
                <w:webHidden/>
              </w:rPr>
              <w:tab/>
            </w:r>
            <w:r>
              <w:rPr>
                <w:noProof/>
                <w:webHidden/>
              </w:rPr>
              <w:fldChar w:fldCharType="begin"/>
            </w:r>
            <w:r>
              <w:rPr>
                <w:noProof/>
                <w:webHidden/>
              </w:rPr>
              <w:instrText xml:space="preserve"> PAGEREF _Toc238643449 \h </w:instrText>
            </w:r>
            <w:r>
              <w:rPr>
                <w:noProof/>
                <w:webHidden/>
              </w:rPr>
            </w:r>
            <w:r>
              <w:rPr>
                <w:noProof/>
                <w:webHidden/>
              </w:rPr>
              <w:fldChar w:fldCharType="separate"/>
            </w:r>
            <w:r>
              <w:rPr>
                <w:noProof/>
                <w:webHidden/>
              </w:rPr>
              <w:t>X</w:t>
            </w:r>
            <w:r>
              <w:rPr>
                <w:noProof/>
                <w:webHidden/>
              </w:rPr>
              <w:fldChar w:fldCharType="end"/>
            </w:r>
          </w:hyperlink>
        </w:p>
        <w:p w14:paraId="1BF97867" w14:textId="7B1FFC0C" w:rsidR="00A50E3F" w:rsidRDefault="00A50E3F">
          <w:pPr>
            <w:pStyle w:val="Verzeichnis1"/>
            <w:tabs>
              <w:tab w:val="left" w:pos="480"/>
              <w:tab w:val="right" w:leader="dot" w:pos="9061"/>
            </w:tabs>
            <w:rPr>
              <w:rFonts w:asciiTheme="minorHAnsi" w:eastAsiaTheme="minorEastAsia" w:hAnsiTheme="minorHAnsi"/>
              <w:noProof/>
              <w:kern w:val="2"/>
              <w:szCs w:val="24"/>
              <w:lang w:eastAsia="de-DE"/>
              <w14:ligatures w14:val="standardContextual"/>
            </w:rPr>
          </w:pPr>
          <w:hyperlink w:anchor="_Toc238643450" w:history="1">
            <w:r w:rsidRPr="003C651F">
              <w:rPr>
                <w:rStyle w:val="Hyperlink"/>
                <w:rFonts w:ascii="Times New Roman" w:hAnsi="Times New Roman" w:cs="Times New Roman"/>
                <w:noProof/>
              </w:rPr>
              <w:t>3</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Hardware</w:t>
            </w:r>
            <w:r>
              <w:rPr>
                <w:noProof/>
                <w:webHidden/>
              </w:rPr>
              <w:tab/>
            </w:r>
            <w:r>
              <w:rPr>
                <w:noProof/>
                <w:webHidden/>
              </w:rPr>
              <w:fldChar w:fldCharType="begin"/>
            </w:r>
            <w:r>
              <w:rPr>
                <w:noProof/>
                <w:webHidden/>
              </w:rPr>
              <w:instrText xml:space="preserve"> PAGEREF _Toc238643450 \h </w:instrText>
            </w:r>
            <w:r>
              <w:rPr>
                <w:noProof/>
                <w:webHidden/>
              </w:rPr>
            </w:r>
            <w:r>
              <w:rPr>
                <w:noProof/>
                <w:webHidden/>
              </w:rPr>
              <w:fldChar w:fldCharType="separate"/>
            </w:r>
            <w:r>
              <w:rPr>
                <w:noProof/>
                <w:webHidden/>
              </w:rPr>
              <w:t>XI</w:t>
            </w:r>
            <w:r>
              <w:rPr>
                <w:noProof/>
                <w:webHidden/>
              </w:rPr>
              <w:fldChar w:fldCharType="end"/>
            </w:r>
          </w:hyperlink>
        </w:p>
        <w:p w14:paraId="4C8CBC64" w14:textId="6D7ACEEC"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51" w:history="1">
            <w:r w:rsidRPr="003C651F">
              <w:rPr>
                <w:rStyle w:val="Hyperlink"/>
                <w:rFonts w:ascii="Times New Roman" w:hAnsi="Times New Roman" w:cs="Times New Roman"/>
                <w:noProof/>
              </w:rPr>
              <w:t>3.1</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Hardwareübersicht</w:t>
            </w:r>
            <w:r>
              <w:rPr>
                <w:noProof/>
                <w:webHidden/>
              </w:rPr>
              <w:tab/>
            </w:r>
            <w:r>
              <w:rPr>
                <w:noProof/>
                <w:webHidden/>
              </w:rPr>
              <w:fldChar w:fldCharType="begin"/>
            </w:r>
            <w:r>
              <w:rPr>
                <w:noProof/>
                <w:webHidden/>
              </w:rPr>
              <w:instrText xml:space="preserve"> PAGEREF _Toc238643451 \h </w:instrText>
            </w:r>
            <w:r>
              <w:rPr>
                <w:noProof/>
                <w:webHidden/>
              </w:rPr>
            </w:r>
            <w:r>
              <w:rPr>
                <w:noProof/>
                <w:webHidden/>
              </w:rPr>
              <w:fldChar w:fldCharType="separate"/>
            </w:r>
            <w:r>
              <w:rPr>
                <w:noProof/>
                <w:webHidden/>
              </w:rPr>
              <w:t>XI</w:t>
            </w:r>
            <w:r>
              <w:rPr>
                <w:noProof/>
                <w:webHidden/>
              </w:rPr>
              <w:fldChar w:fldCharType="end"/>
            </w:r>
          </w:hyperlink>
        </w:p>
        <w:p w14:paraId="4E243247" w14:textId="7B6B6BFF"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52" w:history="1">
            <w:r w:rsidRPr="003C651F">
              <w:rPr>
                <w:rStyle w:val="Hyperlink"/>
                <w:rFonts w:ascii="Times New Roman" w:hAnsi="Times New Roman" w:cs="Times New Roman"/>
                <w:noProof/>
              </w:rPr>
              <w:t>3.2</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Beschaltung Microcontroller</w:t>
            </w:r>
            <w:r>
              <w:rPr>
                <w:noProof/>
                <w:webHidden/>
              </w:rPr>
              <w:tab/>
            </w:r>
            <w:r>
              <w:rPr>
                <w:noProof/>
                <w:webHidden/>
              </w:rPr>
              <w:fldChar w:fldCharType="begin"/>
            </w:r>
            <w:r>
              <w:rPr>
                <w:noProof/>
                <w:webHidden/>
              </w:rPr>
              <w:instrText xml:space="preserve"> PAGEREF _Toc238643452 \h </w:instrText>
            </w:r>
            <w:r>
              <w:rPr>
                <w:noProof/>
                <w:webHidden/>
              </w:rPr>
            </w:r>
            <w:r>
              <w:rPr>
                <w:noProof/>
                <w:webHidden/>
              </w:rPr>
              <w:fldChar w:fldCharType="separate"/>
            </w:r>
            <w:r>
              <w:rPr>
                <w:noProof/>
                <w:webHidden/>
              </w:rPr>
              <w:t>XII</w:t>
            </w:r>
            <w:r>
              <w:rPr>
                <w:noProof/>
                <w:webHidden/>
              </w:rPr>
              <w:fldChar w:fldCharType="end"/>
            </w:r>
          </w:hyperlink>
        </w:p>
        <w:p w14:paraId="5DA9A17D" w14:textId="21414982"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53" w:history="1">
            <w:r w:rsidRPr="003C651F">
              <w:rPr>
                <w:rStyle w:val="Hyperlink"/>
                <w:rFonts w:ascii="Times New Roman" w:hAnsi="Times New Roman" w:cs="Times New Roman"/>
                <w:noProof/>
              </w:rPr>
              <w:t>3.3</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Spannungsversorgung</w:t>
            </w:r>
            <w:r>
              <w:rPr>
                <w:noProof/>
                <w:webHidden/>
              </w:rPr>
              <w:tab/>
            </w:r>
            <w:r>
              <w:rPr>
                <w:noProof/>
                <w:webHidden/>
              </w:rPr>
              <w:fldChar w:fldCharType="begin"/>
            </w:r>
            <w:r>
              <w:rPr>
                <w:noProof/>
                <w:webHidden/>
              </w:rPr>
              <w:instrText xml:space="preserve"> PAGEREF _Toc238643453 \h </w:instrText>
            </w:r>
            <w:r>
              <w:rPr>
                <w:noProof/>
                <w:webHidden/>
              </w:rPr>
            </w:r>
            <w:r>
              <w:rPr>
                <w:noProof/>
                <w:webHidden/>
              </w:rPr>
              <w:fldChar w:fldCharType="separate"/>
            </w:r>
            <w:r>
              <w:rPr>
                <w:noProof/>
                <w:webHidden/>
              </w:rPr>
              <w:t>XIII</w:t>
            </w:r>
            <w:r>
              <w:rPr>
                <w:noProof/>
                <w:webHidden/>
              </w:rPr>
              <w:fldChar w:fldCharType="end"/>
            </w:r>
          </w:hyperlink>
        </w:p>
        <w:p w14:paraId="4FA50E21" w14:textId="03CDE6D1"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54" w:history="1">
            <w:r w:rsidRPr="003C651F">
              <w:rPr>
                <w:rStyle w:val="Hyperlink"/>
                <w:rFonts w:ascii="Times New Roman" w:hAnsi="Times New Roman" w:cs="Times New Roman"/>
                <w:noProof/>
              </w:rPr>
              <w:t>3.4</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RS485-Schnittstelle</w:t>
            </w:r>
            <w:r>
              <w:rPr>
                <w:noProof/>
                <w:webHidden/>
              </w:rPr>
              <w:tab/>
            </w:r>
            <w:r>
              <w:rPr>
                <w:noProof/>
                <w:webHidden/>
              </w:rPr>
              <w:fldChar w:fldCharType="begin"/>
            </w:r>
            <w:r>
              <w:rPr>
                <w:noProof/>
                <w:webHidden/>
              </w:rPr>
              <w:instrText xml:space="preserve"> PAGEREF _Toc238643454 \h </w:instrText>
            </w:r>
            <w:r>
              <w:rPr>
                <w:noProof/>
                <w:webHidden/>
              </w:rPr>
            </w:r>
            <w:r>
              <w:rPr>
                <w:noProof/>
                <w:webHidden/>
              </w:rPr>
              <w:fldChar w:fldCharType="separate"/>
            </w:r>
            <w:r>
              <w:rPr>
                <w:noProof/>
                <w:webHidden/>
              </w:rPr>
              <w:t>XV</w:t>
            </w:r>
            <w:r>
              <w:rPr>
                <w:noProof/>
                <w:webHidden/>
              </w:rPr>
              <w:fldChar w:fldCharType="end"/>
            </w:r>
          </w:hyperlink>
        </w:p>
        <w:p w14:paraId="0A1BDA0A" w14:textId="1A419FC2"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55" w:history="1">
            <w:r w:rsidRPr="003C651F">
              <w:rPr>
                <w:rStyle w:val="Hyperlink"/>
                <w:rFonts w:ascii="Times New Roman" w:hAnsi="Times New Roman" w:cs="Times New Roman"/>
                <w:noProof/>
              </w:rPr>
              <w:t>3.5</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Joystick Steuerung</w:t>
            </w:r>
            <w:r>
              <w:rPr>
                <w:noProof/>
                <w:webHidden/>
              </w:rPr>
              <w:tab/>
            </w:r>
            <w:r>
              <w:rPr>
                <w:noProof/>
                <w:webHidden/>
              </w:rPr>
              <w:fldChar w:fldCharType="begin"/>
            </w:r>
            <w:r>
              <w:rPr>
                <w:noProof/>
                <w:webHidden/>
              </w:rPr>
              <w:instrText xml:space="preserve"> PAGEREF _Toc238643455 \h </w:instrText>
            </w:r>
            <w:r>
              <w:rPr>
                <w:noProof/>
                <w:webHidden/>
              </w:rPr>
            </w:r>
            <w:r>
              <w:rPr>
                <w:noProof/>
                <w:webHidden/>
              </w:rPr>
              <w:fldChar w:fldCharType="separate"/>
            </w:r>
            <w:r>
              <w:rPr>
                <w:noProof/>
                <w:webHidden/>
              </w:rPr>
              <w:t>XV</w:t>
            </w:r>
            <w:r>
              <w:rPr>
                <w:noProof/>
                <w:webHidden/>
              </w:rPr>
              <w:fldChar w:fldCharType="end"/>
            </w:r>
          </w:hyperlink>
        </w:p>
        <w:p w14:paraId="69886123" w14:textId="613C3F81"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56" w:history="1">
            <w:r w:rsidRPr="003C651F">
              <w:rPr>
                <w:rStyle w:val="Hyperlink"/>
                <w:rFonts w:ascii="Times New Roman" w:hAnsi="Times New Roman" w:cs="Times New Roman"/>
                <w:noProof/>
              </w:rPr>
              <w:t>3.6</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Programmierschnittstelle</w:t>
            </w:r>
            <w:r>
              <w:rPr>
                <w:noProof/>
                <w:webHidden/>
              </w:rPr>
              <w:tab/>
            </w:r>
            <w:r>
              <w:rPr>
                <w:noProof/>
                <w:webHidden/>
              </w:rPr>
              <w:fldChar w:fldCharType="begin"/>
            </w:r>
            <w:r>
              <w:rPr>
                <w:noProof/>
                <w:webHidden/>
              </w:rPr>
              <w:instrText xml:space="preserve"> PAGEREF _Toc238643456 \h </w:instrText>
            </w:r>
            <w:r>
              <w:rPr>
                <w:noProof/>
                <w:webHidden/>
              </w:rPr>
            </w:r>
            <w:r>
              <w:rPr>
                <w:noProof/>
                <w:webHidden/>
              </w:rPr>
              <w:fldChar w:fldCharType="separate"/>
            </w:r>
            <w:r>
              <w:rPr>
                <w:noProof/>
                <w:webHidden/>
              </w:rPr>
              <w:t>XV</w:t>
            </w:r>
            <w:r>
              <w:rPr>
                <w:noProof/>
                <w:webHidden/>
              </w:rPr>
              <w:fldChar w:fldCharType="end"/>
            </w:r>
          </w:hyperlink>
        </w:p>
        <w:p w14:paraId="30035BB3" w14:textId="12F83B7C"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57" w:history="1">
            <w:r w:rsidRPr="003C651F">
              <w:rPr>
                <w:rStyle w:val="Hyperlink"/>
                <w:rFonts w:ascii="Times New Roman" w:hAnsi="Times New Roman" w:cs="Times New Roman"/>
                <w:noProof/>
              </w:rPr>
              <w:t>3.7</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Displayanschluss</w:t>
            </w:r>
            <w:r>
              <w:rPr>
                <w:noProof/>
                <w:webHidden/>
              </w:rPr>
              <w:tab/>
            </w:r>
            <w:r>
              <w:rPr>
                <w:noProof/>
                <w:webHidden/>
              </w:rPr>
              <w:fldChar w:fldCharType="begin"/>
            </w:r>
            <w:r>
              <w:rPr>
                <w:noProof/>
                <w:webHidden/>
              </w:rPr>
              <w:instrText xml:space="preserve"> PAGEREF _Toc238643457 \h </w:instrText>
            </w:r>
            <w:r>
              <w:rPr>
                <w:noProof/>
                <w:webHidden/>
              </w:rPr>
            </w:r>
            <w:r>
              <w:rPr>
                <w:noProof/>
                <w:webHidden/>
              </w:rPr>
              <w:fldChar w:fldCharType="separate"/>
            </w:r>
            <w:r>
              <w:rPr>
                <w:noProof/>
                <w:webHidden/>
              </w:rPr>
              <w:t>XV</w:t>
            </w:r>
            <w:r>
              <w:rPr>
                <w:noProof/>
                <w:webHidden/>
              </w:rPr>
              <w:fldChar w:fldCharType="end"/>
            </w:r>
          </w:hyperlink>
        </w:p>
        <w:p w14:paraId="0BE1AFA8" w14:textId="491070ED"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58" w:history="1">
            <w:r w:rsidRPr="003C651F">
              <w:rPr>
                <w:rStyle w:val="Hyperlink"/>
                <w:rFonts w:ascii="Times New Roman" w:hAnsi="Times New Roman" w:cs="Times New Roman"/>
                <w:noProof/>
              </w:rPr>
              <w:t>3.8</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Platinen Layout und Routing</w:t>
            </w:r>
            <w:r>
              <w:rPr>
                <w:noProof/>
                <w:webHidden/>
              </w:rPr>
              <w:tab/>
            </w:r>
            <w:r>
              <w:rPr>
                <w:noProof/>
                <w:webHidden/>
              </w:rPr>
              <w:fldChar w:fldCharType="begin"/>
            </w:r>
            <w:r>
              <w:rPr>
                <w:noProof/>
                <w:webHidden/>
              </w:rPr>
              <w:instrText xml:space="preserve"> PAGEREF _Toc238643458 \h </w:instrText>
            </w:r>
            <w:r>
              <w:rPr>
                <w:noProof/>
                <w:webHidden/>
              </w:rPr>
            </w:r>
            <w:r>
              <w:rPr>
                <w:noProof/>
                <w:webHidden/>
              </w:rPr>
              <w:fldChar w:fldCharType="separate"/>
            </w:r>
            <w:r>
              <w:rPr>
                <w:noProof/>
                <w:webHidden/>
              </w:rPr>
              <w:t>XV</w:t>
            </w:r>
            <w:r>
              <w:rPr>
                <w:noProof/>
                <w:webHidden/>
              </w:rPr>
              <w:fldChar w:fldCharType="end"/>
            </w:r>
          </w:hyperlink>
        </w:p>
        <w:p w14:paraId="6C1C7A66" w14:textId="3C254AF8"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59" w:history="1">
            <w:r w:rsidRPr="003C651F">
              <w:rPr>
                <w:rStyle w:val="Hyperlink"/>
                <w:rFonts w:ascii="Times New Roman" w:hAnsi="Times New Roman" w:cs="Times New Roman"/>
                <w:noProof/>
              </w:rPr>
              <w:t>3.9</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Bestückung der Platine</w:t>
            </w:r>
            <w:r>
              <w:rPr>
                <w:noProof/>
                <w:webHidden/>
              </w:rPr>
              <w:tab/>
            </w:r>
            <w:r>
              <w:rPr>
                <w:noProof/>
                <w:webHidden/>
              </w:rPr>
              <w:fldChar w:fldCharType="begin"/>
            </w:r>
            <w:r>
              <w:rPr>
                <w:noProof/>
                <w:webHidden/>
              </w:rPr>
              <w:instrText xml:space="preserve"> PAGEREF _Toc238643459 \h </w:instrText>
            </w:r>
            <w:r>
              <w:rPr>
                <w:noProof/>
                <w:webHidden/>
              </w:rPr>
            </w:r>
            <w:r>
              <w:rPr>
                <w:noProof/>
                <w:webHidden/>
              </w:rPr>
              <w:fldChar w:fldCharType="separate"/>
            </w:r>
            <w:r>
              <w:rPr>
                <w:noProof/>
                <w:webHidden/>
              </w:rPr>
              <w:t>XV</w:t>
            </w:r>
            <w:r>
              <w:rPr>
                <w:noProof/>
                <w:webHidden/>
              </w:rPr>
              <w:fldChar w:fldCharType="end"/>
            </w:r>
          </w:hyperlink>
        </w:p>
        <w:p w14:paraId="1B908801" w14:textId="5F91752D" w:rsidR="00A50E3F" w:rsidRDefault="00A50E3F">
          <w:pPr>
            <w:pStyle w:val="Verzeichnis1"/>
            <w:tabs>
              <w:tab w:val="left" w:pos="480"/>
              <w:tab w:val="right" w:leader="dot" w:pos="9061"/>
            </w:tabs>
            <w:rPr>
              <w:rFonts w:asciiTheme="minorHAnsi" w:eastAsiaTheme="minorEastAsia" w:hAnsiTheme="minorHAnsi"/>
              <w:noProof/>
              <w:kern w:val="2"/>
              <w:szCs w:val="24"/>
              <w:lang w:eastAsia="de-DE"/>
              <w14:ligatures w14:val="standardContextual"/>
            </w:rPr>
          </w:pPr>
          <w:hyperlink w:anchor="_Toc238643460" w:history="1">
            <w:r w:rsidRPr="003C651F">
              <w:rPr>
                <w:rStyle w:val="Hyperlink"/>
                <w:rFonts w:ascii="Times New Roman" w:hAnsi="Times New Roman" w:cs="Times New Roman"/>
                <w:noProof/>
              </w:rPr>
              <w:t>4</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Software</w:t>
            </w:r>
            <w:r>
              <w:rPr>
                <w:noProof/>
                <w:webHidden/>
              </w:rPr>
              <w:tab/>
            </w:r>
            <w:r>
              <w:rPr>
                <w:noProof/>
                <w:webHidden/>
              </w:rPr>
              <w:fldChar w:fldCharType="begin"/>
            </w:r>
            <w:r>
              <w:rPr>
                <w:noProof/>
                <w:webHidden/>
              </w:rPr>
              <w:instrText xml:space="preserve"> PAGEREF _Toc238643460 \h </w:instrText>
            </w:r>
            <w:r>
              <w:rPr>
                <w:noProof/>
                <w:webHidden/>
              </w:rPr>
            </w:r>
            <w:r>
              <w:rPr>
                <w:noProof/>
                <w:webHidden/>
              </w:rPr>
              <w:fldChar w:fldCharType="separate"/>
            </w:r>
            <w:r>
              <w:rPr>
                <w:noProof/>
                <w:webHidden/>
              </w:rPr>
              <w:t>XVI</w:t>
            </w:r>
            <w:r>
              <w:rPr>
                <w:noProof/>
                <w:webHidden/>
              </w:rPr>
              <w:fldChar w:fldCharType="end"/>
            </w:r>
          </w:hyperlink>
        </w:p>
        <w:p w14:paraId="12BE460A" w14:textId="13913E81" w:rsidR="00A50E3F" w:rsidRDefault="00A50E3F">
          <w:pPr>
            <w:pStyle w:val="Verzeichnis2"/>
            <w:tabs>
              <w:tab w:val="right" w:leader="dot" w:pos="9061"/>
            </w:tabs>
            <w:rPr>
              <w:rFonts w:asciiTheme="minorHAnsi" w:eastAsiaTheme="minorEastAsia" w:hAnsiTheme="minorHAnsi"/>
              <w:noProof/>
              <w:kern w:val="2"/>
              <w:szCs w:val="24"/>
              <w:lang w:eastAsia="de-DE"/>
              <w14:ligatures w14:val="standardContextual"/>
            </w:rPr>
          </w:pPr>
          <w:hyperlink w:anchor="_Toc238643461" w:history="1">
            <w:r w:rsidRPr="003C651F">
              <w:rPr>
                <w:rStyle w:val="Hyperlink"/>
                <w:rFonts w:ascii="Times New Roman" w:hAnsi="Times New Roman" w:cs="Times New Roman"/>
                <w:noProof/>
              </w:rPr>
              <w:t>4.1 Zusammenfassung</w:t>
            </w:r>
            <w:r>
              <w:rPr>
                <w:noProof/>
                <w:webHidden/>
              </w:rPr>
              <w:tab/>
            </w:r>
            <w:r>
              <w:rPr>
                <w:noProof/>
                <w:webHidden/>
              </w:rPr>
              <w:fldChar w:fldCharType="begin"/>
            </w:r>
            <w:r>
              <w:rPr>
                <w:noProof/>
                <w:webHidden/>
              </w:rPr>
              <w:instrText xml:space="preserve"> PAGEREF _Toc238643461 \h </w:instrText>
            </w:r>
            <w:r>
              <w:rPr>
                <w:noProof/>
                <w:webHidden/>
              </w:rPr>
            </w:r>
            <w:r>
              <w:rPr>
                <w:noProof/>
                <w:webHidden/>
              </w:rPr>
              <w:fldChar w:fldCharType="separate"/>
            </w:r>
            <w:r>
              <w:rPr>
                <w:noProof/>
                <w:webHidden/>
              </w:rPr>
              <w:t>XVI</w:t>
            </w:r>
            <w:r>
              <w:rPr>
                <w:noProof/>
                <w:webHidden/>
              </w:rPr>
              <w:fldChar w:fldCharType="end"/>
            </w:r>
          </w:hyperlink>
        </w:p>
        <w:p w14:paraId="28919F89" w14:textId="14DE41B0" w:rsidR="00A50E3F" w:rsidRDefault="00A50E3F">
          <w:pPr>
            <w:pStyle w:val="Verzeichnis2"/>
            <w:tabs>
              <w:tab w:val="right" w:leader="dot" w:pos="9061"/>
            </w:tabs>
            <w:rPr>
              <w:rFonts w:asciiTheme="minorHAnsi" w:eastAsiaTheme="minorEastAsia" w:hAnsiTheme="minorHAnsi"/>
              <w:noProof/>
              <w:kern w:val="2"/>
              <w:szCs w:val="24"/>
              <w:lang w:eastAsia="de-DE"/>
              <w14:ligatures w14:val="standardContextual"/>
            </w:rPr>
          </w:pPr>
          <w:hyperlink w:anchor="_Toc238643462" w:history="1">
            <w:r w:rsidRPr="003C651F">
              <w:rPr>
                <w:rStyle w:val="Hyperlink"/>
                <w:rFonts w:ascii="Times New Roman" w:hAnsi="Times New Roman" w:cs="Times New Roman"/>
                <w:noProof/>
              </w:rPr>
              <w:t>4.2 Aufbau der Software</w:t>
            </w:r>
            <w:r>
              <w:rPr>
                <w:noProof/>
                <w:webHidden/>
              </w:rPr>
              <w:tab/>
            </w:r>
            <w:r>
              <w:rPr>
                <w:noProof/>
                <w:webHidden/>
              </w:rPr>
              <w:fldChar w:fldCharType="begin"/>
            </w:r>
            <w:r>
              <w:rPr>
                <w:noProof/>
                <w:webHidden/>
              </w:rPr>
              <w:instrText xml:space="preserve"> PAGEREF _Toc238643462 \h </w:instrText>
            </w:r>
            <w:r>
              <w:rPr>
                <w:noProof/>
                <w:webHidden/>
              </w:rPr>
            </w:r>
            <w:r>
              <w:rPr>
                <w:noProof/>
                <w:webHidden/>
              </w:rPr>
              <w:fldChar w:fldCharType="separate"/>
            </w:r>
            <w:r>
              <w:rPr>
                <w:noProof/>
                <w:webHidden/>
              </w:rPr>
              <w:t>XVII</w:t>
            </w:r>
            <w:r>
              <w:rPr>
                <w:noProof/>
                <w:webHidden/>
              </w:rPr>
              <w:fldChar w:fldCharType="end"/>
            </w:r>
          </w:hyperlink>
        </w:p>
        <w:p w14:paraId="75A2238E" w14:textId="3F3F45EB" w:rsidR="00A50E3F" w:rsidRDefault="00A50E3F">
          <w:pPr>
            <w:pStyle w:val="Verzeichnis2"/>
            <w:tabs>
              <w:tab w:val="right" w:leader="dot" w:pos="9061"/>
            </w:tabs>
            <w:rPr>
              <w:rFonts w:asciiTheme="minorHAnsi" w:eastAsiaTheme="minorEastAsia" w:hAnsiTheme="minorHAnsi"/>
              <w:noProof/>
              <w:kern w:val="2"/>
              <w:szCs w:val="24"/>
              <w:lang w:eastAsia="de-DE"/>
              <w14:ligatures w14:val="standardContextual"/>
            </w:rPr>
          </w:pPr>
          <w:hyperlink w:anchor="_Toc238643463" w:history="1">
            <w:r w:rsidRPr="003C651F">
              <w:rPr>
                <w:rStyle w:val="Hyperlink"/>
                <w:rFonts w:ascii="Times New Roman" w:hAnsi="Times New Roman" w:cs="Times New Roman"/>
                <w:noProof/>
              </w:rPr>
              <w:t>4.3 Initialisierung und Hauptprogramm</w:t>
            </w:r>
            <w:r>
              <w:rPr>
                <w:noProof/>
                <w:webHidden/>
              </w:rPr>
              <w:tab/>
            </w:r>
            <w:r>
              <w:rPr>
                <w:noProof/>
                <w:webHidden/>
              </w:rPr>
              <w:fldChar w:fldCharType="begin"/>
            </w:r>
            <w:r>
              <w:rPr>
                <w:noProof/>
                <w:webHidden/>
              </w:rPr>
              <w:instrText xml:space="preserve"> PAGEREF _Toc238643463 \h </w:instrText>
            </w:r>
            <w:r>
              <w:rPr>
                <w:noProof/>
                <w:webHidden/>
              </w:rPr>
            </w:r>
            <w:r>
              <w:rPr>
                <w:noProof/>
                <w:webHidden/>
              </w:rPr>
              <w:fldChar w:fldCharType="separate"/>
            </w:r>
            <w:r>
              <w:rPr>
                <w:noProof/>
                <w:webHidden/>
              </w:rPr>
              <w:t>XVIII</w:t>
            </w:r>
            <w:r>
              <w:rPr>
                <w:noProof/>
                <w:webHidden/>
              </w:rPr>
              <w:fldChar w:fldCharType="end"/>
            </w:r>
          </w:hyperlink>
        </w:p>
        <w:p w14:paraId="683B0827" w14:textId="76D4CD1D" w:rsidR="00A50E3F" w:rsidRDefault="00A50E3F">
          <w:pPr>
            <w:pStyle w:val="Verzeichnis2"/>
            <w:tabs>
              <w:tab w:val="right" w:leader="dot" w:pos="9061"/>
            </w:tabs>
            <w:rPr>
              <w:rFonts w:asciiTheme="minorHAnsi" w:eastAsiaTheme="minorEastAsia" w:hAnsiTheme="minorHAnsi"/>
              <w:noProof/>
              <w:kern w:val="2"/>
              <w:szCs w:val="24"/>
              <w:lang w:eastAsia="de-DE"/>
              <w14:ligatures w14:val="standardContextual"/>
            </w:rPr>
          </w:pPr>
          <w:hyperlink w:anchor="_Toc238643464" w:history="1">
            <w:r w:rsidRPr="003C651F">
              <w:rPr>
                <w:rStyle w:val="Hyperlink"/>
                <w:rFonts w:ascii="Times New Roman" w:hAnsi="Times New Roman" w:cs="Times New Roman"/>
                <w:noProof/>
              </w:rPr>
              <w:t>4.4 Einlesen des Joysticks</w:t>
            </w:r>
            <w:r>
              <w:rPr>
                <w:noProof/>
                <w:webHidden/>
              </w:rPr>
              <w:tab/>
            </w:r>
            <w:r>
              <w:rPr>
                <w:noProof/>
                <w:webHidden/>
              </w:rPr>
              <w:fldChar w:fldCharType="begin"/>
            </w:r>
            <w:r>
              <w:rPr>
                <w:noProof/>
                <w:webHidden/>
              </w:rPr>
              <w:instrText xml:space="preserve"> PAGEREF _Toc238643464 \h </w:instrText>
            </w:r>
            <w:r>
              <w:rPr>
                <w:noProof/>
                <w:webHidden/>
              </w:rPr>
            </w:r>
            <w:r>
              <w:rPr>
                <w:noProof/>
                <w:webHidden/>
              </w:rPr>
              <w:fldChar w:fldCharType="separate"/>
            </w:r>
            <w:r>
              <w:rPr>
                <w:noProof/>
                <w:webHidden/>
              </w:rPr>
              <w:t>XX</w:t>
            </w:r>
            <w:r>
              <w:rPr>
                <w:noProof/>
                <w:webHidden/>
              </w:rPr>
              <w:fldChar w:fldCharType="end"/>
            </w:r>
          </w:hyperlink>
        </w:p>
        <w:p w14:paraId="3BB4ACE4" w14:textId="5FDA070F" w:rsidR="00A50E3F" w:rsidRDefault="00A50E3F">
          <w:pPr>
            <w:pStyle w:val="Verzeichnis3"/>
            <w:tabs>
              <w:tab w:val="right" w:leader="dot" w:pos="9061"/>
            </w:tabs>
            <w:rPr>
              <w:rFonts w:asciiTheme="minorHAnsi" w:eastAsiaTheme="minorEastAsia" w:hAnsiTheme="minorHAnsi"/>
              <w:noProof/>
              <w:kern w:val="2"/>
              <w:szCs w:val="24"/>
              <w:lang w:eastAsia="de-DE"/>
              <w14:ligatures w14:val="standardContextual"/>
            </w:rPr>
          </w:pPr>
          <w:hyperlink w:anchor="_Toc238643465" w:history="1">
            <w:r w:rsidRPr="003C651F">
              <w:rPr>
                <w:rStyle w:val="Hyperlink"/>
                <w:rFonts w:ascii="Times New Roman" w:hAnsi="Times New Roman" w:cs="Times New Roman"/>
                <w:noProof/>
              </w:rPr>
              <w:t>4.4.1 ADC- und DMA-Konfiguration</w:t>
            </w:r>
            <w:r>
              <w:rPr>
                <w:noProof/>
                <w:webHidden/>
              </w:rPr>
              <w:tab/>
            </w:r>
            <w:r>
              <w:rPr>
                <w:noProof/>
                <w:webHidden/>
              </w:rPr>
              <w:fldChar w:fldCharType="begin"/>
            </w:r>
            <w:r>
              <w:rPr>
                <w:noProof/>
                <w:webHidden/>
              </w:rPr>
              <w:instrText xml:space="preserve"> PAGEREF _Toc238643465 \h </w:instrText>
            </w:r>
            <w:r>
              <w:rPr>
                <w:noProof/>
                <w:webHidden/>
              </w:rPr>
            </w:r>
            <w:r>
              <w:rPr>
                <w:noProof/>
                <w:webHidden/>
              </w:rPr>
              <w:fldChar w:fldCharType="separate"/>
            </w:r>
            <w:r>
              <w:rPr>
                <w:noProof/>
                <w:webHidden/>
              </w:rPr>
              <w:t>XX</w:t>
            </w:r>
            <w:r>
              <w:rPr>
                <w:noProof/>
                <w:webHidden/>
              </w:rPr>
              <w:fldChar w:fldCharType="end"/>
            </w:r>
          </w:hyperlink>
        </w:p>
        <w:p w14:paraId="1D596FD0" w14:textId="22F47668" w:rsidR="00A50E3F" w:rsidRDefault="00A50E3F">
          <w:pPr>
            <w:pStyle w:val="Verzeichnis3"/>
            <w:tabs>
              <w:tab w:val="right" w:leader="dot" w:pos="9061"/>
            </w:tabs>
            <w:rPr>
              <w:rFonts w:asciiTheme="minorHAnsi" w:eastAsiaTheme="minorEastAsia" w:hAnsiTheme="minorHAnsi"/>
              <w:noProof/>
              <w:kern w:val="2"/>
              <w:szCs w:val="24"/>
              <w:lang w:eastAsia="de-DE"/>
              <w14:ligatures w14:val="standardContextual"/>
            </w:rPr>
          </w:pPr>
          <w:hyperlink w:anchor="_Toc238643466" w:history="1">
            <w:r w:rsidRPr="003C651F">
              <w:rPr>
                <w:rStyle w:val="Hyperlink"/>
                <w:rFonts w:ascii="Times New Roman" w:hAnsi="Times New Roman" w:cs="Times New Roman"/>
                <w:noProof/>
              </w:rPr>
              <w:t>4.4.2 Normierung der Achsen</w:t>
            </w:r>
            <w:r>
              <w:rPr>
                <w:noProof/>
                <w:webHidden/>
              </w:rPr>
              <w:tab/>
            </w:r>
            <w:r>
              <w:rPr>
                <w:noProof/>
                <w:webHidden/>
              </w:rPr>
              <w:fldChar w:fldCharType="begin"/>
            </w:r>
            <w:r>
              <w:rPr>
                <w:noProof/>
                <w:webHidden/>
              </w:rPr>
              <w:instrText xml:space="preserve"> PAGEREF _Toc238643466 \h </w:instrText>
            </w:r>
            <w:r>
              <w:rPr>
                <w:noProof/>
                <w:webHidden/>
              </w:rPr>
            </w:r>
            <w:r>
              <w:rPr>
                <w:noProof/>
                <w:webHidden/>
              </w:rPr>
              <w:fldChar w:fldCharType="separate"/>
            </w:r>
            <w:r>
              <w:rPr>
                <w:noProof/>
                <w:webHidden/>
              </w:rPr>
              <w:t>XXI</w:t>
            </w:r>
            <w:r>
              <w:rPr>
                <w:noProof/>
                <w:webHidden/>
              </w:rPr>
              <w:fldChar w:fldCharType="end"/>
            </w:r>
          </w:hyperlink>
        </w:p>
        <w:p w14:paraId="0B232EE5" w14:textId="1FF9ACDD" w:rsidR="00A50E3F" w:rsidRDefault="00A50E3F">
          <w:pPr>
            <w:pStyle w:val="Verzeichnis2"/>
            <w:tabs>
              <w:tab w:val="right" w:leader="dot" w:pos="9061"/>
            </w:tabs>
            <w:rPr>
              <w:rFonts w:asciiTheme="minorHAnsi" w:eastAsiaTheme="minorEastAsia" w:hAnsiTheme="minorHAnsi"/>
              <w:noProof/>
              <w:kern w:val="2"/>
              <w:szCs w:val="24"/>
              <w:lang w:eastAsia="de-DE"/>
              <w14:ligatures w14:val="standardContextual"/>
            </w:rPr>
          </w:pPr>
          <w:hyperlink w:anchor="_Toc238643467" w:history="1">
            <w:r w:rsidRPr="003C651F">
              <w:rPr>
                <w:rStyle w:val="Hyperlink"/>
                <w:rFonts w:ascii="Times New Roman" w:hAnsi="Times New Roman" w:cs="Times New Roman"/>
                <w:noProof/>
              </w:rPr>
              <w:t>4.5 Auswertung der Joysticktaster</w:t>
            </w:r>
            <w:r>
              <w:rPr>
                <w:noProof/>
                <w:webHidden/>
              </w:rPr>
              <w:tab/>
            </w:r>
            <w:r>
              <w:rPr>
                <w:noProof/>
                <w:webHidden/>
              </w:rPr>
              <w:fldChar w:fldCharType="begin"/>
            </w:r>
            <w:r>
              <w:rPr>
                <w:noProof/>
                <w:webHidden/>
              </w:rPr>
              <w:instrText xml:space="preserve"> PAGEREF _Toc238643467 \h </w:instrText>
            </w:r>
            <w:r>
              <w:rPr>
                <w:noProof/>
                <w:webHidden/>
              </w:rPr>
            </w:r>
            <w:r>
              <w:rPr>
                <w:noProof/>
                <w:webHidden/>
              </w:rPr>
              <w:fldChar w:fldCharType="separate"/>
            </w:r>
            <w:r>
              <w:rPr>
                <w:noProof/>
                <w:webHidden/>
              </w:rPr>
              <w:t>XXII</w:t>
            </w:r>
            <w:r>
              <w:rPr>
                <w:noProof/>
                <w:webHidden/>
              </w:rPr>
              <w:fldChar w:fldCharType="end"/>
            </w:r>
          </w:hyperlink>
        </w:p>
        <w:p w14:paraId="5FCAC0BC" w14:textId="0E067EEA" w:rsidR="00A50E3F" w:rsidRDefault="00A50E3F">
          <w:pPr>
            <w:pStyle w:val="Verzeichnis2"/>
            <w:tabs>
              <w:tab w:val="right" w:leader="dot" w:pos="9061"/>
            </w:tabs>
            <w:rPr>
              <w:rFonts w:asciiTheme="minorHAnsi" w:eastAsiaTheme="minorEastAsia" w:hAnsiTheme="minorHAnsi"/>
              <w:noProof/>
              <w:kern w:val="2"/>
              <w:szCs w:val="24"/>
              <w:lang w:eastAsia="de-DE"/>
              <w14:ligatures w14:val="standardContextual"/>
            </w:rPr>
          </w:pPr>
          <w:hyperlink w:anchor="_Toc238643468" w:history="1">
            <w:r w:rsidRPr="003C651F">
              <w:rPr>
                <w:rStyle w:val="Hyperlink"/>
                <w:rFonts w:ascii="Times New Roman" w:hAnsi="Times New Roman" w:cs="Times New Roman"/>
                <w:noProof/>
              </w:rPr>
              <w:t>4.6 Berechnung der Motorsteuerwerte</w:t>
            </w:r>
            <w:r>
              <w:rPr>
                <w:noProof/>
                <w:webHidden/>
              </w:rPr>
              <w:tab/>
            </w:r>
            <w:r>
              <w:rPr>
                <w:noProof/>
                <w:webHidden/>
              </w:rPr>
              <w:fldChar w:fldCharType="begin"/>
            </w:r>
            <w:r>
              <w:rPr>
                <w:noProof/>
                <w:webHidden/>
              </w:rPr>
              <w:instrText xml:space="preserve"> PAGEREF _Toc238643468 \h </w:instrText>
            </w:r>
            <w:r>
              <w:rPr>
                <w:noProof/>
                <w:webHidden/>
              </w:rPr>
            </w:r>
            <w:r>
              <w:rPr>
                <w:noProof/>
                <w:webHidden/>
              </w:rPr>
              <w:fldChar w:fldCharType="separate"/>
            </w:r>
            <w:r>
              <w:rPr>
                <w:noProof/>
                <w:webHidden/>
              </w:rPr>
              <w:t>XXIII</w:t>
            </w:r>
            <w:r>
              <w:rPr>
                <w:noProof/>
                <w:webHidden/>
              </w:rPr>
              <w:fldChar w:fldCharType="end"/>
            </w:r>
          </w:hyperlink>
        </w:p>
        <w:p w14:paraId="0050D952" w14:textId="6611C1CA" w:rsidR="00A50E3F" w:rsidRDefault="00A50E3F">
          <w:pPr>
            <w:pStyle w:val="Verzeichnis3"/>
            <w:tabs>
              <w:tab w:val="right" w:leader="dot" w:pos="9061"/>
            </w:tabs>
            <w:rPr>
              <w:rFonts w:asciiTheme="minorHAnsi" w:eastAsiaTheme="minorEastAsia" w:hAnsiTheme="minorHAnsi"/>
              <w:noProof/>
              <w:kern w:val="2"/>
              <w:szCs w:val="24"/>
              <w:lang w:eastAsia="de-DE"/>
              <w14:ligatures w14:val="standardContextual"/>
            </w:rPr>
          </w:pPr>
          <w:hyperlink w:anchor="_Toc238643469" w:history="1">
            <w:r w:rsidRPr="003C651F">
              <w:rPr>
                <w:rStyle w:val="Hyperlink"/>
                <w:rFonts w:ascii="Times New Roman" w:hAnsi="Times New Roman" w:cs="Times New Roman"/>
                <w:noProof/>
              </w:rPr>
              <w:t>4.6.1 Normaler Fahrmodus</w:t>
            </w:r>
            <w:r>
              <w:rPr>
                <w:noProof/>
                <w:webHidden/>
              </w:rPr>
              <w:tab/>
            </w:r>
            <w:r>
              <w:rPr>
                <w:noProof/>
                <w:webHidden/>
              </w:rPr>
              <w:fldChar w:fldCharType="begin"/>
            </w:r>
            <w:r>
              <w:rPr>
                <w:noProof/>
                <w:webHidden/>
              </w:rPr>
              <w:instrText xml:space="preserve"> PAGEREF _Toc238643469 \h </w:instrText>
            </w:r>
            <w:r>
              <w:rPr>
                <w:noProof/>
                <w:webHidden/>
              </w:rPr>
            </w:r>
            <w:r>
              <w:rPr>
                <w:noProof/>
                <w:webHidden/>
              </w:rPr>
              <w:fldChar w:fldCharType="separate"/>
            </w:r>
            <w:r>
              <w:rPr>
                <w:noProof/>
                <w:webHidden/>
              </w:rPr>
              <w:t>XXIII</w:t>
            </w:r>
            <w:r>
              <w:rPr>
                <w:noProof/>
                <w:webHidden/>
              </w:rPr>
              <w:fldChar w:fldCharType="end"/>
            </w:r>
          </w:hyperlink>
        </w:p>
        <w:p w14:paraId="38ADDD48" w14:textId="228A1D0F" w:rsidR="00A50E3F" w:rsidRDefault="00A50E3F">
          <w:pPr>
            <w:pStyle w:val="Verzeichnis3"/>
            <w:tabs>
              <w:tab w:val="right" w:leader="dot" w:pos="9061"/>
            </w:tabs>
            <w:rPr>
              <w:rFonts w:asciiTheme="minorHAnsi" w:eastAsiaTheme="minorEastAsia" w:hAnsiTheme="minorHAnsi"/>
              <w:noProof/>
              <w:kern w:val="2"/>
              <w:szCs w:val="24"/>
              <w:lang w:eastAsia="de-DE"/>
              <w14:ligatures w14:val="standardContextual"/>
            </w:rPr>
          </w:pPr>
          <w:hyperlink w:anchor="_Toc238643470" w:history="1">
            <w:r w:rsidRPr="003C651F">
              <w:rPr>
                <w:rStyle w:val="Hyperlink"/>
                <w:rFonts w:ascii="Times New Roman" w:hAnsi="Times New Roman" w:cs="Times New Roman"/>
                <w:noProof/>
              </w:rPr>
              <w:t>4.6.2 Drehmodus</w:t>
            </w:r>
            <w:r>
              <w:rPr>
                <w:noProof/>
                <w:webHidden/>
              </w:rPr>
              <w:tab/>
            </w:r>
            <w:r>
              <w:rPr>
                <w:noProof/>
                <w:webHidden/>
              </w:rPr>
              <w:fldChar w:fldCharType="begin"/>
            </w:r>
            <w:r>
              <w:rPr>
                <w:noProof/>
                <w:webHidden/>
              </w:rPr>
              <w:instrText xml:space="preserve"> PAGEREF _Toc238643470 \h </w:instrText>
            </w:r>
            <w:r>
              <w:rPr>
                <w:noProof/>
                <w:webHidden/>
              </w:rPr>
            </w:r>
            <w:r>
              <w:rPr>
                <w:noProof/>
                <w:webHidden/>
              </w:rPr>
              <w:fldChar w:fldCharType="separate"/>
            </w:r>
            <w:r>
              <w:rPr>
                <w:noProof/>
                <w:webHidden/>
              </w:rPr>
              <w:t>XXIV</w:t>
            </w:r>
            <w:r>
              <w:rPr>
                <w:noProof/>
                <w:webHidden/>
              </w:rPr>
              <w:fldChar w:fldCharType="end"/>
            </w:r>
          </w:hyperlink>
        </w:p>
        <w:p w14:paraId="010ED95F" w14:textId="6066E4A3" w:rsidR="00A50E3F" w:rsidRDefault="00A50E3F">
          <w:pPr>
            <w:pStyle w:val="Verzeichnis2"/>
            <w:tabs>
              <w:tab w:val="right" w:leader="dot" w:pos="9061"/>
            </w:tabs>
            <w:rPr>
              <w:rFonts w:asciiTheme="minorHAnsi" w:eastAsiaTheme="minorEastAsia" w:hAnsiTheme="minorHAnsi"/>
              <w:noProof/>
              <w:kern w:val="2"/>
              <w:szCs w:val="24"/>
              <w:lang w:eastAsia="de-DE"/>
              <w14:ligatures w14:val="standardContextual"/>
            </w:rPr>
          </w:pPr>
          <w:hyperlink w:anchor="_Toc238643471" w:history="1">
            <w:r w:rsidRPr="003C651F">
              <w:rPr>
                <w:rStyle w:val="Hyperlink"/>
                <w:rFonts w:ascii="Times New Roman" w:hAnsi="Times New Roman" w:cs="Times New Roman"/>
                <w:noProof/>
              </w:rPr>
              <w:t>4.7 Kommunikation mit den Motoren</w:t>
            </w:r>
            <w:r>
              <w:rPr>
                <w:noProof/>
                <w:webHidden/>
              </w:rPr>
              <w:tab/>
            </w:r>
            <w:r>
              <w:rPr>
                <w:noProof/>
                <w:webHidden/>
              </w:rPr>
              <w:fldChar w:fldCharType="begin"/>
            </w:r>
            <w:r>
              <w:rPr>
                <w:noProof/>
                <w:webHidden/>
              </w:rPr>
              <w:instrText xml:space="preserve"> PAGEREF _Toc238643471 \h </w:instrText>
            </w:r>
            <w:r>
              <w:rPr>
                <w:noProof/>
                <w:webHidden/>
              </w:rPr>
            </w:r>
            <w:r>
              <w:rPr>
                <w:noProof/>
                <w:webHidden/>
              </w:rPr>
              <w:fldChar w:fldCharType="separate"/>
            </w:r>
            <w:r>
              <w:rPr>
                <w:noProof/>
                <w:webHidden/>
              </w:rPr>
              <w:t>XXV</w:t>
            </w:r>
            <w:r>
              <w:rPr>
                <w:noProof/>
                <w:webHidden/>
              </w:rPr>
              <w:fldChar w:fldCharType="end"/>
            </w:r>
          </w:hyperlink>
        </w:p>
        <w:p w14:paraId="31B5B494" w14:textId="48511F6E" w:rsidR="00A50E3F" w:rsidRDefault="00A50E3F">
          <w:pPr>
            <w:pStyle w:val="Verzeichnis3"/>
            <w:tabs>
              <w:tab w:val="right" w:leader="dot" w:pos="9061"/>
            </w:tabs>
            <w:rPr>
              <w:rFonts w:asciiTheme="minorHAnsi" w:eastAsiaTheme="minorEastAsia" w:hAnsiTheme="minorHAnsi"/>
              <w:noProof/>
              <w:kern w:val="2"/>
              <w:szCs w:val="24"/>
              <w:lang w:eastAsia="de-DE"/>
              <w14:ligatures w14:val="standardContextual"/>
            </w:rPr>
          </w:pPr>
          <w:hyperlink w:anchor="_Toc238643472" w:history="1">
            <w:r w:rsidRPr="003C651F">
              <w:rPr>
                <w:rStyle w:val="Hyperlink"/>
                <w:rFonts w:ascii="Times New Roman" w:hAnsi="Times New Roman" w:cs="Times New Roman"/>
                <w:noProof/>
              </w:rPr>
              <w:t>4.7.1 Schnittstellenkonfiguration</w:t>
            </w:r>
            <w:r>
              <w:rPr>
                <w:noProof/>
                <w:webHidden/>
              </w:rPr>
              <w:tab/>
            </w:r>
            <w:r>
              <w:rPr>
                <w:noProof/>
                <w:webHidden/>
              </w:rPr>
              <w:fldChar w:fldCharType="begin"/>
            </w:r>
            <w:r>
              <w:rPr>
                <w:noProof/>
                <w:webHidden/>
              </w:rPr>
              <w:instrText xml:space="preserve"> PAGEREF _Toc238643472 \h </w:instrText>
            </w:r>
            <w:r>
              <w:rPr>
                <w:noProof/>
                <w:webHidden/>
              </w:rPr>
            </w:r>
            <w:r>
              <w:rPr>
                <w:noProof/>
                <w:webHidden/>
              </w:rPr>
              <w:fldChar w:fldCharType="separate"/>
            </w:r>
            <w:r>
              <w:rPr>
                <w:noProof/>
                <w:webHidden/>
              </w:rPr>
              <w:t>XXV</w:t>
            </w:r>
            <w:r>
              <w:rPr>
                <w:noProof/>
                <w:webHidden/>
              </w:rPr>
              <w:fldChar w:fldCharType="end"/>
            </w:r>
          </w:hyperlink>
        </w:p>
        <w:p w14:paraId="22DD6BE8" w14:textId="1F21FE53" w:rsidR="00A50E3F" w:rsidRDefault="00A50E3F">
          <w:pPr>
            <w:pStyle w:val="Verzeichnis3"/>
            <w:tabs>
              <w:tab w:val="right" w:leader="dot" w:pos="9061"/>
            </w:tabs>
            <w:rPr>
              <w:rFonts w:asciiTheme="minorHAnsi" w:eastAsiaTheme="minorEastAsia" w:hAnsiTheme="minorHAnsi"/>
              <w:noProof/>
              <w:kern w:val="2"/>
              <w:szCs w:val="24"/>
              <w:lang w:eastAsia="de-DE"/>
              <w14:ligatures w14:val="standardContextual"/>
            </w:rPr>
          </w:pPr>
          <w:hyperlink w:anchor="_Toc238643473" w:history="1">
            <w:r w:rsidRPr="003C651F">
              <w:rPr>
                <w:rStyle w:val="Hyperlink"/>
                <w:rFonts w:ascii="Times New Roman" w:hAnsi="Times New Roman" w:cs="Times New Roman"/>
                <w:noProof/>
              </w:rPr>
              <w:t>4.7.2 Übertragung des Motorwertes</w:t>
            </w:r>
            <w:r>
              <w:rPr>
                <w:noProof/>
                <w:webHidden/>
              </w:rPr>
              <w:tab/>
            </w:r>
            <w:r>
              <w:rPr>
                <w:noProof/>
                <w:webHidden/>
              </w:rPr>
              <w:fldChar w:fldCharType="begin"/>
            </w:r>
            <w:r>
              <w:rPr>
                <w:noProof/>
                <w:webHidden/>
              </w:rPr>
              <w:instrText xml:space="preserve"> PAGEREF _Toc238643473 \h </w:instrText>
            </w:r>
            <w:r>
              <w:rPr>
                <w:noProof/>
                <w:webHidden/>
              </w:rPr>
            </w:r>
            <w:r>
              <w:rPr>
                <w:noProof/>
                <w:webHidden/>
              </w:rPr>
              <w:fldChar w:fldCharType="separate"/>
            </w:r>
            <w:r>
              <w:rPr>
                <w:noProof/>
                <w:webHidden/>
              </w:rPr>
              <w:t>XXV</w:t>
            </w:r>
            <w:r>
              <w:rPr>
                <w:noProof/>
                <w:webHidden/>
              </w:rPr>
              <w:fldChar w:fldCharType="end"/>
            </w:r>
          </w:hyperlink>
        </w:p>
        <w:p w14:paraId="238175F7" w14:textId="3C0807A4" w:rsidR="00A50E3F" w:rsidRDefault="00A50E3F">
          <w:pPr>
            <w:pStyle w:val="Verzeichnis3"/>
            <w:tabs>
              <w:tab w:val="right" w:leader="dot" w:pos="9061"/>
            </w:tabs>
            <w:rPr>
              <w:rFonts w:asciiTheme="minorHAnsi" w:eastAsiaTheme="minorEastAsia" w:hAnsiTheme="minorHAnsi"/>
              <w:noProof/>
              <w:kern w:val="2"/>
              <w:szCs w:val="24"/>
              <w:lang w:eastAsia="de-DE"/>
              <w14:ligatures w14:val="standardContextual"/>
            </w:rPr>
          </w:pPr>
          <w:hyperlink w:anchor="_Toc238643474" w:history="1">
            <w:r w:rsidRPr="003C651F">
              <w:rPr>
                <w:rStyle w:val="Hyperlink"/>
                <w:rFonts w:ascii="Times New Roman" w:hAnsi="Times New Roman" w:cs="Times New Roman"/>
                <w:noProof/>
              </w:rPr>
              <w:t>4.7.3 Startsequenz</w:t>
            </w:r>
            <w:r>
              <w:rPr>
                <w:noProof/>
                <w:webHidden/>
              </w:rPr>
              <w:tab/>
            </w:r>
            <w:r>
              <w:rPr>
                <w:noProof/>
                <w:webHidden/>
              </w:rPr>
              <w:fldChar w:fldCharType="begin"/>
            </w:r>
            <w:r>
              <w:rPr>
                <w:noProof/>
                <w:webHidden/>
              </w:rPr>
              <w:instrText xml:space="preserve"> PAGEREF _Toc238643474 \h </w:instrText>
            </w:r>
            <w:r>
              <w:rPr>
                <w:noProof/>
                <w:webHidden/>
              </w:rPr>
            </w:r>
            <w:r>
              <w:rPr>
                <w:noProof/>
                <w:webHidden/>
              </w:rPr>
              <w:fldChar w:fldCharType="separate"/>
            </w:r>
            <w:r>
              <w:rPr>
                <w:noProof/>
                <w:webHidden/>
              </w:rPr>
              <w:t>XXVI</w:t>
            </w:r>
            <w:r>
              <w:rPr>
                <w:noProof/>
                <w:webHidden/>
              </w:rPr>
              <w:fldChar w:fldCharType="end"/>
            </w:r>
          </w:hyperlink>
        </w:p>
        <w:p w14:paraId="38975C49" w14:textId="4EF16BD1" w:rsidR="00A50E3F" w:rsidRDefault="00A50E3F">
          <w:pPr>
            <w:pStyle w:val="Verzeichnis3"/>
            <w:tabs>
              <w:tab w:val="right" w:leader="dot" w:pos="9061"/>
            </w:tabs>
            <w:rPr>
              <w:rFonts w:asciiTheme="minorHAnsi" w:eastAsiaTheme="minorEastAsia" w:hAnsiTheme="minorHAnsi"/>
              <w:noProof/>
              <w:kern w:val="2"/>
              <w:szCs w:val="24"/>
              <w:lang w:eastAsia="de-DE"/>
              <w14:ligatures w14:val="standardContextual"/>
            </w:rPr>
          </w:pPr>
          <w:hyperlink w:anchor="_Toc238643475" w:history="1">
            <w:r w:rsidRPr="003C651F">
              <w:rPr>
                <w:rStyle w:val="Hyperlink"/>
                <w:rFonts w:ascii="Times New Roman" w:hAnsi="Times New Roman" w:cs="Times New Roman"/>
                <w:noProof/>
              </w:rPr>
              <w:t>4.7.4 Empfang der Motordaten</w:t>
            </w:r>
            <w:r>
              <w:rPr>
                <w:noProof/>
                <w:webHidden/>
              </w:rPr>
              <w:tab/>
            </w:r>
            <w:r>
              <w:rPr>
                <w:noProof/>
                <w:webHidden/>
              </w:rPr>
              <w:fldChar w:fldCharType="begin"/>
            </w:r>
            <w:r>
              <w:rPr>
                <w:noProof/>
                <w:webHidden/>
              </w:rPr>
              <w:instrText xml:space="preserve"> PAGEREF _Toc238643475 \h </w:instrText>
            </w:r>
            <w:r>
              <w:rPr>
                <w:noProof/>
                <w:webHidden/>
              </w:rPr>
            </w:r>
            <w:r>
              <w:rPr>
                <w:noProof/>
                <w:webHidden/>
              </w:rPr>
              <w:fldChar w:fldCharType="separate"/>
            </w:r>
            <w:r>
              <w:rPr>
                <w:noProof/>
                <w:webHidden/>
              </w:rPr>
              <w:t>XXVII</w:t>
            </w:r>
            <w:r>
              <w:rPr>
                <w:noProof/>
                <w:webHidden/>
              </w:rPr>
              <w:fldChar w:fldCharType="end"/>
            </w:r>
          </w:hyperlink>
        </w:p>
        <w:p w14:paraId="21BC2CA8" w14:textId="1773F83D" w:rsidR="00A50E3F" w:rsidRDefault="00A50E3F">
          <w:pPr>
            <w:pStyle w:val="Verzeichnis2"/>
            <w:tabs>
              <w:tab w:val="right" w:leader="dot" w:pos="9061"/>
            </w:tabs>
            <w:rPr>
              <w:rFonts w:asciiTheme="minorHAnsi" w:eastAsiaTheme="minorEastAsia" w:hAnsiTheme="minorHAnsi"/>
              <w:noProof/>
              <w:kern w:val="2"/>
              <w:szCs w:val="24"/>
              <w:lang w:eastAsia="de-DE"/>
              <w14:ligatures w14:val="standardContextual"/>
            </w:rPr>
          </w:pPr>
          <w:hyperlink w:anchor="_Toc238643476" w:history="1">
            <w:r w:rsidRPr="003C651F">
              <w:rPr>
                <w:rStyle w:val="Hyperlink"/>
                <w:rFonts w:ascii="Times New Roman" w:hAnsi="Times New Roman" w:cs="Times New Roman"/>
                <w:noProof/>
              </w:rPr>
              <w:t>4.8 Fehlerbehandlung</w:t>
            </w:r>
            <w:r>
              <w:rPr>
                <w:noProof/>
                <w:webHidden/>
              </w:rPr>
              <w:tab/>
            </w:r>
            <w:r>
              <w:rPr>
                <w:noProof/>
                <w:webHidden/>
              </w:rPr>
              <w:fldChar w:fldCharType="begin"/>
            </w:r>
            <w:r>
              <w:rPr>
                <w:noProof/>
                <w:webHidden/>
              </w:rPr>
              <w:instrText xml:space="preserve"> PAGEREF _Toc238643476 \h </w:instrText>
            </w:r>
            <w:r>
              <w:rPr>
                <w:noProof/>
                <w:webHidden/>
              </w:rPr>
            </w:r>
            <w:r>
              <w:rPr>
                <w:noProof/>
                <w:webHidden/>
              </w:rPr>
              <w:fldChar w:fldCharType="separate"/>
            </w:r>
            <w:r>
              <w:rPr>
                <w:noProof/>
                <w:webHidden/>
              </w:rPr>
              <w:t>XXIX</w:t>
            </w:r>
            <w:r>
              <w:rPr>
                <w:noProof/>
                <w:webHidden/>
              </w:rPr>
              <w:fldChar w:fldCharType="end"/>
            </w:r>
          </w:hyperlink>
        </w:p>
        <w:p w14:paraId="4B09F9CE" w14:textId="3F551B33" w:rsidR="00A50E3F" w:rsidRDefault="00A50E3F">
          <w:pPr>
            <w:pStyle w:val="Verzeichnis2"/>
            <w:tabs>
              <w:tab w:val="right" w:leader="dot" w:pos="9061"/>
            </w:tabs>
            <w:rPr>
              <w:rFonts w:asciiTheme="minorHAnsi" w:eastAsiaTheme="minorEastAsia" w:hAnsiTheme="minorHAnsi"/>
              <w:noProof/>
              <w:kern w:val="2"/>
              <w:szCs w:val="24"/>
              <w:lang w:eastAsia="de-DE"/>
              <w14:ligatures w14:val="standardContextual"/>
            </w:rPr>
          </w:pPr>
          <w:hyperlink w:anchor="_Toc238643477" w:history="1">
            <w:r w:rsidRPr="003C651F">
              <w:rPr>
                <w:rStyle w:val="Hyperlink"/>
                <w:rFonts w:ascii="Times New Roman" w:hAnsi="Times New Roman" w:cs="Times New Roman"/>
                <w:noProof/>
              </w:rPr>
              <w:t>4.9 Displayansteuerung</w:t>
            </w:r>
            <w:r>
              <w:rPr>
                <w:noProof/>
                <w:webHidden/>
              </w:rPr>
              <w:tab/>
            </w:r>
            <w:r>
              <w:rPr>
                <w:noProof/>
                <w:webHidden/>
              </w:rPr>
              <w:fldChar w:fldCharType="begin"/>
            </w:r>
            <w:r>
              <w:rPr>
                <w:noProof/>
                <w:webHidden/>
              </w:rPr>
              <w:instrText xml:space="preserve"> PAGEREF _Toc238643477 \h </w:instrText>
            </w:r>
            <w:r>
              <w:rPr>
                <w:noProof/>
                <w:webHidden/>
              </w:rPr>
            </w:r>
            <w:r>
              <w:rPr>
                <w:noProof/>
                <w:webHidden/>
              </w:rPr>
              <w:fldChar w:fldCharType="separate"/>
            </w:r>
            <w:r>
              <w:rPr>
                <w:noProof/>
                <w:webHidden/>
              </w:rPr>
              <w:t>XXX</w:t>
            </w:r>
            <w:r>
              <w:rPr>
                <w:noProof/>
                <w:webHidden/>
              </w:rPr>
              <w:fldChar w:fldCharType="end"/>
            </w:r>
          </w:hyperlink>
        </w:p>
        <w:p w14:paraId="58C12655" w14:textId="2E69B330" w:rsidR="00A50E3F" w:rsidRDefault="00A50E3F">
          <w:pPr>
            <w:pStyle w:val="Verzeichnis2"/>
            <w:tabs>
              <w:tab w:val="right" w:leader="dot" w:pos="9061"/>
            </w:tabs>
            <w:rPr>
              <w:rFonts w:asciiTheme="minorHAnsi" w:eastAsiaTheme="minorEastAsia" w:hAnsiTheme="minorHAnsi"/>
              <w:noProof/>
              <w:kern w:val="2"/>
              <w:szCs w:val="24"/>
              <w:lang w:eastAsia="de-DE"/>
              <w14:ligatures w14:val="standardContextual"/>
            </w:rPr>
          </w:pPr>
          <w:hyperlink w:anchor="_Toc238643478" w:history="1">
            <w:r w:rsidRPr="003C651F">
              <w:rPr>
                <w:rStyle w:val="Hyperlink"/>
                <w:rFonts w:ascii="Times New Roman" w:hAnsi="Times New Roman" w:cs="Times New Roman"/>
                <w:noProof/>
              </w:rPr>
              <w:t>4.10 Displayinhalte</w:t>
            </w:r>
            <w:r>
              <w:rPr>
                <w:noProof/>
                <w:webHidden/>
              </w:rPr>
              <w:tab/>
            </w:r>
            <w:r>
              <w:rPr>
                <w:noProof/>
                <w:webHidden/>
              </w:rPr>
              <w:fldChar w:fldCharType="begin"/>
            </w:r>
            <w:r>
              <w:rPr>
                <w:noProof/>
                <w:webHidden/>
              </w:rPr>
              <w:instrText xml:space="preserve"> PAGEREF _Toc238643478 \h </w:instrText>
            </w:r>
            <w:r>
              <w:rPr>
                <w:noProof/>
                <w:webHidden/>
              </w:rPr>
            </w:r>
            <w:r>
              <w:rPr>
                <w:noProof/>
                <w:webHidden/>
              </w:rPr>
              <w:fldChar w:fldCharType="separate"/>
            </w:r>
            <w:r>
              <w:rPr>
                <w:noProof/>
                <w:webHidden/>
              </w:rPr>
              <w:t>XXXI</w:t>
            </w:r>
            <w:r>
              <w:rPr>
                <w:noProof/>
                <w:webHidden/>
              </w:rPr>
              <w:fldChar w:fldCharType="end"/>
            </w:r>
          </w:hyperlink>
        </w:p>
        <w:p w14:paraId="04E86433" w14:textId="6DCAB1A4" w:rsidR="00A50E3F" w:rsidRDefault="00A50E3F">
          <w:pPr>
            <w:pStyle w:val="Verzeichnis3"/>
            <w:tabs>
              <w:tab w:val="right" w:leader="dot" w:pos="9061"/>
            </w:tabs>
            <w:rPr>
              <w:rFonts w:asciiTheme="minorHAnsi" w:eastAsiaTheme="minorEastAsia" w:hAnsiTheme="minorHAnsi"/>
              <w:noProof/>
              <w:kern w:val="2"/>
              <w:szCs w:val="24"/>
              <w:lang w:eastAsia="de-DE"/>
              <w14:ligatures w14:val="standardContextual"/>
            </w:rPr>
          </w:pPr>
          <w:hyperlink w:anchor="_Toc238643479" w:history="1">
            <w:r w:rsidRPr="003C651F">
              <w:rPr>
                <w:rStyle w:val="Hyperlink"/>
                <w:rFonts w:ascii="Times New Roman" w:hAnsi="Times New Roman" w:cs="Times New Roman"/>
                <w:noProof/>
              </w:rPr>
              <w:t>4.10.1 Hauptseite</w:t>
            </w:r>
            <w:r>
              <w:rPr>
                <w:noProof/>
                <w:webHidden/>
              </w:rPr>
              <w:tab/>
            </w:r>
            <w:r>
              <w:rPr>
                <w:noProof/>
                <w:webHidden/>
              </w:rPr>
              <w:fldChar w:fldCharType="begin"/>
            </w:r>
            <w:r>
              <w:rPr>
                <w:noProof/>
                <w:webHidden/>
              </w:rPr>
              <w:instrText xml:space="preserve"> PAGEREF _Toc238643479 \h </w:instrText>
            </w:r>
            <w:r>
              <w:rPr>
                <w:noProof/>
                <w:webHidden/>
              </w:rPr>
            </w:r>
            <w:r>
              <w:rPr>
                <w:noProof/>
                <w:webHidden/>
              </w:rPr>
              <w:fldChar w:fldCharType="separate"/>
            </w:r>
            <w:r>
              <w:rPr>
                <w:noProof/>
                <w:webHidden/>
              </w:rPr>
              <w:t>XXXI</w:t>
            </w:r>
            <w:r>
              <w:rPr>
                <w:noProof/>
                <w:webHidden/>
              </w:rPr>
              <w:fldChar w:fldCharType="end"/>
            </w:r>
          </w:hyperlink>
        </w:p>
        <w:p w14:paraId="6258996B" w14:textId="718C8063" w:rsidR="00A50E3F" w:rsidRDefault="00A50E3F">
          <w:pPr>
            <w:pStyle w:val="Verzeichnis3"/>
            <w:tabs>
              <w:tab w:val="right" w:leader="dot" w:pos="9061"/>
            </w:tabs>
            <w:rPr>
              <w:rFonts w:asciiTheme="minorHAnsi" w:eastAsiaTheme="minorEastAsia" w:hAnsiTheme="minorHAnsi"/>
              <w:noProof/>
              <w:kern w:val="2"/>
              <w:szCs w:val="24"/>
              <w:lang w:eastAsia="de-DE"/>
              <w14:ligatures w14:val="standardContextual"/>
            </w:rPr>
          </w:pPr>
          <w:hyperlink w:anchor="_Toc238643480" w:history="1">
            <w:r w:rsidRPr="003C651F">
              <w:rPr>
                <w:rStyle w:val="Hyperlink"/>
                <w:rFonts w:ascii="Times New Roman" w:hAnsi="Times New Roman" w:cs="Times New Roman"/>
                <w:noProof/>
              </w:rPr>
              <w:t>4.10.2 Detailseite</w:t>
            </w:r>
            <w:r>
              <w:rPr>
                <w:noProof/>
                <w:webHidden/>
              </w:rPr>
              <w:tab/>
            </w:r>
            <w:r>
              <w:rPr>
                <w:noProof/>
                <w:webHidden/>
              </w:rPr>
              <w:fldChar w:fldCharType="begin"/>
            </w:r>
            <w:r>
              <w:rPr>
                <w:noProof/>
                <w:webHidden/>
              </w:rPr>
              <w:instrText xml:space="preserve"> PAGEREF _Toc238643480 \h </w:instrText>
            </w:r>
            <w:r>
              <w:rPr>
                <w:noProof/>
                <w:webHidden/>
              </w:rPr>
            </w:r>
            <w:r>
              <w:rPr>
                <w:noProof/>
                <w:webHidden/>
              </w:rPr>
              <w:fldChar w:fldCharType="separate"/>
            </w:r>
            <w:r>
              <w:rPr>
                <w:noProof/>
                <w:webHidden/>
              </w:rPr>
              <w:t>XXXI</w:t>
            </w:r>
            <w:r>
              <w:rPr>
                <w:noProof/>
                <w:webHidden/>
              </w:rPr>
              <w:fldChar w:fldCharType="end"/>
            </w:r>
          </w:hyperlink>
        </w:p>
        <w:p w14:paraId="7C02941B" w14:textId="748006ED" w:rsidR="00A50E3F" w:rsidRDefault="00A50E3F">
          <w:pPr>
            <w:pStyle w:val="Verzeichnis3"/>
            <w:tabs>
              <w:tab w:val="right" w:leader="dot" w:pos="9061"/>
            </w:tabs>
            <w:rPr>
              <w:rFonts w:asciiTheme="minorHAnsi" w:eastAsiaTheme="minorEastAsia" w:hAnsiTheme="minorHAnsi"/>
              <w:noProof/>
              <w:kern w:val="2"/>
              <w:szCs w:val="24"/>
              <w:lang w:eastAsia="de-DE"/>
              <w14:ligatures w14:val="standardContextual"/>
            </w:rPr>
          </w:pPr>
          <w:hyperlink w:anchor="_Toc238643481" w:history="1">
            <w:r w:rsidRPr="003C651F">
              <w:rPr>
                <w:rStyle w:val="Hyperlink"/>
                <w:rFonts w:ascii="Times New Roman" w:hAnsi="Times New Roman" w:cs="Times New Roman"/>
                <w:noProof/>
              </w:rPr>
              <w:t>4.10.3 Modusmeldung und Fehleranzeige</w:t>
            </w:r>
            <w:r>
              <w:rPr>
                <w:noProof/>
                <w:webHidden/>
              </w:rPr>
              <w:tab/>
            </w:r>
            <w:r>
              <w:rPr>
                <w:noProof/>
                <w:webHidden/>
              </w:rPr>
              <w:fldChar w:fldCharType="begin"/>
            </w:r>
            <w:r>
              <w:rPr>
                <w:noProof/>
                <w:webHidden/>
              </w:rPr>
              <w:instrText xml:space="preserve"> PAGEREF _Toc238643481 \h </w:instrText>
            </w:r>
            <w:r>
              <w:rPr>
                <w:noProof/>
                <w:webHidden/>
              </w:rPr>
            </w:r>
            <w:r>
              <w:rPr>
                <w:noProof/>
                <w:webHidden/>
              </w:rPr>
              <w:fldChar w:fldCharType="separate"/>
            </w:r>
            <w:r>
              <w:rPr>
                <w:noProof/>
                <w:webHidden/>
              </w:rPr>
              <w:t>XXXII</w:t>
            </w:r>
            <w:r>
              <w:rPr>
                <w:noProof/>
                <w:webHidden/>
              </w:rPr>
              <w:fldChar w:fldCharType="end"/>
            </w:r>
          </w:hyperlink>
        </w:p>
        <w:p w14:paraId="09F8C1C7" w14:textId="21F05796" w:rsidR="00A50E3F" w:rsidRDefault="00A50E3F">
          <w:pPr>
            <w:pStyle w:val="Verzeichnis2"/>
            <w:tabs>
              <w:tab w:val="right" w:leader="dot" w:pos="9061"/>
            </w:tabs>
            <w:rPr>
              <w:rFonts w:asciiTheme="minorHAnsi" w:eastAsiaTheme="minorEastAsia" w:hAnsiTheme="minorHAnsi"/>
              <w:noProof/>
              <w:kern w:val="2"/>
              <w:szCs w:val="24"/>
              <w:lang w:eastAsia="de-DE"/>
              <w14:ligatures w14:val="standardContextual"/>
            </w:rPr>
          </w:pPr>
          <w:hyperlink w:anchor="_Toc238643482" w:history="1">
            <w:r w:rsidRPr="003C651F">
              <w:rPr>
                <w:rStyle w:val="Hyperlink"/>
                <w:rFonts w:ascii="Times New Roman" w:hAnsi="Times New Roman" w:cs="Times New Roman"/>
                <w:noProof/>
              </w:rPr>
              <w:t>4.11 Zeitlicher Gesamtablauf</w:t>
            </w:r>
            <w:r>
              <w:rPr>
                <w:noProof/>
                <w:webHidden/>
              </w:rPr>
              <w:tab/>
            </w:r>
            <w:r>
              <w:rPr>
                <w:noProof/>
                <w:webHidden/>
              </w:rPr>
              <w:fldChar w:fldCharType="begin"/>
            </w:r>
            <w:r>
              <w:rPr>
                <w:noProof/>
                <w:webHidden/>
              </w:rPr>
              <w:instrText xml:space="preserve"> PAGEREF _Toc238643482 \h </w:instrText>
            </w:r>
            <w:r>
              <w:rPr>
                <w:noProof/>
                <w:webHidden/>
              </w:rPr>
            </w:r>
            <w:r>
              <w:rPr>
                <w:noProof/>
                <w:webHidden/>
              </w:rPr>
              <w:fldChar w:fldCharType="separate"/>
            </w:r>
            <w:r>
              <w:rPr>
                <w:noProof/>
                <w:webHidden/>
              </w:rPr>
              <w:t>XXXIII</w:t>
            </w:r>
            <w:r>
              <w:rPr>
                <w:noProof/>
                <w:webHidden/>
              </w:rPr>
              <w:fldChar w:fldCharType="end"/>
            </w:r>
          </w:hyperlink>
        </w:p>
        <w:p w14:paraId="272EAD69" w14:textId="32ACF4B1" w:rsidR="00A50E3F" w:rsidRDefault="00A50E3F">
          <w:pPr>
            <w:pStyle w:val="Verzeichnis1"/>
            <w:tabs>
              <w:tab w:val="left" w:pos="480"/>
              <w:tab w:val="right" w:leader="dot" w:pos="9061"/>
            </w:tabs>
            <w:rPr>
              <w:rFonts w:asciiTheme="minorHAnsi" w:eastAsiaTheme="minorEastAsia" w:hAnsiTheme="minorHAnsi"/>
              <w:noProof/>
              <w:kern w:val="2"/>
              <w:szCs w:val="24"/>
              <w:lang w:eastAsia="de-DE"/>
              <w14:ligatures w14:val="standardContextual"/>
            </w:rPr>
          </w:pPr>
          <w:hyperlink w:anchor="_Toc238643483" w:history="1">
            <w:r w:rsidRPr="003C651F">
              <w:rPr>
                <w:rStyle w:val="Hyperlink"/>
                <w:rFonts w:ascii="Times New Roman" w:hAnsi="Times New Roman" w:cs="Times New Roman"/>
                <w:noProof/>
              </w:rPr>
              <w:t>5</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Systemtests und Praxiserprobung</w:t>
            </w:r>
            <w:r>
              <w:rPr>
                <w:noProof/>
                <w:webHidden/>
              </w:rPr>
              <w:tab/>
            </w:r>
            <w:r>
              <w:rPr>
                <w:noProof/>
                <w:webHidden/>
              </w:rPr>
              <w:fldChar w:fldCharType="begin"/>
            </w:r>
            <w:r>
              <w:rPr>
                <w:noProof/>
                <w:webHidden/>
              </w:rPr>
              <w:instrText xml:space="preserve"> PAGEREF _Toc238643483 \h </w:instrText>
            </w:r>
            <w:r>
              <w:rPr>
                <w:noProof/>
                <w:webHidden/>
              </w:rPr>
            </w:r>
            <w:r>
              <w:rPr>
                <w:noProof/>
                <w:webHidden/>
              </w:rPr>
              <w:fldChar w:fldCharType="separate"/>
            </w:r>
            <w:r>
              <w:rPr>
                <w:noProof/>
                <w:webHidden/>
              </w:rPr>
              <w:t>XXXIV</w:t>
            </w:r>
            <w:r>
              <w:rPr>
                <w:noProof/>
                <w:webHidden/>
              </w:rPr>
              <w:fldChar w:fldCharType="end"/>
            </w:r>
          </w:hyperlink>
        </w:p>
        <w:p w14:paraId="44BF5EE0" w14:textId="55E8F240"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84" w:history="1">
            <w:r w:rsidRPr="003C651F">
              <w:rPr>
                <w:rStyle w:val="Hyperlink"/>
                <w:rFonts w:ascii="Times New Roman" w:hAnsi="Times New Roman" w:cs="Times New Roman"/>
                <w:noProof/>
              </w:rPr>
              <w:t>5.1</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Hardwareprüfung</w:t>
            </w:r>
            <w:r>
              <w:rPr>
                <w:noProof/>
                <w:webHidden/>
              </w:rPr>
              <w:tab/>
            </w:r>
            <w:r>
              <w:rPr>
                <w:noProof/>
                <w:webHidden/>
              </w:rPr>
              <w:fldChar w:fldCharType="begin"/>
            </w:r>
            <w:r>
              <w:rPr>
                <w:noProof/>
                <w:webHidden/>
              </w:rPr>
              <w:instrText xml:space="preserve"> PAGEREF _Toc238643484 \h </w:instrText>
            </w:r>
            <w:r>
              <w:rPr>
                <w:noProof/>
                <w:webHidden/>
              </w:rPr>
            </w:r>
            <w:r>
              <w:rPr>
                <w:noProof/>
                <w:webHidden/>
              </w:rPr>
              <w:fldChar w:fldCharType="separate"/>
            </w:r>
            <w:r>
              <w:rPr>
                <w:noProof/>
                <w:webHidden/>
              </w:rPr>
              <w:t>XXXIV</w:t>
            </w:r>
            <w:r>
              <w:rPr>
                <w:noProof/>
                <w:webHidden/>
              </w:rPr>
              <w:fldChar w:fldCharType="end"/>
            </w:r>
          </w:hyperlink>
        </w:p>
        <w:p w14:paraId="7CA78705" w14:textId="44CF448B"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85" w:history="1">
            <w:r w:rsidRPr="003C651F">
              <w:rPr>
                <w:rStyle w:val="Hyperlink"/>
                <w:rFonts w:ascii="Times New Roman" w:hAnsi="Times New Roman" w:cs="Times New Roman"/>
                <w:noProof/>
              </w:rPr>
              <w:t>5.2</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Software- und Kommunikationstest</w:t>
            </w:r>
            <w:r>
              <w:rPr>
                <w:noProof/>
                <w:webHidden/>
              </w:rPr>
              <w:tab/>
            </w:r>
            <w:r>
              <w:rPr>
                <w:noProof/>
                <w:webHidden/>
              </w:rPr>
              <w:fldChar w:fldCharType="begin"/>
            </w:r>
            <w:r>
              <w:rPr>
                <w:noProof/>
                <w:webHidden/>
              </w:rPr>
              <w:instrText xml:space="preserve"> PAGEREF _Toc238643485 \h </w:instrText>
            </w:r>
            <w:r>
              <w:rPr>
                <w:noProof/>
                <w:webHidden/>
              </w:rPr>
            </w:r>
            <w:r>
              <w:rPr>
                <w:noProof/>
                <w:webHidden/>
              </w:rPr>
              <w:fldChar w:fldCharType="separate"/>
            </w:r>
            <w:r>
              <w:rPr>
                <w:noProof/>
                <w:webHidden/>
              </w:rPr>
              <w:t>XXXVII</w:t>
            </w:r>
            <w:r>
              <w:rPr>
                <w:noProof/>
                <w:webHidden/>
              </w:rPr>
              <w:fldChar w:fldCharType="end"/>
            </w:r>
          </w:hyperlink>
        </w:p>
        <w:p w14:paraId="41F3CE3E" w14:textId="3DDB11C2" w:rsidR="00A50E3F" w:rsidRDefault="00A50E3F">
          <w:pPr>
            <w:pStyle w:val="Verzeichnis2"/>
            <w:tabs>
              <w:tab w:val="left" w:pos="960"/>
              <w:tab w:val="right" w:leader="dot" w:pos="9061"/>
            </w:tabs>
            <w:rPr>
              <w:rFonts w:asciiTheme="minorHAnsi" w:eastAsiaTheme="minorEastAsia" w:hAnsiTheme="minorHAnsi"/>
              <w:noProof/>
              <w:kern w:val="2"/>
              <w:szCs w:val="24"/>
              <w:lang w:eastAsia="de-DE"/>
              <w14:ligatures w14:val="standardContextual"/>
            </w:rPr>
          </w:pPr>
          <w:hyperlink w:anchor="_Toc238643486" w:history="1">
            <w:r w:rsidRPr="003C651F">
              <w:rPr>
                <w:rStyle w:val="Hyperlink"/>
                <w:rFonts w:ascii="Times New Roman" w:hAnsi="Times New Roman" w:cs="Times New Roman"/>
                <w:noProof/>
              </w:rPr>
              <w:t>5.3</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Erprobung auf dem Boot</w:t>
            </w:r>
            <w:r>
              <w:rPr>
                <w:noProof/>
                <w:webHidden/>
              </w:rPr>
              <w:tab/>
            </w:r>
            <w:r>
              <w:rPr>
                <w:noProof/>
                <w:webHidden/>
              </w:rPr>
              <w:fldChar w:fldCharType="begin"/>
            </w:r>
            <w:r>
              <w:rPr>
                <w:noProof/>
                <w:webHidden/>
              </w:rPr>
              <w:instrText xml:space="preserve"> PAGEREF _Toc238643486 \h </w:instrText>
            </w:r>
            <w:r>
              <w:rPr>
                <w:noProof/>
                <w:webHidden/>
              </w:rPr>
            </w:r>
            <w:r>
              <w:rPr>
                <w:noProof/>
                <w:webHidden/>
              </w:rPr>
              <w:fldChar w:fldCharType="separate"/>
            </w:r>
            <w:r>
              <w:rPr>
                <w:noProof/>
                <w:webHidden/>
              </w:rPr>
              <w:t>XXXVIII</w:t>
            </w:r>
            <w:r>
              <w:rPr>
                <w:noProof/>
                <w:webHidden/>
              </w:rPr>
              <w:fldChar w:fldCharType="end"/>
            </w:r>
          </w:hyperlink>
        </w:p>
        <w:p w14:paraId="413BEB14" w14:textId="2FEE72D2" w:rsidR="00A50E3F" w:rsidRDefault="00A50E3F">
          <w:pPr>
            <w:pStyle w:val="Verzeichnis1"/>
            <w:tabs>
              <w:tab w:val="left" w:pos="480"/>
              <w:tab w:val="right" w:leader="dot" w:pos="9061"/>
            </w:tabs>
            <w:rPr>
              <w:rFonts w:asciiTheme="minorHAnsi" w:eastAsiaTheme="minorEastAsia" w:hAnsiTheme="minorHAnsi"/>
              <w:noProof/>
              <w:kern w:val="2"/>
              <w:szCs w:val="24"/>
              <w:lang w:eastAsia="de-DE"/>
              <w14:ligatures w14:val="standardContextual"/>
            </w:rPr>
          </w:pPr>
          <w:hyperlink w:anchor="_Toc238643487" w:history="1">
            <w:r w:rsidRPr="003C651F">
              <w:rPr>
                <w:rStyle w:val="Hyperlink"/>
                <w:rFonts w:ascii="Times New Roman" w:hAnsi="Times New Roman" w:cs="Times New Roman"/>
                <w:noProof/>
              </w:rPr>
              <w:t>6</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Ergebnisse</w:t>
            </w:r>
            <w:r>
              <w:rPr>
                <w:noProof/>
                <w:webHidden/>
              </w:rPr>
              <w:tab/>
            </w:r>
            <w:r>
              <w:rPr>
                <w:noProof/>
                <w:webHidden/>
              </w:rPr>
              <w:fldChar w:fldCharType="begin"/>
            </w:r>
            <w:r>
              <w:rPr>
                <w:noProof/>
                <w:webHidden/>
              </w:rPr>
              <w:instrText xml:space="preserve"> PAGEREF _Toc238643487 \h </w:instrText>
            </w:r>
            <w:r>
              <w:rPr>
                <w:noProof/>
                <w:webHidden/>
              </w:rPr>
            </w:r>
            <w:r>
              <w:rPr>
                <w:noProof/>
                <w:webHidden/>
              </w:rPr>
              <w:fldChar w:fldCharType="separate"/>
            </w:r>
            <w:r>
              <w:rPr>
                <w:noProof/>
                <w:webHidden/>
              </w:rPr>
              <w:t>XXXIX</w:t>
            </w:r>
            <w:r>
              <w:rPr>
                <w:noProof/>
                <w:webHidden/>
              </w:rPr>
              <w:fldChar w:fldCharType="end"/>
            </w:r>
          </w:hyperlink>
        </w:p>
        <w:p w14:paraId="32B62DD7" w14:textId="46B966AE" w:rsidR="00A50E3F" w:rsidRDefault="00A50E3F">
          <w:pPr>
            <w:pStyle w:val="Verzeichnis1"/>
            <w:tabs>
              <w:tab w:val="left" w:pos="480"/>
              <w:tab w:val="right" w:leader="dot" w:pos="9061"/>
            </w:tabs>
            <w:rPr>
              <w:rFonts w:asciiTheme="minorHAnsi" w:eastAsiaTheme="minorEastAsia" w:hAnsiTheme="minorHAnsi"/>
              <w:noProof/>
              <w:kern w:val="2"/>
              <w:szCs w:val="24"/>
              <w:lang w:eastAsia="de-DE"/>
              <w14:ligatures w14:val="standardContextual"/>
            </w:rPr>
          </w:pPr>
          <w:hyperlink w:anchor="_Toc238643488" w:history="1">
            <w:r w:rsidRPr="003C651F">
              <w:rPr>
                <w:rStyle w:val="Hyperlink"/>
                <w:rFonts w:ascii="Times New Roman" w:hAnsi="Times New Roman" w:cs="Times New Roman"/>
                <w:noProof/>
              </w:rPr>
              <w:t>7</w:t>
            </w:r>
            <w:r>
              <w:rPr>
                <w:rFonts w:asciiTheme="minorHAnsi" w:eastAsiaTheme="minorEastAsia" w:hAnsiTheme="minorHAnsi"/>
                <w:noProof/>
                <w:kern w:val="2"/>
                <w:szCs w:val="24"/>
                <w:lang w:eastAsia="de-DE"/>
                <w14:ligatures w14:val="standardContextual"/>
              </w:rPr>
              <w:tab/>
            </w:r>
            <w:r w:rsidRPr="003C651F">
              <w:rPr>
                <w:rStyle w:val="Hyperlink"/>
                <w:rFonts w:ascii="Times New Roman" w:hAnsi="Times New Roman" w:cs="Times New Roman"/>
                <w:noProof/>
              </w:rPr>
              <w:t>Fazit</w:t>
            </w:r>
            <w:r>
              <w:rPr>
                <w:noProof/>
                <w:webHidden/>
              </w:rPr>
              <w:tab/>
            </w:r>
            <w:r>
              <w:rPr>
                <w:noProof/>
                <w:webHidden/>
              </w:rPr>
              <w:fldChar w:fldCharType="begin"/>
            </w:r>
            <w:r>
              <w:rPr>
                <w:noProof/>
                <w:webHidden/>
              </w:rPr>
              <w:instrText xml:space="preserve"> PAGEREF _Toc238643488 \h </w:instrText>
            </w:r>
            <w:r>
              <w:rPr>
                <w:noProof/>
                <w:webHidden/>
              </w:rPr>
            </w:r>
            <w:r>
              <w:rPr>
                <w:noProof/>
                <w:webHidden/>
              </w:rPr>
              <w:fldChar w:fldCharType="separate"/>
            </w:r>
            <w:r>
              <w:rPr>
                <w:noProof/>
                <w:webHidden/>
              </w:rPr>
              <w:t>XL</w:t>
            </w:r>
            <w:r>
              <w:rPr>
                <w:noProof/>
                <w:webHidden/>
              </w:rPr>
              <w:fldChar w:fldCharType="end"/>
            </w:r>
          </w:hyperlink>
        </w:p>
        <w:p w14:paraId="27FFC216" w14:textId="12096734" w:rsidR="004306DD" w:rsidRDefault="004306DD">
          <w:r>
            <w:rPr>
              <w:b/>
              <w:bCs/>
            </w:rPr>
            <w:fldChar w:fldCharType="end"/>
          </w:r>
        </w:p>
      </w:sdtContent>
    </w:sdt>
    <w:p w14:paraId="67774B40" w14:textId="77D6790B" w:rsidR="003350FB" w:rsidRPr="003D5AD1" w:rsidRDefault="00F33184" w:rsidP="003350FB">
      <w:pPr>
        <w:pStyle w:val="berschrift1ohneNummer"/>
      </w:pPr>
      <w:r>
        <w:br w:type="page"/>
      </w:r>
    </w:p>
    <w:p w14:paraId="30307B25" w14:textId="36442E74" w:rsidR="003350FB" w:rsidRPr="003350FB" w:rsidRDefault="003350FB" w:rsidP="003350FB">
      <w:pPr>
        <w:pStyle w:val="berschrift1"/>
        <w:rPr>
          <w:rFonts w:ascii="Times New Roman" w:hAnsi="Times New Roman" w:cs="Times New Roman"/>
          <w:szCs w:val="40"/>
        </w:rPr>
      </w:pPr>
      <w:bookmarkStart w:id="0" w:name="_Toc238643442"/>
      <w:r w:rsidRPr="003350FB">
        <w:rPr>
          <w:rFonts w:ascii="Times New Roman" w:hAnsi="Times New Roman" w:cs="Times New Roman"/>
          <w:szCs w:val="40"/>
        </w:rPr>
        <w:lastRenderedPageBreak/>
        <w:t>Einleitung</w:t>
      </w:r>
      <w:bookmarkEnd w:id="0"/>
    </w:p>
    <w:p w14:paraId="02EE0AFD" w14:textId="77777777" w:rsidR="003350FB" w:rsidRDefault="003350FB" w:rsidP="003350FB">
      <w:pPr>
        <w:pStyle w:val="StandardWeb"/>
      </w:pPr>
      <w:r>
        <w:t>Das Orange-Blue Projekt ist ein Hochschulprojekt, in dem Studierende, Professoren und Laboringenieure gemeinsam an der Weiterentwicklung eines Tragflügelbootes arbeiten. Ziel des Projekts ist es, verschiedene technische Komponenten des Bootes weiterzuentwickeln und für den praktischen Einsatz zuverlässig nutzbar zu machen.</w:t>
      </w:r>
    </w:p>
    <w:p w14:paraId="0128472F" w14:textId="79561D28" w:rsidR="003350FB" w:rsidRDefault="003350FB" w:rsidP="003350FB">
      <w:pPr>
        <w:pStyle w:val="StandardWeb"/>
      </w:pPr>
      <w:r>
        <w:t xml:space="preserve">Ein wichtiger Bestandteil des Systems ist die Steuerung der Antriebsmotoren. Hierfür wird ein Kommunikationsmodul benötigt, das die Eingaben des Fahrers erfasst und in entsprechende Steuerbefehle für die Motoren umsetzt. Das ursprünglich verwendete Bedienmodul des Motorherstellers war für den vorgesehenen Einsatz zuverlässig nutzbar. Mit diesem Steuerungsmodul jedoch werden beide Motoren über separate Hebel angesteuert, was die Nutzung weniger Intuitiv machte. </w:t>
      </w:r>
    </w:p>
    <w:p w14:paraId="013F7D31" w14:textId="45A6BD5E" w:rsidR="003350FB" w:rsidRDefault="003350FB" w:rsidP="003350FB">
      <w:pPr>
        <w:pStyle w:val="StandardWeb"/>
      </w:pPr>
      <w:r>
        <w:t xml:space="preserve">Aus diesem Grund wurde bereits in einer früheren Bachelorarbeit ein eigenes Kommunikationsmodul für das Tragflügelboot entwickelt, </w:t>
      </w:r>
      <w:r w:rsidRPr="003350FB">
        <w:t>um die Steuerung des Tragflügelbootes einfacher und intuitiver zu gestalten. Über einen Joystick sollte der Fahrer die Fahrtrichtung und die Leistung der Antriebsmotoren direkt vorgeben können. Dadurch sollte eine übersichtliche und einfach zu bedienende Alternative zum ursprünglichen Bedienmodul des Herstellers entstehen.</w:t>
      </w:r>
    </w:p>
    <w:p w14:paraId="7BB2843A" w14:textId="61C1B8F0" w:rsidR="003350FB" w:rsidRDefault="003350FB" w:rsidP="003350FB">
      <w:pPr>
        <w:pStyle w:val="StandardWeb"/>
      </w:pPr>
      <w:r>
        <w:t>Bei der Inbetriebnahme des Moduls zeigte sich jedoch, dass das vorhandene Kommunikationsmodul nicht zuverlässig funktionierte und sowohl die Hardware als auch die Software nicht mehr dem aktuellen technischen Stand entsprachen. Daher bestand die Aufgabe darin, das bestehende System zunächst zu analysieren und anschließend gezielt zu überarbeiten.</w:t>
      </w:r>
    </w:p>
    <w:p w14:paraId="0A87A46F" w14:textId="695DE04A" w:rsidR="003350FB" w:rsidRDefault="003350FB" w:rsidP="003350FB">
      <w:pPr>
        <w:pStyle w:val="StandardWeb"/>
      </w:pPr>
      <w:r>
        <w:t>Ziel der Projektarbeit war es, ein funktionsfähiges und technisch aktualisiertes Kommunikationsmodul aufzubauen. Der Schwerpunkt lag dabei auf der Entwicklung einer neuen Platine, der Überarbeitung der zugehörigen Software und der zuverlässigen Kommunikation mit den Steuerungsplatinen der beiden Motoren. Das grundlegende Funktionsprinzip des bisherigen Systems wurde dabei übernommen und an die neuen Anforderungen angepasst.</w:t>
      </w:r>
    </w:p>
    <w:p w14:paraId="172F9038" w14:textId="77777777" w:rsidR="003350FB" w:rsidRPr="003350FB" w:rsidRDefault="003350FB" w:rsidP="003350FB"/>
    <w:p w14:paraId="3AECD13C" w14:textId="2A23B4D4" w:rsidR="003350FB" w:rsidRDefault="003350FB">
      <w:pPr>
        <w:spacing w:line="259" w:lineRule="auto"/>
      </w:pPr>
      <w:r>
        <w:br w:type="page"/>
      </w:r>
    </w:p>
    <w:p w14:paraId="194D64A2" w14:textId="0049066E" w:rsidR="003350FB" w:rsidRPr="004306DD" w:rsidRDefault="003350FB" w:rsidP="003350FB">
      <w:pPr>
        <w:pStyle w:val="berschrift1"/>
        <w:rPr>
          <w:rFonts w:ascii="Times New Roman" w:hAnsi="Times New Roman" w:cs="Times New Roman"/>
        </w:rPr>
      </w:pPr>
      <w:bookmarkStart w:id="1" w:name="_Toc238643443"/>
      <w:r w:rsidRPr="004306DD">
        <w:rPr>
          <w:rFonts w:ascii="Times New Roman" w:hAnsi="Times New Roman" w:cs="Times New Roman"/>
        </w:rPr>
        <w:lastRenderedPageBreak/>
        <w:t>Analyse und Vorgehen</w:t>
      </w:r>
      <w:bookmarkEnd w:id="1"/>
    </w:p>
    <w:p w14:paraId="0084A015" w14:textId="02630548" w:rsidR="00756DD0" w:rsidRPr="004306DD" w:rsidRDefault="00756DD0" w:rsidP="00756DD0">
      <w:pPr>
        <w:pStyle w:val="berschrift2"/>
        <w:rPr>
          <w:rFonts w:ascii="Times New Roman" w:hAnsi="Times New Roman" w:cs="Times New Roman"/>
        </w:rPr>
      </w:pPr>
      <w:bookmarkStart w:id="2" w:name="_Toc238643444"/>
      <w:r w:rsidRPr="004306DD">
        <w:rPr>
          <w:rFonts w:ascii="Times New Roman" w:hAnsi="Times New Roman" w:cs="Times New Roman"/>
        </w:rPr>
        <w:t>Ausgangssystem und Funktionsweise</w:t>
      </w:r>
      <w:bookmarkEnd w:id="2"/>
    </w:p>
    <w:p w14:paraId="40B95297" w14:textId="35C6AD0C" w:rsidR="00756DD0" w:rsidRDefault="00756DD0" w:rsidP="00756DD0">
      <w:pPr>
        <w:pStyle w:val="StandardWeb"/>
      </w:pPr>
      <w:r>
        <w:t xml:space="preserve">Als Grundlage der Projektarbeit diente das Kommunikationsmodul, das im Rahmen einer früheren Bachelorarbeit für das Tragflügelboot entwickelt wurde. Ziel dieses Moduls war es, die Bedienung des Bootes gegenüber dem ursprünglichen Steuergerät des Motorherstellers zu vereinfachen. Der Fahrer sollte das Boot über einen Joystick steuern können, dessen Auslenkung in entsprechende Fahr- und Leistungsbefehle für die Antriebsmotoren umgesetzt wird. Zusätzlich sollten wichtige Betriebs- und Statusinformationen der Motoren auf einem Display dargestellt werden. </w:t>
      </w:r>
    </w:p>
    <w:p w14:paraId="20A2412D" w14:textId="2806ED87" w:rsidR="00756DD0" w:rsidRDefault="00756DD0" w:rsidP="00756DD0">
      <w:pPr>
        <w:pStyle w:val="StandardWeb"/>
      </w:pPr>
      <w:r>
        <w:t>Die zentrale Verarbeitung</w:t>
      </w:r>
      <w:r w:rsidR="0013537D">
        <w:t xml:space="preserve"> des alten Moduls</w:t>
      </w:r>
      <w:r>
        <w:t xml:space="preserve"> übernimmt ein ATmega1284P-Mikrocontroller. Dieser wertet die drei Achsen des Joysticks sowie dessen Taster aus und erzeugt daraus die Steuerbefehle für die Motoren. Für die Kommunikation mit den Motorsteuerungen sind zwei getrennte RS485-Schnittstellen vorgesehen. Die dafür benötigten UART-Signale des Mikrocontrollers werden über MAX485-Transceiver auf den RS485-Bus umgesetzt. Der Anschluss der beiden Motoren erfolgt über jeweils eine eigene Verbindung. </w:t>
      </w:r>
    </w:p>
    <w:p w14:paraId="40881138" w14:textId="64C56427" w:rsidR="00756DD0" w:rsidRDefault="00756DD0" w:rsidP="00756DD0">
      <w:pPr>
        <w:pStyle w:val="StandardWeb"/>
      </w:pPr>
      <w:r>
        <w:t xml:space="preserve">Das Kommunikationsmodul arbeitet gegenüber den Motorsteuerungen als Master. Es sendet Steuerbefehle an die Motoren und empfängt anschließend deren Antworten. Die Kommunikation erfolgt zyklisch und basiert auf dem vom Motorhersteller vorgegebenen Protokoll. Neben den eigentlichen Fahrbefehlen können dadurch auch Betriebsdaten der Motoren empfangen und ausgewertet werden. </w:t>
      </w:r>
    </w:p>
    <w:p w14:paraId="66CC4278" w14:textId="770DBF51" w:rsidR="00756DD0" w:rsidRDefault="00756DD0" w:rsidP="00756DD0">
      <w:pPr>
        <w:pStyle w:val="StandardWeb"/>
      </w:pPr>
      <w:r w:rsidRPr="00756DD0">
        <w:t>Die Eingaben des Joysticks werden über integrierte Hallsensoren erfasst. Je nach Auslenkung der einzelnen Achsen verändert sich die ausgegebene analoge Spannung. Diese Spannungswerte werden vom Mikrocontroller über seine ADC-Eingänge eingelesen und anschließend in Fahrtrichtung und Leistungsanforderung für die Motoren umge</w:t>
      </w:r>
      <w:r w:rsidR="0013537D">
        <w:t>rechnet</w:t>
      </w:r>
      <w:r w:rsidRPr="00756DD0">
        <w:t xml:space="preserve">. In der Mittelstellung liegt die Ausgangsspannung ungefähr bei 2,3 V, während sie sich je nach Auslenkung in Richtung 0 V beziehungsweise bis etwa 4,6 V verändert. </w:t>
      </w:r>
      <w:r>
        <w:t xml:space="preserve">Die vom Motor zurückgesendeten Statusinformationen werden anschließend verarbeitet und auf einem 4×20-Zeichen-Display ausgegeben. Das Display wird über eine I²C-Schnittstelle und einen Portexpander angesteuert. </w:t>
      </w:r>
    </w:p>
    <w:p w14:paraId="1AB6E98D" w14:textId="3A541A87" w:rsidR="00756DD0" w:rsidRDefault="00756DD0" w:rsidP="00756DD0">
      <w:pPr>
        <w:pStyle w:val="StandardWeb"/>
      </w:pPr>
      <w:r>
        <w:t>Das ursprüngliche Konzept war außerdem so ausgelegt, dass das System auf vier Motoren erweitert werden konnte. Dafür war eine zweite Platine vorgesehen, die über eine SPI-Verbindung mit der Hauptplatine kommuniziert. Für die in dieser Projektarbeit betrachtete Überarbeitung stand jedoch zunächst die zuverlässige Ansteuerung der beiden vorhandenen Motoren im Vordergrund</w:t>
      </w:r>
      <w:r w:rsidR="004E3460">
        <w:t xml:space="preserve">. </w:t>
      </w:r>
    </w:p>
    <w:p w14:paraId="762A77AC" w14:textId="77777777" w:rsidR="00756DD0" w:rsidRDefault="00756DD0" w:rsidP="00756DD0">
      <w:pPr>
        <w:pStyle w:val="StandardWeb"/>
      </w:pPr>
      <w:r>
        <w:t>Da Aufbau und Funktionsweise des ursprünglichen Kommunikationsmoduls bereits ausführlich in der Bachelorarbeit dokumentiert sind, werden sie an dieser Stelle nur in dem für die weitere Bearbeitung notwendigen Umfang betrachtet. Der Schwerpunkt der folgenden Kapitel liegt auf der Analyse der vorhandenen Lösung sowie der daraus abgeleiteten Überarbeitung von Hard- und Software</w:t>
      </w:r>
    </w:p>
    <w:p w14:paraId="24581247" w14:textId="05DCD88E" w:rsidR="004E3460" w:rsidRDefault="004E3460">
      <w:pPr>
        <w:spacing w:line="259" w:lineRule="auto"/>
      </w:pPr>
      <w:r>
        <w:br w:type="page"/>
      </w:r>
    </w:p>
    <w:p w14:paraId="25E45A9D" w14:textId="51B5F4BF" w:rsidR="004E3460" w:rsidRPr="004306DD" w:rsidRDefault="004E3460" w:rsidP="004E3460">
      <w:pPr>
        <w:pStyle w:val="berschrift2"/>
        <w:rPr>
          <w:rFonts w:ascii="Times New Roman" w:hAnsi="Times New Roman" w:cs="Times New Roman"/>
        </w:rPr>
      </w:pPr>
      <w:r w:rsidRPr="004306DD">
        <w:rPr>
          <w:rFonts w:ascii="Times New Roman" w:hAnsi="Times New Roman" w:cs="Times New Roman"/>
        </w:rPr>
        <w:lastRenderedPageBreak/>
        <w:t xml:space="preserve"> </w:t>
      </w:r>
      <w:bookmarkStart w:id="3" w:name="_Toc238643445"/>
      <w:r w:rsidRPr="004306DD">
        <w:rPr>
          <w:rFonts w:ascii="Times New Roman" w:hAnsi="Times New Roman" w:cs="Times New Roman"/>
        </w:rPr>
        <w:t>Analyse der Hardware und Software</w:t>
      </w:r>
      <w:bookmarkEnd w:id="3"/>
    </w:p>
    <w:p w14:paraId="286AFF46" w14:textId="4514BE7F" w:rsidR="004E3460" w:rsidRPr="004306DD" w:rsidRDefault="004E3460" w:rsidP="004E3460">
      <w:pPr>
        <w:pStyle w:val="berschrift3"/>
        <w:rPr>
          <w:rFonts w:ascii="Times New Roman" w:hAnsi="Times New Roman" w:cs="Times New Roman"/>
        </w:rPr>
      </w:pPr>
      <w:bookmarkStart w:id="4" w:name="_Toc238643446"/>
      <w:r w:rsidRPr="004306DD">
        <w:rPr>
          <w:rFonts w:ascii="Times New Roman" w:hAnsi="Times New Roman" w:cs="Times New Roman"/>
        </w:rPr>
        <w:t>Hardware</w:t>
      </w:r>
      <w:bookmarkEnd w:id="4"/>
    </w:p>
    <w:p w14:paraId="26C04B2F" w14:textId="77777777" w:rsidR="004E3460" w:rsidRDefault="004E3460" w:rsidP="004E3460">
      <w:pPr>
        <w:pStyle w:val="StandardWeb"/>
      </w:pPr>
      <w:r>
        <w:t>Für die Analyse der vorhandenen Hardware wurden die Bachelorarbeit, die bereits gefertigte Platine sowie das zugehörige KiCad-Projekt herangezogen. Ziel war es, den Aufbau des bestehenden Kommunikationsmoduls nachzuvollziehen und mögliche Ursachen für die eingeschränkte Funktion zu finden.</w:t>
      </w:r>
    </w:p>
    <w:p w14:paraId="78A1688D" w14:textId="2B930674" w:rsidR="004E3460" w:rsidRDefault="004E3460" w:rsidP="004E3460">
      <w:pPr>
        <w:pStyle w:val="StandardWeb"/>
      </w:pPr>
      <w:r w:rsidRPr="004E3460">
        <w:t xml:space="preserve">Dazu wurden die einzelnen Komponenten </w:t>
      </w:r>
      <w:r w:rsidR="0013537D">
        <w:t xml:space="preserve">der Schaltung </w:t>
      </w:r>
      <w:r w:rsidRPr="004E3460">
        <w:t>schrittweise untersucht. Betrachtet wurden unter anderem die Spannungsversorgung, die Beschaltung des Mikrocontrollers, die RS485-Schnittstellen, die Joystickanbindung sowie die Displaysteuerung. Zusätzlich wurde die gefertigte Platine mit einem Multimeter auf Durchgang geprüft. Dadurch sollten mögliche Kurzschlüsse, unterbrochene Verbindungen oder Fehler im Leiterplattenrouting erkannt werden. Der grundsätzliche Aufbau entsprach dabei dem in der Bachelorarbeit beschriebenen Konzept.</w:t>
      </w:r>
    </w:p>
    <w:p w14:paraId="3BD599A0" w14:textId="18737C6C" w:rsidR="004E3460" w:rsidRDefault="004E3460" w:rsidP="004E3460">
      <w:pPr>
        <w:pStyle w:val="StandardWeb"/>
      </w:pPr>
      <w:r>
        <w:t>Bei der Untersuchung konnten keine eindeutigen hardwareseitigen Fehler festgestellt werden, die das fehlerhafte Verhalten des Kommunikationsmoduls erklären konnten. Einzelne Dimensionierungen waren jedoch nicht vollständig nachvollziehbar. Dazu gehörte beispielsweise die Verwendung eines vergleichsweise großen Pufferkondensators</w:t>
      </w:r>
      <w:r w:rsidR="0009519F">
        <w:t xml:space="preserve"> von 330 µF</w:t>
      </w:r>
      <w:r>
        <w:t>. Da sich daraus jedoch kein direkter Funktionsfehler ableiten ließ, wurde die bestehende Hardware grundsätzlich als funktionsfähig bewertet.</w:t>
      </w:r>
    </w:p>
    <w:p w14:paraId="02853EEF" w14:textId="2178F203" w:rsidR="004E3460" w:rsidRDefault="004E3460" w:rsidP="0009519F">
      <w:pPr>
        <w:pStyle w:val="StandardWeb"/>
      </w:pPr>
      <w:r>
        <w:t>Aus diesem Grund wurde entschieden, den grundlegenden Aufbau des vorhandenen Kommunikationsmoduls als Basis für die neue Hardware zu verwenden. Das betraf vor allem die Aufteilung in Mikrocontroller, Joystickanbindung, zwei RS485-Schnittstellen und Displayansteuerung. Für die neue Umsetzung waren dennoch mehrere Anpassungen notwendig, insbesondere durch den Wechsel auf einen STM32-Mikrocontroller und die damit verbundenen elektrischen Anforderungen. Diese Änderungen werden im Kapitel zur Hardwareentwicklung näher beschrieben.</w:t>
      </w:r>
    </w:p>
    <w:p w14:paraId="4A2CE3BA" w14:textId="612895BF" w:rsidR="004E3460" w:rsidRPr="004306DD" w:rsidRDefault="004E3460" w:rsidP="004E3460">
      <w:pPr>
        <w:pStyle w:val="berschrift3"/>
        <w:rPr>
          <w:rFonts w:ascii="Times New Roman" w:hAnsi="Times New Roman" w:cs="Times New Roman"/>
        </w:rPr>
      </w:pPr>
      <w:bookmarkStart w:id="5" w:name="_Toc238643447"/>
      <w:r w:rsidRPr="004306DD">
        <w:rPr>
          <w:rFonts w:ascii="Times New Roman" w:hAnsi="Times New Roman" w:cs="Times New Roman"/>
        </w:rPr>
        <w:t>Software</w:t>
      </w:r>
      <w:bookmarkEnd w:id="5"/>
    </w:p>
    <w:p w14:paraId="7B5E7BFF" w14:textId="23AAAFE5" w:rsidR="0009519F" w:rsidRDefault="0009519F" w:rsidP="0009519F">
      <w:pPr>
        <w:pStyle w:val="StandardWeb"/>
      </w:pPr>
      <w:r>
        <w:t xml:space="preserve">Für die Analyse der vorhandenen Software wurden die einzelnen C-Dateien sowie die zugehörigen Header-Dateien des Projekts untersucht. Ziel war es zunächst, den Aufbau des Programms und das Zusammenspiel der einzelnen Softwaremodule nachzuvollziehen. Dabei wurden vor allem die Verarbeitung der Joystickwerte, die Kommunikation mit den Motorsteuerungen sowie die Ansteuerung der verwendeten Peripherie betrachtet. Die ursprüngliche Software war bereits in mehrere Teilprogramme gegliedert, unter anderem für UART, ADC, I²C und die Verarbeitung der Motordaten. </w:t>
      </w:r>
    </w:p>
    <w:p w14:paraId="72C7F1FA" w14:textId="77777777" w:rsidR="0009519F" w:rsidRDefault="0009519F" w:rsidP="0009519F">
      <w:pPr>
        <w:pStyle w:val="StandardWeb"/>
      </w:pPr>
      <w:r>
        <w:t>Bei der Durchsicht des Programmcodes fielen mehrere kleinere Stellen auf, die nicht eindeutig oder nicht sauber umgesetzt waren. Zwei Punkte wurden dabei als besonders relevant für die eingeschränkte Funktion des Kommunikationsmoduls eingestuft.</w:t>
      </w:r>
    </w:p>
    <w:p w14:paraId="5E065CD2" w14:textId="3523D821" w:rsidR="0009519F" w:rsidRDefault="0009519F">
      <w:pPr>
        <w:spacing w:line="259" w:lineRule="auto"/>
        <w:rPr>
          <w:rFonts w:ascii="Times New Roman" w:eastAsia="Times New Roman" w:hAnsi="Times New Roman" w:cs="Times New Roman"/>
          <w:szCs w:val="24"/>
          <w:lang w:eastAsia="de-DE"/>
        </w:rPr>
      </w:pPr>
      <w:r>
        <w:br w:type="page"/>
      </w:r>
    </w:p>
    <w:p w14:paraId="7B9AE5E6" w14:textId="65BCB4F6" w:rsidR="0009519F" w:rsidRDefault="0009519F" w:rsidP="0009519F">
      <w:pPr>
        <w:pStyle w:val="StandardWeb"/>
      </w:pPr>
      <w:r>
        <w:lastRenderedPageBreak/>
        <w:t>Der erste Punkt betraf die UART-Kommunikation mit den Motorsteuerungen. Die vorhandene Implementierung entsprach teilweise nicht dem im Datenblatt des AT</w:t>
      </w:r>
      <w:r w:rsidR="000E24BD">
        <w:t>m</w:t>
      </w:r>
      <w:r>
        <w:t>ega beschriebenen Ablauf für das Senden und Empfangen von Daten. Insbesondere die Abfrage und Verarbeitung empfangener Daten war nicht eindeutig umgesetzt. Dadurch konnte nicht ausgeschlossen werden, dass einzelne Bytes fehlerhaft oder zum falschen Zeitpunkt verarbeitet wurden. Dies stellte eine mögliche Ursache für eine unzuverlässige Kommunikation mit den Motorsteuerungen dar.</w:t>
      </w:r>
    </w:p>
    <w:p w14:paraId="00729FEB" w14:textId="1D6BB8AC" w:rsidR="0009519F" w:rsidRPr="0013537D" w:rsidRDefault="0009519F" w:rsidP="0009519F">
      <w:pPr>
        <w:pStyle w:val="StandardWeb"/>
      </w:pPr>
      <w:r w:rsidRPr="0013537D">
        <w:t xml:space="preserve">Der zweite und deutlich schwerwiegendere Punkt wurde bei der Verarbeitung der Joystickwerte festgestellt. Der aus der Joystickauslenkung berechnete Leistungswert wurde in der vorhandenen Software lediglich auf einen Maximalwert von </w:t>
      </w:r>
      <w:r w:rsidRPr="0013537D">
        <w:rPr>
          <w:rStyle w:val="HTMLCode"/>
          <w:rFonts w:ascii="Times New Roman" w:hAnsi="Times New Roman" w:cs="Times New Roman"/>
          <w:sz w:val="24"/>
          <w:szCs w:val="24"/>
        </w:rPr>
        <w:t>0x07</w:t>
      </w:r>
      <w:r w:rsidRPr="0013537D">
        <w:t xml:space="preserve"> begrenzt. Dieser Wert wird anschließend innerhalb des Beschleunigungskommandos an die Motorsteuerung übertragen. Warum der Wertebereich auf </w:t>
      </w:r>
      <w:r w:rsidRPr="0013537D">
        <w:rPr>
          <w:rStyle w:val="HTMLCode"/>
          <w:rFonts w:ascii="Times New Roman" w:hAnsi="Times New Roman" w:cs="Times New Roman"/>
          <w:sz w:val="24"/>
          <w:szCs w:val="24"/>
        </w:rPr>
        <w:t>0x00</w:t>
      </w:r>
      <w:r w:rsidRPr="0013537D">
        <w:t xml:space="preserve"> bis </w:t>
      </w:r>
      <w:r w:rsidRPr="0013537D">
        <w:rPr>
          <w:rStyle w:val="HTMLCode"/>
          <w:rFonts w:ascii="Times New Roman" w:hAnsi="Times New Roman" w:cs="Times New Roman"/>
          <w:sz w:val="24"/>
          <w:szCs w:val="24"/>
        </w:rPr>
        <w:t>0x07</w:t>
      </w:r>
      <w:r w:rsidRPr="0013537D">
        <w:t xml:space="preserve"> festgelegt worden war, konnte aus der vorhandenen Dokumentation und dem Programmcode nicht eindeutig nachvollzogen werden.</w:t>
      </w:r>
      <w:r w:rsidR="000E24BD" w:rsidRPr="0013537D">
        <w:t xml:space="preserve"> Möglicherweise wurde der Wert zu Testzwecken auf den geringen Leistungswert maximiert, jedoch wurde diesbezüglich nichts in der Bachelorarbeit dokumentiert. </w:t>
      </w:r>
    </w:p>
    <w:p w14:paraId="486DBB7C" w14:textId="77777777" w:rsidR="0009519F" w:rsidRDefault="0009519F" w:rsidP="0009519F">
      <w:pPr>
        <w:pStyle w:val="StandardWeb"/>
      </w:pPr>
      <w:r>
        <w:t>Diese Auffälligkeit passte zu den Erfahrungen aus früheren Tests des bestehenden Kommunikationsmoduls. Dabei konnten die Motoren grundsätzlich angesteuert werden, erreichten jedoch nur eine sehr geringe Drehzahl. Es bestand daher der Verdacht, dass der in der Software verwendete Wertebereich nicht dem tatsächlich von der Motorsteuerung erwarteten Leistungsbereich entsprach.</w:t>
      </w:r>
    </w:p>
    <w:p w14:paraId="34BE57F8" w14:textId="77777777" w:rsidR="0009519F" w:rsidRDefault="0009519F" w:rsidP="0009519F">
      <w:pPr>
        <w:pStyle w:val="StandardWeb"/>
      </w:pPr>
      <w:r>
        <w:t>Um diesen Verdacht zu überprüfen und den tatsächlichen Aufbau der Kommunikation genauer zu untersuchen, wurde anschließend die Kommunikation des originalen Bedienmoduls des Herstellers mitgeschnitten und ausgewertet. Dadurch konnte der tatsächlich verwendete Wertebereich der Motoransteuerung bestimmt und die zuvor festgestellte Auffälligkeit in der Software überprüft werden.</w:t>
      </w:r>
    </w:p>
    <w:p w14:paraId="0F98DA83" w14:textId="5AC91B95" w:rsidR="0009519F" w:rsidRDefault="000E24BD" w:rsidP="000E24BD">
      <w:pPr>
        <w:pStyle w:val="berschrift2"/>
        <w:rPr>
          <w:rFonts w:ascii="Times New Roman" w:hAnsi="Times New Roman" w:cs="Times New Roman"/>
        </w:rPr>
      </w:pPr>
      <w:bookmarkStart w:id="6" w:name="_Toc238643448"/>
      <w:r w:rsidRPr="004306DD">
        <w:rPr>
          <w:rFonts w:ascii="Times New Roman" w:hAnsi="Times New Roman" w:cs="Times New Roman"/>
        </w:rPr>
        <w:t>Untersuchung der Motorkommunikation</w:t>
      </w:r>
      <w:bookmarkEnd w:id="6"/>
    </w:p>
    <w:p w14:paraId="22F9DD9D" w14:textId="77777777" w:rsidR="00655B3F" w:rsidRPr="00655B3F" w:rsidRDefault="00655B3F" w:rsidP="00655B3F">
      <w:pPr>
        <w:spacing w:before="100" w:beforeAutospacing="1" w:after="100" w:afterAutospacing="1"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Um den tatsächlichen Aufbau der Kommunikation zwischen dem originalen Bedienmodul des Herstellers und den Motorsteuerungen zu überprüfen, wurde die RS485-Kommunikation während des Betriebs mitgeschnitten. Dazu wurde ein separates Testmodul verwendet, das über einen RS485-Transceiver parallel an die Kommunikationsleitung zwischen Bedienmodul und Motor angeschlossen wurde. Dadurch konnten die übertragenen Daten mitgelesen werden, ohne die bestehende Kommunikation zu beeinflussen.</w:t>
      </w:r>
    </w:p>
    <w:p w14:paraId="66B7A574" w14:textId="39AF473E" w:rsidR="00655B3F" w:rsidRDefault="00655B3F" w:rsidP="00655B3F">
      <w:pPr>
        <w:spacing w:before="100" w:beforeAutospacing="1" w:after="100" w:afterAutospacing="1"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Das originale Bedienmodul kann sowohl über die kabelgebundene Verbindung als auch über Funk mit den Motoren kommunizieren. Für die Untersuchung wurde gezielt die kabelgebundene Kommunikation ausgewertet</w:t>
      </w:r>
      <w:r>
        <w:rPr>
          <w:rFonts w:ascii="Times New Roman" w:eastAsia="Times New Roman" w:hAnsi="Times New Roman" w:cs="Times New Roman"/>
          <w:szCs w:val="24"/>
          <w:lang w:eastAsia="de-DE"/>
        </w:rPr>
        <w:t>, da das neue Kommunikationsmodul mit dem Joystick ebenfalls über ein RS485 Kabel mit den Motoren verbunden werden sollte</w:t>
      </w:r>
      <w:r w:rsidRPr="00655B3F">
        <w:rPr>
          <w:rFonts w:ascii="Times New Roman" w:eastAsia="Times New Roman" w:hAnsi="Times New Roman" w:cs="Times New Roman"/>
          <w:szCs w:val="24"/>
          <w:lang w:eastAsia="de-DE"/>
        </w:rPr>
        <w:t>. Während der Messungen wurden die Fahrhebel in verschiedene Positionen bewegt und die dabei übertragenen Daten aufgezeichnet. Ziel war es, den tatsächlichen Aufbau der Steuerbefehle und insbesondere die Übertragung von Fahrtrichtung und Leistungswert zu bestimmen.</w:t>
      </w:r>
    </w:p>
    <w:p w14:paraId="680E82DE" w14:textId="0FBF6707" w:rsidR="00655B3F" w:rsidRDefault="00655B3F">
      <w:pPr>
        <w:spacing w:line="259" w:lineRule="auto"/>
        <w:rPr>
          <w:rFonts w:ascii="Times New Roman" w:eastAsia="Times New Roman" w:hAnsi="Times New Roman" w:cs="Times New Roman"/>
          <w:szCs w:val="24"/>
          <w:lang w:eastAsia="de-DE"/>
        </w:rPr>
      </w:pPr>
      <w:r>
        <w:rPr>
          <w:rFonts w:ascii="Times New Roman" w:eastAsia="Times New Roman" w:hAnsi="Times New Roman" w:cs="Times New Roman"/>
          <w:szCs w:val="24"/>
          <w:lang w:eastAsia="de-DE"/>
        </w:rPr>
        <w:br w:type="page"/>
      </w:r>
    </w:p>
    <w:p w14:paraId="2E532FAE" w14:textId="00256117" w:rsidR="00655B3F" w:rsidRPr="00655B3F" w:rsidRDefault="00655B3F" w:rsidP="00655B3F">
      <w:pPr>
        <w:spacing w:before="100" w:beforeAutospacing="1" w:after="100" w:afterAutospacing="1"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lastRenderedPageBreak/>
        <w:t>Die Kommunikation zwischen Bedienmodul und Motorsteuerung erfolgt in Form von fünf Byte langen Datenframes. Jedes Frame beginnt mit dem Adressbyte 0xC5. Darauf folgt ein Kommando- beziehungsweise Statusbyte, das festlegt, welche Information übertragen wird.</w:t>
      </w:r>
      <w:r>
        <w:rPr>
          <w:rFonts w:ascii="Times New Roman" w:eastAsia="Times New Roman" w:hAnsi="Times New Roman" w:cs="Times New Roman"/>
          <w:szCs w:val="24"/>
          <w:lang w:eastAsia="de-DE"/>
        </w:rPr>
        <w:t xml:space="preserve"> </w:t>
      </w:r>
      <w:r w:rsidRPr="00655B3F">
        <w:rPr>
          <w:rFonts w:ascii="Times New Roman" w:eastAsia="Times New Roman" w:hAnsi="Times New Roman" w:cs="Times New Roman"/>
          <w:szCs w:val="24"/>
          <w:lang w:eastAsia="de-DE"/>
        </w:rPr>
        <w:t>Die beiden nachfolgenden Datenbytes enthalten die eigentlichen Nutzdaten. Das letzte Byte bildet die Checksumme zur Überprüfung des Frames. Dieser grundsätzliche Aufbau entspricht auch der Beschreibung in der bestehenden Bachelorarbeit</w:t>
      </w:r>
      <w:r>
        <w:rPr>
          <w:rFonts w:ascii="Times New Roman" w:eastAsia="Times New Roman" w:hAnsi="Times New Roman" w:cs="Times New Roman"/>
          <w:szCs w:val="24"/>
          <w:lang w:eastAsia="de-DE"/>
        </w:rPr>
        <w:t xml:space="preserve">. </w:t>
      </w:r>
    </w:p>
    <w:p w14:paraId="3EA11AB6" w14:textId="77777777" w:rsidR="0013537D" w:rsidRDefault="0013537D" w:rsidP="00655B3F">
      <w:pPr>
        <w:spacing w:before="100" w:beforeAutospacing="1" w:after="100" w:afterAutospacing="1" w:line="240" w:lineRule="auto"/>
        <w:rPr>
          <w:rFonts w:ascii="Times New Roman" w:eastAsia="Times New Roman" w:hAnsi="Times New Roman" w:cs="Times New Roman"/>
          <w:szCs w:val="24"/>
          <w:lang w:eastAsia="de-DE"/>
        </w:rPr>
      </w:pPr>
      <w:r w:rsidRPr="0013537D">
        <w:rPr>
          <w:rFonts w:ascii="Times New Roman" w:eastAsia="Times New Roman" w:hAnsi="Times New Roman" w:cs="Times New Roman"/>
          <w:szCs w:val="24"/>
          <w:lang w:eastAsia="de-DE"/>
        </w:rPr>
        <w:t>Für die Untersuchung der Motoransteuerung war insbesondere das Beschleunigungskommando 0x25 relevant. In dem zugehörigen Datenframe enthält das dritte Byte die Information über die Fahrtrichtung, während das vierte Byte den angeforderten Leistungswert überträgt. Bei Vorwärtsfahrt wird im dritten Byte der Wert 0x01, bei Rückwärtsfahrt der Wert 0x00 gesendet. Der Wert im vierten Byte verändert sich abhängig von der Stellung des Fahrhebels und gibt damit die gewünschte Motorleistung vor.</w:t>
      </w:r>
    </w:p>
    <w:p w14:paraId="7020D4A1" w14:textId="74A37A8B" w:rsidR="00655B3F" w:rsidRPr="00655B3F" w:rsidRDefault="00655B3F" w:rsidP="00655B3F">
      <w:pPr>
        <w:spacing w:before="100" w:beforeAutospacing="1" w:after="100" w:afterAutospacing="1"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Da RS485 in diesem System als Halbduplex-Verbindung betrieben wird, kann zu einem Zeitpunkt jeweils nur ein Teilnehmer senden. Nach dem Senden eines Kommando-Frames schaltet das Bedienmodul daher vom Sende- in den Empfangsbetrieb um. Die Motorsteuerung antwortet anschließend mit einem eigenen fünf Byte langen Frame. Danach wird wieder in den Sendebetrieb gewechselt und das nächste Kommando übertragen. Im aufgezeichneten Verlauf ist dieses Wechselspiel deutlich zu erkennen.</w:t>
      </w:r>
    </w:p>
    <w:p w14:paraId="15841104" w14:textId="5F3C90EB" w:rsidR="00655B3F" w:rsidRPr="00655B3F" w:rsidRDefault="00655B3F" w:rsidP="00655B3F">
      <w:pPr>
        <w:spacing w:before="100" w:beforeAutospacing="1" w:after="100" w:afterAutospacing="1"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Der Aufbau eines aufgezeichneten Frames kann</w:t>
      </w:r>
      <w:r>
        <w:rPr>
          <w:rFonts w:ascii="Times New Roman" w:eastAsia="Times New Roman" w:hAnsi="Times New Roman" w:cs="Times New Roman"/>
          <w:szCs w:val="24"/>
          <w:lang w:eastAsia="de-DE"/>
        </w:rPr>
        <w:t xml:space="preserve"> damit</w:t>
      </w:r>
      <w:r w:rsidRPr="00655B3F">
        <w:rPr>
          <w:rFonts w:ascii="Times New Roman" w:eastAsia="Times New Roman" w:hAnsi="Times New Roman" w:cs="Times New Roman"/>
          <w:szCs w:val="24"/>
          <w:lang w:eastAsia="de-DE"/>
        </w:rPr>
        <w:t xml:space="preserve"> vereinfacht wie folgt dargestellt werden:</w:t>
      </w:r>
    </w:p>
    <w:tbl>
      <w:tblPr>
        <w:tblStyle w:val="Tabellenraster"/>
        <w:tblW w:w="0" w:type="auto"/>
        <w:jc w:val="center"/>
        <w:tblLook w:val="04A0" w:firstRow="1" w:lastRow="0" w:firstColumn="1" w:lastColumn="0" w:noHBand="0" w:noVBand="1"/>
      </w:tblPr>
      <w:tblGrid>
        <w:gridCol w:w="761"/>
        <w:gridCol w:w="1576"/>
      </w:tblGrid>
      <w:tr w:rsidR="00655B3F" w:rsidRPr="00655B3F" w14:paraId="51605602" w14:textId="77777777" w:rsidTr="00655B3F">
        <w:trPr>
          <w:jc w:val="center"/>
        </w:trPr>
        <w:tc>
          <w:tcPr>
            <w:tcW w:w="0" w:type="auto"/>
            <w:hideMark/>
          </w:tcPr>
          <w:p w14:paraId="068D7BCE" w14:textId="77777777" w:rsidR="00655B3F" w:rsidRPr="00655B3F" w:rsidRDefault="00655B3F" w:rsidP="00655B3F">
            <w:pPr>
              <w:spacing w:line="240" w:lineRule="auto"/>
              <w:jc w:val="center"/>
              <w:rPr>
                <w:rFonts w:ascii="Times New Roman" w:eastAsia="Times New Roman" w:hAnsi="Times New Roman" w:cs="Times New Roman"/>
                <w:b/>
                <w:bCs/>
                <w:sz w:val="28"/>
                <w:szCs w:val="28"/>
                <w:lang w:eastAsia="de-DE"/>
              </w:rPr>
            </w:pPr>
            <w:r w:rsidRPr="00655B3F">
              <w:rPr>
                <w:rFonts w:ascii="Times New Roman" w:eastAsia="Times New Roman" w:hAnsi="Times New Roman" w:cs="Times New Roman"/>
                <w:b/>
                <w:bCs/>
                <w:sz w:val="28"/>
                <w:szCs w:val="28"/>
                <w:lang w:eastAsia="de-DE"/>
              </w:rPr>
              <w:t>Byte</w:t>
            </w:r>
          </w:p>
        </w:tc>
        <w:tc>
          <w:tcPr>
            <w:tcW w:w="0" w:type="auto"/>
            <w:hideMark/>
          </w:tcPr>
          <w:p w14:paraId="7CD34DE5" w14:textId="77777777" w:rsidR="00655B3F" w:rsidRPr="00655B3F" w:rsidRDefault="00655B3F" w:rsidP="00655B3F">
            <w:pPr>
              <w:spacing w:line="240" w:lineRule="auto"/>
              <w:jc w:val="center"/>
              <w:rPr>
                <w:rFonts w:ascii="Times New Roman" w:eastAsia="Times New Roman" w:hAnsi="Times New Roman" w:cs="Times New Roman"/>
                <w:b/>
                <w:bCs/>
                <w:sz w:val="28"/>
                <w:szCs w:val="28"/>
                <w:lang w:eastAsia="de-DE"/>
              </w:rPr>
            </w:pPr>
            <w:r w:rsidRPr="00655B3F">
              <w:rPr>
                <w:rFonts w:ascii="Times New Roman" w:eastAsia="Times New Roman" w:hAnsi="Times New Roman" w:cs="Times New Roman"/>
                <w:b/>
                <w:bCs/>
                <w:sz w:val="28"/>
                <w:szCs w:val="28"/>
                <w:lang w:eastAsia="de-DE"/>
              </w:rPr>
              <w:t>Bedeutung</w:t>
            </w:r>
          </w:p>
        </w:tc>
      </w:tr>
      <w:tr w:rsidR="00655B3F" w:rsidRPr="00655B3F" w14:paraId="102DFAF0" w14:textId="77777777" w:rsidTr="00655B3F">
        <w:trPr>
          <w:jc w:val="center"/>
        </w:trPr>
        <w:tc>
          <w:tcPr>
            <w:tcW w:w="0" w:type="auto"/>
            <w:hideMark/>
          </w:tcPr>
          <w:p w14:paraId="77D06277" w14:textId="77777777" w:rsidR="00655B3F" w:rsidRPr="00655B3F" w:rsidRDefault="00655B3F" w:rsidP="00655B3F">
            <w:pPr>
              <w:spacing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1</w:t>
            </w:r>
          </w:p>
        </w:tc>
        <w:tc>
          <w:tcPr>
            <w:tcW w:w="0" w:type="auto"/>
            <w:hideMark/>
          </w:tcPr>
          <w:p w14:paraId="105E63F9" w14:textId="77777777" w:rsidR="00655B3F" w:rsidRPr="00655B3F" w:rsidRDefault="00655B3F" w:rsidP="00655B3F">
            <w:pPr>
              <w:spacing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Adresse 0xC5</w:t>
            </w:r>
          </w:p>
        </w:tc>
      </w:tr>
      <w:tr w:rsidR="00655B3F" w:rsidRPr="00655B3F" w14:paraId="1A1ADA45" w14:textId="77777777" w:rsidTr="00655B3F">
        <w:trPr>
          <w:jc w:val="center"/>
        </w:trPr>
        <w:tc>
          <w:tcPr>
            <w:tcW w:w="0" w:type="auto"/>
            <w:hideMark/>
          </w:tcPr>
          <w:p w14:paraId="4F00747F" w14:textId="77777777" w:rsidR="00655B3F" w:rsidRPr="00655B3F" w:rsidRDefault="00655B3F" w:rsidP="00655B3F">
            <w:pPr>
              <w:spacing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2</w:t>
            </w:r>
          </w:p>
        </w:tc>
        <w:tc>
          <w:tcPr>
            <w:tcW w:w="0" w:type="auto"/>
            <w:hideMark/>
          </w:tcPr>
          <w:p w14:paraId="5F820586" w14:textId="77777777" w:rsidR="00655B3F" w:rsidRPr="00655B3F" w:rsidRDefault="00655B3F" w:rsidP="00655B3F">
            <w:pPr>
              <w:spacing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Kommando</w:t>
            </w:r>
          </w:p>
        </w:tc>
      </w:tr>
      <w:tr w:rsidR="00655B3F" w:rsidRPr="00655B3F" w14:paraId="6E5DB995" w14:textId="77777777" w:rsidTr="00655B3F">
        <w:trPr>
          <w:jc w:val="center"/>
        </w:trPr>
        <w:tc>
          <w:tcPr>
            <w:tcW w:w="0" w:type="auto"/>
            <w:hideMark/>
          </w:tcPr>
          <w:p w14:paraId="133454D2" w14:textId="77777777" w:rsidR="00655B3F" w:rsidRPr="00655B3F" w:rsidRDefault="00655B3F" w:rsidP="00655B3F">
            <w:pPr>
              <w:spacing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3</w:t>
            </w:r>
          </w:p>
        </w:tc>
        <w:tc>
          <w:tcPr>
            <w:tcW w:w="0" w:type="auto"/>
            <w:hideMark/>
          </w:tcPr>
          <w:p w14:paraId="59A6C844" w14:textId="77777777" w:rsidR="00655B3F" w:rsidRPr="00655B3F" w:rsidRDefault="00655B3F" w:rsidP="00655B3F">
            <w:pPr>
              <w:spacing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Fahrtrichtung</w:t>
            </w:r>
          </w:p>
        </w:tc>
      </w:tr>
      <w:tr w:rsidR="00655B3F" w:rsidRPr="00655B3F" w14:paraId="1414C361" w14:textId="77777777" w:rsidTr="00655B3F">
        <w:trPr>
          <w:jc w:val="center"/>
        </w:trPr>
        <w:tc>
          <w:tcPr>
            <w:tcW w:w="0" w:type="auto"/>
            <w:hideMark/>
          </w:tcPr>
          <w:p w14:paraId="1CA58404" w14:textId="77777777" w:rsidR="00655B3F" w:rsidRPr="00655B3F" w:rsidRDefault="00655B3F" w:rsidP="00655B3F">
            <w:pPr>
              <w:spacing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4</w:t>
            </w:r>
          </w:p>
        </w:tc>
        <w:tc>
          <w:tcPr>
            <w:tcW w:w="0" w:type="auto"/>
            <w:hideMark/>
          </w:tcPr>
          <w:p w14:paraId="14C63CBC" w14:textId="77777777" w:rsidR="00655B3F" w:rsidRPr="00655B3F" w:rsidRDefault="00655B3F" w:rsidP="00655B3F">
            <w:pPr>
              <w:spacing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Leistungswert</w:t>
            </w:r>
          </w:p>
        </w:tc>
      </w:tr>
      <w:tr w:rsidR="00655B3F" w:rsidRPr="00655B3F" w14:paraId="4BDFF657" w14:textId="77777777" w:rsidTr="00655B3F">
        <w:trPr>
          <w:jc w:val="center"/>
        </w:trPr>
        <w:tc>
          <w:tcPr>
            <w:tcW w:w="0" w:type="auto"/>
            <w:hideMark/>
          </w:tcPr>
          <w:p w14:paraId="7B9813DC" w14:textId="77777777" w:rsidR="00655B3F" w:rsidRPr="00655B3F" w:rsidRDefault="00655B3F" w:rsidP="00655B3F">
            <w:pPr>
              <w:spacing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5</w:t>
            </w:r>
          </w:p>
        </w:tc>
        <w:tc>
          <w:tcPr>
            <w:tcW w:w="0" w:type="auto"/>
            <w:hideMark/>
          </w:tcPr>
          <w:p w14:paraId="143EE4E6" w14:textId="77777777" w:rsidR="00655B3F" w:rsidRPr="00655B3F" w:rsidRDefault="00655B3F" w:rsidP="00655B3F">
            <w:pPr>
              <w:keepNext/>
              <w:spacing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Checksumme</w:t>
            </w:r>
          </w:p>
        </w:tc>
      </w:tr>
    </w:tbl>
    <w:p w14:paraId="3D67E557" w14:textId="5004F042" w:rsidR="00655B3F" w:rsidRDefault="00655B3F" w:rsidP="00655B3F">
      <w:pPr>
        <w:pStyle w:val="Beschriftung"/>
        <w:jc w:val="center"/>
      </w:pPr>
      <w:r>
        <w:t xml:space="preserve">Tabelle </w:t>
      </w:r>
      <w:fldSimple w:instr=" SEQ Tabelle \* ARABIC ">
        <w:r w:rsidR="00845169">
          <w:rPr>
            <w:noProof/>
          </w:rPr>
          <w:t>1</w:t>
        </w:r>
      </w:fldSimple>
      <w:r>
        <w:t>, Aufbau Datenframes</w:t>
      </w:r>
    </w:p>
    <w:p w14:paraId="327F7970" w14:textId="71690578" w:rsidR="00655B3F" w:rsidRPr="00655B3F" w:rsidRDefault="00655B3F" w:rsidP="00655B3F">
      <w:pPr>
        <w:spacing w:before="100" w:beforeAutospacing="1" w:after="100" w:afterAutospacing="1" w:line="240" w:lineRule="auto"/>
        <w:rPr>
          <w:rFonts w:ascii="Times New Roman" w:eastAsia="Times New Roman" w:hAnsi="Times New Roman" w:cs="Times New Roman"/>
          <w:szCs w:val="24"/>
          <w:lang w:eastAsia="de-DE"/>
        </w:rPr>
      </w:pPr>
      <w:r w:rsidRPr="00655B3F">
        <w:rPr>
          <w:rFonts w:ascii="Times New Roman" w:eastAsia="Times New Roman" w:hAnsi="Times New Roman" w:cs="Times New Roman"/>
          <w:szCs w:val="24"/>
          <w:lang w:eastAsia="de-DE"/>
        </w:rPr>
        <w:t>Die Abbildung</w:t>
      </w:r>
      <w:r>
        <w:rPr>
          <w:rFonts w:ascii="Times New Roman" w:eastAsia="Times New Roman" w:hAnsi="Times New Roman" w:cs="Times New Roman"/>
          <w:szCs w:val="24"/>
          <w:lang w:eastAsia="de-DE"/>
        </w:rPr>
        <w:t xml:space="preserve">1 </w:t>
      </w:r>
      <w:r w:rsidRPr="00655B3F">
        <w:rPr>
          <w:rFonts w:ascii="Times New Roman" w:eastAsia="Times New Roman" w:hAnsi="Times New Roman" w:cs="Times New Roman"/>
          <w:szCs w:val="24"/>
          <w:lang w:eastAsia="de-DE"/>
        </w:rPr>
        <w:t>zeigt einen Ausschnitt des mit PuTTY aufgezeichneten Kommunikationsverlaufs während einer zunehmenden Vorwärtsauslenkung des Fahrhebels.</w:t>
      </w:r>
    </w:p>
    <w:p w14:paraId="5099EE3F" w14:textId="77777777" w:rsidR="00655B3F" w:rsidRDefault="00655B3F" w:rsidP="00655B3F">
      <w:pPr>
        <w:keepNext/>
        <w:spacing w:before="100" w:beforeAutospacing="1" w:after="100" w:afterAutospacing="1" w:line="240" w:lineRule="auto"/>
        <w:jc w:val="center"/>
      </w:pPr>
      <w:r w:rsidRPr="00655B3F">
        <w:rPr>
          <w:rFonts w:ascii="Times New Roman" w:eastAsia="Times New Roman" w:hAnsi="Times New Roman" w:cs="Times New Roman"/>
          <w:noProof/>
          <w:szCs w:val="24"/>
          <w:lang w:eastAsia="de-DE"/>
        </w:rPr>
        <w:drawing>
          <wp:inline distT="0" distB="0" distL="0" distR="0" wp14:anchorId="0AD933D9" wp14:editId="12EB8C10">
            <wp:extent cx="2506443" cy="2222696"/>
            <wp:effectExtent l="0" t="0" r="8255" b="6350"/>
            <wp:docPr id="1974581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8138" name=""/>
                    <pic:cNvPicPr/>
                  </pic:nvPicPr>
                  <pic:blipFill>
                    <a:blip r:embed="rId11"/>
                    <a:stretch>
                      <a:fillRect/>
                    </a:stretch>
                  </pic:blipFill>
                  <pic:spPr>
                    <a:xfrm>
                      <a:off x="0" y="0"/>
                      <a:ext cx="2524201" cy="2238443"/>
                    </a:xfrm>
                    <a:prstGeom prst="rect">
                      <a:avLst/>
                    </a:prstGeom>
                  </pic:spPr>
                </pic:pic>
              </a:graphicData>
            </a:graphic>
          </wp:inline>
        </w:drawing>
      </w:r>
    </w:p>
    <w:p w14:paraId="25C0AFB2" w14:textId="41691582" w:rsidR="00655B3F" w:rsidRDefault="00655B3F" w:rsidP="00655B3F">
      <w:pPr>
        <w:pStyle w:val="Beschriftung"/>
        <w:jc w:val="center"/>
        <w:rPr>
          <w:rFonts w:ascii="Times New Roman" w:eastAsia="Times New Roman" w:hAnsi="Times New Roman" w:cs="Times New Roman"/>
          <w:szCs w:val="24"/>
          <w:lang w:eastAsia="de-DE"/>
        </w:rPr>
      </w:pPr>
      <w:r>
        <w:t xml:space="preserve">Abbildung </w:t>
      </w:r>
      <w:fldSimple w:instr=" SEQ Abbildung \* ARABIC ">
        <w:r w:rsidR="002A74C5">
          <w:rPr>
            <w:noProof/>
          </w:rPr>
          <w:t>1</w:t>
        </w:r>
      </w:fldSimple>
      <w:r>
        <w:t>, Mitschnitt Kommunikation</w:t>
      </w:r>
    </w:p>
    <w:p w14:paraId="705BB48F" w14:textId="77777777" w:rsidR="00655B3F" w:rsidRPr="004F5001" w:rsidRDefault="00655B3F" w:rsidP="00655B3F">
      <w:pPr>
        <w:rPr>
          <w:rFonts w:ascii="Times New Roman" w:hAnsi="Times New Roman" w:cs="Times New Roman"/>
        </w:rPr>
      </w:pPr>
      <w:r w:rsidRPr="004F5001">
        <w:rPr>
          <w:rFonts w:ascii="Times New Roman" w:hAnsi="Times New Roman" w:cs="Times New Roman"/>
        </w:rPr>
        <w:lastRenderedPageBreak/>
        <w:t>Die vom Bedienmodul gesendeten Beschleunigungsframes beginnen jeweils mit C5 25. Das erste Byte 0xC5 ist die Adresse der Motorsteuerung, während das zweite Byte 0x25 das Beschleunigungskommando kennzeichnet. Im dritten Byte wird die Fahrtrichtung übertragen. Im dargestellten Ausschnitt bleibt dieser Wert durchgehend auf 0x01, was der Vorwärtsfahrt entspricht. Das vierte Byte enthält den Leistungswert und verändert sich mit der Stellung des Fahrhebels.</w:t>
      </w:r>
    </w:p>
    <w:p w14:paraId="0D180ECD" w14:textId="77777777" w:rsidR="00655B3F" w:rsidRPr="004F5001" w:rsidRDefault="00655B3F" w:rsidP="00655B3F">
      <w:pPr>
        <w:rPr>
          <w:rFonts w:ascii="Times New Roman" w:hAnsi="Times New Roman" w:cs="Times New Roman"/>
        </w:rPr>
      </w:pPr>
      <w:r w:rsidRPr="004F5001">
        <w:rPr>
          <w:rFonts w:ascii="Times New Roman" w:hAnsi="Times New Roman" w:cs="Times New Roman"/>
        </w:rPr>
        <w:t xml:space="preserve">Im Log ist zu erkennen, dass dieser Leistungswert mit zunehmender Auslenkung schrittweise ansteigt. Er verändert sich im dargestellten Abschnitt beispielsweise von 0x52 über 0x5A, 0x61, 0x66, 0x6E, 0x71 und 0x77 bis zum Maximalwert 0x7F. </w:t>
      </w:r>
    </w:p>
    <w:p w14:paraId="1FF6A116" w14:textId="25B78939" w:rsidR="00655B3F" w:rsidRPr="004F5001" w:rsidRDefault="00655B3F" w:rsidP="00655B3F">
      <w:pPr>
        <w:rPr>
          <w:rFonts w:ascii="Times New Roman" w:hAnsi="Times New Roman" w:cs="Times New Roman"/>
        </w:rPr>
      </w:pPr>
      <w:r w:rsidRPr="004F5001">
        <w:rPr>
          <w:rFonts w:ascii="Times New Roman" w:hAnsi="Times New Roman" w:cs="Times New Roman"/>
        </w:rPr>
        <w:t xml:space="preserve">Das letzte Frame des Ausschnitts </w:t>
      </w:r>
      <w:r w:rsidRPr="004F5001">
        <w:rPr>
          <w:rFonts w:ascii="Times New Roman" w:hAnsi="Times New Roman" w:cs="Times New Roman"/>
          <w:b/>
          <w:bCs/>
        </w:rPr>
        <w:t>C5 25 01 7F 1E</w:t>
      </w:r>
      <w:r w:rsidRPr="004F5001">
        <w:rPr>
          <w:rFonts w:ascii="Times New Roman" w:hAnsi="Times New Roman" w:cs="Times New Roman"/>
        </w:rPr>
        <w:t xml:space="preserve"> entspricht damit einer vollständigen Vorwärtsauslenkung des Fahrhebels. Der Wert 0x7F im vierten Byte stellt die maximale Leistungsanforderung dar. In Neutralstellung wurde dagegen der Leistungswert 0x00 übertragen.</w:t>
      </w:r>
    </w:p>
    <w:p w14:paraId="20DE5E83" w14:textId="5DF41E82" w:rsidR="00655B3F" w:rsidRPr="004F5001" w:rsidRDefault="00655B3F" w:rsidP="0013537D">
      <w:pPr>
        <w:rPr>
          <w:rFonts w:ascii="Times New Roman" w:hAnsi="Times New Roman" w:cs="Times New Roman"/>
        </w:rPr>
      </w:pPr>
      <w:r w:rsidRPr="004F5001">
        <w:rPr>
          <w:rFonts w:ascii="Times New Roman" w:hAnsi="Times New Roman" w:cs="Times New Roman"/>
        </w:rPr>
        <w:t xml:space="preserve">Zwischen den Beschleunigungsframes sind die Antworten der Motorsteuerung zu erkennen. Nach dem Senden eines 0x25-Frames wird die RS485-Schnittstelle vom Sende- in den Empfangsbetrieb umgeschaltet. Die Motorsteuerung antwortet daraufhin mit einem eigenen Frame, bevor das Bedienmodul wieder das nächste Beschleunigungskommando sendet. Im dargestellten Ausschnitt sind dabei verschiedene Statusantworten mit Kennungen wie 0x27, 0x28, 0x29 oder 0x2D zu erkennen. Die Bedeutung dieser Antwortkennungen ist ebenfalls in der Bachelorarbeit dokumentiert. In dieser Tabelle sind jedoch nicht alle Kommandos festgehalten. Im Laufe der Projektarbeit haben wir bei dem Hersteller der Motoren ePropulsion eine vollständige Tabelle dieser Kommandos angefragt aber leider nie eine Antwort erhalten. </w:t>
      </w:r>
    </w:p>
    <w:p w14:paraId="215D1ED0" w14:textId="3F811A24" w:rsidR="00655B3F" w:rsidRPr="004F5001" w:rsidRDefault="00655B3F" w:rsidP="00655B3F">
      <w:pPr>
        <w:rPr>
          <w:rFonts w:ascii="Times New Roman" w:hAnsi="Times New Roman" w:cs="Times New Roman"/>
        </w:rPr>
      </w:pPr>
      <w:r w:rsidRPr="004F5001">
        <w:rPr>
          <w:rFonts w:ascii="Times New Roman" w:hAnsi="Times New Roman" w:cs="Times New Roman"/>
        </w:rPr>
        <w:t>Durch die Messung konnte, der zuvor bei der Softwareanalyse vermutete Fehler eindeutig bestätigt werden. In der vorhandenen Software des Kommunikationsmoduls wurde der aus der Joystickauslenkung berechnete Leistungswert lediglich auf einen Maximalwert von 0x07 begrenzt. Das originale Bedienmodul verwendet dagegen einen Wertebereich bis 0x7F.</w:t>
      </w:r>
    </w:p>
    <w:p w14:paraId="0C73D5AD" w14:textId="77777777" w:rsidR="00655B3F" w:rsidRPr="004F5001" w:rsidRDefault="00655B3F" w:rsidP="00655B3F">
      <w:pPr>
        <w:rPr>
          <w:rFonts w:ascii="Times New Roman" w:hAnsi="Times New Roman" w:cs="Times New Roman"/>
        </w:rPr>
      </w:pPr>
      <w:r w:rsidRPr="004F5001">
        <w:rPr>
          <w:rFonts w:ascii="Times New Roman" w:hAnsi="Times New Roman" w:cs="Times New Roman"/>
        </w:rPr>
        <w:t>Damit erklärt sich auch das Verhalten bei früheren Tests des bestehenden Kommunikationsmoduls. Die Motoren reagierten zwar auf die übertragenen Steuerbefehle, erreichten jedoch nur eine sehr geringe Drehzahl. Ursache dafür war, dass mit dem Maximalwert 0x07 nur ein kleiner Teil des tatsächlich vorgesehenen Leistungsbereichs genutzt wurde.</w:t>
      </w:r>
    </w:p>
    <w:p w14:paraId="0ABB9EFA" w14:textId="72A63F48" w:rsidR="004306DD" w:rsidRDefault="00655B3F" w:rsidP="00655B3F">
      <w:pPr>
        <w:rPr>
          <w:rFonts w:ascii="Times New Roman" w:hAnsi="Times New Roman" w:cs="Times New Roman"/>
        </w:rPr>
      </w:pPr>
      <w:r w:rsidRPr="004F5001">
        <w:rPr>
          <w:rFonts w:ascii="Times New Roman" w:hAnsi="Times New Roman" w:cs="Times New Roman"/>
        </w:rPr>
        <w:t>Die Auswertung des aufgezeichneten Kommunikationsverlaufs bestätigte somit sowohl den Aufbau des Beschleunigungskommandos als auch den korrekten Wertebereich der Motoransteuerung. Diese Ergebnisse wurden anschließend als Grundlage für die Überarbeitung der Software verwendet.</w:t>
      </w:r>
    </w:p>
    <w:p w14:paraId="2437E199" w14:textId="0ED676CA" w:rsidR="0013537D" w:rsidRDefault="0013537D">
      <w:pPr>
        <w:spacing w:line="259" w:lineRule="auto"/>
        <w:rPr>
          <w:rFonts w:ascii="Times New Roman" w:hAnsi="Times New Roman" w:cs="Times New Roman"/>
        </w:rPr>
      </w:pPr>
      <w:r>
        <w:rPr>
          <w:rFonts w:ascii="Times New Roman" w:hAnsi="Times New Roman" w:cs="Times New Roman"/>
        </w:rPr>
        <w:br w:type="page"/>
      </w:r>
    </w:p>
    <w:p w14:paraId="15FDE1F3" w14:textId="59EB24BD" w:rsidR="000E24BD" w:rsidRPr="004F5001" w:rsidRDefault="000E24BD" w:rsidP="000E24BD">
      <w:pPr>
        <w:pStyle w:val="berschrift2"/>
        <w:rPr>
          <w:rFonts w:ascii="Times New Roman" w:hAnsi="Times New Roman" w:cs="Times New Roman"/>
        </w:rPr>
      </w:pPr>
      <w:bookmarkStart w:id="7" w:name="_Toc238643449"/>
      <w:r w:rsidRPr="004F5001">
        <w:rPr>
          <w:rFonts w:ascii="Times New Roman" w:hAnsi="Times New Roman" w:cs="Times New Roman"/>
        </w:rPr>
        <w:lastRenderedPageBreak/>
        <w:t>Schlussfolgerung für anstehende Überarbeitung</w:t>
      </w:r>
      <w:bookmarkEnd w:id="7"/>
    </w:p>
    <w:p w14:paraId="0275A6C8" w14:textId="77777777" w:rsidR="00943B39" w:rsidRDefault="00943B39" w:rsidP="00943B39">
      <w:pPr>
        <w:pStyle w:val="StandardWeb"/>
      </w:pPr>
      <w:r>
        <w:t>Die Analyse des bestehenden Kommunikationsmoduls zeigte, dass der grundlegende Aufbau des Systems weiterhin als geeignete Grundlage für eine Überarbeitung verwendet werden konnte. Bei der Untersuchung der Hardware konnten keine eindeutigen Fehler festgestellt werden, die die eingeschränkte Funktion des Moduls erklärten. Aus diesem Grund wurde das bestehende Hardwarekonzept grundsätzlich beibehalten und als Ausgangspunkt für die neue Platine verwendet.</w:t>
      </w:r>
    </w:p>
    <w:p w14:paraId="768BFDBA" w14:textId="77777777" w:rsidR="00943B39" w:rsidRPr="0013537D" w:rsidRDefault="00943B39" w:rsidP="00943B39">
      <w:pPr>
        <w:pStyle w:val="StandardWeb"/>
      </w:pPr>
      <w:r w:rsidRPr="0013537D">
        <w:t xml:space="preserve">Deutlich größere Probleme zeigten sich bei der vorhandenen Software. Neben einer nicht sauber umgesetzten UART-Kommunikation wurde insbesondere die fehlerhafte Skalierung des an die Motorsteuerung übertragenen Leistungswertes festgestellt. Durch das Mitschneiden der Kommunikation des originalen Bedienmoduls konnte verifiziert werden, dass der maximale Leistungswert </w:t>
      </w:r>
      <w:r w:rsidRPr="0013537D">
        <w:rPr>
          <w:rStyle w:val="HTMLCode"/>
          <w:rFonts w:ascii="Times New Roman" w:hAnsi="Times New Roman" w:cs="Times New Roman"/>
          <w:sz w:val="24"/>
          <w:szCs w:val="24"/>
        </w:rPr>
        <w:t>0x7F</w:t>
      </w:r>
      <w:r w:rsidRPr="0013537D">
        <w:t xml:space="preserve"> beträgt und nicht, wie in der bestehenden Software umgesetzt, </w:t>
      </w:r>
      <w:r w:rsidRPr="0013537D">
        <w:rPr>
          <w:rStyle w:val="HTMLCode"/>
          <w:rFonts w:ascii="Times New Roman" w:hAnsi="Times New Roman" w:cs="Times New Roman"/>
          <w:sz w:val="24"/>
          <w:szCs w:val="24"/>
        </w:rPr>
        <w:t>0x07</w:t>
      </w:r>
      <w:r w:rsidRPr="0013537D">
        <w:t>. Damit konnte eine wesentliche Ursache für die sehr geringe Motordrehzahl bei früheren Tests des bestehenden Moduls identifiziert werden.</w:t>
      </w:r>
    </w:p>
    <w:p w14:paraId="7391B5D1" w14:textId="6DC286CB" w:rsidR="00943B39" w:rsidRDefault="00943B39" w:rsidP="00943B39">
      <w:pPr>
        <w:pStyle w:val="StandardWeb"/>
      </w:pPr>
      <w:r>
        <w:t>Aus den Ergebnissen der Analyse ergaben sich damit zwei zentrale Aufgaben für die weitere Bearbeitung. Zum einen musste die Hardware an eine</w:t>
      </w:r>
      <w:r w:rsidR="0013537D">
        <w:t>n</w:t>
      </w:r>
      <w:r>
        <w:t xml:space="preserve"> aktuelle</w:t>
      </w:r>
      <w:r w:rsidR="0013537D">
        <w:t>n</w:t>
      </w:r>
      <w:r>
        <w:t xml:space="preserve"> Mikrocontroller und de</w:t>
      </w:r>
      <w:r w:rsidR="0013537D">
        <w:t xml:space="preserve">ssen </w:t>
      </w:r>
      <w:r>
        <w:t>elektrische Anforderungen angepasst werden. Zum anderen war eine Überarbeitung der Software notwendig, insbesondere im Bereich der Motoransteuerung und der UART-/RS485-Kommunikation.</w:t>
      </w:r>
    </w:p>
    <w:p w14:paraId="399518E6" w14:textId="5ABA1527" w:rsidR="00655B3F" w:rsidRPr="004F5001" w:rsidRDefault="00943B39" w:rsidP="0013537D">
      <w:pPr>
        <w:pStyle w:val="StandardWeb"/>
      </w:pPr>
      <w:r>
        <w:t>Die folgenden Kapitel beschreiben daher getrennt die Überarbeitung der Hardware und die Entwicklung der neuen Software. Dabei wird erläutert, welche Bestandteile des bestehenden Systems übernommen wurden, welche Änderungen notwendig waren und wie die zuvor identifizierten Probleme in der neuen Umsetzung berücksichtigt wurden.</w:t>
      </w:r>
    </w:p>
    <w:p w14:paraId="0E9AEAF9" w14:textId="37E91F1A" w:rsidR="004E3460" w:rsidRPr="004F5001" w:rsidRDefault="004E3460" w:rsidP="0009519F">
      <w:pPr>
        <w:spacing w:line="259" w:lineRule="auto"/>
        <w:rPr>
          <w:rFonts w:ascii="Times New Roman" w:hAnsi="Times New Roman" w:cs="Times New Roman"/>
        </w:rPr>
      </w:pPr>
      <w:r w:rsidRPr="004F5001">
        <w:rPr>
          <w:rFonts w:ascii="Times New Roman" w:hAnsi="Times New Roman" w:cs="Times New Roman"/>
        </w:rPr>
        <w:br w:type="page"/>
      </w:r>
    </w:p>
    <w:p w14:paraId="65393196" w14:textId="090DD1B3" w:rsidR="003350FB" w:rsidRPr="0013537D" w:rsidRDefault="003350FB" w:rsidP="003350FB">
      <w:pPr>
        <w:pStyle w:val="berschrift1"/>
        <w:rPr>
          <w:rFonts w:ascii="Times New Roman" w:hAnsi="Times New Roman" w:cs="Times New Roman"/>
        </w:rPr>
      </w:pPr>
      <w:bookmarkStart w:id="8" w:name="_Toc238643450"/>
      <w:r w:rsidRPr="0013537D">
        <w:rPr>
          <w:rFonts w:ascii="Times New Roman" w:hAnsi="Times New Roman" w:cs="Times New Roman"/>
        </w:rPr>
        <w:lastRenderedPageBreak/>
        <w:t>Hardware</w:t>
      </w:r>
      <w:bookmarkEnd w:id="8"/>
    </w:p>
    <w:p w14:paraId="00D0BA8A" w14:textId="09338FDC" w:rsidR="0013537D" w:rsidRPr="0013537D" w:rsidRDefault="0013537D" w:rsidP="0013537D">
      <w:pPr>
        <w:pStyle w:val="berschrift2"/>
        <w:rPr>
          <w:rFonts w:ascii="Times New Roman" w:hAnsi="Times New Roman" w:cs="Times New Roman"/>
        </w:rPr>
      </w:pPr>
      <w:bookmarkStart w:id="9" w:name="_Toc238643451"/>
      <w:r w:rsidRPr="0013537D">
        <w:rPr>
          <w:rFonts w:ascii="Times New Roman" w:hAnsi="Times New Roman" w:cs="Times New Roman"/>
        </w:rPr>
        <w:t>Hardwareübersicht</w:t>
      </w:r>
      <w:bookmarkEnd w:id="9"/>
    </w:p>
    <w:p w14:paraId="0DC5F217" w14:textId="66EBD294" w:rsidR="004B0EAA" w:rsidRDefault="004B0EAA" w:rsidP="004B0EAA">
      <w:pPr>
        <w:pStyle w:val="StandardWeb"/>
      </w:pPr>
      <w:r>
        <w:t>Die Hardware des überarbeiteten Kommunikationsmoduls wurde in mehrere Funktionsbereiche unterteilt. Im Mittelpunkt steht der Mikrocontroller STM32F303, der die Eingangssignale des Joysticks verarbeitet, die Kommunikation mit den Motorsteuerungen übernimmt und die weiteren Peripheriekomponenten ansteuert. Der STM32 wurde gewählt, da er die benötigten Schnittstellen, wie UART oder I^2c, und ADC-Kanäle bereitstellt und gleichzeitig eine aktuelle sowie gut unterstützte Mikrocontrollerplattform für die weitere Entwicklung bietet. Ein Großteil der für die Umsetzung benötigten Standardbauteile und Steckverbinder wurde von Würth Elektronik zur Verfügung gestellt. Daher wurden, soweit technisch sinnvoll, Komponenten aus diesem Sortiment verwendet.</w:t>
      </w:r>
    </w:p>
    <w:p w14:paraId="7DE51466" w14:textId="77777777" w:rsidR="004B0EAA" w:rsidRDefault="004B0EAA" w:rsidP="004B0EAA">
      <w:pPr>
        <w:pStyle w:val="StandardWeb"/>
      </w:pPr>
      <w:r>
        <w:t>Ergänzt wird der Mikrocontroller durch die Spannungsversorgung, zwei getrennte RS485-Schnittstellen, die Joystickanbindung, die Displayansteuerung sowie die Programmier- und Testschnittstellen. Abbildung 2 zeigt den grundlegenden Aufbau der Hardware und die Verbindung der einzelnen Funktionsblöcke. Die Aufteilung orientiert sich am bestehenden Konzept des ursprünglichen Kommunikationsmoduls, wurde jedoch an die Anforderungen der neuen Mikrocontrollerplattform und der überarbeiteten Schaltung angepasst.</w:t>
      </w:r>
    </w:p>
    <w:p w14:paraId="584C8829" w14:textId="77777777" w:rsidR="004B0EAA" w:rsidRDefault="004B0EAA" w:rsidP="004B0EAA">
      <w:pPr>
        <w:pStyle w:val="StandardWeb"/>
      </w:pPr>
      <w:r>
        <w:t>In den folgenden Abschnitten werden die einzelnen Funktionsbereiche näher beschrieben. Der Schwerpunkt liegt dabei auf den vorgenommenen Änderungen, deren technischer Begründung und der jeweiligen Umsetzung im Schaltplan.</w:t>
      </w:r>
    </w:p>
    <w:p w14:paraId="214E3E8E" w14:textId="77777777" w:rsidR="0013537D" w:rsidRDefault="0013537D" w:rsidP="0013537D">
      <w:pPr>
        <w:pStyle w:val="StandardWeb"/>
        <w:keepNext/>
        <w:jc w:val="center"/>
      </w:pPr>
      <w:r w:rsidRPr="0013537D">
        <w:rPr>
          <w:noProof/>
        </w:rPr>
        <w:drawing>
          <wp:inline distT="0" distB="0" distL="0" distR="0" wp14:anchorId="0D9258D2" wp14:editId="3DA5ACC1">
            <wp:extent cx="5233182" cy="3584363"/>
            <wp:effectExtent l="0" t="0" r="5715" b="0"/>
            <wp:docPr id="6930888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88846" name=""/>
                    <pic:cNvPicPr/>
                  </pic:nvPicPr>
                  <pic:blipFill>
                    <a:blip r:embed="rId12"/>
                    <a:stretch>
                      <a:fillRect/>
                    </a:stretch>
                  </pic:blipFill>
                  <pic:spPr>
                    <a:xfrm>
                      <a:off x="0" y="0"/>
                      <a:ext cx="5239401" cy="3588623"/>
                    </a:xfrm>
                    <a:prstGeom prst="rect">
                      <a:avLst/>
                    </a:prstGeom>
                  </pic:spPr>
                </pic:pic>
              </a:graphicData>
            </a:graphic>
          </wp:inline>
        </w:drawing>
      </w:r>
    </w:p>
    <w:p w14:paraId="70813E76" w14:textId="393B07F1" w:rsidR="0013537D" w:rsidRDefault="0013537D" w:rsidP="0013537D">
      <w:pPr>
        <w:pStyle w:val="Beschriftung"/>
        <w:jc w:val="center"/>
      </w:pPr>
      <w:r>
        <w:t xml:space="preserve">Abbildung </w:t>
      </w:r>
      <w:fldSimple w:instr=" SEQ Abbildung \* ARABIC ">
        <w:r w:rsidR="002A74C5">
          <w:rPr>
            <w:noProof/>
          </w:rPr>
          <w:t>2</w:t>
        </w:r>
      </w:fldSimple>
      <w:r>
        <w:t>, Aufbau Hardware</w:t>
      </w:r>
    </w:p>
    <w:p w14:paraId="3D9C3B4C" w14:textId="3237E654" w:rsidR="0013537D" w:rsidRDefault="0013537D">
      <w:pPr>
        <w:spacing w:line="259" w:lineRule="auto"/>
      </w:pPr>
      <w:r>
        <w:br w:type="page"/>
      </w:r>
    </w:p>
    <w:p w14:paraId="258BFECE" w14:textId="244F53BF" w:rsidR="0013537D" w:rsidRPr="0013537D" w:rsidRDefault="0013537D" w:rsidP="0013537D">
      <w:pPr>
        <w:pStyle w:val="berschrift2"/>
        <w:rPr>
          <w:rFonts w:ascii="Times New Roman" w:hAnsi="Times New Roman" w:cs="Times New Roman"/>
        </w:rPr>
      </w:pPr>
      <w:bookmarkStart w:id="10" w:name="_Toc238643452"/>
      <w:r w:rsidRPr="0013537D">
        <w:rPr>
          <w:rFonts w:ascii="Times New Roman" w:hAnsi="Times New Roman" w:cs="Times New Roman"/>
        </w:rPr>
        <w:lastRenderedPageBreak/>
        <w:t>Beschaltung Microcontroller</w:t>
      </w:r>
      <w:bookmarkEnd w:id="10"/>
    </w:p>
    <w:p w14:paraId="3661E21B" w14:textId="77777777" w:rsidR="0013537D" w:rsidRDefault="0013537D" w:rsidP="0013537D">
      <w:pPr>
        <w:pStyle w:val="StandardWeb"/>
      </w:pPr>
      <w:r>
        <w:t>Als zentrale Recheneinheit des überarbeiteten Kommunikationsmoduls wurde ein STM32F303RE eingesetzt. Für diese Wahl sprachen mehrere Gründe. Zum einen waren bereits Erfahrungen mit der STM32-Plattform und der zugehörigen Entwicklungsumgebung vorhanden. Zum anderen stellt der Mikrocontroller alle für das Projekt benötigten Schnittstellen zur Verfügung. Dazu gehören mehrere UART-Schnittstellen für die Kommunikation mit den Motorsteuerungen, ADC-Eingänge für die Auswertung des Joysticks, eine I²C-Schnittstelle für das Display sowie verschiedene GPIO-Pins für Steuer- und Statussignale. Zusätzlich kann der Mikrocontroller über die SWD-Schnittstelle programmiert und debuggt werden.</w:t>
      </w:r>
    </w:p>
    <w:p w14:paraId="642BFF32" w14:textId="77777777" w:rsidR="0013537D" w:rsidRDefault="0013537D" w:rsidP="0013537D">
      <w:pPr>
        <w:pStyle w:val="StandardWeb"/>
      </w:pPr>
      <w:r>
        <w:t>Eine weitere Anforderung an die Überarbeitung war die Umstellung des Systems auf eine Logikspannung von 3,3 V. Der STM32F303RE ist für den Betrieb mit dieser Versorgungsspannung geeignet und passte damit ebenfalls gut zu dem neuen Hardwarekonzept. Durch den Wechsel von der bisherigen 5-V-Plattform auf 3,3 V mussten jedoch mehrere angeschlossene Schaltungsteile angepasst werden. Diese Änderungen werden in den folgenden Abschnitten näher beschrieben.</w:t>
      </w:r>
    </w:p>
    <w:p w14:paraId="12778545" w14:textId="77777777" w:rsidR="0013537D" w:rsidRDefault="0013537D" w:rsidP="0013537D">
      <w:pPr>
        <w:pStyle w:val="StandardWeb"/>
      </w:pPr>
      <w:r>
        <w:t>Die Grundbeschaltung des Mikrocontrollers wurde anhand des Datenblatts und der technischen Dokumentation von STMicroelectronics ausgelegt.</w:t>
      </w:r>
    </w:p>
    <w:p w14:paraId="6E63DFDD" w14:textId="77777777" w:rsidR="0013537D" w:rsidRDefault="0013537D" w:rsidP="0013537D">
      <w:pPr>
        <w:pStyle w:val="StandardWeb"/>
        <w:keepNext/>
      </w:pPr>
      <w:r w:rsidRPr="0013537D">
        <w:rPr>
          <w:noProof/>
        </w:rPr>
        <w:drawing>
          <wp:inline distT="0" distB="0" distL="0" distR="0" wp14:anchorId="2BBB2115" wp14:editId="07B559B4">
            <wp:extent cx="5760085" cy="3495675"/>
            <wp:effectExtent l="0" t="0" r="0" b="9525"/>
            <wp:docPr id="9604139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13902" name=""/>
                    <pic:cNvPicPr/>
                  </pic:nvPicPr>
                  <pic:blipFill>
                    <a:blip r:embed="rId13"/>
                    <a:stretch>
                      <a:fillRect/>
                    </a:stretch>
                  </pic:blipFill>
                  <pic:spPr>
                    <a:xfrm>
                      <a:off x="0" y="0"/>
                      <a:ext cx="5760085" cy="3495675"/>
                    </a:xfrm>
                    <a:prstGeom prst="rect">
                      <a:avLst/>
                    </a:prstGeom>
                  </pic:spPr>
                </pic:pic>
              </a:graphicData>
            </a:graphic>
          </wp:inline>
        </w:drawing>
      </w:r>
    </w:p>
    <w:p w14:paraId="57AB4228" w14:textId="6701B561" w:rsidR="0013537D" w:rsidRDefault="0013537D" w:rsidP="0013537D">
      <w:pPr>
        <w:pStyle w:val="Beschriftung"/>
        <w:jc w:val="center"/>
      </w:pPr>
      <w:r>
        <w:t xml:space="preserve">Abbildung </w:t>
      </w:r>
      <w:fldSimple w:instr=" SEQ Abbildung \* ARABIC ">
        <w:r w:rsidR="002A74C5">
          <w:rPr>
            <w:noProof/>
          </w:rPr>
          <w:t>3</w:t>
        </w:r>
      </w:fldSimple>
      <w:r>
        <w:t>, Beschaltung des Microcontrollers</w:t>
      </w:r>
    </w:p>
    <w:p w14:paraId="05CBE2CF" w14:textId="79C8CC74" w:rsidR="0013537D" w:rsidRDefault="0013537D">
      <w:pPr>
        <w:spacing w:line="259" w:lineRule="auto"/>
      </w:pPr>
      <w:r>
        <w:br w:type="page"/>
      </w:r>
    </w:p>
    <w:p w14:paraId="06EA15C2" w14:textId="6015D9F0" w:rsidR="0013537D" w:rsidRDefault="0013537D" w:rsidP="0013537D">
      <w:pPr>
        <w:pStyle w:val="StandardWeb"/>
      </w:pPr>
      <w:r>
        <w:lastRenderedPageBreak/>
        <w:t>Abbildung 3 zeigt den entsprechenden Schaltplanausschnitt. Die digitalen Versorgungspins VDD werden mit 3,3 V versorgt. Zur lokalen Entkopplung sind an den Versorgungspins jeweils 100-nF-Kondensatoren gegen Masse vorgesehen. Zusätzlich befindet sich mit C14 ein 4,7-µF-Kondensator an der 3,3-V-Versorgung, der als zusätzlicher Puffer dient. Sämtliche VSS-Pins des Mikrocontrollers sind mit Masse verbunden.</w:t>
      </w:r>
    </w:p>
    <w:p w14:paraId="5D5158DD" w14:textId="064C7F34" w:rsidR="0013537D" w:rsidRDefault="0013537D" w:rsidP="0013537D">
      <w:pPr>
        <w:pStyle w:val="StandardWeb"/>
      </w:pPr>
      <w:r>
        <w:t>Auch die analoge Versorgung des Mikrocontrollers wurde separat berücksichtigt. Der VDDA-Pin wird ebenfalls mit 3,3 V versorgt und über C15 mit 10 nF sowie C16 mit 1 µF gegen Masse entkoppelt. Der zugehörige VSSA-Pin ist mit Masse verbunden. Diese Beschaltung ist insbesondere für die Nutzung der ADC-Eingänge relevant, da über diese später die analogen Ausgangssignale des Joysticks eingelesen werden. Die Dimensionierung und Anordnung der Entkopplungskondensatoren orientierten sich dabei an den Vorgaben des Herstellers.</w:t>
      </w:r>
    </w:p>
    <w:p w14:paraId="14CB08A1" w14:textId="77777777" w:rsidR="0013537D" w:rsidRDefault="0013537D" w:rsidP="0013537D">
      <w:pPr>
        <w:pStyle w:val="StandardWeb"/>
      </w:pPr>
      <w:r>
        <w:t>Für die Takterzeugung wurde ein externer 16-MHz-Quarz vorgesehen. Dieser ist über die entsprechenden Oszillatorpins des Mikrocontrollers angeschlossen. Die beiden Lastkondensatoren C17 und C18 mit jeweils 22 pF ergänzen die Quarzbeschaltung. Der externe Takt dient als stabile Grundlage für den späteren Systemtakt des Mikrocontrollers und damit auch für die zeitkritische Kommunikation mit den Motorsteuerungen.</w:t>
      </w:r>
    </w:p>
    <w:p w14:paraId="4C16C302" w14:textId="77777777" w:rsidR="0013537D" w:rsidRDefault="0013537D" w:rsidP="0013537D">
      <w:pPr>
        <w:pStyle w:val="StandardWeb"/>
      </w:pPr>
      <w:r>
        <w:t>Der BOOT0-Pin wird über den Widerstand R13 mit 10 kΩ auf Masse gezogen. Dadurch liegt im normalen Betrieb ein definierter Low-Pegel an und der Mikrocontroller startet nach einem Reset aus dem internen Flash-Speicher. Ein unbeabsichtigtes Starten in einen anderen Boot-Modus wird damit verhindert.</w:t>
      </w:r>
    </w:p>
    <w:p w14:paraId="2043F83F" w14:textId="77777777" w:rsidR="0013537D" w:rsidRDefault="0013537D" w:rsidP="0013537D">
      <w:pPr>
        <w:pStyle w:val="StandardWeb"/>
      </w:pPr>
      <w:r>
        <w:t>Für einen manuellen Hardware-Reset ist der NRST-Pin über den Taster SW1 mit Masse verbunden. Zusätzlich ist C19 mit 100 nF an der Reset-Leitung vorgesehen. Durch Betätigen des Tasters wird der NRST-Pin auf Low gezogen und der Mikrocontroller in einen definierten Ausgangszustand zurückgesetzt.</w:t>
      </w:r>
    </w:p>
    <w:p w14:paraId="6A975E87" w14:textId="77777777" w:rsidR="0013537D" w:rsidRDefault="0013537D" w:rsidP="0013537D">
      <w:pPr>
        <w:pStyle w:val="StandardWeb"/>
      </w:pPr>
      <w:r>
        <w:t>Im Schaltplan sind außerdem die für UART, I²C, ADC, SWD und die weiteren GPIO-Funktionen verwendeten Pins des Mikrocontrollers dargestellt. Die genaue Zuordnung dieser Pins zu den jeweiligen Softwarefunktionen wird im Softwarekapitel nochmals anhand der Mikrocontrollerkonfiguration zusammengefasst.</w:t>
      </w:r>
    </w:p>
    <w:p w14:paraId="186228C1" w14:textId="086FDE74" w:rsidR="0013537D" w:rsidRDefault="0013537D" w:rsidP="0013537D">
      <w:pPr>
        <w:pStyle w:val="berschrift2"/>
        <w:rPr>
          <w:rFonts w:ascii="Times New Roman" w:hAnsi="Times New Roman" w:cs="Times New Roman"/>
        </w:rPr>
      </w:pPr>
      <w:bookmarkStart w:id="11" w:name="_Toc238643453"/>
      <w:r w:rsidRPr="0013537D">
        <w:rPr>
          <w:rFonts w:ascii="Times New Roman" w:hAnsi="Times New Roman" w:cs="Times New Roman"/>
        </w:rPr>
        <w:t>Spannungsversorgung</w:t>
      </w:r>
      <w:bookmarkEnd w:id="11"/>
    </w:p>
    <w:p w14:paraId="757720E3" w14:textId="77777777" w:rsidR="00A50E3F" w:rsidRDefault="00A50E3F" w:rsidP="00A50E3F">
      <w:pPr>
        <w:pStyle w:val="StandardWeb"/>
      </w:pPr>
      <w:r>
        <w:t>Die Spannungsversorgung des Kommunikationsmoduls erfolgt direkt über die beiden Motoranschlüsse J3 und J4. Über diese Verbindungen werden neben den RS485-Signalen auch 5 V und GND vom jeweiligen Motor zur Platine geführt. Die Pins für RS485-A und RS485-B werden dabei direkt zu den zugehörigen RS485-Transceivern weitergeführt, während die 5-V-Leitung für die Versorgung des Kommunikationsmoduls genutzt wird. Damit ist keine zusätzliche externe Spannungsquelle für die Platine erforderlich.</w:t>
      </w:r>
    </w:p>
    <w:p w14:paraId="763587F7" w14:textId="22D855AE" w:rsidR="00A50E3F" w:rsidRDefault="00A50E3F" w:rsidP="00A50E3F">
      <w:pPr>
        <w:pStyle w:val="StandardWeb"/>
      </w:pPr>
      <w:r>
        <w:t xml:space="preserve">Da beide Motoranschlüsse eine Versorgung bereitstellen, kann über den Wahlschalter SW3 ausgewählt werden, von welchem Motor die Platine gespeist wird. Die LEDs D5 und D6 zeigen an, ob am jeweiligen Anschluss eine Versorgungsspannung anliegt. Dadurch kann bereits bei der Inbetriebnahme schnell überprüft werden, ob eine Spannung an beiden Eingängen anliegt. </w:t>
      </w:r>
    </w:p>
    <w:p w14:paraId="7EAE1752" w14:textId="77777777" w:rsidR="00A50E3F" w:rsidRDefault="00A50E3F" w:rsidP="00A50E3F">
      <w:pPr>
        <w:pStyle w:val="StandardWeb"/>
      </w:pPr>
      <w:r>
        <w:lastRenderedPageBreak/>
        <w:t>Hinter dem Wahlschalter befindet sich eine Feinsicherung mit einem Nennstrom von 600 mA. Sie schützt die Platine und die angeschlossenen Leitungen bei einem Kurzschluss oder einer ungewöhnlich hohen Stromaufnahme. Die maximale Stromaufnahme des Kommunikationsmoduls wurde aus den verwendeten Komponenten abgeschätzt und liegt im normalen Betrieb deutlich unter 300 mA. Der Sicherungswert von 600 mA bietet damit ausreichend Reserve für kurzzeitige Lastspitzen, bleibt aber gleichzeitig niedrig genug, um bei einem Fehler eine wirksame Schutzfunktion zu erfüllen.</w:t>
      </w:r>
    </w:p>
    <w:p w14:paraId="77C1AA15" w14:textId="361C6112" w:rsidR="00A50E3F" w:rsidRDefault="00A50E3F" w:rsidP="00A50E3F">
      <w:pPr>
        <w:pStyle w:val="StandardWeb"/>
      </w:pPr>
      <w:r>
        <w:t xml:space="preserve">Die vom Motor bereitgestellten 5 V werden als Versorgungsschiene </w:t>
      </w:r>
      <w:r w:rsidRPr="00A50E3F">
        <w:rPr>
          <w:i/>
          <w:iCs/>
        </w:rPr>
        <w:t>VCC_5V</w:t>
      </w:r>
      <w:r>
        <w:t xml:space="preserve"> auf der Platine weitergeführt. Zur Stabilisierung dieser Spannung sind die Kondensatoren C11 mit 100 µF und C12 mit 10 µF vorgesehen. C11 dient als Puffer für langsamere oder kurzzeitige Spannungseinbrüche und Laständerungen. C12 ergänzt die Pufferung bei schnellen auftretenden Störungen. Gegenüber der bestehenden Hardware wurde bewusst auf eine deutlich größere Pufferkapazität verzichtet, da bei der Analyse keine Notwendigkeit für eine so große Kapazität festgestellt werden konnte.</w:t>
      </w:r>
    </w:p>
    <w:p w14:paraId="5BA6ED3A" w14:textId="34F6EC5A" w:rsidR="00A50E3F" w:rsidRDefault="00A50E3F" w:rsidP="00A50E3F">
      <w:pPr>
        <w:pStyle w:val="StandardWeb"/>
      </w:pPr>
      <w:r>
        <w:t xml:space="preserve">Da der neue Mikrocontroller und ein Großteil der weiteren Logik mit 3,3 V betrieben werden, muss aus den vorhandenen 5 V zusätzlich eine 3,3-V-Versorgung erzeugt werden. Dafür wird der Low-Dropout-Regler TLV1117LV33 verwendet. Der LDO reduziert die Eingangsspannung von 5 V auf eine konstante Ausgangsspannung von 3,3 V. Die Spannungsdifferenz wird dabei im Regler in Wärme umgesetzt. Aufgrund der vergleichsweise geringen Leistungsaufnahme des Kommunikationsmoduls ist diese einfache Form der Spannungswandlung für die Anwendung ausreichend. Außerdem wurde beim Platinen Routing und Layout darauf geachtet, dass eine größere Zone um den LDO gelegt wurde, um die Wärmeabfuhr zu optimieren. </w:t>
      </w:r>
    </w:p>
    <w:p w14:paraId="2DE79ED1" w14:textId="5A1CADB4" w:rsidR="00A50E3F" w:rsidRDefault="00A50E3F" w:rsidP="00A50E3F">
      <w:pPr>
        <w:pStyle w:val="StandardWeb"/>
      </w:pPr>
      <w:r>
        <w:t xml:space="preserve">Am Eingang und Ausgang des Spannungsreglers befinden sich mit C7 und C6 jeweils 1-µF-Kondensatoren, die Werte stammten aus dem Datenblatt von Texas Industries. Die beiden Kondensatoren dienen der Stabilisierung des Reglers und unterstützen ein sauberes Ein- und Ausschwingverhalten. Die erzeugten 3,3 V werden anschließend als Versorgungsschiene </w:t>
      </w:r>
      <w:r w:rsidRPr="00A50E3F">
        <w:rPr>
          <w:i/>
          <w:iCs/>
        </w:rPr>
        <w:t>VCC_3.3V</w:t>
      </w:r>
      <w:r>
        <w:t xml:space="preserve"> an den Mikrocontroller und die weiteren mit 3,3 V betriebenen Schaltungsteile verteilt.</w:t>
      </w:r>
    </w:p>
    <w:p w14:paraId="34261574" w14:textId="3411D124" w:rsidR="00A50E3F" w:rsidRDefault="00A50E3F">
      <w:pPr>
        <w:spacing w:line="259" w:lineRule="auto"/>
        <w:rPr>
          <w:rFonts w:ascii="Times New Roman" w:eastAsia="Times New Roman" w:hAnsi="Times New Roman" w:cs="Times New Roman"/>
          <w:szCs w:val="24"/>
          <w:lang w:eastAsia="de-DE"/>
        </w:rPr>
      </w:pPr>
      <w:r>
        <w:br w:type="page"/>
      </w:r>
    </w:p>
    <w:p w14:paraId="29C47C1D" w14:textId="77777777" w:rsidR="00A50E3F" w:rsidRDefault="00A50E3F" w:rsidP="00A50E3F">
      <w:pPr>
        <w:pStyle w:val="StandardWeb"/>
      </w:pPr>
      <w:r>
        <w:lastRenderedPageBreak/>
        <w:t>Für die Inbetriebnahme und spätere Fehlersuche wurden zusätzlich Testpunkte für 5 V, 3,3 V und GND vorgesehen. Dadurch können die Versorgungsspannungen direkt auf der Platine gemessen werden, ohne an Bauteilpins oder Leiterbahnen arbeiten zu müssen. Dies erleichtert sowohl die Erstinbetriebnahme als auch die spätere Diagnose möglicher Fehler.</w:t>
      </w:r>
    </w:p>
    <w:p w14:paraId="71DA233F" w14:textId="2FBD6C2F" w:rsidR="00A50E3F" w:rsidRDefault="00A50E3F" w:rsidP="00A50E3F">
      <w:pPr>
        <w:pStyle w:val="StandardWeb"/>
      </w:pPr>
      <w:r>
        <w:t>Abbildung 4 zeigt den vollständigen Aufbau der Spannungsversorgung von den Motoranschlüssen J3 und J4 über Wahlschalter und Feinsicherung bis zur Erzeugung der 3,3-V-Versorgung.</w:t>
      </w:r>
    </w:p>
    <w:p w14:paraId="2BE19E7E" w14:textId="77777777" w:rsidR="00A50E3F" w:rsidRDefault="00A50E3F" w:rsidP="00A50E3F">
      <w:pPr>
        <w:keepNext/>
      </w:pPr>
      <w:r w:rsidRPr="00A50E3F">
        <w:rPr>
          <w:noProof/>
        </w:rPr>
        <w:drawing>
          <wp:inline distT="0" distB="0" distL="0" distR="0" wp14:anchorId="7CF5FC86" wp14:editId="71C18346">
            <wp:extent cx="5760085" cy="3300730"/>
            <wp:effectExtent l="0" t="0" r="0" b="0"/>
            <wp:docPr id="12642572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57241" name=""/>
                    <pic:cNvPicPr/>
                  </pic:nvPicPr>
                  <pic:blipFill>
                    <a:blip r:embed="rId14"/>
                    <a:stretch>
                      <a:fillRect/>
                    </a:stretch>
                  </pic:blipFill>
                  <pic:spPr>
                    <a:xfrm>
                      <a:off x="0" y="0"/>
                      <a:ext cx="5760085" cy="3300730"/>
                    </a:xfrm>
                    <a:prstGeom prst="rect">
                      <a:avLst/>
                    </a:prstGeom>
                  </pic:spPr>
                </pic:pic>
              </a:graphicData>
            </a:graphic>
          </wp:inline>
        </w:drawing>
      </w:r>
    </w:p>
    <w:p w14:paraId="2232DE1F" w14:textId="4571C7E6" w:rsidR="00A50E3F" w:rsidRDefault="00A50E3F" w:rsidP="00920404">
      <w:pPr>
        <w:pStyle w:val="Beschriftung"/>
        <w:jc w:val="center"/>
      </w:pPr>
      <w:r>
        <w:t xml:space="preserve">Abbildung </w:t>
      </w:r>
      <w:fldSimple w:instr=" SEQ Abbildung \* ARABIC ">
        <w:r w:rsidR="002A74C5">
          <w:rPr>
            <w:noProof/>
          </w:rPr>
          <w:t>4</w:t>
        </w:r>
      </w:fldSimple>
      <w:r>
        <w:t>, Versorgungsschaltung</w:t>
      </w:r>
    </w:p>
    <w:p w14:paraId="40E1A62B" w14:textId="77777777" w:rsidR="00920404" w:rsidRPr="00920404" w:rsidRDefault="00920404" w:rsidP="00920404"/>
    <w:p w14:paraId="0EA05594" w14:textId="124763D7" w:rsidR="00A50E3F" w:rsidRDefault="00A50E3F" w:rsidP="00A50E3F">
      <w:pPr>
        <w:pStyle w:val="berschrift2"/>
        <w:rPr>
          <w:rFonts w:ascii="Times New Roman" w:hAnsi="Times New Roman" w:cs="Times New Roman"/>
        </w:rPr>
      </w:pPr>
      <w:bookmarkStart w:id="12" w:name="_Toc238643454"/>
      <w:r w:rsidRPr="00A50E3F">
        <w:rPr>
          <w:rFonts w:ascii="Times New Roman" w:hAnsi="Times New Roman" w:cs="Times New Roman"/>
        </w:rPr>
        <w:t>RS485-Schnittstelle</w:t>
      </w:r>
      <w:bookmarkEnd w:id="12"/>
    </w:p>
    <w:p w14:paraId="4BB4DC48" w14:textId="77777777" w:rsidR="00A50E3F" w:rsidRDefault="00A50E3F" w:rsidP="00A50E3F">
      <w:pPr>
        <w:pStyle w:val="StandardWeb"/>
      </w:pPr>
      <w:r>
        <w:t>Für die Kommunikation mit den beiden Motorsteuerungen werden zwei getrennte UART-/RS485-Schnittstellen verwendet. Der grundsätzliche Aufbau orientiert sich stark an der Lösung aus der bestehenden Bachelorarbeit, da sich dieses Konzept für die Anbindung der beiden Motoren bewährt hat. Die beiden Kommunikationskanäle sind identisch aufgebaut und jeweils einem Motor fest zugeordnet.</w:t>
      </w:r>
    </w:p>
    <w:p w14:paraId="61B501BE" w14:textId="77777777" w:rsidR="00A50E3F" w:rsidRDefault="00A50E3F" w:rsidP="00A50E3F">
      <w:pPr>
        <w:pStyle w:val="StandardWeb"/>
        <w:keepNext/>
        <w:jc w:val="center"/>
      </w:pPr>
      <w:r w:rsidRPr="00A50E3F">
        <w:rPr>
          <w:noProof/>
        </w:rPr>
        <w:lastRenderedPageBreak/>
        <w:drawing>
          <wp:inline distT="0" distB="0" distL="0" distR="0" wp14:anchorId="36B06FCA" wp14:editId="29BD5F57">
            <wp:extent cx="3981655" cy="5092962"/>
            <wp:effectExtent l="0" t="0" r="0" b="0"/>
            <wp:docPr id="12907113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11355" name=""/>
                    <pic:cNvPicPr/>
                  </pic:nvPicPr>
                  <pic:blipFill>
                    <a:blip r:embed="rId15"/>
                    <a:stretch>
                      <a:fillRect/>
                    </a:stretch>
                  </pic:blipFill>
                  <pic:spPr>
                    <a:xfrm>
                      <a:off x="0" y="0"/>
                      <a:ext cx="3981655" cy="5092962"/>
                    </a:xfrm>
                    <a:prstGeom prst="rect">
                      <a:avLst/>
                    </a:prstGeom>
                  </pic:spPr>
                </pic:pic>
              </a:graphicData>
            </a:graphic>
          </wp:inline>
        </w:drawing>
      </w:r>
    </w:p>
    <w:p w14:paraId="2F8E15A6" w14:textId="5D3CF740" w:rsidR="00A50E3F" w:rsidRDefault="00A50E3F" w:rsidP="00A50E3F">
      <w:pPr>
        <w:pStyle w:val="Beschriftung"/>
        <w:jc w:val="center"/>
        <w:rPr>
          <w:rFonts w:ascii="Times New Roman" w:hAnsi="Times New Roman"/>
          <w:sz w:val="24"/>
        </w:rPr>
      </w:pPr>
      <w:r>
        <w:t xml:space="preserve">Abbildung </w:t>
      </w:r>
      <w:fldSimple w:instr=" SEQ Abbildung \* ARABIC ">
        <w:r w:rsidR="002A74C5">
          <w:rPr>
            <w:noProof/>
          </w:rPr>
          <w:t>5</w:t>
        </w:r>
      </w:fldSimple>
      <w:r>
        <w:t xml:space="preserve">, RS485 Schaltung </w:t>
      </w:r>
    </w:p>
    <w:p w14:paraId="1574883B" w14:textId="2E3BD53A" w:rsidR="00A50E3F" w:rsidRDefault="00A50E3F" w:rsidP="00920404">
      <w:pPr>
        <w:pStyle w:val="StandardWeb"/>
      </w:pPr>
      <w:r>
        <w:t>Im ursprünglichen Kommunikationsmodul wurden MAX485-Transceiver eingesetzt. Diese arbeiten mit einer Versorgungsspannung von 5 V und waren daher für das neue 3,3-V-Konzept nur eingeschränkt geeignet. Aus diesem Grund wurden sie durch SP3485-Transceiver ersetzt. Diese können direkt mit 3,3 V betrieben werden und passen damit besser zur Versorgungsspannung des STM32 und zur restlichen Logik der neuen Platine.</w:t>
      </w:r>
    </w:p>
    <w:p w14:paraId="0FF5007C" w14:textId="77777777" w:rsidR="00A50E3F" w:rsidRDefault="00A50E3F" w:rsidP="00A50E3F">
      <w:pPr>
        <w:pStyle w:val="StandardWeb"/>
      </w:pPr>
      <w:r>
        <w:t>Der STM32 stellt für jeden Motor eine eigene UART-Schnittstelle bereit. Das UART-Signal arbeitet intern mit den üblichen digitalen TX- und RX-Leitungen. Der SP3485 übernimmt anschließend die Umsetzung dieses Signals auf die differentielle RS485-Schnittstelle. Beim Senden wird das TX-Signal des Mikrocontrollers über den Eingang DI des Transceivers auf die beiden Busleitungen A und B umgesetzt. Beim Empfang werden die differentiellen Signale des RS485-Busses über den Ausgang RO wieder als digitales RX-Signal an den Mikrocontroller weitergegeben.</w:t>
      </w:r>
    </w:p>
    <w:p w14:paraId="7AE2A72A" w14:textId="6433FF00" w:rsidR="00920404" w:rsidRPr="00920404" w:rsidRDefault="00920404" w:rsidP="00920404">
      <w:pPr>
        <w:spacing w:line="259" w:lineRule="auto"/>
        <w:rPr>
          <w:rFonts w:ascii="Times New Roman" w:eastAsia="Times New Roman" w:hAnsi="Times New Roman" w:cs="Times New Roman"/>
          <w:szCs w:val="24"/>
          <w:lang w:eastAsia="de-DE"/>
        </w:rPr>
      </w:pPr>
      <w:r>
        <w:br w:type="page"/>
      </w:r>
    </w:p>
    <w:p w14:paraId="4520539D" w14:textId="07ECF9B4" w:rsidR="00A50E3F" w:rsidRDefault="00A50E3F" w:rsidP="00A50E3F">
      <w:pPr>
        <w:pStyle w:val="StandardWeb"/>
      </w:pPr>
      <w:r>
        <w:lastRenderedPageBreak/>
        <w:t xml:space="preserve">Da die Kommunikation mit den Motorsteuerungen im Halbduplexbetrieb erfolgt, kann jeweils nur eine Seite gleichzeitig senden. Die Umschaltung zwischen Sende- und Empfangsbetrieb erfolgt über die Pins DE und </w:t>
      </w:r>
      <m:oMath>
        <m:acc>
          <m:accPr>
            <m:chr m:val="̅"/>
            <m:ctrlPr>
              <w:rPr>
                <w:rFonts w:ascii="Cambria Math" w:hAnsi="Cambria Math"/>
                <w:i/>
              </w:rPr>
            </m:ctrlPr>
          </m:accPr>
          <m:e>
            <m:r>
              <w:rPr>
                <w:rFonts w:ascii="Cambria Math" w:hAnsi="Cambria Math"/>
              </w:rPr>
              <m:t>RE</m:t>
            </m:r>
          </m:e>
        </m:acc>
      </m:oMath>
      <w:r>
        <w:t>des Transceivers. Diese werden separat vom Mikrocontroller angesteuert. Für den Sendebetrieb wird der Treiber aktiviert, während für den Empfang der Empfänger freigegeben wird. Nach dem Senden eines Kommandos wird wieder in den Empfangsbetrieb gewechselt, damit die Antwort der Motorsteuerung eingelesen werden kann.</w:t>
      </w:r>
    </w:p>
    <w:p w14:paraId="04347B37" w14:textId="4CBF8814" w:rsidR="00A50E3F" w:rsidRDefault="00A50E3F" w:rsidP="00A50E3F">
      <w:pPr>
        <w:pStyle w:val="StandardWeb"/>
      </w:pPr>
      <w:r>
        <w:t>Die beiden RS485-Schnittstellen sind jeweils mit einem 120-Ω-Abschlusswiderstand zwischen den Leitungen A und B versehen. Dieser dient der Anpassung an die Busleitung und reduziert Reflexionen an den Leitungsenden.</w:t>
      </w:r>
      <w:r w:rsidR="001F35BA">
        <w:t xml:space="preserve"> </w:t>
      </w:r>
      <w:r>
        <w:t>Zusätzlich ist an jedem SP3485 ein 100-nF-Kondensator direkt an der Versorgung vorgesehen. Dieser dient zur lokalen Entkopplung der 3,3-V-Versorgung und reduziert kurzzeitige Spannungsschwankungen beim Schalten des Transceivers.</w:t>
      </w:r>
    </w:p>
    <w:p w14:paraId="6C67A3E7" w14:textId="21C7F8A3" w:rsidR="00A50E3F" w:rsidRDefault="00A50E3F" w:rsidP="00A50E3F">
      <w:pPr>
        <w:pStyle w:val="StandardWeb"/>
      </w:pPr>
      <w:r>
        <w:t xml:space="preserve">Für beide Kommunikationskanäle wurden außerdem Testpunkte für TX, RX, DE und </w:t>
      </w:r>
      <m:oMath>
        <m:acc>
          <m:accPr>
            <m:chr m:val="̅"/>
            <m:ctrlPr>
              <w:rPr>
                <w:rFonts w:ascii="Cambria Math" w:hAnsi="Cambria Math"/>
                <w:i/>
              </w:rPr>
            </m:ctrlPr>
          </m:accPr>
          <m:e>
            <m:r>
              <w:rPr>
                <w:rFonts w:ascii="Cambria Math" w:hAnsi="Cambria Math"/>
              </w:rPr>
              <m:t>RE</m:t>
            </m:r>
          </m:e>
        </m:acc>
        <m:r>
          <w:rPr>
            <w:rFonts w:ascii="Cambria Math" w:hAnsi="Cambria Math"/>
          </w:rPr>
          <m:t xml:space="preserve"> </m:t>
        </m:r>
      </m:oMath>
      <w:r>
        <w:t>vorgesehen. Dadurch lassen sich sowohl die UART-Signale als auch die Umschaltung zwischen Sende- und Empfangsbetrieb während der Inbetriebnahme direkt messen. Dies erleichtert insbesondere die Fehlersuche bei Kommunikationsproblemen.</w:t>
      </w:r>
    </w:p>
    <w:p w14:paraId="5D98B617" w14:textId="6AD45748" w:rsidR="00A50E3F" w:rsidRPr="00A50E3F" w:rsidRDefault="00A50E3F" w:rsidP="001F35BA">
      <w:pPr>
        <w:pStyle w:val="StandardWeb"/>
      </w:pPr>
      <w:r>
        <w:t>Insgesamt wurde damit das bewährte Grundkonzept des ursprünglichen Kommunikationsmoduls übernommen, jedoch an die neue 3,3-V-Hardwareplattform angepasst. Die größte Änderung bestand im Austausch der bisherigen MAX485-Transceiver durch SP3485-Bausteine, wodurch eine direkte und konsistente Anbindung an den STM32 möglich wurde.</w:t>
      </w:r>
    </w:p>
    <w:p w14:paraId="0EE4F20A" w14:textId="2D620568" w:rsidR="00A50E3F" w:rsidRDefault="00A50E3F" w:rsidP="00A50E3F">
      <w:pPr>
        <w:pStyle w:val="berschrift2"/>
        <w:rPr>
          <w:rFonts w:ascii="Times New Roman" w:hAnsi="Times New Roman" w:cs="Times New Roman"/>
        </w:rPr>
      </w:pPr>
      <w:bookmarkStart w:id="13" w:name="_Toc238643455"/>
      <w:r w:rsidRPr="00A50E3F">
        <w:rPr>
          <w:rFonts w:ascii="Times New Roman" w:hAnsi="Times New Roman" w:cs="Times New Roman"/>
        </w:rPr>
        <w:t>Joystick Steuerung</w:t>
      </w:r>
      <w:bookmarkEnd w:id="13"/>
    </w:p>
    <w:p w14:paraId="6E8B719B" w14:textId="74C06FE4" w:rsidR="00D4183E" w:rsidRDefault="00D4183E" w:rsidP="00D4183E">
      <w:pPr>
        <w:pStyle w:val="StandardWeb"/>
      </w:pPr>
      <w:r>
        <w:t xml:space="preserve">Der vorhandene Joystick wurde auch für das überarbeitete Kommunikationsmodul weiterverwendet. </w:t>
      </w:r>
      <w:r w:rsidR="003075E3" w:rsidRPr="003075E3">
        <w:t>Die Auslenkung der drei Achsen wird über integrierte Hallsensoren erfasst. Diese geben abhängig von der Stellung des Joysticks eine analoge Spannung aus. In der Neutralstellung beträgt diese etwa 2,3 V und verändert sich je nach Auslenkung im Bereich von ungefähr 0 V bis 4,6 V. Die Spannungswerte werden anschließend über die ADC-Eingänge des Mikrocontrollers ausgewertet.</w:t>
      </w:r>
      <w:r>
        <w:t xml:space="preserve"> Zusätzlich besitzt der Joystick zwei Taster, deren Signale über digitale GPIO-Eingänge eingelesen werden.</w:t>
      </w:r>
    </w:p>
    <w:p w14:paraId="7692390C" w14:textId="77777777" w:rsidR="00D4183E" w:rsidRDefault="00D4183E" w:rsidP="00D4183E">
      <w:pPr>
        <w:pStyle w:val="StandardWeb"/>
      </w:pPr>
      <w:r>
        <w:t>Eine wichtige Anpassung gegenüber der ursprünglichen Schaltung war die Begrenzung der analogen Ausgangsspannung des Joysticks. Das bestehende System arbeitete mit einer 5-V-Plattform, während die ADC-Eingänge des neuen STM32 mit 3,3 V betrieben werden. Eine zu hohe Eingangsspannung könnte die zulässigen Pegel des Mikrocontrollers überschreiten und im ungünstigsten Fall zu einer Beschädigung der ADC-Eingänge führen. Aus diesem Grund wurden für alle drei Achsen Spannungsteiler vorgesehen.</w:t>
      </w:r>
    </w:p>
    <w:p w14:paraId="62A3775F" w14:textId="77777777" w:rsidR="00D4183E" w:rsidRDefault="00D4183E" w:rsidP="00D4183E">
      <w:pPr>
        <w:pStyle w:val="StandardWeb"/>
      </w:pPr>
      <w:r>
        <w:t>Die Spannungsteiler wurden bewusst so dimensioniert, dass bei einer angenommenen maximalen Eingangsspannung von 5 V nicht der vollständige ADC-Bereich bis 3,3 V ausgenutzt wird. Stattdessen wurde mit einer maximalen Ausgangsspannung von 3,15 V gerechnet. Dadurch bleibt eine zusätzliche Reserve für Bauteiltoleranzen und mögliche Abweichungen der Ausgangsspannung erhalten.</w:t>
      </w:r>
    </w:p>
    <w:p w14:paraId="2F6A0D98" w14:textId="12984502" w:rsidR="00D4183E" w:rsidRPr="00D4183E" w:rsidRDefault="00D4183E" w:rsidP="00D4183E">
      <w:pPr>
        <w:spacing w:line="259" w:lineRule="auto"/>
        <w:rPr>
          <w:rFonts w:ascii="Times New Roman" w:eastAsia="Times New Roman" w:hAnsi="Times New Roman" w:cs="Times New Roman"/>
          <w:szCs w:val="24"/>
          <w:lang w:eastAsia="de-DE"/>
        </w:rPr>
      </w:pPr>
      <w:r>
        <w:br w:type="page"/>
      </w:r>
    </w:p>
    <w:p w14:paraId="1D862E27" w14:textId="69CDBF34" w:rsidR="00D4183E" w:rsidRPr="00D4183E" w:rsidRDefault="00D4183E" w:rsidP="00D4183E">
      <w:pPr>
        <w:pStyle w:val="StandardWeb"/>
      </w:pPr>
      <w:r>
        <w:lastRenderedPageBreak/>
        <w:t>Für den Spannungsteiler gilt allgemein:</w:t>
      </w:r>
    </w:p>
    <w:p w14:paraId="30DD2F5C" w14:textId="0B9C6DBD" w:rsidR="00D4183E" w:rsidRPr="00D4183E" w:rsidRDefault="00000000" w:rsidP="00D4183E">
      <w:pPr>
        <w:rPr>
          <w:rFonts w:ascii="Times New Roman" w:eastAsiaTheme="majorEastAsia" w:hAnsi="Times New Roman" w:cs="Times New Roman"/>
        </w:rPr>
      </w:pPr>
      <m:oMathPara>
        <m:oMath>
          <m:sSub>
            <m:sSubPr>
              <m:ctrlPr>
                <w:rPr>
                  <w:rFonts w:ascii="Cambria Math" w:eastAsiaTheme="majorEastAsia" w:hAnsi="Cambria Math" w:cs="Times New Roman"/>
                </w:rPr>
              </m:ctrlPr>
            </m:sSubPr>
            <m:e>
              <m:r>
                <w:rPr>
                  <w:rFonts w:ascii="Cambria Math" w:eastAsiaTheme="majorEastAsia" w:hAnsi="Cambria Math" w:cs="Times New Roman"/>
                </w:rPr>
                <m:t>U</m:t>
              </m:r>
            </m:e>
            <m:sub>
              <m:r>
                <w:rPr>
                  <w:rFonts w:ascii="Cambria Math" w:eastAsiaTheme="majorEastAsia" w:hAnsi="Cambria Math" w:cs="Times New Roman"/>
                </w:rPr>
                <m:t>ADC</m:t>
              </m:r>
            </m:sub>
          </m:sSub>
          <m:r>
            <w:rPr>
              <w:rFonts w:ascii="Cambria Math" w:eastAsiaTheme="majorEastAsia" w:hAnsi="Cambria Math" w:cs="Times New Roman"/>
            </w:rPr>
            <m:t>=</m:t>
          </m:r>
          <m:sSub>
            <m:sSubPr>
              <m:ctrlPr>
                <w:rPr>
                  <w:rFonts w:ascii="Cambria Math" w:eastAsiaTheme="majorEastAsia" w:hAnsi="Cambria Math" w:cs="Times New Roman"/>
                </w:rPr>
              </m:ctrlPr>
            </m:sSubPr>
            <m:e>
              <m:r>
                <w:rPr>
                  <w:rFonts w:ascii="Cambria Math" w:eastAsiaTheme="majorEastAsia" w:hAnsi="Cambria Math" w:cs="Times New Roman"/>
                </w:rPr>
                <m:t>U</m:t>
              </m:r>
            </m:e>
            <m:sub>
              <m:r>
                <w:rPr>
                  <w:rFonts w:ascii="Cambria Math" w:eastAsiaTheme="majorEastAsia" w:hAnsi="Cambria Math" w:cs="Times New Roman"/>
                </w:rPr>
                <m:t>JS</m:t>
              </m:r>
            </m:sub>
          </m:sSub>
          <m:r>
            <w:rPr>
              <w:rFonts w:ascii="Cambria Math" w:eastAsiaTheme="majorEastAsia" w:hAnsi="Cambria Math" w:cs="Times New Roman"/>
            </w:rPr>
            <m:t>⋅</m:t>
          </m:r>
          <m:f>
            <m:fPr>
              <m:ctrlPr>
                <w:rPr>
                  <w:rFonts w:ascii="Cambria Math" w:eastAsiaTheme="majorEastAsia" w:hAnsi="Cambria Math" w:cs="Times New Roman"/>
                </w:rPr>
              </m:ctrlPr>
            </m:fPr>
            <m:num>
              <m:sSub>
                <m:sSubPr>
                  <m:ctrlPr>
                    <w:rPr>
                      <w:rFonts w:ascii="Cambria Math" w:eastAsiaTheme="majorEastAsia" w:hAnsi="Cambria Math" w:cs="Times New Roman"/>
                    </w:rPr>
                  </m:ctrlPr>
                </m:sSubPr>
                <m:e>
                  <m:r>
                    <w:rPr>
                      <w:rFonts w:ascii="Cambria Math" w:eastAsiaTheme="majorEastAsia" w:hAnsi="Cambria Math" w:cs="Times New Roman"/>
                    </w:rPr>
                    <m:t>R</m:t>
                  </m:r>
                </m:e>
                <m:sub>
                  <m:r>
                    <w:rPr>
                      <w:rFonts w:ascii="Cambria Math" w:eastAsiaTheme="majorEastAsia" w:hAnsi="Cambria Math" w:cs="Times New Roman"/>
                    </w:rPr>
                    <m:t>2</m:t>
                  </m:r>
                </m:sub>
              </m:sSub>
            </m:num>
            <m:den>
              <m:sSub>
                <m:sSubPr>
                  <m:ctrlPr>
                    <w:rPr>
                      <w:rFonts w:ascii="Cambria Math" w:eastAsiaTheme="majorEastAsia" w:hAnsi="Cambria Math" w:cs="Times New Roman"/>
                    </w:rPr>
                  </m:ctrlPr>
                </m:sSubPr>
                <m:e>
                  <m:r>
                    <w:rPr>
                      <w:rFonts w:ascii="Cambria Math" w:eastAsiaTheme="majorEastAsia" w:hAnsi="Cambria Math" w:cs="Times New Roman"/>
                    </w:rPr>
                    <m:t>R</m:t>
                  </m:r>
                </m:e>
                <m:sub>
                  <m:r>
                    <w:rPr>
                      <w:rFonts w:ascii="Cambria Math" w:eastAsiaTheme="majorEastAsia" w:hAnsi="Cambria Math" w:cs="Times New Roman"/>
                    </w:rPr>
                    <m:t>1</m:t>
                  </m:r>
                </m:sub>
              </m:sSub>
              <m:r>
                <w:rPr>
                  <w:rFonts w:ascii="Cambria Math" w:eastAsiaTheme="majorEastAsia" w:hAnsi="Cambria Math" w:cs="Times New Roman"/>
                </w:rPr>
                <m:t>+</m:t>
              </m:r>
              <m:sSub>
                <m:sSubPr>
                  <m:ctrlPr>
                    <w:rPr>
                      <w:rFonts w:ascii="Cambria Math" w:eastAsiaTheme="majorEastAsia" w:hAnsi="Cambria Math" w:cs="Times New Roman"/>
                    </w:rPr>
                  </m:ctrlPr>
                </m:sSubPr>
                <m:e>
                  <m:r>
                    <w:rPr>
                      <w:rFonts w:ascii="Cambria Math" w:eastAsiaTheme="majorEastAsia" w:hAnsi="Cambria Math" w:cs="Times New Roman"/>
                    </w:rPr>
                    <m:t>R</m:t>
                  </m:r>
                </m:e>
                <m:sub>
                  <m:r>
                    <w:rPr>
                      <w:rFonts w:ascii="Cambria Math" w:eastAsiaTheme="majorEastAsia" w:hAnsi="Cambria Math" w:cs="Times New Roman"/>
                    </w:rPr>
                    <m:t>2</m:t>
                  </m:r>
                </m:sub>
              </m:sSub>
            </m:den>
          </m:f>
        </m:oMath>
      </m:oMathPara>
    </w:p>
    <w:p w14:paraId="5AD71A60" w14:textId="680A2F84" w:rsidR="00D4183E" w:rsidRPr="00D4183E" w:rsidRDefault="00D4183E" w:rsidP="00D4183E">
      <w:pPr>
        <w:rPr>
          <w:rFonts w:ascii="Times New Roman" w:eastAsiaTheme="majorEastAsia" w:hAnsi="Times New Roman" w:cs="Times New Roman"/>
        </w:rPr>
      </w:pPr>
      <w:r w:rsidRPr="00D4183E">
        <w:rPr>
          <w:rFonts w:ascii="Times New Roman" w:eastAsiaTheme="majorEastAsia" w:hAnsi="Times New Roman" w:cs="Times New Roman"/>
        </w:rPr>
        <w:t>Mit einer maximal angenommenen Joystickspannung von 5 V und einer gewünschten ADC-Spannung von 3,15 V ergibt sich:</w:t>
      </w:r>
    </w:p>
    <w:p w14:paraId="138ACF31" w14:textId="58B09488" w:rsidR="00D4183E" w:rsidRPr="00D4183E" w:rsidRDefault="00D4183E" w:rsidP="00D4183E">
      <w:pPr>
        <w:rPr>
          <w:rFonts w:ascii="Times New Roman" w:eastAsiaTheme="majorEastAsia" w:hAnsi="Times New Roman" w:cs="Times New Roman"/>
        </w:rPr>
      </w:pPr>
      <m:oMathPara>
        <m:oMath>
          <m:r>
            <w:rPr>
              <w:rFonts w:ascii="Cambria Math" w:eastAsiaTheme="majorEastAsia" w:hAnsi="Cambria Math" w:cs="Times New Roman"/>
            </w:rPr>
            <m:t>3.15 V=5 V⋅</m:t>
          </m:r>
          <m:f>
            <m:fPr>
              <m:ctrlPr>
                <w:rPr>
                  <w:rFonts w:ascii="Cambria Math" w:eastAsiaTheme="majorEastAsia" w:hAnsi="Cambria Math" w:cs="Times New Roman"/>
                </w:rPr>
              </m:ctrlPr>
            </m:fPr>
            <m:num>
              <m:sSub>
                <m:sSubPr>
                  <m:ctrlPr>
                    <w:rPr>
                      <w:rFonts w:ascii="Cambria Math" w:eastAsiaTheme="majorEastAsia" w:hAnsi="Cambria Math" w:cs="Times New Roman"/>
                    </w:rPr>
                  </m:ctrlPr>
                </m:sSubPr>
                <m:e>
                  <m:r>
                    <w:rPr>
                      <w:rFonts w:ascii="Cambria Math" w:eastAsiaTheme="majorEastAsia" w:hAnsi="Cambria Math" w:cs="Times New Roman"/>
                    </w:rPr>
                    <m:t>R</m:t>
                  </m:r>
                </m:e>
                <m:sub>
                  <m:r>
                    <w:rPr>
                      <w:rFonts w:ascii="Cambria Math" w:eastAsiaTheme="majorEastAsia" w:hAnsi="Cambria Math" w:cs="Times New Roman"/>
                    </w:rPr>
                    <m:t>2</m:t>
                  </m:r>
                </m:sub>
              </m:sSub>
            </m:num>
            <m:den>
              <m:sSub>
                <m:sSubPr>
                  <m:ctrlPr>
                    <w:rPr>
                      <w:rFonts w:ascii="Cambria Math" w:eastAsiaTheme="majorEastAsia" w:hAnsi="Cambria Math" w:cs="Times New Roman"/>
                    </w:rPr>
                  </m:ctrlPr>
                </m:sSubPr>
                <m:e>
                  <m:r>
                    <w:rPr>
                      <w:rFonts w:ascii="Cambria Math" w:eastAsiaTheme="majorEastAsia" w:hAnsi="Cambria Math" w:cs="Times New Roman"/>
                    </w:rPr>
                    <m:t>R</m:t>
                  </m:r>
                </m:e>
                <m:sub>
                  <m:r>
                    <w:rPr>
                      <w:rFonts w:ascii="Cambria Math" w:eastAsiaTheme="majorEastAsia" w:hAnsi="Cambria Math" w:cs="Times New Roman"/>
                    </w:rPr>
                    <m:t>1</m:t>
                  </m:r>
                </m:sub>
              </m:sSub>
              <m:r>
                <w:rPr>
                  <w:rFonts w:ascii="Cambria Math" w:eastAsiaTheme="majorEastAsia" w:hAnsi="Cambria Math" w:cs="Times New Roman"/>
                </w:rPr>
                <m:t>+</m:t>
              </m:r>
              <m:sSub>
                <m:sSubPr>
                  <m:ctrlPr>
                    <w:rPr>
                      <w:rFonts w:ascii="Cambria Math" w:eastAsiaTheme="majorEastAsia" w:hAnsi="Cambria Math" w:cs="Times New Roman"/>
                    </w:rPr>
                  </m:ctrlPr>
                </m:sSubPr>
                <m:e>
                  <m:r>
                    <w:rPr>
                      <w:rFonts w:ascii="Cambria Math" w:eastAsiaTheme="majorEastAsia" w:hAnsi="Cambria Math" w:cs="Times New Roman"/>
                    </w:rPr>
                    <m:t>R</m:t>
                  </m:r>
                </m:e>
                <m:sub>
                  <m:r>
                    <w:rPr>
                      <w:rFonts w:ascii="Cambria Math" w:eastAsiaTheme="majorEastAsia" w:hAnsi="Cambria Math" w:cs="Times New Roman"/>
                    </w:rPr>
                    <m:t>2</m:t>
                  </m:r>
                </m:sub>
              </m:sSub>
            </m:den>
          </m:f>
        </m:oMath>
      </m:oMathPara>
    </w:p>
    <w:p w14:paraId="05C57743" w14:textId="759A7F94" w:rsidR="00D4183E" w:rsidRPr="00D4183E" w:rsidRDefault="00D4183E" w:rsidP="00D4183E">
      <w:pPr>
        <w:rPr>
          <w:rFonts w:ascii="Times New Roman" w:eastAsiaTheme="majorEastAsia" w:hAnsi="Times New Roman" w:cs="Times New Roman"/>
        </w:rPr>
      </w:pPr>
      <w:r w:rsidRPr="00D4183E">
        <w:rPr>
          <w:rFonts w:ascii="Times New Roman" w:eastAsiaTheme="majorEastAsia" w:hAnsi="Times New Roman" w:cs="Times New Roman"/>
        </w:rPr>
        <w:t>Nach der Umstellung ergibt sich für das notwendige Widerstandsverhältnis:</w:t>
      </w:r>
    </w:p>
    <w:p w14:paraId="5E3836DF" w14:textId="1414E669" w:rsidR="00D4183E" w:rsidRPr="00D4183E" w:rsidRDefault="00000000" w:rsidP="00D4183E">
      <w:pPr>
        <w:rPr>
          <w:rFonts w:ascii="Times New Roman" w:eastAsiaTheme="majorEastAsia" w:hAnsi="Times New Roman" w:cs="Times New Roman"/>
        </w:rPr>
      </w:pPr>
      <m:oMathPara>
        <m:oMath>
          <m:sSub>
            <m:sSubPr>
              <m:ctrlPr>
                <w:rPr>
                  <w:rFonts w:ascii="Cambria Math" w:eastAsiaTheme="majorEastAsia" w:hAnsi="Cambria Math" w:cs="Times New Roman"/>
                </w:rPr>
              </m:ctrlPr>
            </m:sSubPr>
            <m:e>
              <m:r>
                <w:rPr>
                  <w:rFonts w:ascii="Cambria Math" w:eastAsiaTheme="majorEastAsia" w:hAnsi="Cambria Math" w:cs="Times New Roman"/>
                </w:rPr>
                <m:t>R</m:t>
              </m:r>
            </m:e>
            <m:sub>
              <m:r>
                <w:rPr>
                  <w:rFonts w:ascii="Cambria Math" w:eastAsiaTheme="majorEastAsia" w:hAnsi="Cambria Math" w:cs="Times New Roman"/>
                </w:rPr>
                <m:t>1</m:t>
              </m:r>
            </m:sub>
          </m:sSub>
          <m:r>
            <w:rPr>
              <w:rFonts w:ascii="Cambria Math" w:eastAsiaTheme="majorEastAsia" w:hAnsi="Cambria Math" w:cs="Times New Roman"/>
            </w:rPr>
            <m:t>=</m:t>
          </m:r>
          <m:sSub>
            <m:sSubPr>
              <m:ctrlPr>
                <w:rPr>
                  <w:rFonts w:ascii="Cambria Math" w:eastAsiaTheme="majorEastAsia" w:hAnsi="Cambria Math" w:cs="Times New Roman"/>
                </w:rPr>
              </m:ctrlPr>
            </m:sSubPr>
            <m:e>
              <m:r>
                <w:rPr>
                  <w:rFonts w:ascii="Cambria Math" w:eastAsiaTheme="majorEastAsia" w:hAnsi="Cambria Math" w:cs="Times New Roman"/>
                </w:rPr>
                <m:t>R</m:t>
              </m:r>
            </m:e>
            <m:sub>
              <m:r>
                <w:rPr>
                  <w:rFonts w:ascii="Cambria Math" w:eastAsiaTheme="majorEastAsia" w:hAnsi="Cambria Math" w:cs="Times New Roman"/>
                </w:rPr>
                <m:t>2</m:t>
              </m:r>
            </m:sub>
          </m:sSub>
          <m:r>
            <w:rPr>
              <w:rFonts w:ascii="Cambria Math" w:eastAsiaTheme="majorEastAsia" w:hAnsi="Cambria Math" w:cs="Times New Roman"/>
            </w:rPr>
            <m:t>⋅</m:t>
          </m:r>
          <m:d>
            <m:dPr>
              <m:ctrlPr>
                <w:rPr>
                  <w:rFonts w:ascii="Cambria Math" w:eastAsiaTheme="majorEastAsia" w:hAnsi="Cambria Math" w:cs="Times New Roman"/>
                </w:rPr>
              </m:ctrlPr>
            </m:dPr>
            <m:e>
              <m:f>
                <m:fPr>
                  <m:ctrlPr>
                    <w:rPr>
                      <w:rFonts w:ascii="Cambria Math" w:eastAsiaTheme="majorEastAsia" w:hAnsi="Cambria Math" w:cs="Times New Roman"/>
                    </w:rPr>
                  </m:ctrlPr>
                </m:fPr>
                <m:num>
                  <m:r>
                    <w:rPr>
                      <w:rFonts w:ascii="Cambria Math" w:eastAsiaTheme="majorEastAsia" w:hAnsi="Cambria Math" w:cs="Times New Roman"/>
                    </w:rPr>
                    <m:t>5 V</m:t>
                  </m:r>
                </m:num>
                <m:den>
                  <m:r>
                    <w:rPr>
                      <w:rFonts w:ascii="Cambria Math" w:eastAsiaTheme="majorEastAsia" w:hAnsi="Cambria Math" w:cs="Times New Roman"/>
                    </w:rPr>
                    <m:t>3.15 V</m:t>
                  </m:r>
                </m:den>
              </m:f>
              <m:r>
                <w:rPr>
                  <w:rFonts w:ascii="Cambria Math" w:eastAsiaTheme="majorEastAsia" w:hAnsi="Cambria Math" w:cs="Times New Roman"/>
                </w:rPr>
                <m:t>-1</m:t>
              </m:r>
            </m:e>
          </m:d>
        </m:oMath>
      </m:oMathPara>
    </w:p>
    <w:p w14:paraId="69E4184E" w14:textId="751B4A06" w:rsidR="00D4183E" w:rsidRPr="00D4183E" w:rsidRDefault="00D4183E" w:rsidP="00D4183E">
      <w:pPr>
        <w:rPr>
          <w:rFonts w:ascii="Times New Roman" w:eastAsiaTheme="majorEastAsia" w:hAnsi="Times New Roman" w:cs="Times New Roman"/>
        </w:rPr>
      </w:pPr>
      <w:r w:rsidRPr="00D4183E">
        <w:rPr>
          <w:rFonts w:ascii="Times New Roman" w:eastAsiaTheme="majorEastAsia" w:hAnsi="Times New Roman" w:cs="Times New Roman"/>
        </w:rPr>
        <w:t>Damit gilt näherungsweise:</w:t>
      </w:r>
    </w:p>
    <w:p w14:paraId="7CC1650C" w14:textId="0653BFCC" w:rsidR="00D4183E" w:rsidRPr="00D4183E" w:rsidRDefault="00000000" w:rsidP="00D4183E">
      <w:pPr>
        <w:rPr>
          <w:rFonts w:ascii="Times New Roman" w:eastAsiaTheme="majorEastAsia" w:hAnsi="Times New Roman" w:cs="Times New Roman"/>
        </w:rPr>
      </w:pPr>
      <m:oMathPara>
        <m:oMath>
          <m:sSub>
            <m:sSubPr>
              <m:ctrlPr>
                <w:rPr>
                  <w:rFonts w:ascii="Cambria Math" w:eastAsiaTheme="majorEastAsia" w:hAnsi="Cambria Math" w:cs="Times New Roman"/>
                </w:rPr>
              </m:ctrlPr>
            </m:sSubPr>
            <m:e>
              <m:r>
                <w:rPr>
                  <w:rFonts w:ascii="Cambria Math" w:eastAsiaTheme="majorEastAsia" w:hAnsi="Cambria Math" w:cs="Times New Roman"/>
                </w:rPr>
                <m:t>R</m:t>
              </m:r>
            </m:e>
            <m:sub>
              <m:r>
                <w:rPr>
                  <w:rFonts w:ascii="Cambria Math" w:eastAsiaTheme="majorEastAsia" w:hAnsi="Cambria Math" w:cs="Times New Roman"/>
                </w:rPr>
                <m:t>1</m:t>
              </m:r>
            </m:sub>
          </m:sSub>
          <m:r>
            <w:rPr>
              <w:rFonts w:ascii="Cambria Math" w:eastAsiaTheme="majorEastAsia" w:hAnsi="Cambria Math" w:cs="Times New Roman"/>
            </w:rPr>
            <m:t>≈0.587⋅</m:t>
          </m:r>
          <m:sSub>
            <m:sSubPr>
              <m:ctrlPr>
                <w:rPr>
                  <w:rFonts w:ascii="Cambria Math" w:eastAsiaTheme="majorEastAsia" w:hAnsi="Cambria Math" w:cs="Times New Roman"/>
                </w:rPr>
              </m:ctrlPr>
            </m:sSubPr>
            <m:e>
              <m:r>
                <w:rPr>
                  <w:rFonts w:ascii="Cambria Math" w:eastAsiaTheme="majorEastAsia" w:hAnsi="Cambria Math" w:cs="Times New Roman"/>
                </w:rPr>
                <m:t>R</m:t>
              </m:r>
            </m:e>
            <m:sub>
              <m:r>
                <w:rPr>
                  <w:rFonts w:ascii="Cambria Math" w:eastAsiaTheme="majorEastAsia" w:hAnsi="Cambria Math" w:cs="Times New Roman"/>
                </w:rPr>
                <m:t>2</m:t>
              </m:r>
            </m:sub>
          </m:sSub>
        </m:oMath>
      </m:oMathPara>
    </w:p>
    <w:p w14:paraId="1F65C201" w14:textId="77777777" w:rsidR="00D4183E" w:rsidRDefault="00D4183E" w:rsidP="00D4183E">
      <w:pPr>
        <w:rPr>
          <w:rFonts w:ascii="Times New Roman" w:eastAsiaTheme="majorEastAsia" w:hAnsi="Times New Roman" w:cs="Times New Roman"/>
        </w:rPr>
      </w:pPr>
      <w:r w:rsidRPr="00D4183E">
        <w:rPr>
          <w:rFonts w:ascii="Times New Roman" w:eastAsiaTheme="majorEastAsia" w:hAnsi="Times New Roman" w:cs="Times New Roman"/>
        </w:rPr>
        <w:t xml:space="preserve">Für den unteren Widerstand wurde ein verfügbarer Wert von 8,2 kΩ gewählt. Daraus ergibt sich für den oberen Widerstand ein rechnerischer Wert von ungefähr 4,8 kΩ. Als nächstliegender verfügbarer Standardwert wurde 4,7 kΩ verwendet. </w:t>
      </w:r>
    </w:p>
    <w:p w14:paraId="604F012F" w14:textId="5EB9DA04" w:rsidR="00D4183E" w:rsidRDefault="00000000" w:rsidP="00D4183E">
      <w:pPr>
        <w:rPr>
          <w:rFonts w:ascii="Times New Roman" w:eastAsiaTheme="majorEastAsia" w:hAnsi="Times New Roman" w:cs="Times New Roman"/>
        </w:rPr>
      </w:pPr>
      <m:oMathPara>
        <m:oMath>
          <m:sSub>
            <m:sSubPr>
              <m:ctrlPr>
                <w:rPr>
                  <w:rFonts w:ascii="Cambria Math" w:eastAsiaTheme="majorEastAsia" w:hAnsi="Cambria Math" w:cs="Times New Roman"/>
                </w:rPr>
              </m:ctrlPr>
            </m:sSubPr>
            <m:e>
              <m:r>
                <w:rPr>
                  <w:rFonts w:ascii="Cambria Math" w:eastAsiaTheme="majorEastAsia" w:hAnsi="Cambria Math" w:cs="Times New Roman"/>
                </w:rPr>
                <m:t>R</m:t>
              </m:r>
            </m:e>
            <m:sub>
              <m:r>
                <w:rPr>
                  <w:rFonts w:ascii="Cambria Math" w:eastAsiaTheme="majorEastAsia" w:hAnsi="Cambria Math" w:cs="Times New Roman"/>
                </w:rPr>
                <m:t>1</m:t>
              </m:r>
            </m:sub>
          </m:sSub>
          <m:r>
            <w:rPr>
              <w:rFonts w:ascii="Cambria Math" w:eastAsiaTheme="majorEastAsia" w:hAnsi="Cambria Math" w:cs="Times New Roman"/>
            </w:rPr>
            <m:t>≈0.587⋅8.2 k</m:t>
          </m:r>
          <m:r>
            <m:rPr>
              <m:sty m:val="p"/>
            </m:rPr>
            <w:rPr>
              <w:rFonts w:ascii="Cambria Math" w:eastAsiaTheme="majorEastAsia" w:hAnsi="Cambria Math" w:cs="Times New Roman"/>
            </w:rPr>
            <m:t>Ω</m:t>
          </m:r>
          <m:r>
            <w:rPr>
              <w:rFonts w:ascii="Cambria Math" w:eastAsiaTheme="majorEastAsia" w:hAnsi="Cambria Math" w:cs="Times New Roman"/>
            </w:rPr>
            <m:t>≈4.81 k</m:t>
          </m:r>
          <m:r>
            <m:rPr>
              <m:sty m:val="p"/>
            </m:rPr>
            <w:rPr>
              <w:rFonts w:ascii="Cambria Math" w:eastAsiaTheme="majorEastAsia" w:hAnsi="Cambria Math" w:cs="Times New Roman"/>
            </w:rPr>
            <m:t>Ω</m:t>
          </m:r>
        </m:oMath>
      </m:oMathPara>
    </w:p>
    <w:p w14:paraId="234AA6DC" w14:textId="1DD06F6A" w:rsidR="00D4183E" w:rsidRDefault="00D4183E" w:rsidP="00D4183E">
      <w:pPr>
        <w:rPr>
          <w:rFonts w:ascii="Times New Roman" w:eastAsiaTheme="majorEastAsia" w:hAnsi="Times New Roman" w:cs="Times New Roman"/>
        </w:rPr>
      </w:pPr>
      <w:r w:rsidRPr="00D4183E">
        <w:rPr>
          <w:rFonts w:ascii="Times New Roman" w:eastAsiaTheme="majorEastAsia" w:hAnsi="Times New Roman" w:cs="Times New Roman"/>
        </w:rPr>
        <w:t>Mit den tatsächlich eingesetzten Widerständen von 4,7 kΩ und 8,2 kΩ ergibt sich bei einer Eingangsspannung von 5 V eine maximale ADC-Spannung von etwa 3,18 V. Damit bleibt weiterhin ein ausreichender Abstand zur 3,3-V-Grenze des Mikrocontrollers.</w:t>
      </w:r>
    </w:p>
    <w:p w14:paraId="3D3F9563" w14:textId="77777777" w:rsidR="00D4183E" w:rsidRPr="00D4183E" w:rsidRDefault="00D4183E" w:rsidP="00D4183E">
      <w:pPr>
        <w:rPr>
          <w:rFonts w:ascii="Times New Roman" w:eastAsiaTheme="majorEastAsia" w:hAnsi="Times New Roman" w:cs="Times New Roman"/>
        </w:rPr>
      </w:pPr>
      <w:r w:rsidRPr="00D4183E">
        <w:rPr>
          <w:rFonts w:ascii="Times New Roman" w:eastAsiaTheme="majorEastAsia" w:hAnsi="Times New Roman" w:cs="Times New Roman"/>
        </w:rPr>
        <w:t>Parallel zum unteren Widerstand des jeweiligen Spannungsteilers befindet sich ein Kondensator mit 10 nF. Zusammen mit den Widerständen bildet dieser einen einfachen Tiefpass und reduziert hochfrequente Störungen auf den analogen Joysticksignalen. Dadurch werden die am ADC anliegenden Spannungswerte stabilisiert und die spätere Auswertung in der Software weniger empfindlich gegenüber kurzen Störimpulsen.</w:t>
      </w:r>
    </w:p>
    <w:p w14:paraId="4B52C44A" w14:textId="77777777" w:rsidR="00D4183E" w:rsidRPr="00D4183E" w:rsidRDefault="00D4183E" w:rsidP="00D4183E">
      <w:pPr>
        <w:rPr>
          <w:rFonts w:ascii="Times New Roman" w:eastAsiaTheme="majorEastAsia" w:hAnsi="Times New Roman" w:cs="Times New Roman"/>
        </w:rPr>
      </w:pPr>
      <w:r w:rsidRPr="00D4183E">
        <w:rPr>
          <w:rFonts w:ascii="Times New Roman" w:eastAsiaTheme="majorEastAsia" w:hAnsi="Times New Roman" w:cs="Times New Roman"/>
        </w:rPr>
        <w:t>Die beiden Joysticktaster werden ebenfalls über den vorhandenen Steckverbinder auf die Platine geführt und über GPIO-Eingänge des STM32 ausgewertet. Für die drei analogen Achsen wurden zusätzlich Testpunkte vorgesehen. Dadurch können die am Mikrocontroller anliegenden Spannungen während der Inbetriebnahme direkt gemessen und die Funktion der Spannungsteiler sowie der Joysticksensoren überprüft werden.</w:t>
      </w:r>
    </w:p>
    <w:p w14:paraId="4141361B" w14:textId="075B04BA" w:rsidR="00D4183E" w:rsidRPr="00D4183E" w:rsidRDefault="00D4183E" w:rsidP="00D4183E">
      <w:pPr>
        <w:rPr>
          <w:rFonts w:ascii="Times New Roman" w:eastAsiaTheme="majorEastAsia" w:hAnsi="Times New Roman" w:cs="Times New Roman"/>
        </w:rPr>
      </w:pPr>
      <w:r w:rsidRPr="00D4183E">
        <w:rPr>
          <w:rFonts w:ascii="Times New Roman" w:eastAsiaTheme="majorEastAsia" w:hAnsi="Times New Roman" w:cs="Times New Roman"/>
        </w:rPr>
        <w:t xml:space="preserve">Abbildung </w:t>
      </w:r>
      <w:r w:rsidR="003A2AA3">
        <w:rPr>
          <w:rFonts w:ascii="Times New Roman" w:eastAsiaTheme="majorEastAsia" w:hAnsi="Times New Roman" w:cs="Times New Roman"/>
        </w:rPr>
        <w:t>6</w:t>
      </w:r>
      <w:r w:rsidRPr="00D4183E">
        <w:rPr>
          <w:rFonts w:ascii="Times New Roman" w:eastAsiaTheme="majorEastAsia" w:hAnsi="Times New Roman" w:cs="Times New Roman"/>
        </w:rPr>
        <w:t xml:space="preserve"> zeigt die vollständige Anbindung des Joysticks einschließlich der drei Spannungsteiler, der Filterkondensatoren, der Tasteranschlüsse und der vorgesehenen Testpunkte.</w:t>
      </w:r>
    </w:p>
    <w:p w14:paraId="7CB7B86D" w14:textId="4F2E8A0D" w:rsidR="00D4183E" w:rsidRDefault="00D4183E" w:rsidP="00D4183E">
      <w:pPr>
        <w:spacing w:line="259" w:lineRule="auto"/>
        <w:rPr>
          <w:rFonts w:ascii="Times New Roman" w:eastAsiaTheme="majorEastAsia" w:hAnsi="Times New Roman" w:cs="Times New Roman"/>
        </w:rPr>
      </w:pPr>
      <w:r>
        <w:rPr>
          <w:rFonts w:ascii="Times New Roman" w:eastAsiaTheme="majorEastAsia" w:hAnsi="Times New Roman" w:cs="Times New Roman"/>
        </w:rPr>
        <w:br w:type="page"/>
      </w:r>
    </w:p>
    <w:p w14:paraId="2FF2A0E0" w14:textId="77777777" w:rsidR="003A2AA3" w:rsidRDefault="003A2AA3" w:rsidP="0029267D">
      <w:pPr>
        <w:keepNext/>
        <w:spacing w:line="259" w:lineRule="auto"/>
        <w:jc w:val="center"/>
      </w:pPr>
      <w:r w:rsidRPr="003A2AA3">
        <w:rPr>
          <w:rFonts w:ascii="Times New Roman" w:eastAsiaTheme="majorEastAsia" w:hAnsi="Times New Roman" w:cs="Times New Roman"/>
          <w:noProof/>
        </w:rPr>
        <w:lastRenderedPageBreak/>
        <w:drawing>
          <wp:inline distT="0" distB="0" distL="0" distR="0" wp14:anchorId="07FE9B9F" wp14:editId="56F025CA">
            <wp:extent cx="3600530" cy="2812093"/>
            <wp:effectExtent l="0" t="0" r="0" b="7620"/>
            <wp:docPr id="8798716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71620" name=""/>
                    <pic:cNvPicPr/>
                  </pic:nvPicPr>
                  <pic:blipFill>
                    <a:blip r:embed="rId16"/>
                    <a:stretch>
                      <a:fillRect/>
                    </a:stretch>
                  </pic:blipFill>
                  <pic:spPr>
                    <a:xfrm>
                      <a:off x="0" y="0"/>
                      <a:ext cx="3607739" cy="2817724"/>
                    </a:xfrm>
                    <a:prstGeom prst="rect">
                      <a:avLst/>
                    </a:prstGeom>
                  </pic:spPr>
                </pic:pic>
              </a:graphicData>
            </a:graphic>
          </wp:inline>
        </w:drawing>
      </w:r>
    </w:p>
    <w:p w14:paraId="05687DBB" w14:textId="1102629C" w:rsidR="003A2AA3" w:rsidRPr="003A2AA3" w:rsidRDefault="003A2AA3" w:rsidP="00676B02">
      <w:pPr>
        <w:pStyle w:val="Beschriftung"/>
        <w:jc w:val="center"/>
      </w:pPr>
      <w:r>
        <w:t xml:space="preserve">Abbildung </w:t>
      </w:r>
      <w:fldSimple w:instr=" SEQ Abbildung \* ARABIC ">
        <w:r w:rsidR="002A74C5">
          <w:rPr>
            <w:noProof/>
          </w:rPr>
          <w:t>6</w:t>
        </w:r>
      </w:fldSimple>
      <w:r>
        <w:t>, Joystickansteuerung</w:t>
      </w:r>
    </w:p>
    <w:p w14:paraId="769C195A" w14:textId="6BDD7236" w:rsidR="00A50E3F" w:rsidRDefault="00A50E3F" w:rsidP="00A50E3F">
      <w:pPr>
        <w:pStyle w:val="berschrift2"/>
        <w:rPr>
          <w:rFonts w:ascii="Times New Roman" w:hAnsi="Times New Roman" w:cs="Times New Roman"/>
        </w:rPr>
      </w:pPr>
      <w:bookmarkStart w:id="14" w:name="_Toc238643456"/>
      <w:r w:rsidRPr="00A50E3F">
        <w:rPr>
          <w:rFonts w:ascii="Times New Roman" w:hAnsi="Times New Roman" w:cs="Times New Roman"/>
        </w:rPr>
        <w:t>Programmierschnittstelle</w:t>
      </w:r>
      <w:bookmarkEnd w:id="14"/>
    </w:p>
    <w:p w14:paraId="3F8A3DB1" w14:textId="77777777" w:rsidR="00676B02" w:rsidRDefault="00676B02" w:rsidP="00676B02">
      <w:pPr>
        <w:pStyle w:val="StandardWeb"/>
      </w:pPr>
      <w:r>
        <w:t>Für die Programmierung und das Debugging des STM32 wurde ein bereits vorhandener ST-LINK/V2 verwendet. Als Schnittstelle wurde SWD gewählt, da hierfür nur wenige Signalleitungen benötigt werden und sich die Verbindung dadurch einfacher umsetzen lässt als beispielsweise mit JTAG. Gleichzeitig bietet SWD alle für die Entwicklung benötigten Funktionen zum Programmieren und Debuggen des Mikrocontrollers.</w:t>
      </w:r>
    </w:p>
    <w:p w14:paraId="356D8F6F" w14:textId="4C0B47D3" w:rsidR="00676B02" w:rsidRDefault="00676B02" w:rsidP="00676B02">
      <w:pPr>
        <w:pStyle w:val="StandardWeb"/>
      </w:pPr>
      <w:r>
        <w:t>Die Verbindung zum ST-LINK erfolgt über den Steck</w:t>
      </w:r>
      <w:r>
        <w:t>er</w:t>
      </w:r>
      <w:r>
        <w:t xml:space="preserve"> J5. Dabei werden insbesondere die Signale SWDIO, SWCLK und NRST sowie 3,3 V und GND herausgeführt. Zusätzlich ist die SWO-Leitung vorgesehen. Für den Anschluss wurde ein einfacher Steckverbinder aus dem Sortiment von Würth Elektronik verwendet.</w:t>
      </w:r>
      <w:r>
        <w:t xml:space="preserve"> Die Abbildung 7 zeigt den sehr simplen Aufbau. </w:t>
      </w:r>
    </w:p>
    <w:p w14:paraId="7D5E203D" w14:textId="77777777" w:rsidR="00676B02" w:rsidRDefault="00676B02" w:rsidP="00676B02">
      <w:pPr>
        <w:pStyle w:val="StandardWeb"/>
        <w:keepNext/>
        <w:jc w:val="center"/>
      </w:pPr>
      <w:r w:rsidRPr="00676B02">
        <w:drawing>
          <wp:inline distT="0" distB="0" distL="0" distR="0" wp14:anchorId="17F8D91B" wp14:editId="0212F8C0">
            <wp:extent cx="3125244" cy="1793974"/>
            <wp:effectExtent l="0" t="0" r="0" b="0"/>
            <wp:docPr id="20298482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8238" name=""/>
                    <pic:cNvPicPr/>
                  </pic:nvPicPr>
                  <pic:blipFill>
                    <a:blip r:embed="rId17"/>
                    <a:stretch>
                      <a:fillRect/>
                    </a:stretch>
                  </pic:blipFill>
                  <pic:spPr>
                    <a:xfrm>
                      <a:off x="0" y="0"/>
                      <a:ext cx="3132779" cy="1798299"/>
                    </a:xfrm>
                    <a:prstGeom prst="rect">
                      <a:avLst/>
                    </a:prstGeom>
                  </pic:spPr>
                </pic:pic>
              </a:graphicData>
            </a:graphic>
          </wp:inline>
        </w:drawing>
      </w:r>
    </w:p>
    <w:p w14:paraId="4BE437DF" w14:textId="0E53119C" w:rsidR="00676B02" w:rsidRPr="00676B02" w:rsidRDefault="00676B02" w:rsidP="00676B02">
      <w:pPr>
        <w:pStyle w:val="Beschriftung"/>
        <w:jc w:val="center"/>
      </w:pPr>
      <w:r>
        <w:t xml:space="preserve">Abbildung </w:t>
      </w:r>
      <w:fldSimple w:instr=" SEQ Abbildung \* ARABIC ">
        <w:r w:rsidR="002A74C5">
          <w:rPr>
            <w:noProof/>
          </w:rPr>
          <w:t>7</w:t>
        </w:r>
      </w:fldSimple>
      <w:r>
        <w:t>, Programmierschnittstelle SWD</w:t>
      </w:r>
    </w:p>
    <w:p w14:paraId="0B0E227D" w14:textId="77777777" w:rsidR="00676B02" w:rsidRDefault="00676B02" w:rsidP="00676B02">
      <w:pPr>
        <w:pStyle w:val="StandardWeb"/>
      </w:pPr>
      <w:r>
        <w:t>Durch die herausgeführte Programmierschnittstelle kann der Mikrocontroller direkt auf der bestückten Platine programmiert und während der Softwareentwicklung debuggt werden, ohne dass zusätzliche Hardwareänderungen notwendig sind.</w:t>
      </w:r>
    </w:p>
    <w:p w14:paraId="6E409380" w14:textId="384DBB40" w:rsidR="00676B02" w:rsidRPr="00676B02" w:rsidRDefault="00676B02" w:rsidP="00676B02">
      <w:pPr>
        <w:pStyle w:val="StandardWeb"/>
      </w:pPr>
      <w:r>
        <w:br w:type="page"/>
      </w:r>
    </w:p>
    <w:p w14:paraId="4C234B3F" w14:textId="0652C612" w:rsidR="00A50E3F" w:rsidRDefault="00A50E3F" w:rsidP="00A50E3F">
      <w:pPr>
        <w:pStyle w:val="berschrift2"/>
        <w:rPr>
          <w:rFonts w:ascii="Times New Roman" w:hAnsi="Times New Roman" w:cs="Times New Roman"/>
        </w:rPr>
      </w:pPr>
      <w:bookmarkStart w:id="15" w:name="_Toc238643457"/>
      <w:r w:rsidRPr="00A50E3F">
        <w:rPr>
          <w:rFonts w:ascii="Times New Roman" w:hAnsi="Times New Roman" w:cs="Times New Roman"/>
        </w:rPr>
        <w:lastRenderedPageBreak/>
        <w:t>Displayanschluss</w:t>
      </w:r>
      <w:bookmarkEnd w:id="15"/>
    </w:p>
    <w:p w14:paraId="7234324B" w14:textId="77777777" w:rsidR="00676B02" w:rsidRDefault="00676B02" w:rsidP="00676B02">
      <w:pPr>
        <w:pStyle w:val="StandardWeb"/>
      </w:pPr>
      <w:bookmarkStart w:id="16" w:name="_Toc238643458"/>
      <w:r>
        <w:t>Für die Anzeige der Betriebs- und Statusinformationen wird ein 4×20-Zeichen-Display verwendet. Im Gegensatz zum ursprünglichen Kommunikationsmodul wurde bei der neuen Umsetzung ein Display mit bereits integriertem I²C-Adapter ausgewählt. Dadurch konnte auf einen zusätzlichen Portexpander auf der Platine verzichtet werden, da die Umsetzung der I²C-Signale auf die Displayansteuerung direkt am Display erfolgt.</w:t>
      </w:r>
    </w:p>
    <w:p w14:paraId="577A57B6" w14:textId="77777777" w:rsidR="00676B02" w:rsidRDefault="00676B02" w:rsidP="00676B02">
      <w:pPr>
        <w:pStyle w:val="StandardWeb"/>
      </w:pPr>
      <w:r>
        <w:t>Für die Verbindung werden daher lediglich vier Leitungen benötigt: 3,3 V, GND sowie die beiden I²C-Signale SDA und SCL. Diese werden über den Steckverbinder J1 von der Platine zum Display geführt. Die für den I²C-Bus erforderlichen Pull-up-Widerstände sind bereits auf dem verwendeten Adaptermodul vorhanden und mussten deshalb nicht zusätzlich auf der Platine vorgesehen werden.</w:t>
      </w:r>
    </w:p>
    <w:p w14:paraId="64FDF65A" w14:textId="77777777" w:rsidR="00676B02" w:rsidRDefault="00676B02" w:rsidP="00676B02">
      <w:pPr>
        <w:pStyle w:val="StandardWeb"/>
        <w:keepNext/>
        <w:jc w:val="center"/>
      </w:pPr>
      <w:r w:rsidRPr="00676B02">
        <w:drawing>
          <wp:inline distT="0" distB="0" distL="0" distR="0" wp14:anchorId="4C15C46B" wp14:editId="7A1D0A32">
            <wp:extent cx="4286470" cy="2038455"/>
            <wp:effectExtent l="0" t="0" r="0" b="0"/>
            <wp:docPr id="12076988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98816" name=""/>
                    <pic:cNvPicPr/>
                  </pic:nvPicPr>
                  <pic:blipFill>
                    <a:blip r:embed="rId18"/>
                    <a:stretch>
                      <a:fillRect/>
                    </a:stretch>
                  </pic:blipFill>
                  <pic:spPr>
                    <a:xfrm>
                      <a:off x="0" y="0"/>
                      <a:ext cx="4286470" cy="2038455"/>
                    </a:xfrm>
                    <a:prstGeom prst="rect">
                      <a:avLst/>
                    </a:prstGeom>
                  </pic:spPr>
                </pic:pic>
              </a:graphicData>
            </a:graphic>
          </wp:inline>
        </w:drawing>
      </w:r>
    </w:p>
    <w:p w14:paraId="3F57F4E8" w14:textId="2167F089" w:rsidR="00676B02" w:rsidRDefault="00676B02" w:rsidP="00676B02">
      <w:pPr>
        <w:pStyle w:val="Beschriftung"/>
        <w:jc w:val="center"/>
      </w:pPr>
      <w:r>
        <w:t xml:space="preserve">Abbildung </w:t>
      </w:r>
      <w:fldSimple w:instr=" SEQ Abbildung \* ARABIC ">
        <w:r w:rsidR="002A74C5">
          <w:rPr>
            <w:noProof/>
          </w:rPr>
          <w:t>8</w:t>
        </w:r>
      </w:fldSimple>
      <w:r>
        <w:t>, Displayanschluss</w:t>
      </w:r>
    </w:p>
    <w:p w14:paraId="0B83D3B0" w14:textId="77777777" w:rsidR="00676B02" w:rsidRDefault="00676B02" w:rsidP="00676B02">
      <w:pPr>
        <w:pStyle w:val="StandardWeb"/>
      </w:pPr>
      <w:r>
        <w:t>Durch diese Lösung konnte die Displayanbindung gegenüber dem ursprünglichen Aufbau vereinfacht und die Anzahl der benötigten Bauteile auf der Platine reduziert werden. Die auf dem Display dargestellten Informationen und deren softwareseitige Ansteuerung werden im entsprechenden Softwarekapitel näher beschrieben.</w:t>
      </w:r>
    </w:p>
    <w:p w14:paraId="3594BC9F" w14:textId="40D1B855" w:rsidR="002A74C5" w:rsidRPr="002A74C5" w:rsidRDefault="002A74C5" w:rsidP="002A74C5">
      <w:pPr>
        <w:pStyle w:val="StandardWeb"/>
      </w:pPr>
      <w:r w:rsidRPr="002A74C5">
        <w:t xml:space="preserve">Nachdem damit alle wesentlichen Schaltungsteile und Schnittstellen beschrieben wurden, wird im folgenden Abschnitt deren Umsetzung im Leiterplattenlayout betrachtet. Dabei </w:t>
      </w:r>
      <w:r w:rsidRPr="002A74C5">
        <w:t>steht</w:t>
      </w:r>
      <w:r w:rsidRPr="002A74C5">
        <w:t xml:space="preserve"> insbesondere die Platzierung der Bauteile, die Leiterbahnführung und der Aufbau der Masseflächen im Mittelpunkt.</w:t>
      </w:r>
    </w:p>
    <w:p w14:paraId="31BD655D" w14:textId="48997D67" w:rsidR="002A74C5" w:rsidRDefault="002A74C5">
      <w:pPr>
        <w:spacing w:line="259" w:lineRule="auto"/>
        <w:rPr>
          <w:rFonts w:ascii="Times New Roman" w:eastAsia="Times New Roman" w:hAnsi="Times New Roman" w:cs="Times New Roman"/>
          <w:szCs w:val="24"/>
          <w:lang w:eastAsia="de-DE"/>
        </w:rPr>
      </w:pPr>
      <w:r>
        <w:br w:type="page"/>
      </w:r>
    </w:p>
    <w:p w14:paraId="57283DD0" w14:textId="26A7D52E" w:rsidR="00A50E3F" w:rsidRDefault="00A50E3F" w:rsidP="00A50E3F">
      <w:pPr>
        <w:pStyle w:val="berschrift2"/>
        <w:rPr>
          <w:rFonts w:ascii="Times New Roman" w:hAnsi="Times New Roman" w:cs="Times New Roman"/>
        </w:rPr>
      </w:pPr>
      <w:r w:rsidRPr="00A50E3F">
        <w:rPr>
          <w:rFonts w:ascii="Times New Roman" w:hAnsi="Times New Roman" w:cs="Times New Roman"/>
        </w:rPr>
        <w:lastRenderedPageBreak/>
        <w:t>Platinen Layout und Routing</w:t>
      </w:r>
      <w:bookmarkEnd w:id="16"/>
    </w:p>
    <w:p w14:paraId="585BEC01" w14:textId="72F731C6" w:rsidR="00676B02" w:rsidRDefault="00676B02" w:rsidP="00676B02">
      <w:pPr>
        <w:pStyle w:val="StandardWeb"/>
      </w:pPr>
      <w:r>
        <w:t xml:space="preserve">Nach Fertigstellung des Schaltplans wurde das </w:t>
      </w:r>
      <w:r w:rsidR="002A74C5">
        <w:t>PCB-L</w:t>
      </w:r>
      <w:r>
        <w:t>ayout in KiCad erstellt. Für die Umsetzung wurde eine zweilagige Leiterplatte mit den Kupferlagen F.Cu und B.Cu gewählt. Da die Schaltung aus einer überschaubaren Anzahl von Bauteilen und Signalen besteht, konnten sämtliche Verbindungen auf diesen beiden Lagen realisiert werden. Ein vierlagiger Aufbau hätte für die vorliegende Anwendung keinen wesentlichen zusätzlichen Nutzen geboten und gleichzeitig die Kosten erhöht. Die Leiterplatte besitzt eine Gesamtdicke von ungefähr 1,6 mm und eine Kupferstärke von 35 µm je Lage.</w:t>
      </w:r>
    </w:p>
    <w:p w14:paraId="5979C6B1" w14:textId="1DD087F8" w:rsidR="00676B02" w:rsidRDefault="00676B02" w:rsidP="00676B02">
      <w:pPr>
        <w:pStyle w:val="StandardWeb"/>
      </w:pPr>
      <w:r>
        <w:t xml:space="preserve">Alle Bauteile befinden sich auf der Oberseite der Leiterplatte. Im Zentrum der Platine wurde der Mikrocontroller U1 angeordnet, sodass die Verbindungen zu den unterschiedlichen Funktionsgruppen in mehrere Richtungen geführt werden können. Die zugehörigen Kondensatoren, Widerstände und der Quarz befinden sich in der näheren Umgebung des Mikrocontrollers. Durch diese Anordnung können insbesondere die Verbindungen des Quarzes und der Versorgungspins </w:t>
      </w:r>
      <w:r w:rsidR="002A74C5">
        <w:t>kurzgehalten</w:t>
      </w:r>
      <w:r>
        <w:t xml:space="preserve"> werden.</w:t>
      </w:r>
    </w:p>
    <w:p w14:paraId="2FC85675" w14:textId="77777777" w:rsidR="00676B02" w:rsidRDefault="00676B02" w:rsidP="00676B02">
      <w:pPr>
        <w:pStyle w:val="StandardWeb"/>
      </w:pPr>
      <w:r>
        <w:t>Die Steckverbinder wurden überwiegend am Rand der Leiterplatte platziert. Der Anschluss des Displays befindet sich an der oberen Seite, während der Joystick über den seitlich angeordneten D-Sub-Steckverbinder angeschlossen wird. Die Anschlüsse für die beiden Motorsteuerungen wurden gemeinsam mit den jeweiligen RS485-Transceivern im unteren Bereich der Platine angeordnet. Dadurch liegen die Transceiver U2 und U3 in der Nähe der zugehörigen Steckverbinder J3 und J4. Die Leitungswege zwischen den Transceivern und den externen Anschlüssen bleiben damit vergleichsweise kurz. Die Programmier- und Debugschnittstelle sowie zahlreiche Testpunkte sind am rechten beziehungsweise linken Platinenrand angeordnet und bleiben dadurch auch bei einer bestückten Leiterplatte gut zugänglich.</w:t>
      </w:r>
    </w:p>
    <w:p w14:paraId="33A99E65" w14:textId="389CEDCB" w:rsidR="00676B02" w:rsidRDefault="00676B02" w:rsidP="00676B02">
      <w:pPr>
        <w:pStyle w:val="StandardWeb"/>
      </w:pPr>
      <w:r>
        <w:t xml:space="preserve">Für die Masseführung wurde sowohl auf der Oberseite als auch auf der Unterseite eine großflächige, mit GND verbundene Kupferzone angelegt. Diese Flächen stellen über weite Bereiche der Platine eine niederohmige Masseverbindung bereit und reduzieren die Anzahl separat zu verlegender Masseleitungen. Gleichzeitig ermöglichen sie kurze Rückstrompfade für die Signale. Die beiden Masseflächen sind über </w:t>
      </w:r>
      <w:r w:rsidR="002A74C5">
        <w:t xml:space="preserve">eine Vielzahl an </w:t>
      </w:r>
      <w:r>
        <w:t>GND-Vias miteinander verbunden. Diese Durchkontaktierungen verteilen die Masseverbindung über die Platine und verhindern, dass die beiden Kupferflächen nur an wenigen einzelnen Stellen miteinander verbunden sind. Im Bereich der drei Befestigungsbohrungen wurden auf beiden Kupferlagen Sperrflächen vorgesehen, sodass Leiterbahnen, Vias und Kupferzonen ausreichend Abstand zu den Bohrungen halten.</w:t>
      </w:r>
    </w:p>
    <w:p w14:paraId="0D2E6502" w14:textId="77777777" w:rsidR="00676B02" w:rsidRDefault="00676B02" w:rsidP="00676B02">
      <w:pPr>
        <w:pStyle w:val="StandardWeb"/>
      </w:pPr>
      <w:r>
        <w:t>Bei der Dimensionierung der Leiterbahnen wurde zwischen Signal- und Versorgungsleitungen unterschieden. Für die meisten Kommunikations-, Steuer- und Analogsignale wurde eine Breite von 0,2 mm verwendet. Dazu gehören unter anderem die UART- und RS485-Steuersignale, die SWD-Programmiersignale, die I²C-Leitungen des Displays sowie die analogen Joysticksignale. Da über diese Verbindungen nur geringe Ströme fließen, ist die gewählte Breite für ihre Funktion ausreichend und ermöglicht zugleich ein platzsparendes Routing.</w:t>
      </w:r>
    </w:p>
    <w:p w14:paraId="08CF6094" w14:textId="16B8CFEE" w:rsidR="002A74C5" w:rsidRDefault="002A74C5">
      <w:pPr>
        <w:spacing w:line="259" w:lineRule="auto"/>
        <w:rPr>
          <w:rFonts w:ascii="Times New Roman" w:eastAsia="Times New Roman" w:hAnsi="Times New Roman" w:cs="Times New Roman"/>
          <w:szCs w:val="24"/>
          <w:lang w:eastAsia="de-DE"/>
        </w:rPr>
      </w:pPr>
      <w:r>
        <w:br w:type="page"/>
      </w:r>
    </w:p>
    <w:p w14:paraId="47E5A8CF" w14:textId="64BA1F1F" w:rsidR="00676B02" w:rsidRDefault="00676B02" w:rsidP="00676B02">
      <w:pPr>
        <w:pStyle w:val="StandardWeb"/>
      </w:pPr>
      <w:r>
        <w:lastRenderedPageBreak/>
        <w:t xml:space="preserve">Die Versorgungsleitungen wurden dagegen breiter ausgeführt. Für die 5-V-Versorgung kommt überwiegend eine Leiterbahnbreite von 0,5 mm zum Einsatz. Die 3,3-V-Versorgung wurde abhängig vom jeweiligen Abschnitt mit Breiten zwischen 0,3 mm und 0,75 mm geroutet. In der Nähe des Spannungsreglers wurde zusätzlich eine eigene 3,3-V-Kupferfläche angelegt. </w:t>
      </w:r>
    </w:p>
    <w:p w14:paraId="6F53B096" w14:textId="5348D98D" w:rsidR="00676B02" w:rsidRDefault="00676B02" w:rsidP="002A74C5">
      <w:pPr>
        <w:pStyle w:val="StandardWeb"/>
      </w:pPr>
      <w:r>
        <w:t>Der überwiegende Teil der Verbindungen wurde auf der Oberseite geführt. Die Unterseite wird ergänzend genutzt, wenn sich Leiterbahnen auf der Oberseite nicht ohne Kreuzungen oder größere Umwege verlegen lassen. Der Wechsel zwischen beiden Lagen erfolgt über Durchkontaktierungen mit einem Durchmesser von 0,7 mm und einer Bohrung von 0,3 mm. Auf diese Weise konnten die notwendigen Verbindungen realisiert werden, ohne einen komplexeren Lagenaufbau einsetzen zu müssen.</w:t>
      </w:r>
    </w:p>
    <w:p w14:paraId="457EE254" w14:textId="77777777" w:rsidR="002A74C5" w:rsidRDefault="002A74C5" w:rsidP="002A74C5">
      <w:pPr>
        <w:pStyle w:val="StandardWeb"/>
        <w:keepNext/>
        <w:jc w:val="center"/>
      </w:pPr>
      <w:r w:rsidRPr="002A74C5">
        <w:drawing>
          <wp:inline distT="0" distB="0" distL="0" distR="0" wp14:anchorId="318A4B05" wp14:editId="216CD8F5">
            <wp:extent cx="4311872" cy="4311872"/>
            <wp:effectExtent l="0" t="0" r="0" b="0"/>
            <wp:docPr id="2027035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3554" name=""/>
                    <pic:cNvPicPr/>
                  </pic:nvPicPr>
                  <pic:blipFill>
                    <a:blip r:embed="rId19"/>
                    <a:stretch>
                      <a:fillRect/>
                    </a:stretch>
                  </pic:blipFill>
                  <pic:spPr>
                    <a:xfrm>
                      <a:off x="0" y="0"/>
                      <a:ext cx="4311872" cy="4311872"/>
                    </a:xfrm>
                    <a:prstGeom prst="rect">
                      <a:avLst/>
                    </a:prstGeom>
                  </pic:spPr>
                </pic:pic>
              </a:graphicData>
            </a:graphic>
          </wp:inline>
        </w:drawing>
      </w:r>
    </w:p>
    <w:p w14:paraId="044182C9" w14:textId="34748BE8" w:rsidR="002A74C5" w:rsidRDefault="002A74C5" w:rsidP="002A74C5">
      <w:pPr>
        <w:pStyle w:val="Beschriftung"/>
        <w:jc w:val="center"/>
      </w:pPr>
      <w:r>
        <w:t xml:space="preserve">Abbildung </w:t>
      </w:r>
      <w:fldSimple w:instr=" SEQ Abbildung \* ARABIC ">
        <w:r>
          <w:rPr>
            <w:noProof/>
          </w:rPr>
          <w:t>9</w:t>
        </w:r>
      </w:fldSimple>
      <w:r>
        <w:t>, Routing F.Cu</w:t>
      </w:r>
    </w:p>
    <w:p w14:paraId="14FB88C9" w14:textId="10BB4224" w:rsidR="002A74C5" w:rsidRDefault="002A74C5">
      <w:pPr>
        <w:spacing w:line="259" w:lineRule="auto"/>
      </w:pPr>
      <w:r>
        <w:br w:type="page"/>
      </w:r>
    </w:p>
    <w:p w14:paraId="76E7A655" w14:textId="77777777" w:rsidR="002A74C5" w:rsidRDefault="002A74C5" w:rsidP="002A74C5">
      <w:pPr>
        <w:pStyle w:val="StandardWeb"/>
        <w:keepNext/>
        <w:jc w:val="center"/>
      </w:pPr>
      <w:r w:rsidRPr="002A74C5">
        <w:lastRenderedPageBreak/>
        <w:drawing>
          <wp:inline distT="0" distB="0" distL="0" distR="0" wp14:anchorId="32B5310E" wp14:editId="6C27B103">
            <wp:extent cx="4254719" cy="4273770"/>
            <wp:effectExtent l="0" t="0" r="0" b="0"/>
            <wp:docPr id="906371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7127" name=""/>
                    <pic:cNvPicPr/>
                  </pic:nvPicPr>
                  <pic:blipFill>
                    <a:blip r:embed="rId20"/>
                    <a:stretch>
                      <a:fillRect/>
                    </a:stretch>
                  </pic:blipFill>
                  <pic:spPr>
                    <a:xfrm>
                      <a:off x="0" y="0"/>
                      <a:ext cx="4254719" cy="4273770"/>
                    </a:xfrm>
                    <a:prstGeom prst="rect">
                      <a:avLst/>
                    </a:prstGeom>
                  </pic:spPr>
                </pic:pic>
              </a:graphicData>
            </a:graphic>
          </wp:inline>
        </w:drawing>
      </w:r>
    </w:p>
    <w:p w14:paraId="050FCF29" w14:textId="36F421E4" w:rsidR="002A74C5" w:rsidRDefault="002A74C5" w:rsidP="002A74C5">
      <w:pPr>
        <w:pStyle w:val="Beschriftung"/>
        <w:jc w:val="center"/>
      </w:pPr>
      <w:r>
        <w:t xml:space="preserve">Abbildung </w:t>
      </w:r>
      <w:fldSimple w:instr=" SEQ Abbildung \* ARABIC ">
        <w:r>
          <w:rPr>
            <w:noProof/>
          </w:rPr>
          <w:t>10</w:t>
        </w:r>
      </w:fldSimple>
      <w:r>
        <w:t>, Routing B.Cu</w:t>
      </w:r>
    </w:p>
    <w:p w14:paraId="18BF9D11" w14:textId="4A8B0D05" w:rsidR="002A74C5" w:rsidRPr="00676B02" w:rsidRDefault="002A74C5" w:rsidP="002A74C5">
      <w:pPr>
        <w:pStyle w:val="StandardWeb"/>
        <w:jc w:val="center"/>
      </w:pPr>
    </w:p>
    <w:p w14:paraId="1F24451B" w14:textId="74033043" w:rsidR="00A50E3F" w:rsidRDefault="00A50E3F" w:rsidP="00A50E3F">
      <w:pPr>
        <w:pStyle w:val="berschrift2"/>
        <w:rPr>
          <w:rFonts w:ascii="Times New Roman" w:hAnsi="Times New Roman" w:cs="Times New Roman"/>
        </w:rPr>
      </w:pPr>
      <w:r w:rsidRPr="00A50E3F">
        <w:rPr>
          <w:rFonts w:ascii="Times New Roman" w:hAnsi="Times New Roman" w:cs="Times New Roman"/>
        </w:rPr>
        <w:t xml:space="preserve"> </w:t>
      </w:r>
      <w:bookmarkStart w:id="17" w:name="_Toc238643459"/>
      <w:r w:rsidRPr="00A50E3F">
        <w:rPr>
          <w:rFonts w:ascii="Times New Roman" w:hAnsi="Times New Roman" w:cs="Times New Roman"/>
        </w:rPr>
        <w:t>Bestückung der Platine</w:t>
      </w:r>
      <w:bookmarkEnd w:id="17"/>
    </w:p>
    <w:p w14:paraId="659B67E5" w14:textId="2AA392AF" w:rsidR="002A74C5" w:rsidRDefault="002A74C5" w:rsidP="002A74C5">
      <w:pPr>
        <w:pStyle w:val="StandardWeb"/>
      </w:pPr>
      <w:r>
        <w:t xml:space="preserve">Da auf der Leiterplatte überwiegend SMD-Bauteile eingesetzt werden, </w:t>
      </w:r>
      <w:r>
        <w:t xml:space="preserve">haben wir die meisten Bauteile mit dem </w:t>
      </w:r>
      <w:r>
        <w:t>Reflow-Verfahren</w:t>
      </w:r>
      <w:r>
        <w:t xml:space="preserve"> gelötet</w:t>
      </w:r>
      <w:r>
        <w:t xml:space="preserve">. Zunächst wurde die Lötpaste mithilfe eines Stencils auf die vorgesehenen Lötflächen aufgetragen. Anschließend wurden die Bauteile auf der Platine positioniert und gemeinsam in einem Reflow-Ofen </w:t>
      </w:r>
      <w:r>
        <w:t>erhitzt</w:t>
      </w:r>
      <w:r>
        <w:t>. Das verwendete Temperaturprofil orientierte sich an den Vorgaben der Lötpaste und an der maximal zulässigen Temperatur des empfindlichsten Bauteils, in diesem Fall des Mikrocontrollers. Dadurch sollte eine ausreichende Erwärmung der Lötstellen erreicht werden, ohne die Bauteile thermisch zu überlasten.</w:t>
      </w:r>
    </w:p>
    <w:p w14:paraId="15EDAD1C" w14:textId="597687F7" w:rsidR="002A74C5" w:rsidRDefault="002A74C5" w:rsidP="002A74C5">
      <w:pPr>
        <w:pStyle w:val="StandardWeb"/>
      </w:pPr>
      <w:r>
        <w:t>Die Steckverbinder wurden nicht im Reflow-Verfahren verarbeitet, sondern nachträglich von Hand eingelötet</w:t>
      </w:r>
      <w:r>
        <w:t>, da sie die hohen Temperaturen nicht ausgehalten hätten</w:t>
      </w:r>
      <w:r>
        <w:t>. Anschließend wurden die Bestückung und insbesondere die Lötstellen des Mikrocontrollers visuell kontrolliert.</w:t>
      </w:r>
    </w:p>
    <w:p w14:paraId="5D332A6A" w14:textId="0EEF0FBC" w:rsidR="002A74C5" w:rsidRDefault="002A74C5">
      <w:pPr>
        <w:spacing w:line="259" w:lineRule="auto"/>
        <w:rPr>
          <w:rFonts w:ascii="Times New Roman" w:eastAsia="Times New Roman" w:hAnsi="Times New Roman" w:cs="Times New Roman"/>
          <w:szCs w:val="24"/>
          <w:lang w:eastAsia="de-DE"/>
        </w:rPr>
      </w:pPr>
      <w:r>
        <w:br w:type="page"/>
      </w:r>
    </w:p>
    <w:p w14:paraId="5A16DABF" w14:textId="5D35DFE6" w:rsidR="002A74C5" w:rsidRDefault="002A74C5" w:rsidP="002A74C5">
      <w:pPr>
        <w:pStyle w:val="StandardWeb"/>
      </w:pPr>
      <w:r>
        <w:lastRenderedPageBreak/>
        <w:t xml:space="preserve">Beim ersten Bestückungsversuch konnte der Mikrocontroller aufgrund seines geringen Pinabstands nicht ausreichend genau positioniert werden. Da sich das Bauteil anschließend nicht mehr beschädigungsfrei entfernen ließ, wurde diese Platine nicht weiterverwendet. Beim zweiten Versuch wurde daher besonders auf die Ausrichtung des Mikrocontrollers zu den Lötflächen geachtet. Dadurch konnte die Platine erfolgreich bestückt werden. </w:t>
      </w:r>
      <w:r>
        <w:t xml:space="preserve">In Der Abbildung 11 ist die fertig bestückte Platine zu sehen. </w:t>
      </w:r>
    </w:p>
    <w:p w14:paraId="368F4EDD" w14:textId="77777777" w:rsidR="002A74C5" w:rsidRDefault="002A74C5" w:rsidP="002A74C5">
      <w:pPr>
        <w:pStyle w:val="StandardWeb"/>
        <w:keepNext/>
        <w:jc w:val="center"/>
      </w:pPr>
      <w:r>
        <w:rPr>
          <w:noProof/>
        </w:rPr>
        <w:drawing>
          <wp:inline distT="0" distB="0" distL="0" distR="0" wp14:anchorId="40377886" wp14:editId="50D4133E">
            <wp:extent cx="4673428" cy="5171632"/>
            <wp:effectExtent l="0" t="0" r="0" b="0"/>
            <wp:docPr id="2016340909"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40909" name="Grafik 2016340909"/>
                    <pic:cNvPicPr/>
                  </pic:nvPicPr>
                  <pic:blipFill>
                    <a:blip r:embed="rId21">
                      <a:extLst>
                        <a:ext uri="{28A0092B-C50C-407E-A947-70E740481C1C}">
                          <a14:useLocalDpi xmlns:a14="http://schemas.microsoft.com/office/drawing/2010/main" val="0"/>
                        </a:ext>
                      </a:extLst>
                    </a:blip>
                    <a:stretch>
                      <a:fillRect/>
                    </a:stretch>
                  </pic:blipFill>
                  <pic:spPr>
                    <a:xfrm>
                      <a:off x="0" y="0"/>
                      <a:ext cx="4678283" cy="5177005"/>
                    </a:xfrm>
                    <a:prstGeom prst="rect">
                      <a:avLst/>
                    </a:prstGeom>
                  </pic:spPr>
                </pic:pic>
              </a:graphicData>
            </a:graphic>
          </wp:inline>
        </w:drawing>
      </w:r>
    </w:p>
    <w:p w14:paraId="164F4EA0" w14:textId="3B7EE9CC" w:rsidR="002A74C5" w:rsidRDefault="002A74C5" w:rsidP="002A74C5">
      <w:pPr>
        <w:pStyle w:val="Beschriftung"/>
        <w:jc w:val="center"/>
      </w:pPr>
      <w:r>
        <w:t xml:space="preserve">Abbildung </w:t>
      </w:r>
      <w:fldSimple w:instr=" SEQ Abbildung \* ARABIC ">
        <w:r>
          <w:rPr>
            <w:noProof/>
          </w:rPr>
          <w:t>11</w:t>
        </w:r>
      </w:fldSimple>
      <w:r>
        <w:t>, Bestückte Platine</w:t>
      </w:r>
    </w:p>
    <w:p w14:paraId="640E29A3" w14:textId="0EA3E312" w:rsidR="002A74C5" w:rsidRPr="002A74C5" w:rsidRDefault="002A74C5" w:rsidP="002A74C5">
      <w:pPr>
        <w:pStyle w:val="StandardWeb"/>
      </w:pPr>
      <w:r w:rsidRPr="002A74C5">
        <w:t xml:space="preserve">Nach der erfolgreichen Bestückung und Prüfung der Leiterplatte wurde das Kommunikationsmodul schrittweise mit dem Display und den weiteren Komponenten zusammengebaut und anschließend im vorgesehenen Gehäuse befestigt. </w:t>
      </w:r>
      <w:r>
        <w:t xml:space="preserve">Das Vorgehen wird in Kapitel 5 näher beschrieben. </w:t>
      </w:r>
    </w:p>
    <w:p w14:paraId="043069FF" w14:textId="77777777" w:rsidR="002A74C5" w:rsidRPr="002A74C5" w:rsidRDefault="002A74C5" w:rsidP="002A74C5"/>
    <w:p w14:paraId="5CB1E45F" w14:textId="77777777" w:rsidR="00832AFC" w:rsidRPr="004F5001" w:rsidRDefault="00832AFC">
      <w:pPr>
        <w:spacing w:line="259" w:lineRule="auto"/>
        <w:rPr>
          <w:rFonts w:ascii="Times New Roman" w:eastAsiaTheme="majorEastAsia" w:hAnsi="Times New Roman" w:cs="Times New Roman"/>
          <w:b/>
          <w:color w:val="000000" w:themeColor="text1"/>
          <w:sz w:val="40"/>
          <w:szCs w:val="32"/>
        </w:rPr>
      </w:pPr>
      <w:r w:rsidRPr="004F5001">
        <w:rPr>
          <w:rFonts w:ascii="Times New Roman" w:hAnsi="Times New Roman" w:cs="Times New Roman"/>
        </w:rPr>
        <w:br w:type="page"/>
      </w:r>
    </w:p>
    <w:p w14:paraId="13695A57" w14:textId="7BFE0FD2" w:rsidR="003350FB" w:rsidRPr="004F5001" w:rsidRDefault="003350FB" w:rsidP="003350FB">
      <w:pPr>
        <w:pStyle w:val="berschrift1"/>
        <w:rPr>
          <w:rFonts w:ascii="Times New Roman" w:hAnsi="Times New Roman" w:cs="Times New Roman"/>
        </w:rPr>
      </w:pPr>
      <w:bookmarkStart w:id="18" w:name="_Toc238643460"/>
      <w:r w:rsidRPr="004F5001">
        <w:rPr>
          <w:rFonts w:ascii="Times New Roman" w:hAnsi="Times New Roman" w:cs="Times New Roman"/>
        </w:rPr>
        <w:lastRenderedPageBreak/>
        <w:t>Software</w:t>
      </w:r>
      <w:bookmarkEnd w:id="18"/>
    </w:p>
    <w:p w14:paraId="7D00063A" w14:textId="77777777" w:rsidR="00832AFC" w:rsidRPr="004F5001" w:rsidRDefault="00832AFC" w:rsidP="00832AFC">
      <w:pPr>
        <w:pStyle w:val="berschrift2"/>
        <w:numPr>
          <w:ilvl w:val="0"/>
          <w:numId w:val="0"/>
        </w:numPr>
        <w:ind w:left="578" w:hanging="578"/>
        <w:rPr>
          <w:rFonts w:ascii="Times New Roman" w:hAnsi="Times New Roman" w:cs="Times New Roman"/>
        </w:rPr>
      </w:pPr>
      <w:bookmarkStart w:id="19" w:name="_Toc238643461"/>
      <w:r w:rsidRPr="004F5001">
        <w:rPr>
          <w:rFonts w:ascii="Times New Roman" w:hAnsi="Times New Roman" w:cs="Times New Roman"/>
        </w:rPr>
        <w:t>4.1 Zusammenfassung</w:t>
      </w:r>
      <w:bookmarkEnd w:id="19"/>
    </w:p>
    <w:p w14:paraId="04FBEB44" w14:textId="77777777" w:rsidR="00832AFC" w:rsidRPr="004F5001" w:rsidRDefault="00832AFC" w:rsidP="00832AFC">
      <w:pPr>
        <w:pStyle w:val="StandardWeb"/>
      </w:pPr>
      <w:r w:rsidRPr="004F5001">
        <w:t>Die Software des Kommunikationsmoduls verbindet den dreiachsigen Joystick, zwei Motorsteuerungen und ein 4×20-Zeichen-Display. Als Mikrocontroller wird ein STM32F303RET6 verwendet. Die X-, Y- und Z-Achse des Joysticks werden über drei ADC-Kanäle eingelesen und auf einen Wertebereich von −127 bis +127 normiert. Aus diesen Werten werden getrennte Steuerwerte für Motor A und Motor B berechnet.</w:t>
      </w:r>
    </w:p>
    <w:p w14:paraId="4F7D3D7C" w14:textId="77777777" w:rsidR="00832AFC" w:rsidRPr="004F5001" w:rsidRDefault="00832AFC" w:rsidP="00832AFC">
      <w:pPr>
        <w:pStyle w:val="StandardWeb"/>
      </w:pPr>
      <w:r w:rsidRPr="004F5001">
        <w:t>Die Kommunikation mit den beiden Motorsteuerungen erfolgt über zwei voneinander getrennte UART-Schnittstellen mit jeweils 38,4 kBd. Die UART-Signale werden mithilfe zweier RS485-Transceiver in differentielle RS485-Signale umgesetzt. Alle 30 ms wird an jeden Motor ein fünf Byte langes Steuertelegramm übertragen. Gleichzeitig empfängt das Kommunikationsmodul Statusinformationen wie Drehzahl, Leistung, Batteriespannung, Akkustand, Geschwindigkeit, Motortemperatur und Motorfehler.</w:t>
      </w:r>
    </w:p>
    <w:p w14:paraId="12AC9737" w14:textId="77777777" w:rsidR="00832AFC" w:rsidRPr="004F5001" w:rsidRDefault="00832AFC" w:rsidP="00832AFC">
      <w:pPr>
        <w:pStyle w:val="StandardWeb"/>
      </w:pPr>
      <w:r w:rsidRPr="004F5001">
        <w:t>Die wichtigsten Betriebswerte beider Motoren werden auf einem 4×20-Zeichen-Display dargestellt. Über die beiden Taster des Joysticks kann zwischen zwei Displayseiten sowie zwischen dem normalen Fahrmodus und dem Drehmodus gewechselt werden.</w:t>
      </w:r>
    </w:p>
    <w:p w14:paraId="2D566701" w14:textId="77777777" w:rsidR="0025098B" w:rsidRPr="004F5001" w:rsidRDefault="0025098B">
      <w:pPr>
        <w:spacing w:line="259" w:lineRule="auto"/>
        <w:rPr>
          <w:rFonts w:ascii="Times New Roman" w:eastAsiaTheme="majorEastAsia" w:hAnsi="Times New Roman" w:cs="Times New Roman"/>
          <w:b/>
          <w:color w:val="000000" w:themeColor="text1"/>
          <w:sz w:val="32"/>
          <w:szCs w:val="26"/>
        </w:rPr>
      </w:pPr>
      <w:r w:rsidRPr="004F5001">
        <w:rPr>
          <w:rFonts w:ascii="Times New Roman" w:hAnsi="Times New Roman" w:cs="Times New Roman"/>
        </w:rPr>
        <w:br w:type="page"/>
      </w:r>
    </w:p>
    <w:p w14:paraId="0231D24E" w14:textId="0ABDC5B5" w:rsidR="00832AFC" w:rsidRPr="004F5001" w:rsidRDefault="00832AFC" w:rsidP="00832AFC">
      <w:pPr>
        <w:pStyle w:val="berschrift2"/>
        <w:numPr>
          <w:ilvl w:val="0"/>
          <w:numId w:val="0"/>
        </w:numPr>
        <w:ind w:left="578" w:hanging="578"/>
        <w:rPr>
          <w:rFonts w:ascii="Times New Roman" w:hAnsi="Times New Roman" w:cs="Times New Roman"/>
        </w:rPr>
      </w:pPr>
      <w:bookmarkStart w:id="20" w:name="_Toc238643462"/>
      <w:r w:rsidRPr="004F5001">
        <w:rPr>
          <w:rFonts w:ascii="Times New Roman" w:hAnsi="Times New Roman" w:cs="Times New Roman"/>
        </w:rPr>
        <w:lastRenderedPageBreak/>
        <w:t>4.2 Aufbau der Software</w:t>
      </w:r>
      <w:bookmarkEnd w:id="20"/>
    </w:p>
    <w:p w14:paraId="4C5DAC17" w14:textId="77777777" w:rsidR="00832AFC" w:rsidRPr="004F5001" w:rsidRDefault="00832AFC" w:rsidP="00832AFC">
      <w:pPr>
        <w:pStyle w:val="StandardWeb"/>
      </w:pPr>
      <w:r w:rsidRPr="004F5001">
        <w:t>Die selbst entwickelte Anwendungssoftware ist in mehrere Module unterteilt. Dadurch sind die einzelnen Aufgaben voneinander getrennt und können unabhängig nachvollzogen oder verändert werden.</w:t>
      </w:r>
    </w:p>
    <w:tbl>
      <w:tblPr>
        <w:tblStyle w:val="Tabellenraster"/>
        <w:tblW w:w="0" w:type="auto"/>
        <w:jc w:val="center"/>
        <w:tblLook w:val="04A0" w:firstRow="1" w:lastRow="0" w:firstColumn="1" w:lastColumn="0" w:noHBand="0" w:noVBand="1"/>
      </w:tblPr>
      <w:tblGrid>
        <w:gridCol w:w="2505"/>
        <w:gridCol w:w="6556"/>
      </w:tblGrid>
      <w:tr w:rsidR="00832AFC" w:rsidRPr="004F5001" w14:paraId="3DD3644C" w14:textId="77777777" w:rsidTr="001C45E8">
        <w:trPr>
          <w:jc w:val="center"/>
        </w:trPr>
        <w:tc>
          <w:tcPr>
            <w:tcW w:w="0" w:type="auto"/>
            <w:hideMark/>
          </w:tcPr>
          <w:p w14:paraId="409FB936" w14:textId="77777777" w:rsidR="00832AFC" w:rsidRPr="004F5001" w:rsidRDefault="00832AFC">
            <w:pPr>
              <w:jc w:val="center"/>
              <w:rPr>
                <w:rFonts w:ascii="Times New Roman" w:hAnsi="Times New Roman" w:cs="Times New Roman"/>
                <w:b/>
                <w:bCs/>
              </w:rPr>
            </w:pPr>
            <w:r w:rsidRPr="004F5001">
              <w:rPr>
                <w:rFonts w:ascii="Times New Roman" w:hAnsi="Times New Roman" w:cs="Times New Roman"/>
                <w:b/>
                <w:bCs/>
              </w:rPr>
              <w:t>Modul</w:t>
            </w:r>
          </w:p>
        </w:tc>
        <w:tc>
          <w:tcPr>
            <w:tcW w:w="0" w:type="auto"/>
            <w:hideMark/>
          </w:tcPr>
          <w:p w14:paraId="4A9128B4" w14:textId="77777777" w:rsidR="00832AFC" w:rsidRPr="004F5001" w:rsidRDefault="00832AFC">
            <w:pPr>
              <w:jc w:val="center"/>
              <w:rPr>
                <w:rFonts w:ascii="Times New Roman" w:hAnsi="Times New Roman" w:cs="Times New Roman"/>
                <w:b/>
                <w:bCs/>
              </w:rPr>
            </w:pPr>
            <w:r w:rsidRPr="004F5001">
              <w:rPr>
                <w:rFonts w:ascii="Times New Roman" w:hAnsi="Times New Roman" w:cs="Times New Roman"/>
                <w:b/>
                <w:bCs/>
              </w:rPr>
              <w:t>Aufgabe</w:t>
            </w:r>
          </w:p>
        </w:tc>
      </w:tr>
      <w:tr w:rsidR="00832AFC" w:rsidRPr="004F5001" w14:paraId="2F470470" w14:textId="77777777" w:rsidTr="001C45E8">
        <w:trPr>
          <w:jc w:val="center"/>
        </w:trPr>
        <w:tc>
          <w:tcPr>
            <w:tcW w:w="0" w:type="auto"/>
            <w:hideMark/>
          </w:tcPr>
          <w:p w14:paraId="71BB8874"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main.c</w:t>
            </w:r>
          </w:p>
        </w:tc>
        <w:tc>
          <w:tcPr>
            <w:tcW w:w="0" w:type="auto"/>
            <w:hideMark/>
          </w:tcPr>
          <w:p w14:paraId="426EC9F8" w14:textId="77777777" w:rsidR="00832AFC" w:rsidRPr="004F5001" w:rsidRDefault="00832AFC">
            <w:pPr>
              <w:rPr>
                <w:rFonts w:ascii="Times New Roman" w:hAnsi="Times New Roman" w:cs="Times New Roman"/>
              </w:rPr>
            </w:pPr>
            <w:r w:rsidRPr="004F5001">
              <w:rPr>
                <w:rFonts w:ascii="Times New Roman" w:hAnsi="Times New Roman" w:cs="Times New Roman"/>
              </w:rPr>
              <w:t>Initialisierung des Mikrocontrollers und Aufruf der Hauptverarbeitung</w:t>
            </w:r>
          </w:p>
        </w:tc>
      </w:tr>
      <w:tr w:rsidR="00832AFC" w:rsidRPr="004F5001" w14:paraId="0CA5541B" w14:textId="77777777" w:rsidTr="001C45E8">
        <w:trPr>
          <w:jc w:val="center"/>
        </w:trPr>
        <w:tc>
          <w:tcPr>
            <w:tcW w:w="0" w:type="auto"/>
            <w:hideMark/>
          </w:tcPr>
          <w:p w14:paraId="52821241"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communication_module.c/.h</w:t>
            </w:r>
          </w:p>
        </w:tc>
        <w:tc>
          <w:tcPr>
            <w:tcW w:w="0" w:type="auto"/>
            <w:hideMark/>
          </w:tcPr>
          <w:p w14:paraId="63033216" w14:textId="77777777" w:rsidR="00832AFC" w:rsidRPr="004F5001" w:rsidRDefault="00832AFC">
            <w:pPr>
              <w:rPr>
                <w:rFonts w:ascii="Times New Roman" w:hAnsi="Times New Roman" w:cs="Times New Roman"/>
              </w:rPr>
            </w:pPr>
            <w:r w:rsidRPr="004F5001">
              <w:rPr>
                <w:rFonts w:ascii="Times New Roman" w:hAnsi="Times New Roman" w:cs="Times New Roman"/>
              </w:rPr>
              <w:t>Zentrale Ablaufsteuerung und Verknüpfung aller Softwaremodule</w:t>
            </w:r>
          </w:p>
        </w:tc>
      </w:tr>
      <w:tr w:rsidR="00832AFC" w:rsidRPr="004F5001" w14:paraId="40530E51" w14:textId="77777777" w:rsidTr="001C45E8">
        <w:trPr>
          <w:jc w:val="center"/>
        </w:trPr>
        <w:tc>
          <w:tcPr>
            <w:tcW w:w="0" w:type="auto"/>
            <w:hideMark/>
          </w:tcPr>
          <w:p w14:paraId="3D9848AE"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joystick.c/.h</w:t>
            </w:r>
          </w:p>
        </w:tc>
        <w:tc>
          <w:tcPr>
            <w:tcW w:w="0" w:type="auto"/>
            <w:hideMark/>
          </w:tcPr>
          <w:p w14:paraId="16290FE2" w14:textId="77777777" w:rsidR="00832AFC" w:rsidRPr="004F5001" w:rsidRDefault="00832AFC">
            <w:pPr>
              <w:rPr>
                <w:rFonts w:ascii="Times New Roman" w:hAnsi="Times New Roman" w:cs="Times New Roman"/>
              </w:rPr>
            </w:pPr>
            <w:r w:rsidRPr="004F5001">
              <w:rPr>
                <w:rFonts w:ascii="Times New Roman" w:hAnsi="Times New Roman" w:cs="Times New Roman"/>
              </w:rPr>
              <w:t>Einlesen und Normieren der Joystickachsen und Taster</w:t>
            </w:r>
          </w:p>
        </w:tc>
      </w:tr>
      <w:tr w:rsidR="00832AFC" w:rsidRPr="004F5001" w14:paraId="561CACD9" w14:textId="77777777" w:rsidTr="001C45E8">
        <w:trPr>
          <w:jc w:val="center"/>
        </w:trPr>
        <w:tc>
          <w:tcPr>
            <w:tcW w:w="0" w:type="auto"/>
            <w:hideMark/>
          </w:tcPr>
          <w:p w14:paraId="4D5922A0"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motor_rs485.c/.h</w:t>
            </w:r>
          </w:p>
        </w:tc>
        <w:tc>
          <w:tcPr>
            <w:tcW w:w="0" w:type="auto"/>
            <w:hideMark/>
          </w:tcPr>
          <w:p w14:paraId="6F922EDC" w14:textId="77777777" w:rsidR="00832AFC" w:rsidRPr="004F5001" w:rsidRDefault="00832AFC">
            <w:pPr>
              <w:rPr>
                <w:rFonts w:ascii="Times New Roman" w:hAnsi="Times New Roman" w:cs="Times New Roman"/>
              </w:rPr>
            </w:pPr>
            <w:r w:rsidRPr="004F5001">
              <w:rPr>
                <w:rFonts w:ascii="Times New Roman" w:hAnsi="Times New Roman" w:cs="Times New Roman"/>
              </w:rPr>
              <w:t>Senden und Empfangen der RS485-Motortelegramme</w:t>
            </w:r>
          </w:p>
        </w:tc>
      </w:tr>
      <w:tr w:rsidR="00832AFC" w:rsidRPr="004F5001" w14:paraId="15A12290" w14:textId="77777777" w:rsidTr="001C45E8">
        <w:trPr>
          <w:jc w:val="center"/>
        </w:trPr>
        <w:tc>
          <w:tcPr>
            <w:tcW w:w="0" w:type="auto"/>
            <w:hideMark/>
          </w:tcPr>
          <w:p w14:paraId="251FF5A6"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display_i2c.c/.h</w:t>
            </w:r>
          </w:p>
        </w:tc>
        <w:tc>
          <w:tcPr>
            <w:tcW w:w="0" w:type="auto"/>
            <w:hideMark/>
          </w:tcPr>
          <w:p w14:paraId="561F9B99" w14:textId="77777777" w:rsidR="00832AFC" w:rsidRPr="004F5001" w:rsidRDefault="00832AFC" w:rsidP="00131D31">
            <w:pPr>
              <w:keepNext/>
              <w:rPr>
                <w:rFonts w:ascii="Times New Roman" w:hAnsi="Times New Roman" w:cs="Times New Roman"/>
              </w:rPr>
            </w:pPr>
            <w:r w:rsidRPr="004F5001">
              <w:rPr>
                <w:rFonts w:ascii="Times New Roman" w:hAnsi="Times New Roman" w:cs="Times New Roman"/>
              </w:rPr>
              <w:t>Ansteuerung des 4×20-Zeichen-Displays über I²C</w:t>
            </w:r>
          </w:p>
        </w:tc>
      </w:tr>
    </w:tbl>
    <w:p w14:paraId="77595F1A" w14:textId="2C41BF6E" w:rsidR="00131D31" w:rsidRDefault="00131D31" w:rsidP="00131D31">
      <w:pPr>
        <w:pStyle w:val="Beschriftung"/>
        <w:jc w:val="center"/>
      </w:pPr>
      <w:r>
        <w:t xml:space="preserve">Tabelle </w:t>
      </w:r>
      <w:fldSimple w:instr=" SEQ Tabelle \* ARABIC ">
        <w:r w:rsidR="00845169">
          <w:rPr>
            <w:noProof/>
          </w:rPr>
          <w:t>2</w:t>
        </w:r>
      </w:fldSimple>
      <w:r>
        <w:t>, Software Unterteilung</w:t>
      </w:r>
    </w:p>
    <w:p w14:paraId="65D08362" w14:textId="0D86B200" w:rsidR="00C4240F" w:rsidRDefault="00DD682A" w:rsidP="00DD682A">
      <w:pPr>
        <w:pStyle w:val="StandardWeb"/>
        <w:keepNext/>
      </w:pPr>
      <w:r w:rsidRPr="00DD682A">
        <w:t>Die übrigen Dateien wurden mithilfe von STM32CubeMX automatisch erzeugt. Die zugehörige Konfigurationsdatei Software_Joystick_Modul.ioc enthält unter anderem die Pinbelegung sowie die Einstellungen von Takt, ADC, DMA, UART, I²C und Interrupts.</w:t>
      </w:r>
      <w:r w:rsidR="00C4240F">
        <w:br/>
      </w:r>
      <w:r w:rsidR="00C4240F" w:rsidRPr="00C4240F">
        <w:t>Die selbst entwickelten Programmteile befinden sich überwiegend im Verzeichnis Application und sind dadurch von den automatisch generierten Initialisierungsdateien getrennt. Werden die Hardwareeinstellungen später in STM32CubeMX verändert und der Code erneut generiert, bleiben die Dateien im Verzeichnis Application erhalten. Eigene Änderungen innerhalb generierter Dateien sollten dagegen ausschließlich in den dafür</w:t>
      </w:r>
      <w:r w:rsidR="00C4240F">
        <w:t xml:space="preserve"> v</w:t>
      </w:r>
      <w:r w:rsidR="00C4240F" w:rsidRPr="00C4240F">
        <w:t>orgesehenen USER CODE-Bereichen vorgenommen werden, da Änderungen außerhalb dieser Bereiche bei einer erneuten Codegenerierung überschrieben werden können.</w:t>
      </w:r>
    </w:p>
    <w:p w14:paraId="64F8D8E3" w14:textId="4F97EEF8" w:rsidR="001F4EE6" w:rsidRDefault="0054117E" w:rsidP="00DD682A">
      <w:pPr>
        <w:pStyle w:val="StandardWeb"/>
        <w:keepNext/>
        <w:jc w:val="center"/>
      </w:pPr>
      <w:r w:rsidRPr="004F5001">
        <w:rPr>
          <w:noProof/>
        </w:rPr>
        <w:drawing>
          <wp:inline distT="0" distB="0" distL="0" distR="0" wp14:anchorId="078212D0" wp14:editId="0C5AB254">
            <wp:extent cx="3954780" cy="3458327"/>
            <wp:effectExtent l="0" t="0" r="7620" b="8890"/>
            <wp:docPr id="16832465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46510" name=""/>
                    <pic:cNvPicPr/>
                  </pic:nvPicPr>
                  <pic:blipFill rotWithShape="1">
                    <a:blip r:embed="rId22"/>
                    <a:srcRect t="3112"/>
                    <a:stretch>
                      <a:fillRect/>
                    </a:stretch>
                  </pic:blipFill>
                  <pic:spPr bwMode="auto">
                    <a:xfrm>
                      <a:off x="0" y="0"/>
                      <a:ext cx="3994242" cy="3492835"/>
                    </a:xfrm>
                    <a:prstGeom prst="rect">
                      <a:avLst/>
                    </a:prstGeom>
                    <a:ln>
                      <a:noFill/>
                    </a:ln>
                    <a:extLst>
                      <a:ext uri="{53640926-AAD7-44D8-BBD7-CCE9431645EC}">
                        <a14:shadowObscured xmlns:a14="http://schemas.microsoft.com/office/drawing/2010/main"/>
                      </a:ext>
                    </a:extLst>
                  </pic:spPr>
                </pic:pic>
              </a:graphicData>
            </a:graphic>
          </wp:inline>
        </w:drawing>
      </w:r>
    </w:p>
    <w:p w14:paraId="2217EBCC" w14:textId="52C3F3A7" w:rsidR="0025098B" w:rsidRPr="002966D9" w:rsidRDefault="001F4EE6" w:rsidP="002966D9">
      <w:pPr>
        <w:pStyle w:val="Beschriftung"/>
        <w:jc w:val="center"/>
        <w:rPr>
          <w:rFonts w:ascii="Times New Roman" w:hAnsi="Times New Roman" w:cs="Times New Roman"/>
        </w:rPr>
      </w:pPr>
      <w:r>
        <w:t xml:space="preserve">Abbildung </w:t>
      </w:r>
      <w:fldSimple w:instr=" SEQ Abbildung \* ARABIC ">
        <w:r w:rsidR="002A74C5">
          <w:rPr>
            <w:noProof/>
          </w:rPr>
          <w:t>12</w:t>
        </w:r>
      </w:fldSimple>
      <w:r>
        <w:t>, Pin Layout</w:t>
      </w:r>
    </w:p>
    <w:p w14:paraId="0BF0CE91" w14:textId="5ED164E1" w:rsidR="00832AFC" w:rsidRPr="004F5001" w:rsidRDefault="00832AFC" w:rsidP="003B6DE5">
      <w:pPr>
        <w:pStyle w:val="berschrift2"/>
        <w:numPr>
          <w:ilvl w:val="0"/>
          <w:numId w:val="0"/>
        </w:numPr>
        <w:ind w:left="578" w:hanging="578"/>
        <w:rPr>
          <w:rFonts w:ascii="Times New Roman" w:hAnsi="Times New Roman" w:cs="Times New Roman"/>
        </w:rPr>
      </w:pPr>
      <w:bookmarkStart w:id="21" w:name="_Toc238643463"/>
      <w:r w:rsidRPr="004F5001">
        <w:rPr>
          <w:rFonts w:ascii="Times New Roman" w:hAnsi="Times New Roman" w:cs="Times New Roman"/>
        </w:rPr>
        <w:lastRenderedPageBreak/>
        <w:t>4.3 Initialisierung und Hauptprogramm</w:t>
      </w:r>
      <w:bookmarkEnd w:id="21"/>
    </w:p>
    <w:p w14:paraId="30313698" w14:textId="77777777" w:rsidR="00832AFC" w:rsidRPr="004F5001" w:rsidRDefault="00832AFC" w:rsidP="00832AFC">
      <w:pPr>
        <w:pStyle w:val="StandardWeb"/>
      </w:pPr>
      <w:r w:rsidRPr="004F5001">
        <w:t>Nach einem Neustart wird zunächst die STM32-HAL initialisiert. Anschließend erfolgt die Konfiguration des Systemtakts. Als Taktquelle dient ein externer 16-MHz-Oszillator. Über die PLL wird daraus ein Systemtakt von 64 MHz erzeugt. Die SWD-Schnittstelle bleibt über die Pins PA13 und PA14 verfügbar und ermöglicht das Programmieren und Debuggen des Mikrocontrollers.</w:t>
      </w:r>
    </w:p>
    <w:p w14:paraId="6B082C3D" w14:textId="77777777" w:rsidR="00832AFC" w:rsidRPr="004F5001" w:rsidRDefault="00832AFC" w:rsidP="00832AFC">
      <w:pPr>
        <w:pStyle w:val="StandardWeb"/>
      </w:pPr>
      <w:r w:rsidRPr="004F5001">
        <w:t>Danach werden nacheinander folgende Peripherieeinheiten initialisiert:</w:t>
      </w:r>
    </w:p>
    <w:p w14:paraId="3396189C" w14:textId="77777777" w:rsidR="00832AFC" w:rsidRPr="004F5001" w:rsidRDefault="00832AFC" w:rsidP="00832AFC">
      <w:pPr>
        <w:pStyle w:val="StandardWeb"/>
        <w:numPr>
          <w:ilvl w:val="0"/>
          <w:numId w:val="30"/>
        </w:numPr>
      </w:pPr>
      <w:r w:rsidRPr="004F5001">
        <w:t>GPIO-Anschlüsse</w:t>
      </w:r>
    </w:p>
    <w:p w14:paraId="203ADEE2" w14:textId="77777777" w:rsidR="00832AFC" w:rsidRPr="004F5001" w:rsidRDefault="00832AFC" w:rsidP="00832AFC">
      <w:pPr>
        <w:pStyle w:val="StandardWeb"/>
        <w:numPr>
          <w:ilvl w:val="0"/>
          <w:numId w:val="30"/>
        </w:numPr>
      </w:pPr>
      <w:r w:rsidRPr="004F5001">
        <w:t>DMA-Controller</w:t>
      </w:r>
    </w:p>
    <w:p w14:paraId="0D853F26" w14:textId="77777777" w:rsidR="00832AFC" w:rsidRPr="004F5001" w:rsidRDefault="00832AFC" w:rsidP="00832AFC">
      <w:pPr>
        <w:pStyle w:val="StandardWeb"/>
        <w:numPr>
          <w:ilvl w:val="0"/>
          <w:numId w:val="30"/>
        </w:numPr>
      </w:pPr>
      <w:r w:rsidRPr="004F5001">
        <w:t>ADC4</w:t>
      </w:r>
    </w:p>
    <w:p w14:paraId="4BD44D60" w14:textId="77777777" w:rsidR="00832AFC" w:rsidRPr="004F5001" w:rsidRDefault="00832AFC" w:rsidP="00832AFC">
      <w:pPr>
        <w:pStyle w:val="StandardWeb"/>
        <w:numPr>
          <w:ilvl w:val="0"/>
          <w:numId w:val="30"/>
        </w:numPr>
      </w:pPr>
      <w:r w:rsidRPr="004F5001">
        <w:t>USART1 für Motor A</w:t>
      </w:r>
    </w:p>
    <w:p w14:paraId="2AA93B09" w14:textId="77777777" w:rsidR="00832AFC" w:rsidRPr="004F5001" w:rsidRDefault="00832AFC" w:rsidP="00832AFC">
      <w:pPr>
        <w:pStyle w:val="StandardWeb"/>
        <w:numPr>
          <w:ilvl w:val="0"/>
          <w:numId w:val="30"/>
        </w:numPr>
      </w:pPr>
      <w:r w:rsidRPr="004F5001">
        <w:t>USART3 für Motor B</w:t>
      </w:r>
    </w:p>
    <w:p w14:paraId="466B5EDB" w14:textId="31321E4A" w:rsidR="0042573B" w:rsidRDefault="00832AFC" w:rsidP="0042573B">
      <w:pPr>
        <w:pStyle w:val="StandardWeb"/>
        <w:numPr>
          <w:ilvl w:val="0"/>
          <w:numId w:val="30"/>
        </w:numPr>
      </w:pPr>
      <w:r w:rsidRPr="004F5001">
        <w:t>I²C1 für das Display</w:t>
      </w:r>
    </w:p>
    <w:p w14:paraId="0302E87F" w14:textId="77777777" w:rsidR="0042573B" w:rsidRPr="004F5001" w:rsidRDefault="0042573B" w:rsidP="0042573B">
      <w:pPr>
        <w:pStyle w:val="StandardWeb"/>
      </w:pPr>
    </w:p>
    <w:p w14:paraId="7D6832CB" w14:textId="77777777" w:rsidR="00832AFC" w:rsidRPr="004F5001" w:rsidRDefault="00832AFC" w:rsidP="00832AFC">
      <w:pPr>
        <w:pStyle w:val="StandardWeb"/>
      </w:pPr>
      <w:r w:rsidRPr="004F5001">
        <w:t xml:space="preserve">Nach der Hardwareinitialisierung wird </w:t>
      </w:r>
      <w:r w:rsidRPr="004F5001">
        <w:rPr>
          <w:rStyle w:val="HTMLCode"/>
          <w:rFonts w:ascii="Times New Roman" w:hAnsi="Times New Roman" w:cs="Times New Roman"/>
        </w:rPr>
        <w:t>communication_module_init()</w:t>
      </w:r>
      <w:r w:rsidRPr="004F5001">
        <w:t xml:space="preserve"> aufgerufen. Diese Funktion initialisiert die Motorzustände, startet den ADC mit DMA, liest die Taster ein und initialisiert das Display.</w:t>
      </w:r>
    </w:p>
    <w:p w14:paraId="21717E93" w14:textId="77777777" w:rsidR="00832AFC" w:rsidRPr="004F5001" w:rsidRDefault="00832AFC" w:rsidP="00832AFC">
      <w:pPr>
        <w:pStyle w:val="StandardWeb"/>
      </w:pPr>
      <w:r w:rsidRPr="004F5001">
        <w:t>Im Anschluss läuft das Programm dauerhaft in einer Endlosschleife:</w:t>
      </w:r>
    </w:p>
    <w:p w14:paraId="2FA6E769" w14:textId="77777777" w:rsidR="00315E4A" w:rsidRDefault="00ED538A" w:rsidP="00315E4A">
      <w:pPr>
        <w:pStyle w:val="StandardWeb"/>
        <w:keepNext/>
        <w:jc w:val="center"/>
      </w:pPr>
      <w:r w:rsidRPr="00ED538A">
        <w:rPr>
          <w:rStyle w:val="HTMLCode"/>
          <w:rFonts w:ascii="Times New Roman" w:hAnsi="Times New Roman" w:cs="Times New Roman"/>
          <w:noProof/>
        </w:rPr>
        <w:drawing>
          <wp:inline distT="0" distB="0" distL="0" distR="0" wp14:anchorId="042A5DE0" wp14:editId="3D92B94E">
            <wp:extent cx="2933700" cy="1103949"/>
            <wp:effectExtent l="0" t="0" r="0" b="1270"/>
            <wp:docPr id="20899408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40894" name=""/>
                    <pic:cNvPicPr/>
                  </pic:nvPicPr>
                  <pic:blipFill>
                    <a:blip r:embed="rId23"/>
                    <a:stretch>
                      <a:fillRect/>
                    </a:stretch>
                  </pic:blipFill>
                  <pic:spPr>
                    <a:xfrm>
                      <a:off x="0" y="0"/>
                      <a:ext cx="2987814" cy="1124312"/>
                    </a:xfrm>
                    <a:prstGeom prst="rect">
                      <a:avLst/>
                    </a:prstGeom>
                  </pic:spPr>
                </pic:pic>
              </a:graphicData>
            </a:graphic>
          </wp:inline>
        </w:drawing>
      </w:r>
    </w:p>
    <w:p w14:paraId="2010A291" w14:textId="6B9DD6EB" w:rsidR="00ED538A" w:rsidRDefault="00315E4A" w:rsidP="00315E4A">
      <w:pPr>
        <w:pStyle w:val="Beschriftung"/>
        <w:jc w:val="center"/>
      </w:pPr>
      <w:r>
        <w:t xml:space="preserve">Abbildung </w:t>
      </w:r>
      <w:fldSimple w:instr=" SEQ Abbildung \* ARABIC ">
        <w:r w:rsidR="002A74C5">
          <w:rPr>
            <w:noProof/>
          </w:rPr>
          <w:t>13</w:t>
        </w:r>
      </w:fldSimple>
      <w:r>
        <w:t>, While-Schleife (main.c)</w:t>
      </w:r>
    </w:p>
    <w:p w14:paraId="4411E5D3" w14:textId="77777777" w:rsidR="0042573B" w:rsidRPr="0042573B" w:rsidRDefault="0042573B" w:rsidP="0042573B"/>
    <w:p w14:paraId="25CB8788" w14:textId="4668083B" w:rsidR="00832AFC" w:rsidRPr="004F5001" w:rsidRDefault="00832AFC" w:rsidP="00FE4326">
      <w:pPr>
        <w:pStyle w:val="StandardWeb"/>
      </w:pPr>
      <w:r w:rsidRPr="004F5001">
        <w:t xml:space="preserve">Die Funktion </w:t>
      </w:r>
      <w:r w:rsidRPr="004F5001">
        <w:rPr>
          <w:rStyle w:val="HTMLCode"/>
          <w:rFonts w:ascii="Times New Roman" w:hAnsi="Times New Roman" w:cs="Times New Roman"/>
        </w:rPr>
        <w:t>communication_module_process()</w:t>
      </w:r>
      <w:r w:rsidRPr="004F5001">
        <w:t xml:space="preserve"> bildet damit die zentrale Ablaufsteuerung. Sie wertet empfangene Motorframes aus und führt alle 30 ms folgende Schritte aus:</w:t>
      </w:r>
    </w:p>
    <w:p w14:paraId="0C1B2FB2" w14:textId="77777777" w:rsidR="00832AFC" w:rsidRPr="004F5001" w:rsidRDefault="00832AFC" w:rsidP="0042573B">
      <w:pPr>
        <w:pStyle w:val="StandardWeb"/>
        <w:numPr>
          <w:ilvl w:val="0"/>
          <w:numId w:val="31"/>
        </w:numPr>
      </w:pPr>
      <w:r w:rsidRPr="004F5001">
        <w:t>Joystick und Taster einlesen</w:t>
      </w:r>
    </w:p>
    <w:p w14:paraId="0A01777D" w14:textId="77777777" w:rsidR="00832AFC" w:rsidRPr="004F5001" w:rsidRDefault="00832AFC" w:rsidP="0042573B">
      <w:pPr>
        <w:pStyle w:val="StandardWeb"/>
        <w:numPr>
          <w:ilvl w:val="0"/>
          <w:numId w:val="31"/>
        </w:numPr>
      </w:pPr>
      <w:r w:rsidRPr="004F5001">
        <w:t>Tasteraktionen auswerten</w:t>
      </w:r>
    </w:p>
    <w:p w14:paraId="7551B63F" w14:textId="77777777" w:rsidR="00832AFC" w:rsidRPr="004F5001" w:rsidRDefault="00832AFC" w:rsidP="0042573B">
      <w:pPr>
        <w:pStyle w:val="StandardWeb"/>
        <w:numPr>
          <w:ilvl w:val="0"/>
          <w:numId w:val="31"/>
        </w:numPr>
      </w:pPr>
      <w:r w:rsidRPr="004F5001">
        <w:t>Motorsteuerwerte berechnen</w:t>
      </w:r>
    </w:p>
    <w:p w14:paraId="5AC985CC" w14:textId="77777777" w:rsidR="00832AFC" w:rsidRPr="004F5001" w:rsidRDefault="00832AFC" w:rsidP="0042573B">
      <w:pPr>
        <w:pStyle w:val="StandardWeb"/>
        <w:numPr>
          <w:ilvl w:val="0"/>
          <w:numId w:val="31"/>
        </w:numPr>
      </w:pPr>
      <w:r w:rsidRPr="004F5001">
        <w:t>Steuertelegramm an Motor A senden</w:t>
      </w:r>
    </w:p>
    <w:p w14:paraId="001EC725" w14:textId="77777777" w:rsidR="00832AFC" w:rsidRPr="004F5001" w:rsidRDefault="00832AFC" w:rsidP="0042573B">
      <w:pPr>
        <w:pStyle w:val="StandardWeb"/>
        <w:numPr>
          <w:ilvl w:val="0"/>
          <w:numId w:val="31"/>
        </w:numPr>
      </w:pPr>
      <w:r w:rsidRPr="004F5001">
        <w:t>Steuertelegramm an Motor B senden</w:t>
      </w:r>
    </w:p>
    <w:p w14:paraId="16F5DB4B" w14:textId="2ED406F3" w:rsidR="0042573B" w:rsidRDefault="00832AFC" w:rsidP="00E331CF">
      <w:pPr>
        <w:pStyle w:val="StandardWeb"/>
        <w:numPr>
          <w:ilvl w:val="0"/>
          <w:numId w:val="31"/>
        </w:numPr>
      </w:pPr>
      <w:r w:rsidRPr="004F5001">
        <w:t>Display bei Bedarf aktualisieren</w:t>
      </w:r>
    </w:p>
    <w:p w14:paraId="0D09D962" w14:textId="4B8348D2" w:rsidR="00E331CF" w:rsidRPr="002966D9" w:rsidRDefault="002966D9" w:rsidP="002966D9">
      <w:pPr>
        <w:spacing w:line="259" w:lineRule="auto"/>
        <w:rPr>
          <w:rFonts w:ascii="Times New Roman" w:eastAsia="Times New Roman" w:hAnsi="Times New Roman" w:cs="Times New Roman"/>
          <w:szCs w:val="24"/>
          <w:lang w:eastAsia="de-DE"/>
        </w:rPr>
      </w:pPr>
      <w:r>
        <w:br w:type="page"/>
      </w:r>
    </w:p>
    <w:p w14:paraId="3A1886ED" w14:textId="068D7B08" w:rsidR="00E331CF" w:rsidRDefault="00E331CF">
      <w:pPr>
        <w:spacing w:line="259" w:lineRule="auto"/>
        <w:rPr>
          <w:rFonts w:ascii="Times New Roman" w:eastAsiaTheme="majorEastAsia" w:hAnsi="Times New Roman" w:cs="Times New Roman"/>
          <w:b/>
          <w:color w:val="000000" w:themeColor="text1"/>
          <w:sz w:val="32"/>
          <w:szCs w:val="26"/>
        </w:rPr>
      </w:pPr>
      <w:r w:rsidRPr="00E331CF">
        <w:rPr>
          <w:rFonts w:ascii="Times New Roman" w:eastAsia="Times New Roman" w:hAnsi="Times New Roman" w:cs="Times New Roman"/>
          <w:szCs w:val="24"/>
          <w:lang w:eastAsia="de-DE"/>
        </w:rPr>
        <w:lastRenderedPageBreak/>
        <w:t>Für die zyklische Ablaufsteuerung wird HAL_GetTick() verwendet. Dadurch werden für das 30-ms-Steuerintervall keine festen Wartezeiten mit HAL_Delay() benötigt. Die einzelnen UART- und I²C-Übertragungen werden jedoch weiterhin blockierend ausgeführt. Bei den 30 ms handelt es sich daher um das angestrebte Übertragungsintervall und nicht um eine harte Echtzeitgarantie.</w:t>
      </w:r>
    </w:p>
    <w:p w14:paraId="3B386E4F" w14:textId="16E06893" w:rsidR="00832AFC" w:rsidRPr="004F5001" w:rsidRDefault="00832AFC" w:rsidP="00F864F3">
      <w:pPr>
        <w:pStyle w:val="berschrift2"/>
        <w:numPr>
          <w:ilvl w:val="0"/>
          <w:numId w:val="0"/>
        </w:numPr>
        <w:ind w:left="578" w:hanging="578"/>
        <w:rPr>
          <w:rFonts w:ascii="Times New Roman" w:hAnsi="Times New Roman" w:cs="Times New Roman"/>
        </w:rPr>
      </w:pPr>
      <w:bookmarkStart w:id="22" w:name="_Toc238643464"/>
      <w:r w:rsidRPr="004F5001">
        <w:rPr>
          <w:rFonts w:ascii="Times New Roman" w:hAnsi="Times New Roman" w:cs="Times New Roman"/>
        </w:rPr>
        <w:t>4.4 Einlesen des Joysticks</w:t>
      </w:r>
      <w:bookmarkEnd w:id="22"/>
    </w:p>
    <w:p w14:paraId="7EECA76F" w14:textId="77777777" w:rsidR="00832AFC" w:rsidRPr="004F5001" w:rsidRDefault="00832AFC" w:rsidP="00673FB7">
      <w:pPr>
        <w:pStyle w:val="berschrift3"/>
        <w:numPr>
          <w:ilvl w:val="0"/>
          <w:numId w:val="0"/>
        </w:numPr>
        <w:ind w:left="720" w:hanging="720"/>
        <w:rPr>
          <w:rFonts w:ascii="Times New Roman" w:hAnsi="Times New Roman" w:cs="Times New Roman"/>
        </w:rPr>
      </w:pPr>
      <w:bookmarkStart w:id="23" w:name="_Toc238643465"/>
      <w:r w:rsidRPr="004F5001">
        <w:rPr>
          <w:rFonts w:ascii="Times New Roman" w:hAnsi="Times New Roman" w:cs="Times New Roman"/>
        </w:rPr>
        <w:t>4.4.1 ADC- und DMA-Konfiguration</w:t>
      </w:r>
      <w:bookmarkEnd w:id="23"/>
    </w:p>
    <w:p w14:paraId="57E04C40" w14:textId="77777777" w:rsidR="00832AFC" w:rsidRPr="004F5001" w:rsidRDefault="00832AFC" w:rsidP="00832AFC">
      <w:pPr>
        <w:pStyle w:val="StandardWeb"/>
      </w:pPr>
      <w:r w:rsidRPr="004F5001">
        <w:t>Die drei analogen Joystickachsen werden mit ADC4 gemessen:</w:t>
      </w:r>
    </w:p>
    <w:tbl>
      <w:tblPr>
        <w:tblStyle w:val="Tabellenraster"/>
        <w:tblW w:w="0" w:type="auto"/>
        <w:jc w:val="center"/>
        <w:tblLook w:val="04A0" w:firstRow="1" w:lastRow="0" w:firstColumn="1" w:lastColumn="0" w:noHBand="0" w:noVBand="1"/>
      </w:tblPr>
      <w:tblGrid>
        <w:gridCol w:w="1443"/>
        <w:gridCol w:w="2216"/>
        <w:gridCol w:w="1164"/>
      </w:tblGrid>
      <w:tr w:rsidR="00832AFC" w:rsidRPr="004F5001" w14:paraId="4FEF3E0B" w14:textId="77777777" w:rsidTr="00FE4326">
        <w:trPr>
          <w:jc w:val="center"/>
        </w:trPr>
        <w:tc>
          <w:tcPr>
            <w:tcW w:w="0" w:type="auto"/>
            <w:hideMark/>
          </w:tcPr>
          <w:p w14:paraId="52DA2810" w14:textId="77777777" w:rsidR="00832AFC" w:rsidRPr="00FE4326" w:rsidRDefault="00832AFC">
            <w:pPr>
              <w:rPr>
                <w:rFonts w:ascii="Times New Roman" w:hAnsi="Times New Roman" w:cs="Times New Roman"/>
                <w:b/>
                <w:bCs/>
              </w:rPr>
            </w:pPr>
            <w:r w:rsidRPr="00FE4326">
              <w:rPr>
                <w:rFonts w:ascii="Times New Roman" w:hAnsi="Times New Roman" w:cs="Times New Roman"/>
                <w:b/>
                <w:bCs/>
              </w:rPr>
              <w:t>ADC-Kanal</w:t>
            </w:r>
          </w:p>
        </w:tc>
        <w:tc>
          <w:tcPr>
            <w:tcW w:w="0" w:type="auto"/>
            <w:hideMark/>
          </w:tcPr>
          <w:p w14:paraId="163FCE79" w14:textId="77777777" w:rsidR="00832AFC" w:rsidRPr="00FE4326" w:rsidRDefault="00832AFC">
            <w:pPr>
              <w:rPr>
                <w:rFonts w:ascii="Times New Roman" w:hAnsi="Times New Roman" w:cs="Times New Roman"/>
                <w:b/>
                <w:bCs/>
              </w:rPr>
            </w:pPr>
            <w:r w:rsidRPr="00FE4326">
              <w:rPr>
                <w:rFonts w:ascii="Times New Roman" w:hAnsi="Times New Roman" w:cs="Times New Roman"/>
                <w:b/>
                <w:bCs/>
              </w:rPr>
              <w:t>Mikrocontrollerpin</w:t>
            </w:r>
          </w:p>
        </w:tc>
        <w:tc>
          <w:tcPr>
            <w:tcW w:w="0" w:type="auto"/>
            <w:hideMark/>
          </w:tcPr>
          <w:p w14:paraId="28E0B793" w14:textId="77777777" w:rsidR="00832AFC" w:rsidRPr="00FE4326" w:rsidRDefault="00832AFC">
            <w:pPr>
              <w:rPr>
                <w:rFonts w:ascii="Times New Roman" w:hAnsi="Times New Roman" w:cs="Times New Roman"/>
                <w:b/>
                <w:bCs/>
              </w:rPr>
            </w:pPr>
            <w:r w:rsidRPr="00FE4326">
              <w:rPr>
                <w:rFonts w:ascii="Times New Roman" w:hAnsi="Times New Roman" w:cs="Times New Roman"/>
                <w:b/>
                <w:bCs/>
              </w:rPr>
              <w:t>Funktion</w:t>
            </w:r>
          </w:p>
        </w:tc>
      </w:tr>
      <w:tr w:rsidR="00832AFC" w:rsidRPr="004F5001" w14:paraId="3868859C" w14:textId="77777777" w:rsidTr="00FE4326">
        <w:trPr>
          <w:jc w:val="center"/>
        </w:trPr>
        <w:tc>
          <w:tcPr>
            <w:tcW w:w="0" w:type="auto"/>
            <w:hideMark/>
          </w:tcPr>
          <w:p w14:paraId="282C1C51" w14:textId="77777777" w:rsidR="00832AFC" w:rsidRPr="004F5001" w:rsidRDefault="00832AFC">
            <w:pPr>
              <w:rPr>
                <w:rFonts w:ascii="Times New Roman" w:hAnsi="Times New Roman" w:cs="Times New Roman"/>
              </w:rPr>
            </w:pPr>
            <w:r w:rsidRPr="004F5001">
              <w:rPr>
                <w:rFonts w:ascii="Times New Roman" w:hAnsi="Times New Roman" w:cs="Times New Roman"/>
              </w:rPr>
              <w:t>ADC4_IN3</w:t>
            </w:r>
          </w:p>
        </w:tc>
        <w:tc>
          <w:tcPr>
            <w:tcW w:w="0" w:type="auto"/>
            <w:hideMark/>
          </w:tcPr>
          <w:p w14:paraId="3F470D9E" w14:textId="77777777" w:rsidR="00832AFC" w:rsidRPr="004F5001" w:rsidRDefault="00832AFC">
            <w:pPr>
              <w:rPr>
                <w:rFonts w:ascii="Times New Roman" w:hAnsi="Times New Roman" w:cs="Times New Roman"/>
              </w:rPr>
            </w:pPr>
            <w:r w:rsidRPr="004F5001">
              <w:rPr>
                <w:rFonts w:ascii="Times New Roman" w:hAnsi="Times New Roman" w:cs="Times New Roman"/>
              </w:rPr>
              <w:t>PB12</w:t>
            </w:r>
          </w:p>
        </w:tc>
        <w:tc>
          <w:tcPr>
            <w:tcW w:w="0" w:type="auto"/>
            <w:hideMark/>
          </w:tcPr>
          <w:p w14:paraId="23E23719" w14:textId="77777777" w:rsidR="00832AFC" w:rsidRPr="004F5001" w:rsidRDefault="00832AFC">
            <w:pPr>
              <w:rPr>
                <w:rFonts w:ascii="Times New Roman" w:hAnsi="Times New Roman" w:cs="Times New Roman"/>
              </w:rPr>
            </w:pPr>
            <w:r w:rsidRPr="004F5001">
              <w:rPr>
                <w:rFonts w:ascii="Times New Roman" w:hAnsi="Times New Roman" w:cs="Times New Roman"/>
              </w:rPr>
              <w:t>X-Achse</w:t>
            </w:r>
          </w:p>
        </w:tc>
      </w:tr>
      <w:tr w:rsidR="00832AFC" w:rsidRPr="004F5001" w14:paraId="62B856E4" w14:textId="77777777" w:rsidTr="00FE4326">
        <w:trPr>
          <w:jc w:val="center"/>
        </w:trPr>
        <w:tc>
          <w:tcPr>
            <w:tcW w:w="0" w:type="auto"/>
            <w:hideMark/>
          </w:tcPr>
          <w:p w14:paraId="1CDA8F1C" w14:textId="77777777" w:rsidR="00832AFC" w:rsidRPr="004F5001" w:rsidRDefault="00832AFC">
            <w:pPr>
              <w:rPr>
                <w:rFonts w:ascii="Times New Roman" w:hAnsi="Times New Roman" w:cs="Times New Roman"/>
              </w:rPr>
            </w:pPr>
            <w:r w:rsidRPr="004F5001">
              <w:rPr>
                <w:rFonts w:ascii="Times New Roman" w:hAnsi="Times New Roman" w:cs="Times New Roman"/>
              </w:rPr>
              <w:t>ADC4_IN4</w:t>
            </w:r>
          </w:p>
        </w:tc>
        <w:tc>
          <w:tcPr>
            <w:tcW w:w="0" w:type="auto"/>
            <w:hideMark/>
          </w:tcPr>
          <w:p w14:paraId="07B0EC0F" w14:textId="77777777" w:rsidR="00832AFC" w:rsidRPr="004F5001" w:rsidRDefault="00832AFC">
            <w:pPr>
              <w:rPr>
                <w:rFonts w:ascii="Times New Roman" w:hAnsi="Times New Roman" w:cs="Times New Roman"/>
              </w:rPr>
            </w:pPr>
            <w:r w:rsidRPr="004F5001">
              <w:rPr>
                <w:rFonts w:ascii="Times New Roman" w:hAnsi="Times New Roman" w:cs="Times New Roman"/>
              </w:rPr>
              <w:t>PB14</w:t>
            </w:r>
          </w:p>
        </w:tc>
        <w:tc>
          <w:tcPr>
            <w:tcW w:w="0" w:type="auto"/>
            <w:hideMark/>
          </w:tcPr>
          <w:p w14:paraId="295CA87C" w14:textId="77777777" w:rsidR="00832AFC" w:rsidRPr="004F5001" w:rsidRDefault="00832AFC">
            <w:pPr>
              <w:rPr>
                <w:rFonts w:ascii="Times New Roman" w:hAnsi="Times New Roman" w:cs="Times New Roman"/>
              </w:rPr>
            </w:pPr>
            <w:r w:rsidRPr="004F5001">
              <w:rPr>
                <w:rFonts w:ascii="Times New Roman" w:hAnsi="Times New Roman" w:cs="Times New Roman"/>
              </w:rPr>
              <w:t>Y-Achse</w:t>
            </w:r>
          </w:p>
        </w:tc>
      </w:tr>
      <w:tr w:rsidR="00832AFC" w:rsidRPr="004F5001" w14:paraId="785B7875" w14:textId="77777777" w:rsidTr="00FE4326">
        <w:trPr>
          <w:jc w:val="center"/>
        </w:trPr>
        <w:tc>
          <w:tcPr>
            <w:tcW w:w="0" w:type="auto"/>
            <w:hideMark/>
          </w:tcPr>
          <w:p w14:paraId="54EA4B5C" w14:textId="77777777" w:rsidR="00832AFC" w:rsidRPr="004F5001" w:rsidRDefault="00832AFC">
            <w:pPr>
              <w:rPr>
                <w:rFonts w:ascii="Times New Roman" w:hAnsi="Times New Roman" w:cs="Times New Roman"/>
              </w:rPr>
            </w:pPr>
            <w:r w:rsidRPr="004F5001">
              <w:rPr>
                <w:rFonts w:ascii="Times New Roman" w:hAnsi="Times New Roman" w:cs="Times New Roman"/>
              </w:rPr>
              <w:t>ADC4_IN5</w:t>
            </w:r>
          </w:p>
        </w:tc>
        <w:tc>
          <w:tcPr>
            <w:tcW w:w="0" w:type="auto"/>
            <w:hideMark/>
          </w:tcPr>
          <w:p w14:paraId="3B59DCCB" w14:textId="77777777" w:rsidR="00832AFC" w:rsidRPr="004F5001" w:rsidRDefault="00832AFC">
            <w:pPr>
              <w:rPr>
                <w:rFonts w:ascii="Times New Roman" w:hAnsi="Times New Roman" w:cs="Times New Roman"/>
              </w:rPr>
            </w:pPr>
            <w:r w:rsidRPr="004F5001">
              <w:rPr>
                <w:rFonts w:ascii="Times New Roman" w:hAnsi="Times New Roman" w:cs="Times New Roman"/>
              </w:rPr>
              <w:t>PB15</w:t>
            </w:r>
          </w:p>
        </w:tc>
        <w:tc>
          <w:tcPr>
            <w:tcW w:w="0" w:type="auto"/>
            <w:hideMark/>
          </w:tcPr>
          <w:p w14:paraId="01781F75" w14:textId="77777777" w:rsidR="00832AFC" w:rsidRPr="004F5001" w:rsidRDefault="00832AFC" w:rsidP="002E1FDB">
            <w:pPr>
              <w:keepNext/>
              <w:rPr>
                <w:rFonts w:ascii="Times New Roman" w:hAnsi="Times New Roman" w:cs="Times New Roman"/>
              </w:rPr>
            </w:pPr>
            <w:r w:rsidRPr="004F5001">
              <w:rPr>
                <w:rFonts w:ascii="Times New Roman" w:hAnsi="Times New Roman" w:cs="Times New Roman"/>
              </w:rPr>
              <w:t>Z-Achse</w:t>
            </w:r>
          </w:p>
        </w:tc>
      </w:tr>
    </w:tbl>
    <w:p w14:paraId="1FB1077A" w14:textId="5CFFC478" w:rsidR="0042573B" w:rsidRPr="0042573B" w:rsidRDefault="002E1FDB" w:rsidP="002966D9">
      <w:pPr>
        <w:pStyle w:val="Beschriftung"/>
        <w:jc w:val="center"/>
      </w:pPr>
      <w:r>
        <w:t xml:space="preserve">Tabelle </w:t>
      </w:r>
      <w:fldSimple w:instr=" SEQ Tabelle \* ARABIC ">
        <w:r w:rsidR="00845169">
          <w:rPr>
            <w:noProof/>
          </w:rPr>
          <w:t>3</w:t>
        </w:r>
      </w:fldSimple>
      <w:r>
        <w:t>, ADC-Funktionen</w:t>
      </w:r>
    </w:p>
    <w:p w14:paraId="6829201B" w14:textId="77777777" w:rsidR="00832AFC" w:rsidRPr="004F5001" w:rsidRDefault="00832AFC" w:rsidP="00832AFC">
      <w:pPr>
        <w:pStyle w:val="StandardWeb"/>
      </w:pPr>
      <w:r w:rsidRPr="004F5001">
        <w:t>Der ADC arbeitet mit einer Auflösung von 12 Bit. Der theoretische digitale Wertebereich reicht daher von 0 bis 4095. Die drei Kanäle werden kontinuierlich nacheinander gemessen.</w:t>
      </w:r>
    </w:p>
    <w:p w14:paraId="0CC19E14" w14:textId="77777777" w:rsidR="00832AFC" w:rsidRPr="004F5001" w:rsidRDefault="00832AFC" w:rsidP="00832AFC">
      <w:pPr>
        <w:pStyle w:val="StandardWeb"/>
      </w:pPr>
      <w:r w:rsidRPr="004F5001">
        <w:t xml:space="preserve">Die Ergebnisse werden über DMA direkt in das Array </w:t>
      </w:r>
      <w:r w:rsidRPr="004F5001">
        <w:rPr>
          <w:rStyle w:val="HTMLCode"/>
          <w:rFonts w:ascii="Times New Roman" w:hAnsi="Times New Roman" w:cs="Times New Roman"/>
        </w:rPr>
        <w:t>joystick_adc_values</w:t>
      </w:r>
      <w:r w:rsidRPr="004F5001">
        <w:t xml:space="preserve"> geschrieben:</w:t>
      </w:r>
    </w:p>
    <w:p w14:paraId="060747AE" w14:textId="77777777" w:rsidR="0017174B" w:rsidRDefault="009D026C" w:rsidP="0017174B">
      <w:pPr>
        <w:pStyle w:val="HTMLVorformatiert"/>
        <w:keepNext/>
        <w:jc w:val="center"/>
      </w:pPr>
      <w:r w:rsidRPr="009D026C">
        <w:rPr>
          <w:rStyle w:val="HTMLCode"/>
          <w:rFonts w:ascii="Times New Roman" w:hAnsi="Times New Roman" w:cs="Times New Roman"/>
          <w:noProof/>
        </w:rPr>
        <w:drawing>
          <wp:inline distT="0" distB="0" distL="0" distR="0" wp14:anchorId="75CB131B" wp14:editId="00B1CCEB">
            <wp:extent cx="4526280" cy="653795"/>
            <wp:effectExtent l="0" t="0" r="0" b="0"/>
            <wp:docPr id="18116880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8052" name=""/>
                    <pic:cNvPicPr/>
                  </pic:nvPicPr>
                  <pic:blipFill rotWithShape="1">
                    <a:blip r:embed="rId24"/>
                    <a:srcRect t="1" b="9565"/>
                    <a:stretch>
                      <a:fillRect/>
                    </a:stretch>
                  </pic:blipFill>
                  <pic:spPr bwMode="auto">
                    <a:xfrm>
                      <a:off x="0" y="0"/>
                      <a:ext cx="4608110" cy="665615"/>
                    </a:xfrm>
                    <a:prstGeom prst="rect">
                      <a:avLst/>
                    </a:prstGeom>
                    <a:ln>
                      <a:noFill/>
                    </a:ln>
                    <a:extLst>
                      <a:ext uri="{53640926-AAD7-44D8-BBD7-CCE9431645EC}">
                        <a14:shadowObscured xmlns:a14="http://schemas.microsoft.com/office/drawing/2010/main"/>
                      </a:ext>
                    </a:extLst>
                  </pic:spPr>
                </pic:pic>
              </a:graphicData>
            </a:graphic>
          </wp:inline>
        </w:drawing>
      </w:r>
    </w:p>
    <w:p w14:paraId="778AEC22" w14:textId="5B2128C0" w:rsidR="0042573B" w:rsidRDefault="0017174B" w:rsidP="002966D9">
      <w:pPr>
        <w:pStyle w:val="Beschriftung"/>
        <w:jc w:val="center"/>
        <w:rPr>
          <w:lang w:val="en-GB"/>
        </w:rPr>
      </w:pPr>
      <w:r w:rsidRPr="00943B39">
        <w:rPr>
          <w:lang w:val="en-GB"/>
        </w:rPr>
        <w:t xml:space="preserve">Abbildung </w:t>
      </w:r>
      <w:r>
        <w:fldChar w:fldCharType="begin"/>
      </w:r>
      <w:r w:rsidRPr="00943B39">
        <w:rPr>
          <w:lang w:val="en-GB"/>
        </w:rPr>
        <w:instrText xml:space="preserve"> SEQ Abbildung \* ARABIC </w:instrText>
      </w:r>
      <w:r>
        <w:fldChar w:fldCharType="separate"/>
      </w:r>
      <w:r w:rsidR="002A74C5">
        <w:rPr>
          <w:noProof/>
          <w:lang w:val="en-GB"/>
        </w:rPr>
        <w:t>14</w:t>
      </w:r>
      <w:r>
        <w:fldChar w:fldCharType="end"/>
      </w:r>
      <w:r w:rsidRPr="00943B39">
        <w:rPr>
          <w:lang w:val="en-GB"/>
        </w:rPr>
        <w:t>, Array ADC-Values (joystick.h)</w:t>
      </w:r>
    </w:p>
    <w:p w14:paraId="0A85CE54" w14:textId="77777777" w:rsidR="002966D9" w:rsidRPr="002966D9" w:rsidRDefault="002966D9" w:rsidP="002966D9">
      <w:pPr>
        <w:rPr>
          <w:lang w:val="en-GB"/>
        </w:rPr>
      </w:pPr>
    </w:p>
    <w:p w14:paraId="1BF6E292" w14:textId="77777777" w:rsidR="00832AFC" w:rsidRPr="004F5001" w:rsidRDefault="00832AFC" w:rsidP="00832AFC">
      <w:pPr>
        <w:pStyle w:val="StandardWeb"/>
      </w:pPr>
      <w:r w:rsidRPr="004F5001">
        <w:t>Die Reihenfolge entspricht der ADC-Konfiguration:</w:t>
      </w:r>
    </w:p>
    <w:p w14:paraId="09419A9D" w14:textId="77777777" w:rsidR="00F87B37" w:rsidRDefault="00F87B37" w:rsidP="00F87B37">
      <w:pPr>
        <w:pStyle w:val="StandardWeb"/>
        <w:keepNext/>
        <w:jc w:val="center"/>
      </w:pPr>
      <w:r w:rsidRPr="00F87B37">
        <w:rPr>
          <w:rStyle w:val="HTMLCode"/>
          <w:rFonts w:ascii="Times New Roman" w:hAnsi="Times New Roman" w:cs="Times New Roman"/>
          <w:noProof/>
        </w:rPr>
        <w:drawing>
          <wp:inline distT="0" distB="0" distL="0" distR="0" wp14:anchorId="190014E1" wp14:editId="1D24EF9C">
            <wp:extent cx="3307080" cy="683233"/>
            <wp:effectExtent l="0" t="0" r="0" b="3175"/>
            <wp:docPr id="10079779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77951" name=""/>
                    <pic:cNvPicPr/>
                  </pic:nvPicPr>
                  <pic:blipFill>
                    <a:blip r:embed="rId25"/>
                    <a:stretch>
                      <a:fillRect/>
                    </a:stretch>
                  </pic:blipFill>
                  <pic:spPr>
                    <a:xfrm>
                      <a:off x="0" y="0"/>
                      <a:ext cx="3327486" cy="687449"/>
                    </a:xfrm>
                    <a:prstGeom prst="rect">
                      <a:avLst/>
                    </a:prstGeom>
                  </pic:spPr>
                </pic:pic>
              </a:graphicData>
            </a:graphic>
          </wp:inline>
        </w:drawing>
      </w:r>
    </w:p>
    <w:p w14:paraId="4CC02A23" w14:textId="388D1ED8" w:rsidR="00F87B37" w:rsidRDefault="00F87B37" w:rsidP="00F87B37">
      <w:pPr>
        <w:pStyle w:val="Beschriftung"/>
        <w:jc w:val="center"/>
      </w:pPr>
      <w:r>
        <w:t xml:space="preserve">Abbildung </w:t>
      </w:r>
      <w:fldSimple w:instr=" SEQ Abbildung \* ARABIC ">
        <w:r w:rsidR="002A74C5">
          <w:rPr>
            <w:noProof/>
          </w:rPr>
          <w:t>15</w:t>
        </w:r>
      </w:fldSimple>
      <w:r>
        <w:t>, ADC-Konfiguration (joystick.c)</w:t>
      </w:r>
    </w:p>
    <w:p w14:paraId="6B36D8D5" w14:textId="77777777" w:rsidR="0042573B" w:rsidRPr="0042573B" w:rsidRDefault="0042573B" w:rsidP="0042573B"/>
    <w:p w14:paraId="1E46F817" w14:textId="2D08FC34" w:rsidR="00832AFC" w:rsidRPr="004F5001" w:rsidRDefault="00832AFC" w:rsidP="00832AFC">
      <w:pPr>
        <w:pStyle w:val="StandardWeb"/>
      </w:pPr>
      <w:r w:rsidRPr="004F5001">
        <w:t>Der DMA arbeitet im zirkulären Modus. Nach der Messung der Z-Achse beginnt er automatisch wieder mit der X-Achse. Der Prozessor muss dadurch keine einzelne ADC-Messung starten und abwarten, sondern kann jederzeit die aktuellen Messwerte aus dem Speicher lesen.</w:t>
      </w:r>
    </w:p>
    <w:p w14:paraId="7118538E" w14:textId="77777777" w:rsidR="002966D9" w:rsidRDefault="00832AFC" w:rsidP="002966D9">
      <w:pPr>
        <w:pStyle w:val="StandardWeb"/>
      </w:pPr>
      <w:r w:rsidRPr="004F5001">
        <w:t xml:space="preserve">Vor dem Start der Messung wird der ADC kalibriert. Anschließend startet </w:t>
      </w:r>
      <w:r w:rsidRPr="004F5001">
        <w:rPr>
          <w:rStyle w:val="HTMLCode"/>
          <w:rFonts w:ascii="Times New Roman" w:hAnsi="Times New Roman" w:cs="Times New Roman"/>
        </w:rPr>
        <w:t>HAL_ADC_Start_DMA()</w:t>
      </w:r>
      <w:r w:rsidRPr="004F5001">
        <w:t xml:space="preserve"> die kontinuierliche Erfassung.</w:t>
      </w:r>
    </w:p>
    <w:p w14:paraId="7B644646" w14:textId="4A491786" w:rsidR="003B3343" w:rsidRPr="002966D9" w:rsidRDefault="003B3343" w:rsidP="002966D9">
      <w:pPr>
        <w:pStyle w:val="StandardWeb"/>
      </w:pPr>
      <w:r>
        <w:br w:type="page"/>
      </w:r>
    </w:p>
    <w:p w14:paraId="0A3330B7" w14:textId="6406FEA7" w:rsidR="00832AFC" w:rsidRPr="004F5001" w:rsidRDefault="00832AFC" w:rsidP="00801CC3">
      <w:pPr>
        <w:pStyle w:val="berschrift3"/>
        <w:numPr>
          <w:ilvl w:val="0"/>
          <w:numId w:val="0"/>
        </w:numPr>
        <w:ind w:left="720" w:hanging="720"/>
        <w:rPr>
          <w:rFonts w:ascii="Times New Roman" w:hAnsi="Times New Roman" w:cs="Times New Roman"/>
        </w:rPr>
      </w:pPr>
      <w:bookmarkStart w:id="24" w:name="_Toc238643466"/>
      <w:r w:rsidRPr="004F5001">
        <w:rPr>
          <w:rFonts w:ascii="Times New Roman" w:hAnsi="Times New Roman" w:cs="Times New Roman"/>
        </w:rPr>
        <w:lastRenderedPageBreak/>
        <w:t>4.4.2 Normierung der Achsen</w:t>
      </w:r>
      <w:bookmarkEnd w:id="24"/>
    </w:p>
    <w:p w14:paraId="0B838A38" w14:textId="58B8DD6A" w:rsidR="00832AFC" w:rsidRPr="004F5001" w:rsidRDefault="00832AFC" w:rsidP="00832AFC">
      <w:pPr>
        <w:pStyle w:val="StandardWeb"/>
      </w:pPr>
      <w:r w:rsidRPr="004F5001">
        <w:t xml:space="preserve">Die ADC-Rohwerte können </w:t>
      </w:r>
      <w:r w:rsidR="00296D2A" w:rsidRPr="004F5001">
        <w:t>nicht direkt,</w:t>
      </w:r>
      <w:r w:rsidRPr="004F5001">
        <w:t xml:space="preserve"> als Motorsteuerwerte verwendet werden. Sie werden daher durch die Funktion </w:t>
      </w:r>
      <w:r w:rsidRPr="004F5001">
        <w:rPr>
          <w:rStyle w:val="HTMLCode"/>
          <w:rFonts w:ascii="Times New Roman" w:hAnsi="Times New Roman" w:cs="Times New Roman"/>
        </w:rPr>
        <w:t>scale_axis()</w:t>
      </w:r>
      <w:r w:rsidRPr="004F5001">
        <w:t xml:space="preserve"> auf den Bereich −127 bis +127 umgerechnet.</w:t>
      </w:r>
      <w:r w:rsidR="0042573B">
        <w:br/>
      </w:r>
      <w:r w:rsidRPr="004F5001">
        <w:t>Im aktuellen Programm werden folgende Kalibrierwerte verwendet:</w:t>
      </w:r>
    </w:p>
    <w:p w14:paraId="470F4A1D" w14:textId="77777777" w:rsidR="008C3121" w:rsidRDefault="003B3343" w:rsidP="008C3121">
      <w:pPr>
        <w:pStyle w:val="StandardWeb"/>
        <w:keepNext/>
        <w:jc w:val="center"/>
      </w:pPr>
      <w:r w:rsidRPr="003B3343">
        <w:rPr>
          <w:rStyle w:val="HTMLCode"/>
          <w:rFonts w:ascii="Times New Roman" w:hAnsi="Times New Roman" w:cs="Times New Roman"/>
          <w:noProof/>
        </w:rPr>
        <w:drawing>
          <wp:inline distT="0" distB="0" distL="0" distR="0" wp14:anchorId="47120C48" wp14:editId="7EE48933">
            <wp:extent cx="3939540" cy="1424186"/>
            <wp:effectExtent l="0" t="0" r="3810" b="5080"/>
            <wp:docPr id="7446938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93899" name=""/>
                    <pic:cNvPicPr/>
                  </pic:nvPicPr>
                  <pic:blipFill>
                    <a:blip r:embed="rId26"/>
                    <a:stretch>
                      <a:fillRect/>
                    </a:stretch>
                  </pic:blipFill>
                  <pic:spPr>
                    <a:xfrm>
                      <a:off x="0" y="0"/>
                      <a:ext cx="3948734" cy="1427510"/>
                    </a:xfrm>
                    <a:prstGeom prst="rect">
                      <a:avLst/>
                    </a:prstGeom>
                  </pic:spPr>
                </pic:pic>
              </a:graphicData>
            </a:graphic>
          </wp:inline>
        </w:drawing>
      </w:r>
    </w:p>
    <w:p w14:paraId="4A4F6C9F" w14:textId="728ADB45" w:rsidR="003B3343" w:rsidRDefault="008C3121" w:rsidP="008C3121">
      <w:pPr>
        <w:pStyle w:val="Beschriftung"/>
        <w:jc w:val="center"/>
      </w:pPr>
      <w:r>
        <w:t xml:space="preserve">Abbildung </w:t>
      </w:r>
      <w:fldSimple w:instr=" SEQ Abbildung \* ARABIC ">
        <w:r w:rsidR="002A74C5">
          <w:rPr>
            <w:noProof/>
          </w:rPr>
          <w:t>16</w:t>
        </w:r>
      </w:fldSimple>
      <w:r>
        <w:t>, ADC-Kalibrierwerte (joystick.</w:t>
      </w:r>
      <w:r w:rsidR="006F6009">
        <w:t>h</w:t>
      </w:r>
      <w:r>
        <w:t>)</w:t>
      </w:r>
    </w:p>
    <w:p w14:paraId="41C424BB" w14:textId="77777777" w:rsidR="0042573B" w:rsidRPr="0042573B" w:rsidRDefault="0042573B" w:rsidP="0042573B"/>
    <w:p w14:paraId="1A6C6F31" w14:textId="1F1A2D7A" w:rsidR="00832AFC" w:rsidRPr="004F5001" w:rsidRDefault="00832AFC" w:rsidP="003B3343">
      <w:pPr>
        <w:pStyle w:val="StandardWeb"/>
      </w:pPr>
      <w:r w:rsidRPr="004F5001">
        <w:t>Werte unterhalb der Mittelstellung werden auf den Bereich −127 bis 0 abgebildet:</w:t>
      </w:r>
    </w:p>
    <w:p w14:paraId="50087F4E" w14:textId="073EC3E6" w:rsidR="00F3138D" w:rsidRPr="00F3138D" w:rsidRDefault="00F3138D" w:rsidP="00F3138D">
      <w:pPr>
        <w:pStyle w:val="HTMLVorformatiert"/>
        <w:rPr>
          <w:rStyle w:val="HTMLCode"/>
          <w:rFonts w:ascii="Cambria Math" w:hAnsi="Cambria Math" w:cs="Times New Roman"/>
          <w:oMath/>
        </w:rPr>
      </w:pPr>
      <m:oMathPara>
        <m:oMath>
          <m:r>
            <w:rPr>
              <w:rStyle w:val="HTMLCode"/>
              <w:rFonts w:ascii="Cambria Math" w:hAnsi="Cambria Math" w:cs="Times New Roman"/>
            </w:rPr>
            <m:t xml:space="preserve">                (ADC_Mitte - ADC_Wert) · 127</m:t>
          </m:r>
        </m:oMath>
      </m:oMathPara>
    </w:p>
    <w:p w14:paraId="7108A0BC" w14:textId="7F1E5B15" w:rsidR="00F3138D" w:rsidRPr="00F3138D" w:rsidRDefault="00F3138D" w:rsidP="00F3138D">
      <w:pPr>
        <w:pStyle w:val="HTMLVorformatiert"/>
        <w:rPr>
          <w:rStyle w:val="HTMLCode"/>
          <w:rFonts w:ascii="Cambria Math" w:hAnsi="Cambria Math" w:cs="Times New Roman"/>
          <w:oMath/>
        </w:rPr>
      </w:pPr>
      <m:oMathPara>
        <m:oMath>
          <m:r>
            <w:rPr>
              <w:rStyle w:val="HTMLCode"/>
              <w:rFonts w:ascii="Cambria Math" w:hAnsi="Cambria Math" w:cs="Times New Roman"/>
            </w:rPr>
            <m:t>Normwert = - ───────────────────────────────</m:t>
          </m:r>
        </m:oMath>
      </m:oMathPara>
    </w:p>
    <w:p w14:paraId="59FC2A38" w14:textId="730DFB3A" w:rsidR="0042573B" w:rsidRPr="00F3138D" w:rsidRDefault="00F3138D" w:rsidP="00F3138D">
      <w:pPr>
        <w:pStyle w:val="HTMLVorformatiert"/>
        <w:rPr>
          <w:rFonts w:ascii="Cambria Math" w:hAnsi="Cambria Math" w:cs="Times New Roman"/>
          <w:oMath/>
        </w:rPr>
      </w:pPr>
      <m:oMathPara>
        <m:oMath>
          <m:r>
            <w:rPr>
              <w:rStyle w:val="HTMLCode"/>
              <w:rFonts w:ascii="Cambria Math" w:hAnsi="Cambria Math" w:cs="Times New Roman"/>
            </w:rPr>
            <m:t xml:space="preserve">                ADC_Mitte - ADC_Minimum</m:t>
          </m:r>
        </m:oMath>
      </m:oMathPara>
    </w:p>
    <w:p w14:paraId="6629867C" w14:textId="77777777" w:rsidR="00537CDA" w:rsidRPr="00537CDA" w:rsidRDefault="00537CDA" w:rsidP="00832AFC">
      <w:pPr>
        <w:pStyle w:val="StandardWeb"/>
      </w:pPr>
    </w:p>
    <w:p w14:paraId="566DEB7C" w14:textId="46026D57" w:rsidR="00832AFC" w:rsidRPr="004F5001" w:rsidRDefault="00832AFC" w:rsidP="00832AFC">
      <w:pPr>
        <w:pStyle w:val="StandardWeb"/>
      </w:pPr>
      <w:r w:rsidRPr="004F5001">
        <w:t>Werte oberhalb der Mittelstellung werden auf den Bereich 0 bis +127 abgebildet:</w:t>
      </w:r>
    </w:p>
    <w:p w14:paraId="08AE656C" w14:textId="6E209108" w:rsidR="00537CDA" w:rsidRPr="00537CDA" w:rsidRDefault="00537CDA" w:rsidP="00537CDA">
      <w:pPr>
        <w:pStyle w:val="HTMLVorformatiert"/>
        <w:rPr>
          <w:rStyle w:val="HTMLCode"/>
          <w:rFonts w:ascii="Cambria Math" w:hAnsi="Cambria Math" w:cs="Times New Roman"/>
          <w:oMath/>
        </w:rPr>
      </w:pPr>
      <m:oMathPara>
        <m:oMath>
          <m:r>
            <w:rPr>
              <w:rStyle w:val="HTMLCode"/>
              <w:rFonts w:ascii="Cambria Math" w:hAnsi="Cambria Math" w:cs="Times New Roman"/>
            </w:rPr>
            <m:t xml:space="preserve">              (ADC_Wert - ADC_Mitte) · 127</m:t>
          </m:r>
        </m:oMath>
      </m:oMathPara>
    </w:p>
    <w:p w14:paraId="2575A878" w14:textId="3C61C43B" w:rsidR="00537CDA" w:rsidRPr="00537CDA" w:rsidRDefault="00537CDA" w:rsidP="00537CDA">
      <w:pPr>
        <w:pStyle w:val="HTMLVorformatiert"/>
        <w:rPr>
          <w:rStyle w:val="HTMLCode"/>
          <w:rFonts w:ascii="Cambria Math" w:hAnsi="Cambria Math" w:cs="Times New Roman"/>
          <w:oMath/>
        </w:rPr>
      </w:pPr>
      <m:oMathPara>
        <m:oMath>
          <m:r>
            <w:rPr>
              <w:rStyle w:val="HTMLCode"/>
              <w:rFonts w:ascii="Cambria Math" w:hAnsi="Cambria Math" w:cs="Times New Roman"/>
            </w:rPr>
            <m:t>Normwert =  ────────────────────────────────</m:t>
          </m:r>
        </m:oMath>
      </m:oMathPara>
    </w:p>
    <w:p w14:paraId="786F5463" w14:textId="7E816B68" w:rsidR="00832AFC" w:rsidRPr="00537CDA" w:rsidRDefault="00537CDA" w:rsidP="00537CDA">
      <w:pPr>
        <w:pStyle w:val="HTMLVorformatiert"/>
        <w:rPr>
          <w:rStyle w:val="HTMLCode"/>
          <w:rFonts w:ascii="Cambria Math" w:hAnsi="Cambria Math" w:cs="Times New Roman"/>
          <w:oMath/>
        </w:rPr>
      </w:pPr>
      <m:oMathPara>
        <m:oMath>
          <m:r>
            <w:rPr>
              <w:rStyle w:val="HTMLCode"/>
              <w:rFonts w:ascii="Cambria Math" w:hAnsi="Cambria Math" w:cs="Times New Roman"/>
            </w:rPr>
            <m:t xml:space="preserve">              ADC_Maximum - ADC_Mitte</m:t>
          </m:r>
        </m:oMath>
      </m:oMathPara>
    </w:p>
    <w:p w14:paraId="416B97D5" w14:textId="77777777" w:rsidR="0042573B" w:rsidRPr="00F83248" w:rsidRDefault="0042573B" w:rsidP="00832AFC">
      <w:pPr>
        <w:pStyle w:val="HTMLVorformatiert"/>
        <w:rPr>
          <w:rFonts w:ascii="Cambria Math" w:hAnsi="Cambria Math" w:cs="Times New Roman"/>
          <w:oMath/>
        </w:rPr>
      </w:pPr>
    </w:p>
    <w:p w14:paraId="62054CFA" w14:textId="77777777" w:rsidR="00832AFC" w:rsidRPr="004F5001" w:rsidRDefault="00832AFC" w:rsidP="00832AFC">
      <w:pPr>
        <w:pStyle w:val="StandardWeb"/>
      </w:pPr>
      <w:r w:rsidRPr="004F5001">
        <w:t>Die getrennte Berechnung beider Hälften ist erforderlich, weil die mechanische Mittelstellung nicht zwingend exakt der Hälfte des ADC-Bereichs entspricht.</w:t>
      </w:r>
    </w:p>
    <w:p w14:paraId="00670C22" w14:textId="77777777" w:rsidR="00832AFC" w:rsidRPr="004F5001" w:rsidRDefault="00832AFC" w:rsidP="00832AFC">
      <w:pPr>
        <w:pStyle w:val="StandardWeb"/>
      </w:pPr>
      <w:r w:rsidRPr="004F5001">
        <w:t>Zusätzlich wird eine Totzone von ±15 verwendet:</w:t>
      </w:r>
    </w:p>
    <w:p w14:paraId="0C492AC1" w14:textId="77777777" w:rsidR="00832AFC" w:rsidRDefault="00832AFC" w:rsidP="00117C19">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#define JOYSTICK_DEAD_ZONE 15</w:t>
      </w:r>
    </w:p>
    <w:p w14:paraId="14015C3A" w14:textId="77777777" w:rsidR="0042573B" w:rsidRPr="004F5001" w:rsidRDefault="0042573B" w:rsidP="00117C19">
      <w:pPr>
        <w:pStyle w:val="HTMLVorformatiert"/>
        <w:jc w:val="center"/>
        <w:rPr>
          <w:rFonts w:ascii="Times New Roman" w:hAnsi="Times New Roman" w:cs="Times New Roman"/>
        </w:rPr>
      </w:pPr>
    </w:p>
    <w:p w14:paraId="25928671" w14:textId="4E5C5091" w:rsidR="00832AFC" w:rsidRPr="004F5001" w:rsidRDefault="00832AFC" w:rsidP="00832AFC">
      <w:pPr>
        <w:pStyle w:val="StandardWeb"/>
      </w:pPr>
      <w:r w:rsidRPr="004F5001">
        <w:t>Alle normierten Werte zwischen −15 und +15 werden auf null gesetzt. Dadurch führen kleine Messwertschwankungen oder eine nicht vollständig exakte mechanische Mittelstellung nicht zu einer unbeabsichtigten Motorbewegung.</w:t>
      </w:r>
      <w:r w:rsidR="0042573B">
        <w:br/>
      </w:r>
      <w:r w:rsidRPr="004F5001">
        <w:t>Die berechneten Werte werden in folgenden Variablen gespeichert:</w:t>
      </w:r>
    </w:p>
    <w:p w14:paraId="013C65F6" w14:textId="77777777" w:rsidR="00832AFC" w:rsidRPr="004F5001" w:rsidRDefault="00832AFC" w:rsidP="00117C19">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con_x</w:t>
      </w:r>
    </w:p>
    <w:p w14:paraId="052037BB" w14:textId="77777777" w:rsidR="00832AFC" w:rsidRPr="004F5001" w:rsidRDefault="00832AFC" w:rsidP="00117C19">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con_y</w:t>
      </w:r>
    </w:p>
    <w:p w14:paraId="6802B7CF" w14:textId="345282DD" w:rsidR="0009578D" w:rsidRPr="0042573B" w:rsidRDefault="00832AFC" w:rsidP="0042573B">
      <w:pPr>
        <w:pStyle w:val="HTMLVorformatiert"/>
        <w:jc w:val="center"/>
        <w:rPr>
          <w:rFonts w:ascii="Times New Roman" w:hAnsi="Times New Roman" w:cs="Times New Roman"/>
        </w:rPr>
      </w:pPr>
      <w:r w:rsidRPr="004F5001">
        <w:rPr>
          <w:rStyle w:val="HTMLCode"/>
          <w:rFonts w:ascii="Times New Roman" w:hAnsi="Times New Roman" w:cs="Times New Roman"/>
        </w:rPr>
        <w:t>con_z</w:t>
      </w:r>
    </w:p>
    <w:p w14:paraId="5DCAEBB9" w14:textId="0C4FAF3F" w:rsidR="00832AFC" w:rsidRPr="004F5001" w:rsidRDefault="00832AFC" w:rsidP="0009578D">
      <w:pPr>
        <w:pStyle w:val="berschrift2"/>
        <w:numPr>
          <w:ilvl w:val="0"/>
          <w:numId w:val="0"/>
        </w:numPr>
        <w:ind w:left="578" w:hanging="578"/>
        <w:rPr>
          <w:rFonts w:ascii="Times New Roman" w:hAnsi="Times New Roman" w:cs="Times New Roman"/>
        </w:rPr>
      </w:pPr>
      <w:bookmarkStart w:id="25" w:name="_Toc238643467"/>
      <w:r w:rsidRPr="004F5001">
        <w:rPr>
          <w:rFonts w:ascii="Times New Roman" w:hAnsi="Times New Roman" w:cs="Times New Roman"/>
        </w:rPr>
        <w:lastRenderedPageBreak/>
        <w:t>4.5 Auswertung der Joysticktaster</w:t>
      </w:r>
      <w:bookmarkEnd w:id="25"/>
    </w:p>
    <w:p w14:paraId="4CC207A0" w14:textId="77777777" w:rsidR="00832AFC" w:rsidRPr="004F5001" w:rsidRDefault="00832AFC" w:rsidP="00832AFC">
      <w:pPr>
        <w:pStyle w:val="StandardWeb"/>
      </w:pPr>
      <w:r w:rsidRPr="004F5001">
        <w:t>Die beiden Taster werden als digitale Eingänge mit internen Pull-up-Widerständen verwendet. Im nicht gedrückten Zustand liegt am Eingang ein High-Pegel an. Beim Drücken wird der Eingang mit Masse verbunden. Die Taster sind daher aktiv-low.</w:t>
      </w:r>
    </w:p>
    <w:p w14:paraId="4AAB62C9" w14:textId="0F3C9AC5" w:rsidR="00832AFC" w:rsidRPr="004F5001" w:rsidRDefault="00832AFC" w:rsidP="00832AFC">
      <w:pPr>
        <w:pStyle w:val="StandardWeb"/>
      </w:pPr>
      <w:r w:rsidRPr="004F5001">
        <w:t xml:space="preserve">Die Software wandelt diese Pegel </w:t>
      </w:r>
      <w:r w:rsidR="00CF2266" w:rsidRPr="004F5001">
        <w:t>in einfache nutzbare Zustände</w:t>
      </w:r>
      <w:r w:rsidRPr="004F5001">
        <w:t xml:space="preserve"> um:</w:t>
      </w:r>
    </w:p>
    <w:p w14:paraId="2BF994CF" w14:textId="77777777" w:rsidR="00832AFC" w:rsidRPr="004F5001" w:rsidRDefault="00832AFC" w:rsidP="0042573B">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0 = Taster nicht gedrückt</w:t>
      </w:r>
    </w:p>
    <w:p w14:paraId="20CE903C" w14:textId="77777777" w:rsidR="00832AFC" w:rsidRPr="004F5001" w:rsidRDefault="00832AFC" w:rsidP="0042573B">
      <w:pPr>
        <w:pStyle w:val="HTMLVorformatiert"/>
        <w:ind w:left="3540"/>
        <w:rPr>
          <w:rFonts w:ascii="Times New Roman" w:hAnsi="Times New Roman" w:cs="Times New Roman"/>
        </w:rPr>
      </w:pPr>
      <w:r w:rsidRPr="004F5001">
        <w:rPr>
          <w:rStyle w:val="HTMLCode"/>
          <w:rFonts w:ascii="Times New Roman" w:hAnsi="Times New Roman" w:cs="Times New Roman"/>
        </w:rPr>
        <w:t>1 = Taster gedrückt</w:t>
      </w:r>
    </w:p>
    <w:p w14:paraId="2F8008C4" w14:textId="77777777" w:rsidR="00832AFC" w:rsidRPr="004F5001" w:rsidRDefault="00832AFC" w:rsidP="00832AFC">
      <w:pPr>
        <w:pStyle w:val="StandardWeb"/>
      </w:pPr>
      <w:r w:rsidRPr="004F5001">
        <w:t>Taster 1 wechselt zwischen der Hauptseite und der Detailseite des Displays. Taster 2 schaltet zwischen dem normalen Fahrmodus und dem Drehmodus um.</w:t>
      </w:r>
    </w:p>
    <w:p w14:paraId="5DDD1F2B" w14:textId="77777777" w:rsidR="00832AFC" w:rsidRPr="004F5001" w:rsidRDefault="00832AFC" w:rsidP="00832AFC">
      <w:pPr>
        <w:pStyle w:val="StandardWeb"/>
      </w:pPr>
      <w:r w:rsidRPr="004F5001">
        <w:t>Die Umschaltung erfolgt nur bei einer neuen Tastenbetätigung. Ein dauerhaft gedrückter Taster löst somit nicht fortlaufend weitere Umschaltungen aus. Für Taster 2 ist zusätzlich eine Entprellzeit von 150 ms vorgesehen.</w:t>
      </w:r>
    </w:p>
    <w:p w14:paraId="070197E8" w14:textId="77777777" w:rsidR="00832AFC" w:rsidRPr="004F5001" w:rsidRDefault="00832AFC" w:rsidP="00832AFC">
      <w:pPr>
        <w:pStyle w:val="StandardWeb"/>
      </w:pPr>
      <w:r w:rsidRPr="004F5001">
        <w:t>Nach dem Einschalten muss Taster 2 zunächst losgelassen worden sein. Dadurch wird verhindert, dass beim Programmstart unbeabsichtigt der Drehmodus aktiviert wird.</w:t>
      </w:r>
    </w:p>
    <w:p w14:paraId="75D8C125" w14:textId="77777777" w:rsidR="0009578D" w:rsidRPr="004F5001" w:rsidRDefault="0009578D" w:rsidP="0009578D">
      <w:pPr>
        <w:pStyle w:val="berschrift2"/>
        <w:numPr>
          <w:ilvl w:val="0"/>
          <w:numId w:val="0"/>
        </w:numPr>
        <w:ind w:left="578" w:hanging="578"/>
        <w:rPr>
          <w:rFonts w:ascii="Times New Roman" w:hAnsi="Times New Roman" w:cs="Times New Roman"/>
        </w:rPr>
      </w:pPr>
    </w:p>
    <w:p w14:paraId="692B3985" w14:textId="77777777" w:rsidR="0025098B" w:rsidRPr="004F5001" w:rsidRDefault="0025098B">
      <w:pPr>
        <w:spacing w:line="259" w:lineRule="auto"/>
        <w:rPr>
          <w:rFonts w:ascii="Times New Roman" w:eastAsiaTheme="majorEastAsia" w:hAnsi="Times New Roman" w:cs="Times New Roman"/>
          <w:b/>
          <w:color w:val="000000" w:themeColor="text1"/>
          <w:sz w:val="32"/>
          <w:szCs w:val="26"/>
        </w:rPr>
      </w:pPr>
      <w:r w:rsidRPr="004F5001">
        <w:rPr>
          <w:rFonts w:ascii="Times New Roman" w:hAnsi="Times New Roman" w:cs="Times New Roman"/>
        </w:rPr>
        <w:br w:type="page"/>
      </w:r>
    </w:p>
    <w:p w14:paraId="632D463E" w14:textId="6DDD985E" w:rsidR="00832AFC" w:rsidRPr="004F5001" w:rsidRDefault="00832AFC" w:rsidP="0009578D">
      <w:pPr>
        <w:pStyle w:val="berschrift2"/>
        <w:numPr>
          <w:ilvl w:val="0"/>
          <w:numId w:val="0"/>
        </w:numPr>
        <w:ind w:left="578" w:hanging="578"/>
        <w:rPr>
          <w:rFonts w:ascii="Times New Roman" w:hAnsi="Times New Roman" w:cs="Times New Roman"/>
        </w:rPr>
      </w:pPr>
      <w:bookmarkStart w:id="26" w:name="_Toc238643468"/>
      <w:r w:rsidRPr="004F5001">
        <w:rPr>
          <w:rFonts w:ascii="Times New Roman" w:hAnsi="Times New Roman" w:cs="Times New Roman"/>
        </w:rPr>
        <w:lastRenderedPageBreak/>
        <w:t>4.6 Berechnung der Motorsteuerwerte</w:t>
      </w:r>
      <w:bookmarkEnd w:id="26"/>
    </w:p>
    <w:p w14:paraId="5AECA3BF" w14:textId="77777777" w:rsidR="00832AFC" w:rsidRPr="004F5001" w:rsidRDefault="00832AFC" w:rsidP="0009578D">
      <w:pPr>
        <w:pStyle w:val="berschrift3"/>
        <w:numPr>
          <w:ilvl w:val="0"/>
          <w:numId w:val="0"/>
        </w:numPr>
        <w:ind w:left="720" w:hanging="720"/>
        <w:rPr>
          <w:rFonts w:ascii="Times New Roman" w:hAnsi="Times New Roman" w:cs="Times New Roman"/>
        </w:rPr>
      </w:pPr>
      <w:bookmarkStart w:id="27" w:name="_Toc238643469"/>
      <w:r w:rsidRPr="004F5001">
        <w:rPr>
          <w:rFonts w:ascii="Times New Roman" w:hAnsi="Times New Roman" w:cs="Times New Roman"/>
        </w:rPr>
        <w:t>4.6.1 Normaler Fahrmodus</w:t>
      </w:r>
      <w:bookmarkEnd w:id="27"/>
    </w:p>
    <w:p w14:paraId="7D8600C3" w14:textId="77777777" w:rsidR="006844A3" w:rsidRDefault="00E64E97" w:rsidP="00832AFC">
      <w:pPr>
        <w:pStyle w:val="StandardWeb"/>
      </w:pPr>
      <w:r w:rsidRPr="00E64E97">
        <w:t>Für die nachfolgende Berechnung ist Motor A dem linken Antrieb und Motor B dem rechten Antrieb zugeordnet. Diese Zuordnung muss auch bei der Verkabelung der beiden RS485-Schnittstellen eingehalten werden, da andernfalls die Lenkbewegung vertauscht wird.</w:t>
      </w:r>
      <w:r>
        <w:br/>
      </w:r>
    </w:p>
    <w:p w14:paraId="4352AD74" w14:textId="6CE08CCA" w:rsidR="00832AFC" w:rsidRPr="004F5001" w:rsidRDefault="00832AFC" w:rsidP="00832AFC">
      <w:pPr>
        <w:pStyle w:val="StandardWeb"/>
      </w:pPr>
      <w:r w:rsidRPr="004F5001">
        <w:t>Nach dem Einschalten befindet sich das System im normalen Fahrmodus. Dabei bestimmt die Y-Achse den Vorwärts- beziehungsweise Rückwärtsschub:</w:t>
      </w:r>
    </w:p>
    <w:p w14:paraId="55D51787" w14:textId="77777777" w:rsidR="00832AFC" w:rsidRPr="004F5001" w:rsidRDefault="00832AFC" w:rsidP="0042573B">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con_y &gt; 0: Vorwärtsfahrt</w:t>
      </w:r>
    </w:p>
    <w:p w14:paraId="6AF46E75" w14:textId="77777777" w:rsidR="00832AFC" w:rsidRPr="004F5001" w:rsidRDefault="00832AFC" w:rsidP="0042573B">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con_y &lt; 0: Rückwärtsfahrt</w:t>
      </w:r>
    </w:p>
    <w:p w14:paraId="3E3E653B" w14:textId="77777777" w:rsidR="00832AFC" w:rsidRDefault="00832AFC" w:rsidP="0042573B">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con_y = 0: Stillstand</w:t>
      </w:r>
    </w:p>
    <w:p w14:paraId="4193417E" w14:textId="77777777" w:rsidR="0042573B" w:rsidRPr="004F5001" w:rsidRDefault="0042573B" w:rsidP="0042573B">
      <w:pPr>
        <w:pStyle w:val="HTMLVorformatiert"/>
        <w:jc w:val="center"/>
        <w:rPr>
          <w:rFonts w:ascii="Times New Roman" w:hAnsi="Times New Roman" w:cs="Times New Roman"/>
        </w:rPr>
      </w:pPr>
    </w:p>
    <w:p w14:paraId="7ABE6378" w14:textId="77777777" w:rsidR="00832AFC" w:rsidRPr="004F5001" w:rsidRDefault="00832AFC" w:rsidP="00832AFC">
      <w:pPr>
        <w:pStyle w:val="StandardWeb"/>
      </w:pPr>
      <w:r w:rsidRPr="004F5001">
        <w:t>Die X-Achse bestimmt die Fahrtrichtung:</w:t>
      </w:r>
    </w:p>
    <w:p w14:paraId="74FAE708" w14:textId="77777777" w:rsidR="00832AFC" w:rsidRPr="004F5001" w:rsidRDefault="00832AFC" w:rsidP="0042573B">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con_x &gt; 0: Rechtskurve</w:t>
      </w:r>
    </w:p>
    <w:p w14:paraId="587E023C" w14:textId="77777777" w:rsidR="00832AFC" w:rsidRPr="004F5001" w:rsidRDefault="00832AFC" w:rsidP="0042573B">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con_x &lt; 0: Linkskurve</w:t>
      </w:r>
    </w:p>
    <w:p w14:paraId="75289A06" w14:textId="77777777" w:rsidR="00832AFC" w:rsidRDefault="00832AFC" w:rsidP="0042573B">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con_x = 0: Geradeausfahrt</w:t>
      </w:r>
    </w:p>
    <w:p w14:paraId="601EF8A7" w14:textId="77777777" w:rsidR="0042573B" w:rsidRPr="004F5001" w:rsidRDefault="0042573B" w:rsidP="0042573B">
      <w:pPr>
        <w:pStyle w:val="HTMLVorformatiert"/>
        <w:jc w:val="center"/>
        <w:rPr>
          <w:rFonts w:ascii="Times New Roman" w:hAnsi="Times New Roman" w:cs="Times New Roman"/>
        </w:rPr>
      </w:pPr>
    </w:p>
    <w:p w14:paraId="31A9DD67" w14:textId="77777777" w:rsidR="00832AFC" w:rsidRPr="004F5001" w:rsidRDefault="00832AFC" w:rsidP="00832AFC">
      <w:pPr>
        <w:pStyle w:val="StandardWeb"/>
      </w:pPr>
      <w:r w:rsidRPr="004F5001">
        <w:t>Bei Geradeausfahrt erhalten beide Motoren denselben Steuerwert:</w:t>
      </w:r>
    </w:p>
    <w:p w14:paraId="5C9F90C2" w14:textId="77777777" w:rsidR="00832AFC" w:rsidRPr="00943B39" w:rsidRDefault="00832AFC" w:rsidP="0042573B">
      <w:pPr>
        <w:pStyle w:val="HTMLVorformatiert"/>
        <w:jc w:val="center"/>
        <w:rPr>
          <w:rStyle w:val="HTMLCode"/>
          <w:rFonts w:ascii="Times New Roman" w:hAnsi="Times New Roman" w:cs="Times New Roman"/>
          <w:lang w:val="en-GB"/>
        </w:rPr>
      </w:pPr>
      <w:r w:rsidRPr="00943B39">
        <w:rPr>
          <w:rStyle w:val="HTMLCode"/>
          <w:rFonts w:ascii="Times New Roman" w:hAnsi="Times New Roman" w:cs="Times New Roman"/>
          <w:lang w:val="en-GB"/>
        </w:rPr>
        <w:t>Motor A = con_y</w:t>
      </w:r>
    </w:p>
    <w:p w14:paraId="7081423B" w14:textId="77777777" w:rsidR="00832AFC" w:rsidRPr="00943B39" w:rsidRDefault="00832AFC" w:rsidP="0042573B">
      <w:pPr>
        <w:pStyle w:val="HTMLVorformatiert"/>
        <w:jc w:val="center"/>
        <w:rPr>
          <w:rStyle w:val="HTMLCode"/>
          <w:rFonts w:ascii="Times New Roman" w:hAnsi="Times New Roman" w:cs="Times New Roman"/>
          <w:lang w:val="en-GB"/>
        </w:rPr>
      </w:pPr>
      <w:r w:rsidRPr="00943B39">
        <w:rPr>
          <w:rStyle w:val="HTMLCode"/>
          <w:rFonts w:ascii="Times New Roman" w:hAnsi="Times New Roman" w:cs="Times New Roman"/>
          <w:lang w:val="en-GB"/>
        </w:rPr>
        <w:t>Motor B = con_y</w:t>
      </w:r>
    </w:p>
    <w:p w14:paraId="7496E461" w14:textId="77777777" w:rsidR="0042573B" w:rsidRPr="00943B39" w:rsidRDefault="0042573B" w:rsidP="0042573B">
      <w:pPr>
        <w:pStyle w:val="HTMLVorformatiert"/>
        <w:jc w:val="center"/>
        <w:rPr>
          <w:rFonts w:ascii="Times New Roman" w:hAnsi="Times New Roman" w:cs="Times New Roman"/>
          <w:lang w:val="en-GB"/>
        </w:rPr>
      </w:pPr>
    </w:p>
    <w:p w14:paraId="29D6D6E2" w14:textId="77777777" w:rsidR="00832AFC" w:rsidRPr="004F5001" w:rsidRDefault="00832AFC" w:rsidP="00832AFC">
      <w:pPr>
        <w:pStyle w:val="StandardWeb"/>
      </w:pPr>
      <w:r w:rsidRPr="004F5001">
        <w:t>Bei einer Kurvenfahrt behält der kurvenäußere Motor den vollständigen Schub. Der kurveninnere Motor wird abhängig von der Auslenkung der X-Achse reduziert:</w:t>
      </w:r>
    </w:p>
    <w:p w14:paraId="3EC39B97" w14:textId="3ABB568A" w:rsidR="00117C19" w:rsidRPr="00117C19" w:rsidRDefault="00117C19" w:rsidP="00117C19">
      <w:pPr>
        <w:pStyle w:val="HTMLVorformatiert"/>
        <w:jc w:val="center"/>
        <w:rPr>
          <w:rStyle w:val="HTMLCode"/>
          <w:rFonts w:ascii="Times New Roman" w:hAnsi="Times New Roman" w:cs="Times New Roman"/>
          <w:b/>
          <w:bCs/>
        </w:rPr>
      </w:pPr>
      <w:r w:rsidRPr="00117C19">
        <w:rPr>
          <w:rStyle w:val="HTMLCode"/>
          <w:rFonts w:ascii="Times New Roman" w:hAnsi="Times New Roman" w:cs="Times New Roman"/>
          <w:b/>
          <w:bCs/>
        </w:rPr>
        <w:t>Reduzierter Motorwert =</w:t>
      </w:r>
    </w:p>
    <w:p w14:paraId="1BB989AE" w14:textId="77777777" w:rsidR="00117C19" w:rsidRDefault="00117C19" w:rsidP="00832AFC">
      <w:pPr>
        <w:pStyle w:val="HTMLVorformatiert"/>
        <w:rPr>
          <w:rStyle w:val="HTMLCode"/>
          <w:rFonts w:ascii="Times New Roman" w:hAnsi="Times New Roman" w:cs="Times New Roman"/>
        </w:rPr>
      </w:pPr>
    </w:p>
    <w:p w14:paraId="07255113" w14:textId="6270C81A" w:rsidR="00832AFC" w:rsidRPr="00117C19" w:rsidRDefault="00117C19" w:rsidP="00832AFC">
      <w:pPr>
        <w:pStyle w:val="HTMLVorformatiert"/>
        <w:rPr>
          <w:rStyle w:val="HTMLCode"/>
          <w:rFonts w:ascii="Cambria Math" w:hAnsi="Cambria Math" w:cs="Times New Roman"/>
          <w:oMath/>
        </w:rPr>
      </w:pPr>
      <m:oMathPara>
        <m:oMath>
          <m:r>
            <w:rPr>
              <w:rStyle w:val="HTMLCode"/>
              <w:rFonts w:ascii="Cambria Math" w:hAnsi="Cambria Math" w:cs="Times New Roman"/>
            </w:rPr>
            <m:t>con_y × (127 - |con_x|)</m:t>
          </m:r>
        </m:oMath>
      </m:oMathPara>
    </w:p>
    <w:p w14:paraId="3DA403DE" w14:textId="32ECBF7F" w:rsidR="00832AFC" w:rsidRPr="00117C19" w:rsidRDefault="00117C19" w:rsidP="00832AFC">
      <w:pPr>
        <w:pStyle w:val="HTMLVorformatiert"/>
        <w:rPr>
          <w:rStyle w:val="HTMLCode"/>
          <w:rFonts w:ascii="Cambria Math" w:hAnsi="Cambria Math" w:cs="Times New Roman"/>
          <w:oMath/>
        </w:rPr>
      </w:pPr>
      <m:oMathPara>
        <m:oMath>
          <m:r>
            <w:rPr>
              <w:rStyle w:val="HTMLCode"/>
              <w:rFonts w:ascii="Cambria Math" w:hAnsi="Cambria Math" w:cs="Times New Roman"/>
            </w:rPr>
            <m:t>────────────────────────</m:t>
          </m:r>
        </m:oMath>
      </m:oMathPara>
    </w:p>
    <w:p w14:paraId="58353DCE" w14:textId="74E73573" w:rsidR="00832AFC" w:rsidRPr="0042573B" w:rsidRDefault="00117C19" w:rsidP="00832AFC">
      <w:pPr>
        <w:pStyle w:val="HTMLVorformatiert"/>
        <w:rPr>
          <w:rStyle w:val="HTMLCode"/>
          <w:rFonts w:ascii="Times New Roman" w:hAnsi="Times New Roman" w:cs="Times New Roman"/>
        </w:rPr>
      </w:pPr>
      <m:oMathPara>
        <m:oMath>
          <m:r>
            <w:rPr>
              <w:rStyle w:val="HTMLCode"/>
              <w:rFonts w:ascii="Cambria Math" w:hAnsi="Cambria Math" w:cs="Times New Roman"/>
            </w:rPr>
            <m:t xml:space="preserve">           127</m:t>
          </m:r>
        </m:oMath>
      </m:oMathPara>
    </w:p>
    <w:p w14:paraId="14B7E707" w14:textId="77777777" w:rsidR="0042573B" w:rsidRPr="00117C19" w:rsidRDefault="0042573B" w:rsidP="00832AFC">
      <w:pPr>
        <w:pStyle w:val="HTMLVorformatiert"/>
        <w:rPr>
          <w:rFonts w:ascii="Cambria Math" w:hAnsi="Cambria Math" w:cs="Times New Roman"/>
          <w:oMath/>
        </w:rPr>
      </w:pPr>
    </w:p>
    <w:p w14:paraId="0D90DFBB" w14:textId="77777777" w:rsidR="00832AFC" w:rsidRPr="004F5001" w:rsidRDefault="00832AFC" w:rsidP="00832AFC">
      <w:pPr>
        <w:pStyle w:val="StandardWeb"/>
      </w:pPr>
      <w:r w:rsidRPr="004F5001">
        <w:t>Bei halber X-Auslenkung erhält der kurveninnere Motor ungefähr die Hälfte des durch die Y-Achse vorgegebenen Schubs. Bei vollständiger X-Auslenkung wird der kurveninnere Motor auf null reduziert.</w:t>
      </w:r>
    </w:p>
    <w:p w14:paraId="09E3BEE3" w14:textId="77777777" w:rsidR="00832AFC" w:rsidRPr="004F5001" w:rsidRDefault="00832AFC" w:rsidP="00832AFC">
      <w:pPr>
        <w:pStyle w:val="StandardWeb"/>
      </w:pPr>
      <w:r w:rsidRPr="004F5001">
        <w:t>Die Zuordnung lautet:</w:t>
      </w:r>
    </w:p>
    <w:tbl>
      <w:tblPr>
        <w:tblStyle w:val="Tabellenraster"/>
        <w:tblW w:w="0" w:type="auto"/>
        <w:jc w:val="center"/>
        <w:tblLook w:val="04A0" w:firstRow="1" w:lastRow="0" w:firstColumn="1" w:lastColumn="0" w:noHBand="0" w:noVBand="1"/>
      </w:tblPr>
      <w:tblGrid>
        <w:gridCol w:w="1683"/>
        <w:gridCol w:w="1795"/>
        <w:gridCol w:w="1795"/>
      </w:tblGrid>
      <w:tr w:rsidR="00832AFC" w:rsidRPr="004F5001" w14:paraId="486B2E19" w14:textId="77777777" w:rsidTr="0042573B">
        <w:trPr>
          <w:jc w:val="center"/>
        </w:trPr>
        <w:tc>
          <w:tcPr>
            <w:tcW w:w="0" w:type="auto"/>
            <w:hideMark/>
          </w:tcPr>
          <w:p w14:paraId="011EB58E" w14:textId="77777777" w:rsidR="00832AFC" w:rsidRPr="0042573B" w:rsidRDefault="00832AFC">
            <w:pPr>
              <w:rPr>
                <w:rFonts w:ascii="Times New Roman" w:hAnsi="Times New Roman" w:cs="Times New Roman"/>
                <w:b/>
                <w:bCs/>
              </w:rPr>
            </w:pPr>
            <w:r w:rsidRPr="0042573B">
              <w:rPr>
                <w:rFonts w:ascii="Times New Roman" w:hAnsi="Times New Roman" w:cs="Times New Roman"/>
                <w:b/>
                <w:bCs/>
              </w:rPr>
              <w:t>Fahrtrichtung</w:t>
            </w:r>
          </w:p>
        </w:tc>
        <w:tc>
          <w:tcPr>
            <w:tcW w:w="0" w:type="auto"/>
            <w:hideMark/>
          </w:tcPr>
          <w:p w14:paraId="1227A6B6" w14:textId="77777777" w:rsidR="00832AFC" w:rsidRPr="0042573B" w:rsidRDefault="00832AFC">
            <w:pPr>
              <w:rPr>
                <w:rFonts w:ascii="Times New Roman" w:hAnsi="Times New Roman" w:cs="Times New Roman"/>
                <w:b/>
                <w:bCs/>
              </w:rPr>
            </w:pPr>
            <w:r w:rsidRPr="0042573B">
              <w:rPr>
                <w:rFonts w:ascii="Times New Roman" w:hAnsi="Times New Roman" w:cs="Times New Roman"/>
                <w:b/>
                <w:bCs/>
              </w:rPr>
              <w:t>Motor A</w:t>
            </w:r>
          </w:p>
        </w:tc>
        <w:tc>
          <w:tcPr>
            <w:tcW w:w="0" w:type="auto"/>
            <w:hideMark/>
          </w:tcPr>
          <w:p w14:paraId="16334859" w14:textId="77777777" w:rsidR="00832AFC" w:rsidRPr="0042573B" w:rsidRDefault="00832AFC">
            <w:pPr>
              <w:rPr>
                <w:rFonts w:ascii="Times New Roman" w:hAnsi="Times New Roman" w:cs="Times New Roman"/>
                <w:b/>
                <w:bCs/>
              </w:rPr>
            </w:pPr>
            <w:r w:rsidRPr="0042573B">
              <w:rPr>
                <w:rFonts w:ascii="Times New Roman" w:hAnsi="Times New Roman" w:cs="Times New Roman"/>
                <w:b/>
                <w:bCs/>
              </w:rPr>
              <w:t>Motor B</w:t>
            </w:r>
          </w:p>
        </w:tc>
      </w:tr>
      <w:tr w:rsidR="00832AFC" w:rsidRPr="004F5001" w14:paraId="594BD1DF" w14:textId="77777777" w:rsidTr="0042573B">
        <w:trPr>
          <w:jc w:val="center"/>
        </w:trPr>
        <w:tc>
          <w:tcPr>
            <w:tcW w:w="0" w:type="auto"/>
            <w:hideMark/>
          </w:tcPr>
          <w:p w14:paraId="52D45A46" w14:textId="77777777" w:rsidR="00832AFC" w:rsidRPr="004F5001" w:rsidRDefault="00832AFC">
            <w:pPr>
              <w:rPr>
                <w:rFonts w:ascii="Times New Roman" w:hAnsi="Times New Roman" w:cs="Times New Roman"/>
              </w:rPr>
            </w:pPr>
            <w:r w:rsidRPr="004F5001">
              <w:rPr>
                <w:rFonts w:ascii="Times New Roman" w:hAnsi="Times New Roman" w:cs="Times New Roman"/>
              </w:rPr>
              <w:t>Geradeaus</w:t>
            </w:r>
          </w:p>
        </w:tc>
        <w:tc>
          <w:tcPr>
            <w:tcW w:w="0" w:type="auto"/>
            <w:hideMark/>
          </w:tcPr>
          <w:p w14:paraId="379801DA" w14:textId="77777777" w:rsidR="00832AFC" w:rsidRPr="004F5001" w:rsidRDefault="00832AFC">
            <w:pPr>
              <w:rPr>
                <w:rFonts w:ascii="Times New Roman" w:hAnsi="Times New Roman" w:cs="Times New Roman"/>
              </w:rPr>
            </w:pPr>
            <w:r w:rsidRPr="004F5001">
              <w:rPr>
                <w:rFonts w:ascii="Times New Roman" w:hAnsi="Times New Roman" w:cs="Times New Roman"/>
              </w:rPr>
              <w:t>voller Y-Wert</w:t>
            </w:r>
          </w:p>
        </w:tc>
        <w:tc>
          <w:tcPr>
            <w:tcW w:w="0" w:type="auto"/>
            <w:hideMark/>
          </w:tcPr>
          <w:p w14:paraId="5D8BDA8A" w14:textId="77777777" w:rsidR="00832AFC" w:rsidRPr="004F5001" w:rsidRDefault="00832AFC">
            <w:pPr>
              <w:rPr>
                <w:rFonts w:ascii="Times New Roman" w:hAnsi="Times New Roman" w:cs="Times New Roman"/>
              </w:rPr>
            </w:pPr>
            <w:r w:rsidRPr="004F5001">
              <w:rPr>
                <w:rFonts w:ascii="Times New Roman" w:hAnsi="Times New Roman" w:cs="Times New Roman"/>
              </w:rPr>
              <w:t>voller Y-Wert</w:t>
            </w:r>
          </w:p>
        </w:tc>
      </w:tr>
      <w:tr w:rsidR="00832AFC" w:rsidRPr="004F5001" w14:paraId="5506B0B1" w14:textId="77777777" w:rsidTr="0042573B">
        <w:trPr>
          <w:jc w:val="center"/>
        </w:trPr>
        <w:tc>
          <w:tcPr>
            <w:tcW w:w="0" w:type="auto"/>
            <w:hideMark/>
          </w:tcPr>
          <w:p w14:paraId="4CBF4DE0" w14:textId="77777777" w:rsidR="00832AFC" w:rsidRPr="004F5001" w:rsidRDefault="00832AFC">
            <w:pPr>
              <w:rPr>
                <w:rFonts w:ascii="Times New Roman" w:hAnsi="Times New Roman" w:cs="Times New Roman"/>
              </w:rPr>
            </w:pPr>
            <w:r w:rsidRPr="004F5001">
              <w:rPr>
                <w:rFonts w:ascii="Times New Roman" w:hAnsi="Times New Roman" w:cs="Times New Roman"/>
              </w:rPr>
              <w:t>Rechtskurve</w:t>
            </w:r>
          </w:p>
        </w:tc>
        <w:tc>
          <w:tcPr>
            <w:tcW w:w="0" w:type="auto"/>
            <w:hideMark/>
          </w:tcPr>
          <w:p w14:paraId="621B597F" w14:textId="77777777" w:rsidR="00832AFC" w:rsidRPr="004F5001" w:rsidRDefault="00832AFC">
            <w:pPr>
              <w:rPr>
                <w:rFonts w:ascii="Times New Roman" w:hAnsi="Times New Roman" w:cs="Times New Roman"/>
              </w:rPr>
            </w:pPr>
            <w:r w:rsidRPr="004F5001">
              <w:rPr>
                <w:rFonts w:ascii="Times New Roman" w:hAnsi="Times New Roman" w:cs="Times New Roman"/>
              </w:rPr>
              <w:t>voller Y-Wert</w:t>
            </w:r>
          </w:p>
        </w:tc>
        <w:tc>
          <w:tcPr>
            <w:tcW w:w="0" w:type="auto"/>
            <w:hideMark/>
          </w:tcPr>
          <w:p w14:paraId="4E455625" w14:textId="77777777" w:rsidR="00832AFC" w:rsidRPr="004F5001" w:rsidRDefault="00832AFC">
            <w:pPr>
              <w:rPr>
                <w:rFonts w:ascii="Times New Roman" w:hAnsi="Times New Roman" w:cs="Times New Roman"/>
              </w:rPr>
            </w:pPr>
            <w:r w:rsidRPr="004F5001">
              <w:rPr>
                <w:rFonts w:ascii="Times New Roman" w:hAnsi="Times New Roman" w:cs="Times New Roman"/>
              </w:rPr>
              <w:t>reduzierter Wert</w:t>
            </w:r>
          </w:p>
        </w:tc>
      </w:tr>
      <w:tr w:rsidR="00832AFC" w:rsidRPr="004F5001" w14:paraId="25E82B88" w14:textId="77777777" w:rsidTr="0042573B">
        <w:trPr>
          <w:jc w:val="center"/>
        </w:trPr>
        <w:tc>
          <w:tcPr>
            <w:tcW w:w="0" w:type="auto"/>
            <w:hideMark/>
          </w:tcPr>
          <w:p w14:paraId="7CB55BAD" w14:textId="77777777" w:rsidR="00832AFC" w:rsidRPr="004F5001" w:rsidRDefault="00832AFC">
            <w:pPr>
              <w:rPr>
                <w:rFonts w:ascii="Times New Roman" w:hAnsi="Times New Roman" w:cs="Times New Roman"/>
              </w:rPr>
            </w:pPr>
            <w:r w:rsidRPr="004F5001">
              <w:rPr>
                <w:rFonts w:ascii="Times New Roman" w:hAnsi="Times New Roman" w:cs="Times New Roman"/>
              </w:rPr>
              <w:t>Linkskurve</w:t>
            </w:r>
          </w:p>
        </w:tc>
        <w:tc>
          <w:tcPr>
            <w:tcW w:w="0" w:type="auto"/>
            <w:hideMark/>
          </w:tcPr>
          <w:p w14:paraId="548AF2D5" w14:textId="77777777" w:rsidR="00832AFC" w:rsidRPr="004F5001" w:rsidRDefault="00832AFC">
            <w:pPr>
              <w:rPr>
                <w:rFonts w:ascii="Times New Roman" w:hAnsi="Times New Roman" w:cs="Times New Roman"/>
              </w:rPr>
            </w:pPr>
            <w:r w:rsidRPr="004F5001">
              <w:rPr>
                <w:rFonts w:ascii="Times New Roman" w:hAnsi="Times New Roman" w:cs="Times New Roman"/>
              </w:rPr>
              <w:t>reduzierter Wert</w:t>
            </w:r>
          </w:p>
        </w:tc>
        <w:tc>
          <w:tcPr>
            <w:tcW w:w="0" w:type="auto"/>
            <w:hideMark/>
          </w:tcPr>
          <w:p w14:paraId="7192C04D" w14:textId="77777777" w:rsidR="00832AFC" w:rsidRPr="004F5001" w:rsidRDefault="00832AFC" w:rsidP="00351EB3">
            <w:pPr>
              <w:keepNext/>
              <w:rPr>
                <w:rFonts w:ascii="Times New Roman" w:hAnsi="Times New Roman" w:cs="Times New Roman"/>
              </w:rPr>
            </w:pPr>
            <w:r w:rsidRPr="004F5001">
              <w:rPr>
                <w:rFonts w:ascii="Times New Roman" w:hAnsi="Times New Roman" w:cs="Times New Roman"/>
              </w:rPr>
              <w:t>voller Y-Wert</w:t>
            </w:r>
          </w:p>
        </w:tc>
      </w:tr>
    </w:tbl>
    <w:p w14:paraId="77EC9E38" w14:textId="330CE939" w:rsidR="00351EB3" w:rsidRPr="005C6179" w:rsidRDefault="00351EB3" w:rsidP="00351EB3">
      <w:pPr>
        <w:pStyle w:val="Beschriftung"/>
        <w:jc w:val="center"/>
        <w:rPr>
          <w:rFonts w:cs="Arial"/>
        </w:rPr>
      </w:pPr>
      <w:r w:rsidRPr="005C6179">
        <w:rPr>
          <w:rFonts w:cs="Arial"/>
        </w:rPr>
        <w:t xml:space="preserve">Tabelle </w:t>
      </w:r>
      <w:r w:rsidRPr="005C6179">
        <w:rPr>
          <w:rFonts w:cs="Arial"/>
        </w:rPr>
        <w:fldChar w:fldCharType="begin"/>
      </w:r>
      <w:r w:rsidRPr="005C6179">
        <w:rPr>
          <w:rFonts w:cs="Arial"/>
        </w:rPr>
        <w:instrText xml:space="preserve"> SEQ Tabelle \* ARABIC </w:instrText>
      </w:r>
      <w:r w:rsidRPr="005C6179">
        <w:rPr>
          <w:rFonts w:cs="Arial"/>
        </w:rPr>
        <w:fldChar w:fldCharType="separate"/>
      </w:r>
      <w:r w:rsidR="00845169">
        <w:rPr>
          <w:rFonts w:cs="Arial"/>
          <w:noProof/>
        </w:rPr>
        <w:t>4</w:t>
      </w:r>
      <w:r w:rsidRPr="005C6179">
        <w:rPr>
          <w:rFonts w:cs="Arial"/>
        </w:rPr>
        <w:fldChar w:fldCharType="end"/>
      </w:r>
      <w:r w:rsidRPr="005C6179">
        <w:rPr>
          <w:rFonts w:cs="Arial"/>
        </w:rPr>
        <w:t>, Zuordnung Motorwerte nach Fahrtrichtung</w:t>
      </w:r>
    </w:p>
    <w:p w14:paraId="74AE5B77" w14:textId="77777777" w:rsidR="00351EB3" w:rsidRPr="00351EB3" w:rsidRDefault="00351EB3" w:rsidP="00351EB3"/>
    <w:p w14:paraId="499B9DD7" w14:textId="77777777" w:rsidR="006844A3" w:rsidRDefault="006844A3" w:rsidP="00351EB3">
      <w:pPr>
        <w:pStyle w:val="StandardWeb"/>
      </w:pPr>
      <w:r w:rsidRPr="006844A3">
        <w:lastRenderedPageBreak/>
        <w:t>Die Tabelle beschreibt zunächst die intern berechneten Motorwerte. Die endgültige Begrenzung auf MOTOR_MAX_POWER erfolgt erst später im RS485-Modul. Liegt ein berechneter Motorwert oberhalb dieser Grenze, wird er vor der Übertragung auf den eingestellten Maximalwert begrenzt.</w:t>
      </w:r>
    </w:p>
    <w:p w14:paraId="29B83D05" w14:textId="714A473B" w:rsidR="0009578D" w:rsidRDefault="00832AFC" w:rsidP="00351EB3">
      <w:pPr>
        <w:pStyle w:val="StandardWeb"/>
      </w:pPr>
      <w:r w:rsidRPr="004F5001">
        <w:t>Die Berechnung wird sowohl bei Vorwärts- als auch bei Rückwärtsfahrt angewendet. Die Z-Achse wird im normalen Fahrmodus vollständig ignoriert.</w:t>
      </w:r>
    </w:p>
    <w:p w14:paraId="7D1EFCB8" w14:textId="77777777" w:rsidR="006844A3" w:rsidRPr="004F5001" w:rsidRDefault="006844A3" w:rsidP="00351EB3">
      <w:pPr>
        <w:pStyle w:val="StandardWeb"/>
      </w:pPr>
    </w:p>
    <w:p w14:paraId="221395AB" w14:textId="31D09386" w:rsidR="00832AFC" w:rsidRPr="004F5001" w:rsidRDefault="00832AFC" w:rsidP="0009578D">
      <w:pPr>
        <w:pStyle w:val="berschrift3"/>
        <w:numPr>
          <w:ilvl w:val="0"/>
          <w:numId w:val="0"/>
        </w:numPr>
        <w:ind w:left="720" w:hanging="720"/>
        <w:rPr>
          <w:rFonts w:ascii="Times New Roman" w:hAnsi="Times New Roman" w:cs="Times New Roman"/>
        </w:rPr>
      </w:pPr>
      <w:bookmarkStart w:id="28" w:name="_Toc238643470"/>
      <w:r w:rsidRPr="004F5001">
        <w:rPr>
          <w:rFonts w:ascii="Times New Roman" w:hAnsi="Times New Roman" w:cs="Times New Roman"/>
        </w:rPr>
        <w:t>4.6.2 Drehmodus</w:t>
      </w:r>
      <w:bookmarkEnd w:id="28"/>
    </w:p>
    <w:p w14:paraId="64618754" w14:textId="77777777" w:rsidR="00832AFC" w:rsidRPr="004F5001" w:rsidRDefault="00832AFC" w:rsidP="00832AFC">
      <w:pPr>
        <w:pStyle w:val="StandardWeb"/>
      </w:pPr>
      <w:r w:rsidRPr="004F5001">
        <w:t>Der Drehmodus wird über Taster 2 ein- und ausgeschaltet. In diesem Modus werden die X- und Y-Achse ignoriert. Stattdessen steuert die Z-Achse beide Motoren mit entgegengesetzter Drehrichtung:</w:t>
      </w:r>
    </w:p>
    <w:p w14:paraId="08163FBF" w14:textId="77777777" w:rsidR="005C6179" w:rsidRDefault="005C6179" w:rsidP="005C6179">
      <w:pPr>
        <w:pStyle w:val="StandardWeb"/>
        <w:keepNext/>
        <w:jc w:val="center"/>
      </w:pPr>
      <w:r w:rsidRPr="005C6179">
        <w:rPr>
          <w:rStyle w:val="HTMLCode"/>
          <w:rFonts w:ascii="Times New Roman" w:hAnsi="Times New Roman" w:cs="Times New Roman"/>
          <w:noProof/>
        </w:rPr>
        <w:drawing>
          <wp:inline distT="0" distB="0" distL="0" distR="0" wp14:anchorId="66E82723" wp14:editId="0B3A52C3">
            <wp:extent cx="3215640" cy="1890821"/>
            <wp:effectExtent l="0" t="0" r="3810" b="0"/>
            <wp:docPr id="13828651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65141" name=""/>
                    <pic:cNvPicPr/>
                  </pic:nvPicPr>
                  <pic:blipFill>
                    <a:blip r:embed="rId27"/>
                    <a:stretch>
                      <a:fillRect/>
                    </a:stretch>
                  </pic:blipFill>
                  <pic:spPr>
                    <a:xfrm>
                      <a:off x="0" y="0"/>
                      <a:ext cx="3225443" cy="1896585"/>
                    </a:xfrm>
                    <a:prstGeom prst="rect">
                      <a:avLst/>
                    </a:prstGeom>
                  </pic:spPr>
                </pic:pic>
              </a:graphicData>
            </a:graphic>
          </wp:inline>
        </w:drawing>
      </w:r>
    </w:p>
    <w:p w14:paraId="3FE6B0A4" w14:textId="401BAF1E" w:rsidR="005C6179" w:rsidRDefault="005C6179" w:rsidP="005C6179">
      <w:pPr>
        <w:pStyle w:val="Beschriftung"/>
        <w:jc w:val="center"/>
      </w:pPr>
      <w:r>
        <w:t xml:space="preserve">Abbildung </w:t>
      </w:r>
      <w:fldSimple w:instr=" SEQ Abbildung \* ARABIC ">
        <w:r w:rsidR="002A74C5">
          <w:rPr>
            <w:noProof/>
          </w:rPr>
          <w:t>17</w:t>
        </w:r>
      </w:fldSimple>
      <w:r>
        <w:t>, Drehmodus (communication_module.c)</w:t>
      </w:r>
    </w:p>
    <w:p w14:paraId="7418F433" w14:textId="77777777" w:rsidR="005C6179" w:rsidRPr="005C6179" w:rsidRDefault="005C6179" w:rsidP="005C6179"/>
    <w:p w14:paraId="6DCD5D47" w14:textId="5785B7BD" w:rsidR="00832AFC" w:rsidRPr="004F5001" w:rsidRDefault="00832AFC" w:rsidP="00832AFC">
      <w:pPr>
        <w:pStyle w:val="StandardWeb"/>
      </w:pPr>
      <w:r w:rsidRPr="004F5001">
        <w:t>Bei einer positiven Z-Auslenkung fährt Motor A vorwärts und Motor B rückwärts. Bei einer negativen Auslenkung werden beide Drehrichtungen vertauscht. Durch die entgegengesetzten Schubrichtungen kann sich das Boot näherungsweise auf der Stelle drehen.</w:t>
      </w:r>
    </w:p>
    <w:p w14:paraId="7A8060DB" w14:textId="77777777" w:rsidR="00832AFC" w:rsidRPr="004F5001" w:rsidRDefault="00832AFC" w:rsidP="00832AFC">
      <w:pPr>
        <w:pStyle w:val="StandardWeb"/>
      </w:pPr>
      <w:r w:rsidRPr="004F5001">
        <w:t>Nach dem Umschalten zeigt das Display für zwei Sekunden an, welcher Betriebsmodus aktiviert wurde. Danach kehrt es automatisch zur Hauptseite zurück.</w:t>
      </w:r>
    </w:p>
    <w:p w14:paraId="54BDA1B9" w14:textId="77777777" w:rsidR="0009578D" w:rsidRPr="004F5001" w:rsidRDefault="0009578D">
      <w:pPr>
        <w:spacing w:line="259" w:lineRule="auto"/>
        <w:rPr>
          <w:rFonts w:ascii="Times New Roman" w:eastAsiaTheme="majorEastAsia" w:hAnsi="Times New Roman" w:cs="Times New Roman"/>
          <w:b/>
          <w:color w:val="000000" w:themeColor="text1"/>
          <w:sz w:val="32"/>
          <w:szCs w:val="26"/>
        </w:rPr>
      </w:pPr>
      <w:r w:rsidRPr="004F5001">
        <w:rPr>
          <w:rFonts w:ascii="Times New Roman" w:hAnsi="Times New Roman" w:cs="Times New Roman"/>
        </w:rPr>
        <w:br w:type="page"/>
      </w:r>
    </w:p>
    <w:p w14:paraId="2A109956" w14:textId="5CE1927D" w:rsidR="00832AFC" w:rsidRPr="004F5001" w:rsidRDefault="00832AFC" w:rsidP="0009578D">
      <w:pPr>
        <w:pStyle w:val="berschrift2"/>
        <w:numPr>
          <w:ilvl w:val="0"/>
          <w:numId w:val="0"/>
        </w:numPr>
        <w:ind w:left="578" w:hanging="578"/>
        <w:rPr>
          <w:rFonts w:ascii="Times New Roman" w:hAnsi="Times New Roman" w:cs="Times New Roman"/>
        </w:rPr>
      </w:pPr>
      <w:bookmarkStart w:id="29" w:name="_Toc238643471"/>
      <w:r w:rsidRPr="004F5001">
        <w:rPr>
          <w:rFonts w:ascii="Times New Roman" w:hAnsi="Times New Roman" w:cs="Times New Roman"/>
        </w:rPr>
        <w:lastRenderedPageBreak/>
        <w:t>4.7 Kommunikation mit den Motoren</w:t>
      </w:r>
      <w:bookmarkEnd w:id="29"/>
    </w:p>
    <w:p w14:paraId="59D741BF" w14:textId="77777777" w:rsidR="00832AFC" w:rsidRPr="004F5001" w:rsidRDefault="00832AFC" w:rsidP="0009578D">
      <w:pPr>
        <w:pStyle w:val="berschrift3"/>
        <w:numPr>
          <w:ilvl w:val="0"/>
          <w:numId w:val="0"/>
        </w:numPr>
        <w:ind w:left="720" w:hanging="720"/>
        <w:rPr>
          <w:rFonts w:ascii="Times New Roman" w:hAnsi="Times New Roman" w:cs="Times New Roman"/>
        </w:rPr>
      </w:pPr>
      <w:bookmarkStart w:id="30" w:name="_Toc238643472"/>
      <w:r w:rsidRPr="004F5001">
        <w:rPr>
          <w:rFonts w:ascii="Times New Roman" w:hAnsi="Times New Roman" w:cs="Times New Roman"/>
        </w:rPr>
        <w:t>4.7.1 Schnittstellenkonfiguration</w:t>
      </w:r>
      <w:bookmarkEnd w:id="30"/>
    </w:p>
    <w:p w14:paraId="32021D7F" w14:textId="77777777" w:rsidR="00832AFC" w:rsidRPr="004F5001" w:rsidRDefault="00832AFC" w:rsidP="00832AFC">
      <w:pPr>
        <w:pStyle w:val="StandardWeb"/>
      </w:pPr>
      <w:r w:rsidRPr="004F5001">
        <w:t>Motor A ist über USART1 und Motor B über USART3 angebunden. Beide UART-Schnittstellen verwenden folgende Einstellungen:</w:t>
      </w:r>
    </w:p>
    <w:p w14:paraId="16325433" w14:textId="77777777" w:rsidR="00832AFC" w:rsidRPr="004F5001" w:rsidRDefault="00832AFC" w:rsidP="005C6179">
      <w:pPr>
        <w:pStyle w:val="HTMLVorformatiert"/>
        <w:ind w:left="3540"/>
        <w:rPr>
          <w:rStyle w:val="HTMLCode"/>
          <w:rFonts w:ascii="Times New Roman" w:hAnsi="Times New Roman" w:cs="Times New Roman"/>
        </w:rPr>
      </w:pPr>
      <w:r w:rsidRPr="004F5001">
        <w:rPr>
          <w:rStyle w:val="HTMLCode"/>
          <w:rFonts w:ascii="Times New Roman" w:hAnsi="Times New Roman" w:cs="Times New Roman"/>
        </w:rPr>
        <w:t>Baudrate:        38.400 Bit/s</w:t>
      </w:r>
    </w:p>
    <w:p w14:paraId="23D4F1CF" w14:textId="77777777" w:rsidR="00832AFC" w:rsidRPr="004F5001" w:rsidRDefault="00832AFC" w:rsidP="005C6179">
      <w:pPr>
        <w:pStyle w:val="HTMLVorformatiert"/>
        <w:ind w:left="3540"/>
        <w:rPr>
          <w:rStyle w:val="HTMLCode"/>
          <w:rFonts w:ascii="Times New Roman" w:hAnsi="Times New Roman" w:cs="Times New Roman"/>
        </w:rPr>
      </w:pPr>
      <w:r w:rsidRPr="004F5001">
        <w:rPr>
          <w:rStyle w:val="HTMLCode"/>
          <w:rFonts w:ascii="Times New Roman" w:hAnsi="Times New Roman" w:cs="Times New Roman"/>
        </w:rPr>
        <w:t>Datenbits:       8</w:t>
      </w:r>
    </w:p>
    <w:p w14:paraId="3B4D5E67" w14:textId="77777777" w:rsidR="00832AFC" w:rsidRPr="004F5001" w:rsidRDefault="00832AFC" w:rsidP="005C6179">
      <w:pPr>
        <w:pStyle w:val="HTMLVorformatiert"/>
        <w:ind w:left="3540"/>
        <w:rPr>
          <w:rStyle w:val="HTMLCode"/>
          <w:rFonts w:ascii="Times New Roman" w:hAnsi="Times New Roman" w:cs="Times New Roman"/>
        </w:rPr>
      </w:pPr>
      <w:r w:rsidRPr="004F5001">
        <w:rPr>
          <w:rStyle w:val="HTMLCode"/>
          <w:rFonts w:ascii="Times New Roman" w:hAnsi="Times New Roman" w:cs="Times New Roman"/>
        </w:rPr>
        <w:t>Parität:         keine</w:t>
      </w:r>
    </w:p>
    <w:p w14:paraId="222B64D8" w14:textId="77777777" w:rsidR="00832AFC" w:rsidRPr="004F5001" w:rsidRDefault="00832AFC" w:rsidP="005C6179">
      <w:pPr>
        <w:pStyle w:val="HTMLVorformatiert"/>
        <w:ind w:left="3540"/>
        <w:rPr>
          <w:rStyle w:val="HTMLCode"/>
          <w:rFonts w:ascii="Times New Roman" w:hAnsi="Times New Roman" w:cs="Times New Roman"/>
        </w:rPr>
      </w:pPr>
      <w:r w:rsidRPr="004F5001">
        <w:rPr>
          <w:rStyle w:val="HTMLCode"/>
          <w:rFonts w:ascii="Times New Roman" w:hAnsi="Times New Roman" w:cs="Times New Roman"/>
        </w:rPr>
        <w:t>Stoppbits:       1</w:t>
      </w:r>
    </w:p>
    <w:p w14:paraId="75C87A9F" w14:textId="77777777" w:rsidR="00832AFC" w:rsidRPr="004F5001" w:rsidRDefault="00832AFC" w:rsidP="005C6179">
      <w:pPr>
        <w:pStyle w:val="HTMLVorformatiert"/>
        <w:ind w:left="3540"/>
        <w:rPr>
          <w:rFonts w:ascii="Times New Roman" w:hAnsi="Times New Roman" w:cs="Times New Roman"/>
        </w:rPr>
      </w:pPr>
      <w:r w:rsidRPr="004F5001">
        <w:rPr>
          <w:rStyle w:val="HTMLCode"/>
          <w:rFonts w:ascii="Times New Roman" w:hAnsi="Times New Roman" w:cs="Times New Roman"/>
        </w:rPr>
        <w:t>Hardwarefluss:   keiner</w:t>
      </w:r>
    </w:p>
    <w:p w14:paraId="271522E5" w14:textId="77777777" w:rsidR="00832AFC" w:rsidRPr="004F5001" w:rsidRDefault="00832AFC" w:rsidP="00832AFC">
      <w:pPr>
        <w:pStyle w:val="StandardWeb"/>
      </w:pPr>
      <w:r w:rsidRPr="004F5001">
        <w:t xml:space="preserve">Da UART selbst keine differentiellen Signale erzeugt, wird pro Kanal ein RS485-Transceiver verwendet. Die Signale </w:t>
      </w:r>
      <w:r w:rsidRPr="004F5001">
        <w:rPr>
          <w:rStyle w:val="HTMLCode"/>
          <w:rFonts w:ascii="Times New Roman" w:hAnsi="Times New Roman" w:cs="Times New Roman"/>
        </w:rPr>
        <w:t>DE</w:t>
      </w:r>
      <w:r w:rsidRPr="004F5001">
        <w:t xml:space="preserve"> und </w:t>
      </w:r>
      <w:r w:rsidRPr="004F5001">
        <w:rPr>
          <w:rStyle w:val="HTMLCode"/>
          <w:rFonts w:ascii="Times New Roman" w:hAnsi="Times New Roman" w:cs="Times New Roman"/>
        </w:rPr>
        <w:t>/RE</w:t>
      </w:r>
      <w:r w:rsidRPr="004F5001">
        <w:t xml:space="preserve"> schalten den jeweiligen Transceiver zwischen Sende- und Empfangsbetrieb um.</w:t>
      </w:r>
    </w:p>
    <w:p w14:paraId="70E86BDA" w14:textId="4DF59491" w:rsidR="00832AFC" w:rsidRPr="004F5001" w:rsidRDefault="00832AFC" w:rsidP="00832AFC">
      <w:pPr>
        <w:pStyle w:val="StandardWeb"/>
      </w:pPr>
      <w:r w:rsidRPr="004F5001">
        <w:t>Vor einer Übertragung werden Sender und Sendetreiber aktiviert. Nach Abschluss des Telegramms wird unmittelbar wieder in den Empfangsbetrieb gewechselt.</w:t>
      </w:r>
      <w:r w:rsidR="00815374">
        <w:br/>
      </w:r>
      <w:r w:rsidR="001A7B6D">
        <w:br/>
      </w:r>
      <w:r w:rsidR="001A7B6D" w:rsidRPr="001A7B6D">
        <w:t>Der grundlegende Aufbau der fünf Byte langen Datenframes sowie die Berechnung der Prüfsumme wurden bereits in Kapitel 2.3 anhand der aufgezeichneten Motorkommunikation beschrieben. Die Software setzt diesen Aufbau in den Funktionen send_frame_A() und send_frame_B() um. Dort werden Adresse, Befehl und Datenbytes in den Sendepuffer eingetragen und anschließend die Prüfsumme gebildet.</w:t>
      </w:r>
    </w:p>
    <w:p w14:paraId="0505484B" w14:textId="77777777" w:rsidR="004249C4" w:rsidRPr="004249C4" w:rsidRDefault="004249C4" w:rsidP="004249C4"/>
    <w:p w14:paraId="49F52C5D" w14:textId="0A9ABC29" w:rsidR="00832AFC" w:rsidRPr="004F5001" w:rsidRDefault="00832AFC" w:rsidP="006748A7">
      <w:pPr>
        <w:pStyle w:val="berschrift3"/>
        <w:numPr>
          <w:ilvl w:val="0"/>
          <w:numId w:val="0"/>
        </w:numPr>
        <w:ind w:left="720" w:hanging="720"/>
        <w:rPr>
          <w:rFonts w:ascii="Times New Roman" w:hAnsi="Times New Roman" w:cs="Times New Roman"/>
        </w:rPr>
      </w:pPr>
      <w:bookmarkStart w:id="31" w:name="_Toc238643473"/>
      <w:r w:rsidRPr="004F5001">
        <w:rPr>
          <w:rFonts w:ascii="Times New Roman" w:hAnsi="Times New Roman" w:cs="Times New Roman"/>
        </w:rPr>
        <w:t>4.7.</w:t>
      </w:r>
      <w:r w:rsidR="00815374">
        <w:rPr>
          <w:rFonts w:ascii="Times New Roman" w:hAnsi="Times New Roman" w:cs="Times New Roman"/>
        </w:rPr>
        <w:t>2</w:t>
      </w:r>
      <w:r w:rsidRPr="004F5001">
        <w:rPr>
          <w:rFonts w:ascii="Times New Roman" w:hAnsi="Times New Roman" w:cs="Times New Roman"/>
        </w:rPr>
        <w:t xml:space="preserve"> Übertragung des Motorwertes</w:t>
      </w:r>
      <w:bookmarkEnd w:id="31"/>
    </w:p>
    <w:p w14:paraId="5DB3C878" w14:textId="77777777" w:rsidR="00832AFC" w:rsidRPr="004F5001" w:rsidRDefault="00832AFC" w:rsidP="00832AFC">
      <w:pPr>
        <w:pStyle w:val="StandardWeb"/>
      </w:pPr>
      <w:r w:rsidRPr="004F5001">
        <w:t>Der berechnete Motorwert liegt zunächst zwischen −127 und +127. Das Vorzeichen und der Betrag werden vor der Übertragung getrennt:</w:t>
      </w:r>
    </w:p>
    <w:p w14:paraId="551E97E2" w14:textId="77777777" w:rsidR="00832AFC" w:rsidRPr="004F5001" w:rsidRDefault="00832AFC" w:rsidP="00420805">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positiver Wert: Richtung = 1</w:t>
      </w:r>
    </w:p>
    <w:p w14:paraId="11B58F59" w14:textId="77777777" w:rsidR="00832AFC" w:rsidRPr="004F5001" w:rsidRDefault="00832AFC" w:rsidP="00420805">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negativer Wert: Richtung = 0</w:t>
      </w:r>
    </w:p>
    <w:p w14:paraId="7D48FF6D" w14:textId="77777777" w:rsidR="00832AFC" w:rsidRPr="004F5001" w:rsidRDefault="00832AFC" w:rsidP="00420805">
      <w:pPr>
        <w:pStyle w:val="HTMLVorformatiert"/>
        <w:jc w:val="center"/>
        <w:rPr>
          <w:rFonts w:ascii="Times New Roman" w:hAnsi="Times New Roman" w:cs="Times New Roman"/>
        </w:rPr>
      </w:pPr>
      <w:r w:rsidRPr="004F5001">
        <w:rPr>
          <w:rStyle w:val="HTMLCode"/>
          <w:rFonts w:ascii="Times New Roman" w:hAnsi="Times New Roman" w:cs="Times New Roman"/>
        </w:rPr>
        <w:t>Betrag: absoluter Wert des Motorwertes</w:t>
      </w:r>
    </w:p>
    <w:p w14:paraId="747BFE57" w14:textId="77777777" w:rsidR="00832AFC" w:rsidRPr="004F5001" w:rsidRDefault="00832AFC" w:rsidP="00832AFC">
      <w:pPr>
        <w:pStyle w:val="StandardWeb"/>
      </w:pPr>
      <w:r w:rsidRPr="004F5001">
        <w:t>Im aktuellen Programm wird der tatsächlich übertragene Betrag zusätzlich auf 80 begrenzt:</w:t>
      </w:r>
    </w:p>
    <w:p w14:paraId="0D305E70" w14:textId="77777777" w:rsidR="004249C4" w:rsidRDefault="004249C4" w:rsidP="004249C4">
      <w:pPr>
        <w:pStyle w:val="HTMLVorformatiert"/>
        <w:keepNext/>
        <w:jc w:val="center"/>
      </w:pPr>
      <w:r w:rsidRPr="004249C4">
        <w:rPr>
          <w:rStyle w:val="HTMLCode"/>
          <w:rFonts w:ascii="Times New Roman" w:hAnsi="Times New Roman" w:cs="Times New Roman"/>
          <w:noProof/>
        </w:rPr>
        <w:drawing>
          <wp:inline distT="0" distB="0" distL="0" distR="0" wp14:anchorId="0D964B6D" wp14:editId="0AC46B62">
            <wp:extent cx="2734887" cy="358140"/>
            <wp:effectExtent l="0" t="0" r="8890" b="3810"/>
            <wp:docPr id="8911428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42887" name=""/>
                    <pic:cNvPicPr/>
                  </pic:nvPicPr>
                  <pic:blipFill>
                    <a:blip r:embed="rId28"/>
                    <a:stretch>
                      <a:fillRect/>
                    </a:stretch>
                  </pic:blipFill>
                  <pic:spPr>
                    <a:xfrm>
                      <a:off x="0" y="0"/>
                      <a:ext cx="2836632" cy="371464"/>
                    </a:xfrm>
                    <a:prstGeom prst="rect">
                      <a:avLst/>
                    </a:prstGeom>
                  </pic:spPr>
                </pic:pic>
              </a:graphicData>
            </a:graphic>
          </wp:inline>
        </w:drawing>
      </w:r>
    </w:p>
    <w:p w14:paraId="53D958A6" w14:textId="5FCF7BF3" w:rsidR="00832AFC" w:rsidRPr="004F5001" w:rsidRDefault="004249C4" w:rsidP="004249C4">
      <w:pPr>
        <w:pStyle w:val="Beschriftung"/>
        <w:jc w:val="center"/>
        <w:rPr>
          <w:rFonts w:ascii="Times New Roman" w:hAnsi="Times New Roman" w:cs="Times New Roman"/>
        </w:rPr>
      </w:pPr>
      <w:r>
        <w:t xml:space="preserve">Abbildung </w:t>
      </w:r>
      <w:fldSimple w:instr=" SEQ Abbildung \* ARABIC ">
        <w:r w:rsidR="002A74C5">
          <w:rPr>
            <w:noProof/>
          </w:rPr>
          <w:t>18</w:t>
        </w:r>
      </w:fldSimple>
      <w:r>
        <w:t>, Maximaler Motorwert (motor_rs485.h)</w:t>
      </w:r>
    </w:p>
    <w:p w14:paraId="542ABAAF" w14:textId="77777777" w:rsidR="00832AFC" w:rsidRDefault="00832AFC" w:rsidP="00832AFC">
      <w:pPr>
        <w:pStyle w:val="StandardWeb"/>
      </w:pPr>
      <w:r w:rsidRPr="004F5001">
        <w:t>Auch wenn die Joystickberechnung einen Wert von 127 liefert, wird deshalb maximal 80 an den Motor gesendet.</w:t>
      </w:r>
    </w:p>
    <w:p w14:paraId="1266FA63" w14:textId="0A8F247B" w:rsidR="000D16DC" w:rsidRDefault="000D16DC" w:rsidP="00832AFC">
      <w:pPr>
        <w:pStyle w:val="StandardWeb"/>
      </w:pPr>
      <w:r w:rsidRPr="000D16DC">
        <w:t>Die Begrenzung stellt eine zentrale softwareseitige Leistungsbeschränkung dar. Während der Erprobung wird dadurch verhindert, dass über den Joystick unmittelbar der gesamte vom Protokoll mögliche Wertebereich angefordert wird. Die Obergrenze kann später zentral über MOTOR_MAX_POWER angepasst werden.</w:t>
      </w:r>
    </w:p>
    <w:p w14:paraId="7D6E90B9" w14:textId="3DE47A38" w:rsidR="00EF64AF" w:rsidRPr="004F5001" w:rsidRDefault="00EF64AF" w:rsidP="00832AFC">
      <w:pPr>
        <w:pStyle w:val="StandardWeb"/>
      </w:pPr>
      <w:r w:rsidRPr="00EF64AF">
        <w:lastRenderedPageBreak/>
        <w:t>Die Begrenzung wird für beide Motoren einzeln und erst nach der Lenkberechnung durchgeführt. Werden bei hoher Y-Auslenkung Werte oberhalb von 80 berechnet, werden diese auf 80 begrenzt. Dadurch kann das tatsächlich an die Motoren übertragene Leistungsverhältnis von dem zuvor berechneten Verhältnis abweichen.</w:t>
      </w:r>
    </w:p>
    <w:p w14:paraId="0E86515E" w14:textId="4D532C4D" w:rsidR="004249C4" w:rsidRDefault="00832AFC" w:rsidP="00815374">
      <w:pPr>
        <w:pStyle w:val="StandardWeb"/>
      </w:pPr>
      <w:r w:rsidRPr="004F5001">
        <w:t xml:space="preserve">Für die Leistungssteuerung wird der Befehl </w:t>
      </w:r>
      <w:r w:rsidRPr="004F5001">
        <w:rPr>
          <w:rStyle w:val="HTMLCode"/>
          <w:rFonts w:ascii="Times New Roman" w:hAnsi="Times New Roman" w:cs="Times New Roman"/>
        </w:rPr>
        <w:t>0x25</w:t>
      </w:r>
      <w:r w:rsidRPr="004F5001">
        <w:t xml:space="preserve"> verwendet. Ein Motorwert von null wird als Richtung null und Betrag null übertragen. Die Steuertelegramme werden für beide Motoren alle 30 ms neu gesendet.</w:t>
      </w:r>
    </w:p>
    <w:p w14:paraId="03BD4131" w14:textId="77777777" w:rsidR="00EF64AF" w:rsidRPr="00815374" w:rsidRDefault="00EF64AF" w:rsidP="00815374">
      <w:pPr>
        <w:pStyle w:val="StandardWeb"/>
      </w:pPr>
    </w:p>
    <w:p w14:paraId="2ED5E476" w14:textId="123317D7" w:rsidR="00832AFC" w:rsidRPr="004F5001" w:rsidRDefault="00832AFC" w:rsidP="00815374">
      <w:pPr>
        <w:pStyle w:val="berschrift3"/>
        <w:numPr>
          <w:ilvl w:val="0"/>
          <w:numId w:val="0"/>
        </w:numPr>
        <w:rPr>
          <w:rFonts w:ascii="Times New Roman" w:hAnsi="Times New Roman" w:cs="Times New Roman"/>
        </w:rPr>
      </w:pPr>
      <w:bookmarkStart w:id="32" w:name="_Toc238643474"/>
      <w:r w:rsidRPr="004F5001">
        <w:rPr>
          <w:rFonts w:ascii="Times New Roman" w:hAnsi="Times New Roman" w:cs="Times New Roman"/>
        </w:rPr>
        <w:t>4.7.</w:t>
      </w:r>
      <w:r w:rsidR="00815374">
        <w:rPr>
          <w:rFonts w:ascii="Times New Roman" w:hAnsi="Times New Roman" w:cs="Times New Roman"/>
        </w:rPr>
        <w:t>3</w:t>
      </w:r>
      <w:r w:rsidRPr="004F5001">
        <w:rPr>
          <w:rFonts w:ascii="Times New Roman" w:hAnsi="Times New Roman" w:cs="Times New Roman"/>
        </w:rPr>
        <w:t xml:space="preserve"> Startsequenz</w:t>
      </w:r>
      <w:bookmarkEnd w:id="32"/>
    </w:p>
    <w:p w14:paraId="5EAA5570" w14:textId="77777777" w:rsidR="00832AFC" w:rsidRPr="004F5001" w:rsidRDefault="00832AFC" w:rsidP="00832AFC">
      <w:pPr>
        <w:pStyle w:val="StandardWeb"/>
      </w:pPr>
      <w:r w:rsidRPr="004F5001">
        <w:t>Die Software verwaltet für jeden Motor einen eigenen Zustandsautomaten:</w:t>
      </w:r>
    </w:p>
    <w:tbl>
      <w:tblPr>
        <w:tblStyle w:val="Tabellenraster"/>
        <w:tblW w:w="0" w:type="auto"/>
        <w:jc w:val="center"/>
        <w:tblLook w:val="04A0" w:firstRow="1" w:lastRow="0" w:firstColumn="1" w:lastColumn="0" w:noHBand="0" w:noVBand="1"/>
      </w:tblPr>
      <w:tblGrid>
        <w:gridCol w:w="1783"/>
        <w:gridCol w:w="4501"/>
      </w:tblGrid>
      <w:tr w:rsidR="00832AFC" w:rsidRPr="004F5001" w14:paraId="6D330F77" w14:textId="77777777" w:rsidTr="004249C4">
        <w:trPr>
          <w:jc w:val="center"/>
        </w:trPr>
        <w:tc>
          <w:tcPr>
            <w:tcW w:w="0" w:type="auto"/>
            <w:hideMark/>
          </w:tcPr>
          <w:p w14:paraId="479C89F8" w14:textId="77777777" w:rsidR="00832AFC" w:rsidRPr="004249C4" w:rsidRDefault="00832AFC">
            <w:pPr>
              <w:rPr>
                <w:rFonts w:ascii="Times New Roman" w:hAnsi="Times New Roman" w:cs="Times New Roman"/>
                <w:b/>
                <w:bCs/>
              </w:rPr>
            </w:pPr>
            <w:r w:rsidRPr="004249C4">
              <w:rPr>
                <w:rFonts w:ascii="Times New Roman" w:hAnsi="Times New Roman" w:cs="Times New Roman"/>
                <w:b/>
                <w:bCs/>
              </w:rPr>
              <w:t>Zustand</w:t>
            </w:r>
          </w:p>
        </w:tc>
        <w:tc>
          <w:tcPr>
            <w:tcW w:w="0" w:type="auto"/>
            <w:hideMark/>
          </w:tcPr>
          <w:p w14:paraId="5B65D897" w14:textId="77777777" w:rsidR="00832AFC" w:rsidRPr="004249C4" w:rsidRDefault="00832AFC">
            <w:pPr>
              <w:rPr>
                <w:rFonts w:ascii="Times New Roman" w:hAnsi="Times New Roman" w:cs="Times New Roman"/>
                <w:b/>
                <w:bCs/>
              </w:rPr>
            </w:pPr>
            <w:r w:rsidRPr="004249C4">
              <w:rPr>
                <w:rFonts w:ascii="Times New Roman" w:hAnsi="Times New Roman" w:cs="Times New Roman"/>
                <w:b/>
                <w:bCs/>
              </w:rPr>
              <w:t>Bedeutung</w:t>
            </w:r>
          </w:p>
        </w:tc>
      </w:tr>
      <w:tr w:rsidR="00832AFC" w:rsidRPr="004F5001" w14:paraId="18FB16AF" w14:textId="77777777" w:rsidTr="004249C4">
        <w:trPr>
          <w:jc w:val="center"/>
        </w:trPr>
        <w:tc>
          <w:tcPr>
            <w:tcW w:w="0" w:type="auto"/>
            <w:hideMark/>
          </w:tcPr>
          <w:p w14:paraId="5AE536AC"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WAIT_VOLTAGE</w:t>
            </w:r>
          </w:p>
        </w:tc>
        <w:tc>
          <w:tcPr>
            <w:tcW w:w="0" w:type="auto"/>
            <w:hideMark/>
          </w:tcPr>
          <w:p w14:paraId="266F5ACC" w14:textId="77777777" w:rsidR="00832AFC" w:rsidRPr="004F5001" w:rsidRDefault="00832AFC">
            <w:pPr>
              <w:rPr>
                <w:rFonts w:ascii="Times New Roman" w:hAnsi="Times New Roman" w:cs="Times New Roman"/>
              </w:rPr>
            </w:pPr>
            <w:r w:rsidRPr="004F5001">
              <w:rPr>
                <w:rFonts w:ascii="Times New Roman" w:hAnsi="Times New Roman" w:cs="Times New Roman"/>
              </w:rPr>
              <w:t>Warten auf die Freigabe der Motorsteuerung</w:t>
            </w:r>
          </w:p>
        </w:tc>
      </w:tr>
      <w:tr w:rsidR="00832AFC" w:rsidRPr="004F5001" w14:paraId="55D945AD" w14:textId="77777777" w:rsidTr="004249C4">
        <w:trPr>
          <w:jc w:val="center"/>
        </w:trPr>
        <w:tc>
          <w:tcPr>
            <w:tcW w:w="0" w:type="auto"/>
            <w:hideMark/>
          </w:tcPr>
          <w:p w14:paraId="73A1F17E"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STARTING</w:t>
            </w:r>
          </w:p>
        </w:tc>
        <w:tc>
          <w:tcPr>
            <w:tcW w:w="0" w:type="auto"/>
            <w:hideMark/>
          </w:tcPr>
          <w:p w14:paraId="26BA5846" w14:textId="77777777" w:rsidR="00832AFC" w:rsidRPr="004F5001" w:rsidRDefault="00832AFC">
            <w:pPr>
              <w:rPr>
                <w:rFonts w:ascii="Times New Roman" w:hAnsi="Times New Roman" w:cs="Times New Roman"/>
              </w:rPr>
            </w:pPr>
            <w:r w:rsidRPr="004F5001">
              <w:rPr>
                <w:rFonts w:ascii="Times New Roman" w:hAnsi="Times New Roman" w:cs="Times New Roman"/>
              </w:rPr>
              <w:t>Startbefehl wird übertragen</w:t>
            </w:r>
          </w:p>
        </w:tc>
      </w:tr>
      <w:tr w:rsidR="00832AFC" w:rsidRPr="004F5001" w14:paraId="351095FF" w14:textId="77777777" w:rsidTr="004249C4">
        <w:trPr>
          <w:jc w:val="center"/>
        </w:trPr>
        <w:tc>
          <w:tcPr>
            <w:tcW w:w="0" w:type="auto"/>
            <w:hideMark/>
          </w:tcPr>
          <w:p w14:paraId="0B52EC4C"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READY</w:t>
            </w:r>
          </w:p>
        </w:tc>
        <w:tc>
          <w:tcPr>
            <w:tcW w:w="0" w:type="auto"/>
            <w:hideMark/>
          </w:tcPr>
          <w:p w14:paraId="073FC90C" w14:textId="77777777" w:rsidR="00832AFC" w:rsidRPr="004F5001" w:rsidRDefault="00832AFC">
            <w:pPr>
              <w:rPr>
                <w:rFonts w:ascii="Times New Roman" w:hAnsi="Times New Roman" w:cs="Times New Roman"/>
              </w:rPr>
            </w:pPr>
            <w:r w:rsidRPr="004F5001">
              <w:rPr>
                <w:rFonts w:ascii="Times New Roman" w:hAnsi="Times New Roman" w:cs="Times New Roman"/>
              </w:rPr>
              <w:t>Motor ist betriebsbereit</w:t>
            </w:r>
          </w:p>
        </w:tc>
      </w:tr>
      <w:tr w:rsidR="00832AFC" w:rsidRPr="004F5001" w14:paraId="3EECC237" w14:textId="77777777" w:rsidTr="004249C4">
        <w:trPr>
          <w:jc w:val="center"/>
        </w:trPr>
        <w:tc>
          <w:tcPr>
            <w:tcW w:w="0" w:type="auto"/>
            <w:hideMark/>
          </w:tcPr>
          <w:p w14:paraId="585719CC"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FAULT</w:t>
            </w:r>
          </w:p>
        </w:tc>
        <w:tc>
          <w:tcPr>
            <w:tcW w:w="0" w:type="auto"/>
            <w:hideMark/>
          </w:tcPr>
          <w:p w14:paraId="20858FDD" w14:textId="77777777" w:rsidR="00832AFC" w:rsidRPr="004F5001" w:rsidRDefault="00832AFC" w:rsidP="004249C4">
            <w:pPr>
              <w:keepNext/>
              <w:rPr>
                <w:rFonts w:ascii="Times New Roman" w:hAnsi="Times New Roman" w:cs="Times New Roman"/>
              </w:rPr>
            </w:pPr>
            <w:r w:rsidRPr="004F5001">
              <w:rPr>
                <w:rFonts w:ascii="Times New Roman" w:hAnsi="Times New Roman" w:cs="Times New Roman"/>
              </w:rPr>
              <w:t>Motor hat einen Fehler gemeldet</w:t>
            </w:r>
          </w:p>
        </w:tc>
      </w:tr>
    </w:tbl>
    <w:p w14:paraId="276F883A" w14:textId="0E15A5AB" w:rsidR="004249C4" w:rsidRDefault="004249C4" w:rsidP="004249C4">
      <w:pPr>
        <w:pStyle w:val="Beschriftung"/>
        <w:jc w:val="center"/>
      </w:pPr>
      <w:r>
        <w:t xml:space="preserve">Tabelle </w:t>
      </w:r>
      <w:fldSimple w:instr=" SEQ Tabelle \* ARABIC ">
        <w:r w:rsidR="00845169">
          <w:rPr>
            <w:noProof/>
          </w:rPr>
          <w:t>5</w:t>
        </w:r>
      </w:fldSimple>
      <w:r>
        <w:t>, Startsequenz Motorkommunikation</w:t>
      </w:r>
    </w:p>
    <w:p w14:paraId="6D620765" w14:textId="77777777" w:rsidR="004249C4" w:rsidRPr="004249C4" w:rsidRDefault="004249C4" w:rsidP="004249C4"/>
    <w:p w14:paraId="1BE382E9" w14:textId="77777777" w:rsidR="00832AFC" w:rsidRPr="004F5001" w:rsidRDefault="00832AFC" w:rsidP="00832AFC">
      <w:pPr>
        <w:pStyle w:val="StandardWeb"/>
      </w:pPr>
      <w:r w:rsidRPr="004F5001">
        <w:t xml:space="preserve">Nach dem Einschalten befindet sich jeder Motor im Zustand </w:t>
      </w:r>
      <w:r w:rsidRPr="004F5001">
        <w:rPr>
          <w:rStyle w:val="HTMLCode"/>
          <w:rFonts w:ascii="Times New Roman" w:hAnsi="Times New Roman" w:cs="Times New Roman"/>
        </w:rPr>
        <w:t>WAIT_VOLTAGE</w:t>
      </w:r>
      <w:r w:rsidRPr="004F5001">
        <w:t>. In diesem Zustand sendet das Kommunikationsmodul Leistungsframes mit dem Wert null.</w:t>
      </w:r>
    </w:p>
    <w:p w14:paraId="0221F0B3" w14:textId="77777777" w:rsidR="00832AFC" w:rsidRPr="004F5001" w:rsidRDefault="00832AFC" w:rsidP="00832AFC">
      <w:pPr>
        <w:pStyle w:val="StandardWeb"/>
      </w:pPr>
      <w:r w:rsidRPr="004F5001">
        <w:t xml:space="preserve">Meldet die Motorsteuerung über das Spannungsstatus-Frame ihre Bereitschaft, wechselt die Software in den Zustand </w:t>
      </w:r>
      <w:r w:rsidRPr="004F5001">
        <w:rPr>
          <w:rStyle w:val="HTMLCode"/>
          <w:rFonts w:ascii="Times New Roman" w:hAnsi="Times New Roman" w:cs="Times New Roman"/>
        </w:rPr>
        <w:t>STARTING</w:t>
      </w:r>
      <w:r w:rsidRPr="004F5001">
        <w:t xml:space="preserve">. Anschließend wird der Motorstartbefehl </w:t>
      </w:r>
      <w:r w:rsidRPr="004F5001">
        <w:rPr>
          <w:rStyle w:val="HTMLCode"/>
          <w:rFonts w:ascii="Times New Roman" w:hAnsi="Times New Roman" w:cs="Times New Roman"/>
        </w:rPr>
        <w:t>0x23</w:t>
      </w:r>
      <w:r w:rsidRPr="004F5001">
        <w:t xml:space="preserve"> gesendet. Sobald danach ein normales Statusframe empfangen wird, gilt der Motor als betriebsbereit und der Zustand wird auf </w:t>
      </w:r>
      <w:r w:rsidRPr="004F5001">
        <w:rPr>
          <w:rStyle w:val="HTMLCode"/>
          <w:rFonts w:ascii="Times New Roman" w:hAnsi="Times New Roman" w:cs="Times New Roman"/>
        </w:rPr>
        <w:t>READY</w:t>
      </w:r>
      <w:r w:rsidRPr="004F5001">
        <w:t xml:space="preserve"> gesetzt.</w:t>
      </w:r>
    </w:p>
    <w:p w14:paraId="6B1BC483" w14:textId="77777777" w:rsidR="00832AFC" w:rsidRDefault="00832AFC" w:rsidP="00832AFC">
      <w:pPr>
        <w:pStyle w:val="StandardWeb"/>
      </w:pPr>
      <w:r w:rsidRPr="004F5001">
        <w:t xml:space="preserve">Meldet der Motor einen Fehler, wird der Zustand </w:t>
      </w:r>
      <w:r w:rsidRPr="004F5001">
        <w:rPr>
          <w:rStyle w:val="HTMLCode"/>
          <w:rFonts w:ascii="Times New Roman" w:hAnsi="Times New Roman" w:cs="Times New Roman"/>
        </w:rPr>
        <w:t>FAULT</w:t>
      </w:r>
      <w:r w:rsidRPr="004F5001">
        <w:t xml:space="preserve"> aktiviert. Ab diesem Zeitpunkt sendet die Software den Stoppbefehl </w:t>
      </w:r>
      <w:r w:rsidRPr="004F5001">
        <w:rPr>
          <w:rStyle w:val="HTMLCode"/>
          <w:rFonts w:ascii="Times New Roman" w:hAnsi="Times New Roman" w:cs="Times New Roman"/>
        </w:rPr>
        <w:t>0x26</w:t>
      </w:r>
      <w:r w:rsidRPr="004F5001">
        <w:t xml:space="preserve"> an den betroffenen Motor.</w:t>
      </w:r>
    </w:p>
    <w:p w14:paraId="2E1109F4" w14:textId="2A801A15" w:rsidR="00F40BBD" w:rsidRDefault="00F40BBD" w:rsidP="00832AFC">
      <w:pPr>
        <w:pStyle w:val="StandardWeb"/>
      </w:pPr>
      <w:r w:rsidRPr="00F40BBD">
        <w:t>Erhält die Software im Zustand WAIT_VOLTAGE keine entsprechende Bereitschaftsmeldung, verbleibt der Motor in diesem Zustand und es wird kein Fahrbefehl mit einem von null verschiedenen Leistungswert übertragen. Bei der Fehlersuche kann daher über motor_state_A und motor_state_B geprüft werden, an welcher Stelle der Startsequenz sich die jeweilige Motorsteuerung befindet.</w:t>
      </w:r>
    </w:p>
    <w:p w14:paraId="21FCDCDC" w14:textId="77777777" w:rsidR="00740294" w:rsidRPr="00740294" w:rsidRDefault="00740294" w:rsidP="00740294">
      <w:pPr>
        <w:pStyle w:val="HTMLVorformatiert"/>
        <w:jc w:val="center"/>
        <w:rPr>
          <w:rStyle w:val="HTMLCode"/>
          <w:rFonts w:ascii="Times New Roman" w:hAnsi="Times New Roman" w:cs="Times New Roman"/>
        </w:rPr>
      </w:pPr>
      <w:r w:rsidRPr="00740294">
        <w:rPr>
          <w:rStyle w:val="HTMLCode"/>
          <w:rFonts w:ascii="Times New Roman" w:hAnsi="Times New Roman" w:cs="Times New Roman"/>
        </w:rPr>
        <w:t>0 = WAIT_VOLTAGE</w:t>
      </w:r>
    </w:p>
    <w:p w14:paraId="7CB1B43E" w14:textId="77777777" w:rsidR="00740294" w:rsidRPr="00740294" w:rsidRDefault="00740294" w:rsidP="00740294">
      <w:pPr>
        <w:pStyle w:val="HTMLVorformatiert"/>
        <w:jc w:val="center"/>
        <w:rPr>
          <w:rStyle w:val="HTMLCode"/>
          <w:rFonts w:ascii="Times New Roman" w:hAnsi="Times New Roman" w:cs="Times New Roman"/>
        </w:rPr>
      </w:pPr>
      <w:r w:rsidRPr="00740294">
        <w:rPr>
          <w:rStyle w:val="HTMLCode"/>
          <w:rFonts w:ascii="Times New Roman" w:hAnsi="Times New Roman" w:cs="Times New Roman"/>
        </w:rPr>
        <w:t>1 = STARTING</w:t>
      </w:r>
    </w:p>
    <w:p w14:paraId="485CA3F0" w14:textId="77777777" w:rsidR="00740294" w:rsidRPr="00740294" w:rsidRDefault="00740294" w:rsidP="00740294">
      <w:pPr>
        <w:pStyle w:val="HTMLVorformatiert"/>
        <w:jc w:val="center"/>
        <w:rPr>
          <w:rStyle w:val="HTMLCode"/>
          <w:rFonts w:ascii="Times New Roman" w:hAnsi="Times New Roman" w:cs="Times New Roman"/>
        </w:rPr>
      </w:pPr>
      <w:r w:rsidRPr="00740294">
        <w:rPr>
          <w:rStyle w:val="HTMLCode"/>
          <w:rFonts w:ascii="Times New Roman" w:hAnsi="Times New Roman" w:cs="Times New Roman"/>
        </w:rPr>
        <w:t>2 = READY</w:t>
      </w:r>
    </w:p>
    <w:p w14:paraId="2509F9F1" w14:textId="77777777" w:rsidR="00740294" w:rsidRPr="00740294" w:rsidRDefault="00740294" w:rsidP="00740294">
      <w:pPr>
        <w:pStyle w:val="HTMLVorformatiert"/>
        <w:jc w:val="center"/>
        <w:rPr>
          <w:rStyle w:val="HTMLCode"/>
          <w:rFonts w:ascii="Times New Roman" w:hAnsi="Times New Roman" w:cs="Times New Roman"/>
        </w:rPr>
      </w:pPr>
      <w:r w:rsidRPr="00740294">
        <w:rPr>
          <w:rStyle w:val="HTMLCode"/>
          <w:rFonts w:ascii="Times New Roman" w:hAnsi="Times New Roman" w:cs="Times New Roman"/>
        </w:rPr>
        <w:t>3 = FAULT</w:t>
      </w:r>
    </w:p>
    <w:p w14:paraId="13FF57EE" w14:textId="5FD3CE4D" w:rsidR="00776DDB" w:rsidRDefault="00EF23CE">
      <w:pPr>
        <w:spacing w:line="259" w:lineRule="auto"/>
        <w:rPr>
          <w:rFonts w:ascii="Times New Roman" w:eastAsiaTheme="majorEastAsia" w:hAnsi="Times New Roman" w:cs="Times New Roman"/>
          <w:b/>
          <w:color w:val="000000" w:themeColor="text1"/>
          <w:sz w:val="28"/>
          <w:szCs w:val="24"/>
        </w:rPr>
      </w:pPr>
      <w:r>
        <w:br w:type="page"/>
      </w:r>
    </w:p>
    <w:p w14:paraId="234ECC5B" w14:textId="0169D438" w:rsidR="00832AFC" w:rsidRPr="004F5001" w:rsidRDefault="00832AFC" w:rsidP="006332CB">
      <w:pPr>
        <w:pStyle w:val="berschrift3"/>
        <w:numPr>
          <w:ilvl w:val="0"/>
          <w:numId w:val="0"/>
        </w:numPr>
        <w:ind w:left="720" w:hanging="720"/>
        <w:rPr>
          <w:rFonts w:ascii="Times New Roman" w:hAnsi="Times New Roman" w:cs="Times New Roman"/>
        </w:rPr>
      </w:pPr>
      <w:bookmarkStart w:id="33" w:name="_Toc238643475"/>
      <w:r w:rsidRPr="004F5001">
        <w:rPr>
          <w:rFonts w:ascii="Times New Roman" w:hAnsi="Times New Roman" w:cs="Times New Roman"/>
        </w:rPr>
        <w:lastRenderedPageBreak/>
        <w:t>4.7.</w:t>
      </w:r>
      <w:r w:rsidR="00740294">
        <w:rPr>
          <w:rFonts w:ascii="Times New Roman" w:hAnsi="Times New Roman" w:cs="Times New Roman"/>
        </w:rPr>
        <w:t>4</w:t>
      </w:r>
      <w:r w:rsidRPr="004F5001">
        <w:rPr>
          <w:rFonts w:ascii="Times New Roman" w:hAnsi="Times New Roman" w:cs="Times New Roman"/>
        </w:rPr>
        <w:t xml:space="preserve"> Empfang der Motordaten</w:t>
      </w:r>
      <w:bookmarkEnd w:id="33"/>
    </w:p>
    <w:p w14:paraId="210285B8" w14:textId="2DFDC94A" w:rsidR="00832AFC" w:rsidRPr="004F5001" w:rsidRDefault="00832AFC" w:rsidP="00832AFC">
      <w:pPr>
        <w:pStyle w:val="StandardWeb"/>
      </w:pPr>
      <w:r w:rsidRPr="004F5001">
        <w:t xml:space="preserve">Der Empfang erfolgt </w:t>
      </w:r>
      <w:r w:rsidR="00EF23CE" w:rsidRPr="004F5001">
        <w:t>Interrupt gesteuert</w:t>
      </w:r>
      <w:r w:rsidRPr="004F5001">
        <w:t xml:space="preserve"> und byteweise. Für Motor A wird USART1 und für Motor B USART3 verwendet. Nach jedem empfangenen Byte wird die HAL-Callback-Funktion aufgerufen.</w:t>
      </w:r>
    </w:p>
    <w:p w14:paraId="78D0A255" w14:textId="77777777" w:rsidR="00832AFC" w:rsidRPr="004F5001" w:rsidRDefault="00832AFC" w:rsidP="00832AFC">
      <w:pPr>
        <w:pStyle w:val="StandardWeb"/>
      </w:pPr>
      <w:r w:rsidRPr="004F5001">
        <w:t xml:space="preserve">Am Anfang eines neuen Frames sucht die Software nach der Adresse </w:t>
      </w:r>
      <w:r w:rsidRPr="004F5001">
        <w:rPr>
          <w:rStyle w:val="HTMLCode"/>
          <w:rFonts w:ascii="Times New Roman" w:hAnsi="Times New Roman" w:cs="Times New Roman"/>
        </w:rPr>
        <w:t>0xC5</w:t>
      </w:r>
      <w:r w:rsidRPr="004F5001">
        <w:t>. Bytes mit einem anderen Wert werden verworfen. Nach Erkennung der Adresse werden insgesamt fünf Byte in den jeweiligen Empfangspuffer geschrieben:</w:t>
      </w:r>
    </w:p>
    <w:p w14:paraId="31A30205" w14:textId="77777777" w:rsidR="00025EA4" w:rsidRDefault="00025EA4" w:rsidP="00025EA4">
      <w:pPr>
        <w:pStyle w:val="StandardWeb"/>
        <w:keepNext/>
        <w:jc w:val="center"/>
      </w:pPr>
      <w:r w:rsidRPr="00025EA4">
        <w:rPr>
          <w:rStyle w:val="HTMLCode"/>
          <w:rFonts w:ascii="Times New Roman" w:hAnsi="Times New Roman" w:cs="Times New Roman"/>
          <w:noProof/>
        </w:rPr>
        <w:drawing>
          <wp:inline distT="0" distB="0" distL="0" distR="0" wp14:anchorId="2E06040C" wp14:editId="237065AA">
            <wp:extent cx="4518660" cy="634198"/>
            <wp:effectExtent l="0" t="0" r="0" b="0"/>
            <wp:docPr id="7784884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88411" name=""/>
                    <pic:cNvPicPr/>
                  </pic:nvPicPr>
                  <pic:blipFill>
                    <a:blip r:embed="rId29"/>
                    <a:stretch>
                      <a:fillRect/>
                    </a:stretch>
                  </pic:blipFill>
                  <pic:spPr>
                    <a:xfrm>
                      <a:off x="0" y="0"/>
                      <a:ext cx="4575117" cy="642122"/>
                    </a:xfrm>
                    <a:prstGeom prst="rect">
                      <a:avLst/>
                    </a:prstGeom>
                  </pic:spPr>
                </pic:pic>
              </a:graphicData>
            </a:graphic>
          </wp:inline>
        </w:drawing>
      </w:r>
    </w:p>
    <w:p w14:paraId="4FCDC34A" w14:textId="707042BE" w:rsidR="00025EA4" w:rsidRPr="00943B39" w:rsidRDefault="00025EA4" w:rsidP="00025EA4">
      <w:pPr>
        <w:pStyle w:val="Beschriftung"/>
        <w:jc w:val="center"/>
        <w:rPr>
          <w:lang w:val="en-GB"/>
        </w:rPr>
      </w:pPr>
      <w:r w:rsidRPr="00943B39">
        <w:rPr>
          <w:lang w:val="en-GB"/>
        </w:rPr>
        <w:t xml:space="preserve">Abbildung </w:t>
      </w:r>
      <w:r>
        <w:fldChar w:fldCharType="begin"/>
      </w:r>
      <w:r w:rsidRPr="00943B39">
        <w:rPr>
          <w:lang w:val="en-GB"/>
        </w:rPr>
        <w:instrText xml:space="preserve"> SEQ Abbildung \* ARABIC </w:instrText>
      </w:r>
      <w:r>
        <w:fldChar w:fldCharType="separate"/>
      </w:r>
      <w:r w:rsidR="002A74C5">
        <w:rPr>
          <w:noProof/>
          <w:lang w:val="en-GB"/>
        </w:rPr>
        <w:t>19</w:t>
      </w:r>
      <w:r>
        <w:fldChar w:fldCharType="end"/>
      </w:r>
      <w:r w:rsidRPr="00943B39">
        <w:rPr>
          <w:lang w:val="en-GB"/>
        </w:rPr>
        <w:t>, Receive Buffer (motor_rs485.h)</w:t>
      </w:r>
    </w:p>
    <w:p w14:paraId="10C60173" w14:textId="77777777" w:rsidR="00025EA4" w:rsidRPr="00943B39" w:rsidRDefault="00025EA4" w:rsidP="00025EA4">
      <w:pPr>
        <w:pStyle w:val="StandardWeb"/>
        <w:rPr>
          <w:lang w:val="en-GB"/>
        </w:rPr>
      </w:pPr>
    </w:p>
    <w:p w14:paraId="1DE32DF5" w14:textId="23C9D390" w:rsidR="00832AFC" w:rsidRDefault="00832AFC" w:rsidP="00025EA4">
      <w:pPr>
        <w:pStyle w:val="StandardWeb"/>
      </w:pPr>
      <w:r w:rsidRPr="004F5001">
        <w:t xml:space="preserve">Sobald ein vollständiges Frame vorliegt, wird das Kennzeichen </w:t>
      </w:r>
      <w:r w:rsidRPr="004F5001">
        <w:rPr>
          <w:rStyle w:val="HTMLCode"/>
          <w:rFonts w:ascii="Times New Roman" w:hAnsi="Times New Roman" w:cs="Times New Roman"/>
        </w:rPr>
        <w:t>frame_ready_A</w:t>
      </w:r>
      <w:r w:rsidRPr="004F5001">
        <w:t xml:space="preserve"> beziehungsweise </w:t>
      </w:r>
      <w:r w:rsidRPr="004F5001">
        <w:rPr>
          <w:rStyle w:val="HTMLCode"/>
          <w:rFonts w:ascii="Times New Roman" w:hAnsi="Times New Roman" w:cs="Times New Roman"/>
        </w:rPr>
        <w:t>frame_ready_B</w:t>
      </w:r>
      <w:r w:rsidRPr="004F5001">
        <w:t xml:space="preserve"> gesetzt. Die eigentliche Auswertung findet anschließend in der Hauptschleife statt. Zuerst wird die Prüfsumme kontrolliert. Nur gültige Frames werden weiterverarbeitet. Für Diagnosezwecke zählt die Software sowohl gültige Frames als auch Prüfsummenfehler.</w:t>
      </w:r>
    </w:p>
    <w:p w14:paraId="25049311" w14:textId="4007E82E" w:rsidR="001A5936" w:rsidRPr="004F5001" w:rsidRDefault="001A5936" w:rsidP="00025EA4">
      <w:pPr>
        <w:pStyle w:val="StandardWeb"/>
      </w:pPr>
      <w:r w:rsidRPr="001A5936">
        <w:t>Die HAL-Funktion HAL_UART_RxCpltCallback() wird nach jedem vollständig empfangenen Byte aufgerufen. Sie leitet den Aufruf zunächst an das Kommunikationsmodul und anschließend an das RS485-Modul weiter. Dort wird anhand des übergebenen UART-Handles unterschieden, ob das Byte zu Motor A oder Motor B gehört.</w:t>
      </w:r>
    </w:p>
    <w:p w14:paraId="2F66CBA6" w14:textId="77777777" w:rsidR="00832AFC" w:rsidRPr="004F5001" w:rsidRDefault="00832AFC" w:rsidP="00832AFC">
      <w:pPr>
        <w:pStyle w:val="StandardWeb"/>
      </w:pPr>
      <w:r w:rsidRPr="004F5001">
        <w:t>Aus den beiden Datenbytes wird bei den meisten Statuswerten ein 14-Bit-Wert zusammengesetzt:</w:t>
      </w:r>
    </w:p>
    <w:p w14:paraId="159F6943" w14:textId="5FE693F6" w:rsidR="00832AFC" w:rsidRPr="004F5001" w:rsidRDefault="00025EA4" w:rsidP="00832AFC">
      <w:pPr>
        <w:pStyle w:val="HTMLVorformatiert"/>
        <w:rPr>
          <w:rFonts w:ascii="Times New Roman" w:hAnsi="Times New Roman" w:cs="Times New Roman"/>
        </w:rPr>
      </w:pPr>
      <m:oMathPara>
        <m:oMath>
          <m:r>
            <w:rPr>
              <w:rStyle w:val="HTMLCode"/>
              <w:rFonts w:ascii="Cambria Math" w:hAnsi="Cambria Math" w:cs="Times New Roman"/>
            </w:rPr>
            <m:t>Wert = (DataH AND 0x7F) × 128 + DataL</m:t>
          </m:r>
        </m:oMath>
      </m:oMathPara>
    </w:p>
    <w:p w14:paraId="1F95ED88" w14:textId="77777777" w:rsidR="00832AFC" w:rsidRPr="004F5001" w:rsidRDefault="00832AFC" w:rsidP="00832AFC">
      <w:pPr>
        <w:pStyle w:val="StandardWeb"/>
      </w:pPr>
      <w:r w:rsidRPr="004F5001">
        <w:t>Die Software wertet gezielt folgende Statusinformationen aus:</w:t>
      </w:r>
    </w:p>
    <w:tbl>
      <w:tblPr>
        <w:tblStyle w:val="Tabellenraster"/>
        <w:tblW w:w="0" w:type="auto"/>
        <w:jc w:val="center"/>
        <w:tblLook w:val="04A0" w:firstRow="1" w:lastRow="0" w:firstColumn="1" w:lastColumn="0" w:noHBand="0" w:noVBand="1"/>
      </w:tblPr>
      <w:tblGrid>
        <w:gridCol w:w="870"/>
        <w:gridCol w:w="3722"/>
        <w:gridCol w:w="2462"/>
      </w:tblGrid>
      <w:tr w:rsidR="00832AFC" w:rsidRPr="004F5001" w14:paraId="466CE018" w14:textId="77777777" w:rsidTr="00025EA4">
        <w:trPr>
          <w:jc w:val="center"/>
        </w:trPr>
        <w:tc>
          <w:tcPr>
            <w:tcW w:w="0" w:type="auto"/>
            <w:hideMark/>
          </w:tcPr>
          <w:p w14:paraId="55C64B1A" w14:textId="77777777" w:rsidR="00832AFC" w:rsidRPr="00776DDB" w:rsidRDefault="00832AFC">
            <w:pPr>
              <w:rPr>
                <w:rFonts w:ascii="Times New Roman" w:hAnsi="Times New Roman" w:cs="Times New Roman"/>
                <w:b/>
                <w:bCs/>
              </w:rPr>
            </w:pPr>
            <w:r w:rsidRPr="00776DDB">
              <w:rPr>
                <w:rFonts w:ascii="Times New Roman" w:hAnsi="Times New Roman" w:cs="Times New Roman"/>
                <w:b/>
                <w:bCs/>
              </w:rPr>
              <w:t>Befehl</w:t>
            </w:r>
          </w:p>
        </w:tc>
        <w:tc>
          <w:tcPr>
            <w:tcW w:w="0" w:type="auto"/>
            <w:hideMark/>
          </w:tcPr>
          <w:p w14:paraId="333C1656" w14:textId="77777777" w:rsidR="00832AFC" w:rsidRPr="00776DDB" w:rsidRDefault="00832AFC">
            <w:pPr>
              <w:rPr>
                <w:rFonts w:ascii="Times New Roman" w:hAnsi="Times New Roman" w:cs="Times New Roman"/>
                <w:b/>
                <w:bCs/>
              </w:rPr>
            </w:pPr>
            <w:r w:rsidRPr="00776DDB">
              <w:rPr>
                <w:rFonts w:ascii="Times New Roman" w:hAnsi="Times New Roman" w:cs="Times New Roman"/>
                <w:b/>
                <w:bCs/>
              </w:rPr>
              <w:t>Information</w:t>
            </w:r>
          </w:p>
        </w:tc>
        <w:tc>
          <w:tcPr>
            <w:tcW w:w="0" w:type="auto"/>
            <w:hideMark/>
          </w:tcPr>
          <w:p w14:paraId="2331BEAE" w14:textId="77777777" w:rsidR="00832AFC" w:rsidRPr="00776DDB" w:rsidRDefault="00832AFC">
            <w:pPr>
              <w:rPr>
                <w:rFonts w:ascii="Times New Roman" w:hAnsi="Times New Roman" w:cs="Times New Roman"/>
                <w:b/>
                <w:bCs/>
              </w:rPr>
            </w:pPr>
            <w:r w:rsidRPr="00776DDB">
              <w:rPr>
                <w:rFonts w:ascii="Times New Roman" w:hAnsi="Times New Roman" w:cs="Times New Roman"/>
                <w:b/>
                <w:bCs/>
              </w:rPr>
              <w:t>Interne Einheit</w:t>
            </w:r>
          </w:p>
        </w:tc>
      </w:tr>
      <w:tr w:rsidR="00832AFC" w:rsidRPr="004F5001" w14:paraId="083C1EF5" w14:textId="77777777" w:rsidTr="00025EA4">
        <w:trPr>
          <w:jc w:val="center"/>
        </w:trPr>
        <w:tc>
          <w:tcPr>
            <w:tcW w:w="0" w:type="auto"/>
            <w:hideMark/>
          </w:tcPr>
          <w:p w14:paraId="59DDCC1D"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0x20</w:t>
            </w:r>
          </w:p>
        </w:tc>
        <w:tc>
          <w:tcPr>
            <w:tcW w:w="0" w:type="auto"/>
            <w:hideMark/>
          </w:tcPr>
          <w:p w14:paraId="2CEC54BF" w14:textId="77777777" w:rsidR="00832AFC" w:rsidRPr="004F5001" w:rsidRDefault="00832AFC">
            <w:pPr>
              <w:rPr>
                <w:rFonts w:ascii="Times New Roman" w:hAnsi="Times New Roman" w:cs="Times New Roman"/>
              </w:rPr>
            </w:pPr>
            <w:r w:rsidRPr="004F5001">
              <w:rPr>
                <w:rFonts w:ascii="Times New Roman" w:hAnsi="Times New Roman" w:cs="Times New Roman"/>
              </w:rPr>
              <w:t>Motordrehzahl</w:t>
            </w:r>
          </w:p>
        </w:tc>
        <w:tc>
          <w:tcPr>
            <w:tcW w:w="0" w:type="auto"/>
            <w:hideMark/>
          </w:tcPr>
          <w:p w14:paraId="017BDF8F" w14:textId="77777777" w:rsidR="00832AFC" w:rsidRPr="004F5001" w:rsidRDefault="00832AFC">
            <w:pPr>
              <w:rPr>
                <w:rFonts w:ascii="Times New Roman" w:hAnsi="Times New Roman" w:cs="Times New Roman"/>
              </w:rPr>
            </w:pPr>
            <w:r w:rsidRPr="004F5001">
              <w:rPr>
                <w:rFonts w:ascii="Times New Roman" w:hAnsi="Times New Roman" w:cs="Times New Roman"/>
              </w:rPr>
              <w:t>1 rpm</w:t>
            </w:r>
          </w:p>
        </w:tc>
      </w:tr>
      <w:tr w:rsidR="00832AFC" w:rsidRPr="004F5001" w14:paraId="4390FAF7" w14:textId="77777777" w:rsidTr="00025EA4">
        <w:trPr>
          <w:jc w:val="center"/>
        </w:trPr>
        <w:tc>
          <w:tcPr>
            <w:tcW w:w="0" w:type="auto"/>
            <w:hideMark/>
          </w:tcPr>
          <w:p w14:paraId="057C64B7"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0x21</w:t>
            </w:r>
          </w:p>
        </w:tc>
        <w:tc>
          <w:tcPr>
            <w:tcW w:w="0" w:type="auto"/>
            <w:hideMark/>
          </w:tcPr>
          <w:p w14:paraId="103078F1" w14:textId="77777777" w:rsidR="00832AFC" w:rsidRPr="004F5001" w:rsidRDefault="00832AFC">
            <w:pPr>
              <w:rPr>
                <w:rFonts w:ascii="Times New Roman" w:hAnsi="Times New Roman" w:cs="Times New Roman"/>
              </w:rPr>
            </w:pPr>
            <w:r w:rsidRPr="004F5001">
              <w:rPr>
                <w:rFonts w:ascii="Times New Roman" w:hAnsi="Times New Roman" w:cs="Times New Roman"/>
              </w:rPr>
              <w:t>Motorleistung</w:t>
            </w:r>
          </w:p>
        </w:tc>
        <w:tc>
          <w:tcPr>
            <w:tcW w:w="0" w:type="auto"/>
            <w:hideMark/>
          </w:tcPr>
          <w:p w14:paraId="2E9C7714" w14:textId="77777777" w:rsidR="00832AFC" w:rsidRPr="004F5001" w:rsidRDefault="00832AFC">
            <w:pPr>
              <w:rPr>
                <w:rFonts w:ascii="Times New Roman" w:hAnsi="Times New Roman" w:cs="Times New Roman"/>
              </w:rPr>
            </w:pPr>
            <w:r w:rsidRPr="004F5001">
              <w:rPr>
                <w:rFonts w:ascii="Times New Roman" w:hAnsi="Times New Roman" w:cs="Times New Roman"/>
              </w:rPr>
              <w:t>1 W</w:t>
            </w:r>
          </w:p>
        </w:tc>
      </w:tr>
      <w:tr w:rsidR="00832AFC" w:rsidRPr="004F5001" w14:paraId="49158A64" w14:textId="77777777" w:rsidTr="00025EA4">
        <w:trPr>
          <w:jc w:val="center"/>
        </w:trPr>
        <w:tc>
          <w:tcPr>
            <w:tcW w:w="0" w:type="auto"/>
            <w:hideMark/>
          </w:tcPr>
          <w:p w14:paraId="2BF8BCDF"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0x1D</w:t>
            </w:r>
          </w:p>
        </w:tc>
        <w:tc>
          <w:tcPr>
            <w:tcW w:w="0" w:type="auto"/>
            <w:hideMark/>
          </w:tcPr>
          <w:p w14:paraId="00727ECC" w14:textId="77777777" w:rsidR="00832AFC" w:rsidRPr="004F5001" w:rsidRDefault="00832AFC">
            <w:pPr>
              <w:rPr>
                <w:rFonts w:ascii="Times New Roman" w:hAnsi="Times New Roman" w:cs="Times New Roman"/>
              </w:rPr>
            </w:pPr>
            <w:r w:rsidRPr="004F5001">
              <w:rPr>
                <w:rFonts w:ascii="Times New Roman" w:hAnsi="Times New Roman" w:cs="Times New Roman"/>
              </w:rPr>
              <w:t>Batteriespannung</w:t>
            </w:r>
          </w:p>
        </w:tc>
        <w:tc>
          <w:tcPr>
            <w:tcW w:w="0" w:type="auto"/>
            <w:hideMark/>
          </w:tcPr>
          <w:p w14:paraId="43770C09" w14:textId="77777777" w:rsidR="00832AFC" w:rsidRPr="004F5001" w:rsidRDefault="00832AFC">
            <w:pPr>
              <w:rPr>
                <w:rFonts w:ascii="Times New Roman" w:hAnsi="Times New Roman" w:cs="Times New Roman"/>
              </w:rPr>
            </w:pPr>
            <w:r w:rsidRPr="004F5001">
              <w:rPr>
                <w:rFonts w:ascii="Times New Roman" w:hAnsi="Times New Roman" w:cs="Times New Roman"/>
              </w:rPr>
              <w:t>0,1 V</w:t>
            </w:r>
          </w:p>
        </w:tc>
      </w:tr>
      <w:tr w:rsidR="00832AFC" w:rsidRPr="004F5001" w14:paraId="60095755" w14:textId="77777777" w:rsidTr="00025EA4">
        <w:trPr>
          <w:jc w:val="center"/>
        </w:trPr>
        <w:tc>
          <w:tcPr>
            <w:tcW w:w="0" w:type="auto"/>
            <w:hideMark/>
          </w:tcPr>
          <w:p w14:paraId="5A6AEA74"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0x1E</w:t>
            </w:r>
          </w:p>
        </w:tc>
        <w:tc>
          <w:tcPr>
            <w:tcW w:w="0" w:type="auto"/>
            <w:hideMark/>
          </w:tcPr>
          <w:p w14:paraId="52B152F5" w14:textId="77777777" w:rsidR="00832AFC" w:rsidRPr="004F5001" w:rsidRDefault="00832AFC">
            <w:pPr>
              <w:rPr>
                <w:rFonts w:ascii="Times New Roman" w:hAnsi="Times New Roman" w:cs="Times New Roman"/>
              </w:rPr>
            </w:pPr>
            <w:r w:rsidRPr="004F5001">
              <w:rPr>
                <w:rFonts w:ascii="Times New Roman" w:hAnsi="Times New Roman" w:cs="Times New Roman"/>
              </w:rPr>
              <w:t>Batteriekapazität</w:t>
            </w:r>
          </w:p>
        </w:tc>
        <w:tc>
          <w:tcPr>
            <w:tcW w:w="0" w:type="auto"/>
            <w:hideMark/>
          </w:tcPr>
          <w:p w14:paraId="77C873A4" w14:textId="77777777" w:rsidR="00832AFC" w:rsidRPr="004F5001" w:rsidRDefault="00832AFC">
            <w:pPr>
              <w:rPr>
                <w:rFonts w:ascii="Times New Roman" w:hAnsi="Times New Roman" w:cs="Times New Roman"/>
              </w:rPr>
            </w:pPr>
            <w:r w:rsidRPr="004F5001">
              <w:rPr>
                <w:rFonts w:ascii="Times New Roman" w:hAnsi="Times New Roman" w:cs="Times New Roman"/>
              </w:rPr>
              <w:t>1 %</w:t>
            </w:r>
          </w:p>
        </w:tc>
      </w:tr>
      <w:tr w:rsidR="00832AFC" w:rsidRPr="004F5001" w14:paraId="1AE38149" w14:textId="77777777" w:rsidTr="00025EA4">
        <w:trPr>
          <w:jc w:val="center"/>
        </w:trPr>
        <w:tc>
          <w:tcPr>
            <w:tcW w:w="0" w:type="auto"/>
            <w:hideMark/>
          </w:tcPr>
          <w:p w14:paraId="6168425A"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0x26</w:t>
            </w:r>
          </w:p>
        </w:tc>
        <w:tc>
          <w:tcPr>
            <w:tcW w:w="0" w:type="auto"/>
            <w:hideMark/>
          </w:tcPr>
          <w:p w14:paraId="77C654CD" w14:textId="77777777" w:rsidR="00832AFC" w:rsidRPr="004F5001" w:rsidRDefault="00832AFC">
            <w:pPr>
              <w:rPr>
                <w:rFonts w:ascii="Times New Roman" w:hAnsi="Times New Roman" w:cs="Times New Roman"/>
              </w:rPr>
            </w:pPr>
            <w:r w:rsidRPr="004F5001">
              <w:rPr>
                <w:rFonts w:ascii="Times New Roman" w:hAnsi="Times New Roman" w:cs="Times New Roman"/>
              </w:rPr>
              <w:t>Geschwindigkeit</w:t>
            </w:r>
          </w:p>
        </w:tc>
        <w:tc>
          <w:tcPr>
            <w:tcW w:w="0" w:type="auto"/>
            <w:hideMark/>
          </w:tcPr>
          <w:p w14:paraId="0EB04213" w14:textId="77777777" w:rsidR="00832AFC" w:rsidRPr="004F5001" w:rsidRDefault="00832AFC">
            <w:pPr>
              <w:rPr>
                <w:rFonts w:ascii="Times New Roman" w:hAnsi="Times New Roman" w:cs="Times New Roman"/>
              </w:rPr>
            </w:pPr>
            <w:r w:rsidRPr="004F5001">
              <w:rPr>
                <w:rFonts w:ascii="Times New Roman" w:hAnsi="Times New Roman" w:cs="Times New Roman"/>
              </w:rPr>
              <w:t>0,1 m/s</w:t>
            </w:r>
          </w:p>
        </w:tc>
      </w:tr>
      <w:tr w:rsidR="00832AFC" w:rsidRPr="004F5001" w14:paraId="710CD5CB" w14:textId="77777777" w:rsidTr="00025EA4">
        <w:trPr>
          <w:jc w:val="center"/>
        </w:trPr>
        <w:tc>
          <w:tcPr>
            <w:tcW w:w="0" w:type="auto"/>
            <w:hideMark/>
          </w:tcPr>
          <w:p w14:paraId="24E391B5"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0x23</w:t>
            </w:r>
          </w:p>
        </w:tc>
        <w:tc>
          <w:tcPr>
            <w:tcW w:w="0" w:type="auto"/>
            <w:hideMark/>
          </w:tcPr>
          <w:p w14:paraId="49598B78" w14:textId="77777777" w:rsidR="00832AFC" w:rsidRPr="004F5001" w:rsidRDefault="00832AFC">
            <w:pPr>
              <w:rPr>
                <w:rFonts w:ascii="Times New Roman" w:hAnsi="Times New Roman" w:cs="Times New Roman"/>
              </w:rPr>
            </w:pPr>
            <w:r w:rsidRPr="004F5001">
              <w:rPr>
                <w:rFonts w:ascii="Times New Roman" w:hAnsi="Times New Roman" w:cs="Times New Roman"/>
              </w:rPr>
              <w:t>Motortemperatur</w:t>
            </w:r>
          </w:p>
        </w:tc>
        <w:tc>
          <w:tcPr>
            <w:tcW w:w="0" w:type="auto"/>
            <w:hideMark/>
          </w:tcPr>
          <w:p w14:paraId="0B4855B6" w14:textId="77777777" w:rsidR="00832AFC" w:rsidRPr="004F5001" w:rsidRDefault="00832AFC">
            <w:pPr>
              <w:rPr>
                <w:rFonts w:ascii="Times New Roman" w:hAnsi="Times New Roman" w:cs="Times New Roman"/>
              </w:rPr>
            </w:pPr>
            <w:r w:rsidRPr="004F5001">
              <w:rPr>
                <w:rFonts w:ascii="Times New Roman" w:hAnsi="Times New Roman" w:cs="Times New Roman"/>
              </w:rPr>
              <w:t>0,1 °C</w:t>
            </w:r>
          </w:p>
        </w:tc>
      </w:tr>
      <w:tr w:rsidR="00832AFC" w:rsidRPr="004F5001" w14:paraId="2B1CE8F5" w14:textId="77777777" w:rsidTr="00025EA4">
        <w:trPr>
          <w:jc w:val="center"/>
        </w:trPr>
        <w:tc>
          <w:tcPr>
            <w:tcW w:w="0" w:type="auto"/>
            <w:hideMark/>
          </w:tcPr>
          <w:p w14:paraId="1472D32C"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0x22</w:t>
            </w:r>
          </w:p>
        </w:tc>
        <w:tc>
          <w:tcPr>
            <w:tcW w:w="0" w:type="auto"/>
            <w:hideMark/>
          </w:tcPr>
          <w:p w14:paraId="141BED5E" w14:textId="77777777" w:rsidR="00832AFC" w:rsidRPr="004F5001" w:rsidRDefault="00832AFC">
            <w:pPr>
              <w:rPr>
                <w:rFonts w:ascii="Times New Roman" w:hAnsi="Times New Roman" w:cs="Times New Roman"/>
              </w:rPr>
            </w:pPr>
            <w:r w:rsidRPr="004F5001">
              <w:rPr>
                <w:rFonts w:ascii="Times New Roman" w:hAnsi="Times New Roman" w:cs="Times New Roman"/>
              </w:rPr>
              <w:t>Motorstatus beziehungsweise Fehler</w:t>
            </w:r>
          </w:p>
        </w:tc>
        <w:tc>
          <w:tcPr>
            <w:tcW w:w="0" w:type="auto"/>
            <w:hideMark/>
          </w:tcPr>
          <w:p w14:paraId="0E6DF356" w14:textId="77777777" w:rsidR="00832AFC" w:rsidRPr="004F5001" w:rsidRDefault="00832AFC" w:rsidP="00776DDB">
            <w:pPr>
              <w:keepNext/>
              <w:rPr>
                <w:rFonts w:ascii="Times New Roman" w:hAnsi="Times New Roman" w:cs="Times New Roman"/>
              </w:rPr>
            </w:pPr>
            <w:r w:rsidRPr="004F5001">
              <w:rPr>
                <w:rFonts w:ascii="Times New Roman" w:hAnsi="Times New Roman" w:cs="Times New Roman"/>
              </w:rPr>
              <w:t>Bitcodierter Fehlerwert</w:t>
            </w:r>
          </w:p>
        </w:tc>
      </w:tr>
    </w:tbl>
    <w:p w14:paraId="294A7AA6" w14:textId="635E443F" w:rsidR="00776DDB" w:rsidRDefault="00776DDB" w:rsidP="00776DDB">
      <w:pPr>
        <w:pStyle w:val="Beschriftung"/>
        <w:jc w:val="center"/>
      </w:pPr>
      <w:r>
        <w:t xml:space="preserve">Tabelle </w:t>
      </w:r>
      <w:fldSimple w:instr=" SEQ Tabelle \* ARABIC ">
        <w:r w:rsidR="00845169">
          <w:rPr>
            <w:noProof/>
          </w:rPr>
          <w:t>6</w:t>
        </w:r>
      </w:fldSimple>
      <w:r>
        <w:t>, Statusinformationen Motor</w:t>
      </w:r>
    </w:p>
    <w:p w14:paraId="66FEEB78" w14:textId="77777777" w:rsidR="00776DDB" w:rsidRDefault="00776DDB" w:rsidP="00832AFC">
      <w:pPr>
        <w:pStyle w:val="StandardWeb"/>
      </w:pPr>
    </w:p>
    <w:p w14:paraId="14C9E41F" w14:textId="02D2BD5B" w:rsidR="00EF64AF" w:rsidRDefault="00832AFC" w:rsidP="00832AFC">
      <w:pPr>
        <w:pStyle w:val="StandardWeb"/>
      </w:pPr>
      <w:r w:rsidRPr="004F5001">
        <w:lastRenderedPageBreak/>
        <w:t>Nicht benötigte beziehungsweise unbekannte Statusframes werden ignoriert. Sie beeinträchtigen dadurch die gespeicherten Anzeigewerte nicht.</w:t>
      </w:r>
    </w:p>
    <w:p w14:paraId="600591B0" w14:textId="316DDD10" w:rsidR="00A500C8" w:rsidRDefault="00A500C8" w:rsidP="00832AFC">
      <w:pPr>
        <w:pStyle w:val="StandardWeb"/>
      </w:pPr>
      <w:r w:rsidRPr="00A500C8">
        <w:t>Bis zum Empfang des ersten gültigen Statusframes besitzen die gespeicherten Motorwerte den Initialwert null. Wird die Kommunikation später unterbrochen, bleiben die zuletzt gültig empfangenen Werte im aktuellen Programm gespeichert. Die Displayanzeige allein zeigt deshalb nicht sicher an, ob weiterhin neue Frames empfangen werden. Zur Kontrolle müssen zusätzlich die Zähler valid_frames_A und valid_frames_B beobachtet werden. Diese müssen während einer funktionierenden Kommunikation kontinuierlich ansteigen.</w:t>
      </w:r>
    </w:p>
    <w:p w14:paraId="49E23557" w14:textId="77777777" w:rsidR="007E1378" w:rsidRPr="007E1378" w:rsidRDefault="007E1378" w:rsidP="007E1378">
      <w:pPr>
        <w:pStyle w:val="StandardWeb"/>
      </w:pPr>
      <w:r w:rsidRPr="007E1378">
        <w:t>Die Variablen checksum_errors_A und checksum_errors_B zählen Frames mit fehlerhafter Prüfsumme. Steigen diese Werte an, deutet dies beispielsweise auf eine gestörte RS485-Übertragung, eine fehlerhafte Verdrahtung oder falsche Schnittstelleneinstellungen hin.</w:t>
      </w:r>
    </w:p>
    <w:p w14:paraId="3AAFFD88" w14:textId="77777777" w:rsidR="007E1378" w:rsidRPr="004F5001" w:rsidRDefault="007E1378" w:rsidP="00832AFC">
      <w:pPr>
        <w:pStyle w:val="StandardWeb"/>
      </w:pPr>
    </w:p>
    <w:p w14:paraId="74CA1BFC" w14:textId="77777777" w:rsidR="00776DDB" w:rsidRDefault="00776DDB">
      <w:pPr>
        <w:spacing w:line="259" w:lineRule="auto"/>
        <w:rPr>
          <w:rFonts w:ascii="Times New Roman" w:eastAsiaTheme="majorEastAsia" w:hAnsi="Times New Roman" w:cs="Times New Roman"/>
          <w:b/>
          <w:color w:val="000000" w:themeColor="text1"/>
          <w:sz w:val="32"/>
          <w:szCs w:val="26"/>
        </w:rPr>
      </w:pPr>
      <w:r>
        <w:rPr>
          <w:rFonts w:ascii="Times New Roman" w:hAnsi="Times New Roman" w:cs="Times New Roman"/>
        </w:rPr>
        <w:br w:type="page"/>
      </w:r>
    </w:p>
    <w:p w14:paraId="20B985F2" w14:textId="5C9C5733" w:rsidR="00832AFC" w:rsidRPr="004F5001" w:rsidRDefault="00832AFC" w:rsidP="006332CB">
      <w:pPr>
        <w:pStyle w:val="berschrift2"/>
        <w:numPr>
          <w:ilvl w:val="0"/>
          <w:numId w:val="0"/>
        </w:numPr>
        <w:ind w:left="578" w:hanging="578"/>
        <w:rPr>
          <w:rFonts w:ascii="Times New Roman" w:hAnsi="Times New Roman" w:cs="Times New Roman"/>
        </w:rPr>
      </w:pPr>
      <w:bookmarkStart w:id="34" w:name="_Toc238643476"/>
      <w:r w:rsidRPr="004F5001">
        <w:rPr>
          <w:rFonts w:ascii="Times New Roman" w:hAnsi="Times New Roman" w:cs="Times New Roman"/>
        </w:rPr>
        <w:lastRenderedPageBreak/>
        <w:t>4.8 Fehlerbehandlung</w:t>
      </w:r>
      <w:bookmarkEnd w:id="34"/>
    </w:p>
    <w:p w14:paraId="08544E9D" w14:textId="77777777" w:rsidR="00832AFC" w:rsidRPr="004F5001" w:rsidRDefault="00832AFC" w:rsidP="00832AFC">
      <w:pPr>
        <w:pStyle w:val="StandardWeb"/>
      </w:pPr>
      <w:r w:rsidRPr="004F5001">
        <w:t xml:space="preserve">Das Motorstatus-Frame </w:t>
      </w:r>
      <w:r w:rsidRPr="004F5001">
        <w:rPr>
          <w:rStyle w:val="HTMLCode"/>
          <w:rFonts w:ascii="Times New Roman" w:hAnsi="Times New Roman" w:cs="Times New Roman"/>
        </w:rPr>
        <w:t>0x22</w:t>
      </w:r>
      <w:r w:rsidRPr="004F5001">
        <w:t xml:space="preserve"> wird auf einen Fehlerwert geprüft. Ein von null verschiedener Wert versetzt den entsprechenden Motor in den Zustand </w:t>
      </w:r>
      <w:r w:rsidRPr="004F5001">
        <w:rPr>
          <w:rStyle w:val="HTMLCode"/>
          <w:rFonts w:ascii="Times New Roman" w:hAnsi="Times New Roman" w:cs="Times New Roman"/>
        </w:rPr>
        <w:t>FAULT</w:t>
      </w:r>
      <w:r w:rsidRPr="004F5001">
        <w:t>.</w:t>
      </w:r>
    </w:p>
    <w:p w14:paraId="25588B45" w14:textId="77777777" w:rsidR="00832AFC" w:rsidRPr="004F5001" w:rsidRDefault="00832AFC" w:rsidP="00832AFC">
      <w:pPr>
        <w:pStyle w:val="StandardWeb"/>
      </w:pPr>
      <w:r w:rsidRPr="004F5001">
        <w:t>Die Fehler sind bitcodiert:</w:t>
      </w:r>
    </w:p>
    <w:tbl>
      <w:tblPr>
        <w:tblStyle w:val="Tabellenraster"/>
        <w:tblW w:w="0" w:type="auto"/>
        <w:jc w:val="center"/>
        <w:tblLook w:val="04A0" w:firstRow="1" w:lastRow="0" w:firstColumn="1" w:lastColumn="0" w:noHBand="0" w:noVBand="1"/>
      </w:tblPr>
      <w:tblGrid>
        <w:gridCol w:w="1349"/>
        <w:gridCol w:w="2443"/>
      </w:tblGrid>
      <w:tr w:rsidR="00832AFC" w:rsidRPr="004F5001" w14:paraId="1AE977F8" w14:textId="77777777" w:rsidTr="00776DDB">
        <w:trPr>
          <w:jc w:val="center"/>
        </w:trPr>
        <w:tc>
          <w:tcPr>
            <w:tcW w:w="0" w:type="auto"/>
            <w:hideMark/>
          </w:tcPr>
          <w:p w14:paraId="50E38C50" w14:textId="77777777" w:rsidR="00832AFC" w:rsidRPr="00776DDB" w:rsidRDefault="00832AFC">
            <w:pPr>
              <w:rPr>
                <w:rFonts w:ascii="Times New Roman" w:hAnsi="Times New Roman" w:cs="Times New Roman"/>
                <w:b/>
                <w:bCs/>
              </w:rPr>
            </w:pPr>
            <w:r w:rsidRPr="00776DDB">
              <w:rPr>
                <w:rFonts w:ascii="Times New Roman" w:hAnsi="Times New Roman" w:cs="Times New Roman"/>
                <w:b/>
                <w:bCs/>
              </w:rPr>
              <w:t>Fehlerwert</w:t>
            </w:r>
          </w:p>
        </w:tc>
        <w:tc>
          <w:tcPr>
            <w:tcW w:w="0" w:type="auto"/>
            <w:hideMark/>
          </w:tcPr>
          <w:p w14:paraId="448AC662" w14:textId="77777777" w:rsidR="00832AFC" w:rsidRPr="00776DDB" w:rsidRDefault="00832AFC">
            <w:pPr>
              <w:rPr>
                <w:rFonts w:ascii="Times New Roman" w:hAnsi="Times New Roman" w:cs="Times New Roman"/>
                <w:b/>
                <w:bCs/>
              </w:rPr>
            </w:pPr>
            <w:r w:rsidRPr="00776DDB">
              <w:rPr>
                <w:rFonts w:ascii="Times New Roman" w:hAnsi="Times New Roman" w:cs="Times New Roman"/>
                <w:b/>
                <w:bCs/>
              </w:rPr>
              <w:t>Bedeutung</w:t>
            </w:r>
          </w:p>
        </w:tc>
      </w:tr>
      <w:tr w:rsidR="00832AFC" w:rsidRPr="004F5001" w14:paraId="17460A3B" w14:textId="77777777" w:rsidTr="00776DDB">
        <w:trPr>
          <w:jc w:val="center"/>
        </w:trPr>
        <w:tc>
          <w:tcPr>
            <w:tcW w:w="0" w:type="auto"/>
            <w:hideMark/>
          </w:tcPr>
          <w:p w14:paraId="09AC1AD2"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0x01</w:t>
            </w:r>
          </w:p>
        </w:tc>
        <w:tc>
          <w:tcPr>
            <w:tcW w:w="0" w:type="auto"/>
            <w:hideMark/>
          </w:tcPr>
          <w:p w14:paraId="2A8DA6D5" w14:textId="77777777" w:rsidR="00832AFC" w:rsidRPr="004F5001" w:rsidRDefault="00832AFC">
            <w:pPr>
              <w:rPr>
                <w:rFonts w:ascii="Times New Roman" w:hAnsi="Times New Roman" w:cs="Times New Roman"/>
              </w:rPr>
            </w:pPr>
            <w:r w:rsidRPr="004F5001">
              <w:rPr>
                <w:rFonts w:ascii="Times New Roman" w:hAnsi="Times New Roman" w:cs="Times New Roman"/>
              </w:rPr>
              <w:t>Kommunikationsfehler</w:t>
            </w:r>
          </w:p>
        </w:tc>
      </w:tr>
      <w:tr w:rsidR="00832AFC" w:rsidRPr="004F5001" w14:paraId="74F1C36F" w14:textId="77777777" w:rsidTr="00776DDB">
        <w:trPr>
          <w:jc w:val="center"/>
        </w:trPr>
        <w:tc>
          <w:tcPr>
            <w:tcW w:w="0" w:type="auto"/>
            <w:hideMark/>
          </w:tcPr>
          <w:p w14:paraId="75032C88"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0x02</w:t>
            </w:r>
          </w:p>
        </w:tc>
        <w:tc>
          <w:tcPr>
            <w:tcW w:w="0" w:type="auto"/>
            <w:hideMark/>
          </w:tcPr>
          <w:p w14:paraId="15D058F7" w14:textId="77777777" w:rsidR="00832AFC" w:rsidRPr="004F5001" w:rsidRDefault="00832AFC">
            <w:pPr>
              <w:rPr>
                <w:rFonts w:ascii="Times New Roman" w:hAnsi="Times New Roman" w:cs="Times New Roman"/>
              </w:rPr>
            </w:pPr>
            <w:r w:rsidRPr="004F5001">
              <w:rPr>
                <w:rFonts w:ascii="Times New Roman" w:hAnsi="Times New Roman" w:cs="Times New Roman"/>
              </w:rPr>
              <w:t>Überspannung</w:t>
            </w:r>
          </w:p>
        </w:tc>
      </w:tr>
      <w:tr w:rsidR="00832AFC" w:rsidRPr="004F5001" w14:paraId="4EF2A675" w14:textId="77777777" w:rsidTr="00776DDB">
        <w:trPr>
          <w:jc w:val="center"/>
        </w:trPr>
        <w:tc>
          <w:tcPr>
            <w:tcW w:w="0" w:type="auto"/>
            <w:hideMark/>
          </w:tcPr>
          <w:p w14:paraId="79E37301"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0x04</w:t>
            </w:r>
          </w:p>
        </w:tc>
        <w:tc>
          <w:tcPr>
            <w:tcW w:w="0" w:type="auto"/>
            <w:hideMark/>
          </w:tcPr>
          <w:p w14:paraId="25BFECF8" w14:textId="77777777" w:rsidR="00832AFC" w:rsidRPr="004F5001" w:rsidRDefault="00832AFC">
            <w:pPr>
              <w:rPr>
                <w:rFonts w:ascii="Times New Roman" w:hAnsi="Times New Roman" w:cs="Times New Roman"/>
              </w:rPr>
            </w:pPr>
            <w:r w:rsidRPr="004F5001">
              <w:rPr>
                <w:rFonts w:ascii="Times New Roman" w:hAnsi="Times New Roman" w:cs="Times New Roman"/>
              </w:rPr>
              <w:t>Unterspannung</w:t>
            </w:r>
          </w:p>
        </w:tc>
      </w:tr>
      <w:tr w:rsidR="00832AFC" w:rsidRPr="004F5001" w14:paraId="0B802E55" w14:textId="77777777" w:rsidTr="00776DDB">
        <w:trPr>
          <w:jc w:val="center"/>
        </w:trPr>
        <w:tc>
          <w:tcPr>
            <w:tcW w:w="0" w:type="auto"/>
            <w:hideMark/>
          </w:tcPr>
          <w:p w14:paraId="4DE8B177"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0x08</w:t>
            </w:r>
          </w:p>
        </w:tc>
        <w:tc>
          <w:tcPr>
            <w:tcW w:w="0" w:type="auto"/>
            <w:hideMark/>
          </w:tcPr>
          <w:p w14:paraId="72ED0FB3" w14:textId="77777777" w:rsidR="00832AFC" w:rsidRPr="004F5001" w:rsidRDefault="00832AFC">
            <w:pPr>
              <w:rPr>
                <w:rFonts w:ascii="Times New Roman" w:hAnsi="Times New Roman" w:cs="Times New Roman"/>
              </w:rPr>
            </w:pPr>
            <w:r w:rsidRPr="004F5001">
              <w:rPr>
                <w:rFonts w:ascii="Times New Roman" w:hAnsi="Times New Roman" w:cs="Times New Roman"/>
              </w:rPr>
              <w:t>Überstrom</w:t>
            </w:r>
          </w:p>
        </w:tc>
      </w:tr>
      <w:tr w:rsidR="00832AFC" w:rsidRPr="004F5001" w14:paraId="5115C212" w14:textId="77777777" w:rsidTr="00776DDB">
        <w:trPr>
          <w:jc w:val="center"/>
        </w:trPr>
        <w:tc>
          <w:tcPr>
            <w:tcW w:w="0" w:type="auto"/>
            <w:hideMark/>
          </w:tcPr>
          <w:p w14:paraId="4F7E205C" w14:textId="77777777" w:rsidR="00832AFC" w:rsidRPr="004F5001" w:rsidRDefault="00832AFC">
            <w:pPr>
              <w:rPr>
                <w:rFonts w:ascii="Times New Roman" w:hAnsi="Times New Roman" w:cs="Times New Roman"/>
              </w:rPr>
            </w:pPr>
            <w:r w:rsidRPr="004F5001">
              <w:rPr>
                <w:rStyle w:val="HTMLCode"/>
                <w:rFonts w:ascii="Times New Roman" w:eastAsiaTheme="minorHAnsi" w:hAnsi="Times New Roman" w:cs="Times New Roman"/>
              </w:rPr>
              <w:t>0x10</w:t>
            </w:r>
          </w:p>
        </w:tc>
        <w:tc>
          <w:tcPr>
            <w:tcW w:w="0" w:type="auto"/>
            <w:hideMark/>
          </w:tcPr>
          <w:p w14:paraId="34AC4D14" w14:textId="77777777" w:rsidR="00832AFC" w:rsidRPr="004F5001" w:rsidRDefault="00832AFC" w:rsidP="00776DDB">
            <w:pPr>
              <w:keepNext/>
              <w:rPr>
                <w:rFonts w:ascii="Times New Roman" w:hAnsi="Times New Roman" w:cs="Times New Roman"/>
              </w:rPr>
            </w:pPr>
            <w:r w:rsidRPr="004F5001">
              <w:rPr>
                <w:rFonts w:ascii="Times New Roman" w:hAnsi="Times New Roman" w:cs="Times New Roman"/>
              </w:rPr>
              <w:t>Motor blockiert</w:t>
            </w:r>
          </w:p>
        </w:tc>
      </w:tr>
    </w:tbl>
    <w:p w14:paraId="469F595E" w14:textId="0A0FCAF3" w:rsidR="00776DDB" w:rsidRDefault="00776DDB" w:rsidP="00776DDB">
      <w:pPr>
        <w:pStyle w:val="Beschriftung"/>
        <w:jc w:val="center"/>
      </w:pPr>
      <w:r>
        <w:t xml:space="preserve">Tabelle </w:t>
      </w:r>
      <w:fldSimple w:instr=" SEQ Tabelle \* ARABIC ">
        <w:r w:rsidR="00845169">
          <w:rPr>
            <w:noProof/>
          </w:rPr>
          <w:t>7</w:t>
        </w:r>
      </w:fldSimple>
      <w:r>
        <w:t>, Motorfehler</w:t>
      </w:r>
    </w:p>
    <w:p w14:paraId="1FA3E333" w14:textId="77777777" w:rsidR="00776DDB" w:rsidRPr="00776DDB" w:rsidRDefault="00776DDB" w:rsidP="00776DDB"/>
    <w:p w14:paraId="4AC30328" w14:textId="77777777" w:rsidR="00832AFC" w:rsidRPr="004F5001" w:rsidRDefault="00832AFC" w:rsidP="00832AFC">
      <w:pPr>
        <w:pStyle w:val="StandardWeb"/>
      </w:pPr>
      <w:r w:rsidRPr="004F5001">
        <w:t>Da es sich um einzelne Bits handelt, können theoretisch mehrere Fehler gleichzeitig auftreten. In diesem Fall ergibt sich der Fehlerwert aus der Summe der gesetzten Bits.</w:t>
      </w:r>
    </w:p>
    <w:p w14:paraId="365CEE79" w14:textId="77777777" w:rsidR="00832AFC" w:rsidRPr="004F5001" w:rsidRDefault="00832AFC" w:rsidP="00832AFC">
      <w:pPr>
        <w:pStyle w:val="StandardWeb"/>
      </w:pPr>
      <w:r w:rsidRPr="004F5001">
        <w:t>Bei einem UART-Fehler wird der unvollständige Empfang verworfen, der Empfangsindex auf null gesetzt und der interruptgesteuerte Empfang neu gestartet. Frames mit fehlerhafter Prüfsumme werden ebenfalls verworfen.</w:t>
      </w:r>
    </w:p>
    <w:p w14:paraId="263562BD" w14:textId="77777777" w:rsidR="00832AFC" w:rsidRDefault="00832AFC" w:rsidP="00832AFC">
      <w:pPr>
        <w:pStyle w:val="StandardWeb"/>
      </w:pPr>
      <w:r w:rsidRPr="004F5001">
        <w:t xml:space="preserve">Tritt bereits während der Initialisierung einer Hardwarekomponente ein Fehler auf, wird </w:t>
      </w:r>
      <w:r w:rsidRPr="004F5001">
        <w:rPr>
          <w:rStyle w:val="HTMLCode"/>
          <w:rFonts w:ascii="Times New Roman" w:hAnsi="Times New Roman" w:cs="Times New Roman"/>
        </w:rPr>
        <w:t>Error_Handler()</w:t>
      </w:r>
      <w:r w:rsidRPr="004F5001">
        <w:t xml:space="preserve"> aufgerufen. Diese Funktion deaktiviert die Interrupts und hält das Programm in einer Endlosschleife an.</w:t>
      </w:r>
    </w:p>
    <w:p w14:paraId="098D27B3" w14:textId="2EBE29AA" w:rsidR="00833894" w:rsidRDefault="00833894" w:rsidP="00832AFC">
      <w:pPr>
        <w:pStyle w:val="StandardWeb"/>
      </w:pPr>
      <w:r w:rsidRPr="00833894">
        <w:t>Der Zustand FAULT bleibt im aktuellen Programm gespeichert, auch wenn später ein fehlerfreies Motorstatus-Frame empfangen wird. Während dieses Zustands wird an den betroffenen Motor fortlaufend der Stoppbefehl übertragen. Das Zurücksetzen des Fehlerzustands erfolgt erst durch eine erneute Initialisierung des Kommunikationsmoduls beziehungsweise durch einen Neustart des Mikrocontrollers. Vor einem Neustart muss zunächst die Ursache des Motorfehlers beseitigt werden.</w:t>
      </w:r>
    </w:p>
    <w:p w14:paraId="2AA1A1E1" w14:textId="243B9761" w:rsidR="00833894" w:rsidRPr="004F5001" w:rsidRDefault="00833894" w:rsidP="00832AFC">
      <w:pPr>
        <w:pStyle w:val="StandardWeb"/>
      </w:pPr>
      <w:r w:rsidRPr="00833894">
        <w:t>Bei einer Fehlerdiagnose werden zunächst motor_state_A beziehungsweise motor_state_B und anschließend motor_fault_A beziehungsweise motor_fault_B geprüft. Der Motorzustand zeigt, ob die Software einen Fehler erkannt hat. Der Fehlerwert enthält die vom Motor gemeldete Ursache.</w:t>
      </w:r>
    </w:p>
    <w:p w14:paraId="4C61FF3D" w14:textId="77777777" w:rsidR="0025098B" w:rsidRPr="004F5001" w:rsidRDefault="0025098B">
      <w:pPr>
        <w:spacing w:line="259" w:lineRule="auto"/>
        <w:rPr>
          <w:rFonts w:ascii="Times New Roman" w:eastAsiaTheme="majorEastAsia" w:hAnsi="Times New Roman" w:cs="Times New Roman"/>
          <w:b/>
          <w:color w:val="000000" w:themeColor="text1"/>
          <w:sz w:val="32"/>
          <w:szCs w:val="26"/>
        </w:rPr>
      </w:pPr>
      <w:r w:rsidRPr="004F5001">
        <w:rPr>
          <w:rFonts w:ascii="Times New Roman" w:hAnsi="Times New Roman" w:cs="Times New Roman"/>
        </w:rPr>
        <w:br w:type="page"/>
      </w:r>
    </w:p>
    <w:p w14:paraId="6919AAC6" w14:textId="2F618CC4" w:rsidR="00832AFC" w:rsidRPr="004F5001" w:rsidRDefault="00832AFC" w:rsidP="0025098B">
      <w:pPr>
        <w:pStyle w:val="berschrift2"/>
        <w:numPr>
          <w:ilvl w:val="0"/>
          <w:numId w:val="0"/>
        </w:numPr>
        <w:ind w:left="578" w:hanging="578"/>
        <w:rPr>
          <w:rFonts w:ascii="Times New Roman" w:hAnsi="Times New Roman" w:cs="Times New Roman"/>
        </w:rPr>
      </w:pPr>
      <w:bookmarkStart w:id="35" w:name="_Toc238643477"/>
      <w:r w:rsidRPr="004F5001">
        <w:rPr>
          <w:rFonts w:ascii="Times New Roman" w:hAnsi="Times New Roman" w:cs="Times New Roman"/>
        </w:rPr>
        <w:lastRenderedPageBreak/>
        <w:t>4.9 Displayansteuerung</w:t>
      </w:r>
      <w:bookmarkEnd w:id="35"/>
    </w:p>
    <w:p w14:paraId="18B95E06" w14:textId="77777777" w:rsidR="00832AFC" w:rsidRPr="004F5001" w:rsidRDefault="00832AFC" w:rsidP="00832AFC">
      <w:pPr>
        <w:pStyle w:val="StandardWeb"/>
      </w:pPr>
      <w:r w:rsidRPr="004F5001">
        <w:t xml:space="preserve">Das verwendete 4×20-Zeichen-Display basiert auf dem HD44780-Controller und besitzt ein PCF8574-I²C-Backpack. Das Display wird über I²C1 an den Pins PB6 und PB7 angesteuert. Die konfigurierte I²C-Adresse lautet </w:t>
      </w:r>
      <w:r w:rsidRPr="004F5001">
        <w:rPr>
          <w:rStyle w:val="HTMLCode"/>
          <w:rFonts w:ascii="Times New Roman" w:hAnsi="Times New Roman" w:cs="Times New Roman"/>
        </w:rPr>
        <w:t>0x27</w:t>
      </w:r>
      <w:r w:rsidRPr="004F5001">
        <w:t>.</w:t>
      </w:r>
    </w:p>
    <w:p w14:paraId="1A58DBD5" w14:textId="77777777" w:rsidR="00832AFC" w:rsidRPr="004F5001" w:rsidRDefault="00832AFC" w:rsidP="00832AFC">
      <w:pPr>
        <w:pStyle w:val="StandardWeb"/>
      </w:pPr>
      <w:r w:rsidRPr="004F5001">
        <w:t>Das I²C-Backpack überträgt die Displaydaten im 4-Bit-Modus. Jedes Byte wird deshalb in zwei Gruppen zu je vier Bit aufgeteilt. Über die Enable-Leitung wird dem Display signalisiert, wann es die anliegenden Daten übernehmen soll.</w:t>
      </w:r>
    </w:p>
    <w:p w14:paraId="5DF63113" w14:textId="77777777" w:rsidR="00832AFC" w:rsidRPr="004F5001" w:rsidRDefault="00832AFC" w:rsidP="00832AFC">
      <w:pPr>
        <w:pStyle w:val="StandardWeb"/>
      </w:pPr>
      <w:r w:rsidRPr="004F5001">
        <w:t>Bei der Initialisierung prüft die Software zunächst, ob das Display unter der erwarteten I²C-Adresse erreichbar ist. Anschließend wird der HD44780-Controller in den 4-Bit-Modus versetzt, der Cursor ausgeschaltet und das Display gelöscht.</w:t>
      </w:r>
    </w:p>
    <w:p w14:paraId="48C596AB" w14:textId="77777777" w:rsidR="00832AFC" w:rsidRPr="004F5001" w:rsidRDefault="00832AFC" w:rsidP="00832AFC">
      <w:pPr>
        <w:pStyle w:val="StandardWeb"/>
      </w:pPr>
      <w:r w:rsidRPr="004F5001">
        <w:t xml:space="preserve">Die Funktion </w:t>
      </w:r>
      <w:r w:rsidRPr="004F5001">
        <w:rPr>
          <w:rStyle w:val="HTMLCode"/>
          <w:rFonts w:ascii="Times New Roman" w:hAnsi="Times New Roman" w:cs="Times New Roman"/>
        </w:rPr>
        <w:t>Display_WriteLine()</w:t>
      </w:r>
      <w:r w:rsidRPr="004F5001">
        <w:t xml:space="preserve"> schreibt immer genau 20 Zeichen. Kürzere Texte werden mit Leerzeichen aufgefüllt und längere Texte nach 20 Zeichen abgeschnitten. Dadurch bleiben keine Zeichen eines vorherigen, längeren Textes auf dem Display stehen.</w:t>
      </w:r>
    </w:p>
    <w:p w14:paraId="5F32061F" w14:textId="77777777" w:rsidR="00832AFC" w:rsidRDefault="00832AFC" w:rsidP="00832AFC">
      <w:pPr>
        <w:pStyle w:val="StandardWeb"/>
      </w:pPr>
      <w:r w:rsidRPr="004F5001">
        <w:t>Kann das Display nicht initialisiert werden, läuft die Motorsteuerung trotzdem weiter. Das Display ist daher keine zwingende Voraussetzung für die eigentliche Steuerfunktion.</w:t>
      </w:r>
    </w:p>
    <w:p w14:paraId="4A7FE80F" w14:textId="0EA1EC5C" w:rsidR="004F0E52" w:rsidRPr="004F5001" w:rsidRDefault="004F0E52" w:rsidP="00832AFC">
      <w:pPr>
        <w:pStyle w:val="StandardWeb"/>
      </w:pPr>
      <w:r w:rsidRPr="004F0E52">
        <w:t>Das Display kann auch ohne angeschlossene Motorsteuerungen getestet werden. In diesem Fall wird es normal initialisiert, die noch nicht empfangenen Motorwerte werden jedoch mit null dargestellt. Die Motorzustände verbleiben ohne Antwort der Motorsteuerungen im Zustand WAIT_VOLTAGE.</w:t>
      </w:r>
    </w:p>
    <w:p w14:paraId="214CD92E" w14:textId="77777777" w:rsidR="0025098B" w:rsidRPr="004F5001" w:rsidRDefault="0025098B" w:rsidP="0025098B">
      <w:pPr>
        <w:pStyle w:val="berschrift2"/>
        <w:numPr>
          <w:ilvl w:val="0"/>
          <w:numId w:val="0"/>
        </w:numPr>
        <w:ind w:left="578" w:hanging="578"/>
        <w:rPr>
          <w:rFonts w:ascii="Times New Roman" w:hAnsi="Times New Roman" w:cs="Times New Roman"/>
        </w:rPr>
      </w:pPr>
    </w:p>
    <w:p w14:paraId="3A2ED58F" w14:textId="77777777" w:rsidR="0025098B" w:rsidRPr="004F5001" w:rsidRDefault="0025098B">
      <w:pPr>
        <w:spacing w:line="259" w:lineRule="auto"/>
        <w:rPr>
          <w:rFonts w:ascii="Times New Roman" w:eastAsiaTheme="majorEastAsia" w:hAnsi="Times New Roman" w:cs="Times New Roman"/>
          <w:b/>
          <w:color w:val="000000" w:themeColor="text1"/>
          <w:sz w:val="32"/>
          <w:szCs w:val="26"/>
        </w:rPr>
      </w:pPr>
      <w:r w:rsidRPr="004F5001">
        <w:rPr>
          <w:rFonts w:ascii="Times New Roman" w:hAnsi="Times New Roman" w:cs="Times New Roman"/>
        </w:rPr>
        <w:br w:type="page"/>
      </w:r>
    </w:p>
    <w:p w14:paraId="1D21B199" w14:textId="74F2024F" w:rsidR="00832AFC" w:rsidRPr="004F5001" w:rsidRDefault="00832AFC" w:rsidP="0025098B">
      <w:pPr>
        <w:pStyle w:val="berschrift2"/>
        <w:numPr>
          <w:ilvl w:val="0"/>
          <w:numId w:val="0"/>
        </w:numPr>
        <w:ind w:left="578" w:hanging="578"/>
        <w:rPr>
          <w:rFonts w:ascii="Times New Roman" w:hAnsi="Times New Roman" w:cs="Times New Roman"/>
        </w:rPr>
      </w:pPr>
      <w:bookmarkStart w:id="36" w:name="_Toc238643478"/>
      <w:r w:rsidRPr="004F5001">
        <w:rPr>
          <w:rFonts w:ascii="Times New Roman" w:hAnsi="Times New Roman" w:cs="Times New Roman"/>
        </w:rPr>
        <w:lastRenderedPageBreak/>
        <w:t>4.10 Displayinhalte</w:t>
      </w:r>
      <w:bookmarkEnd w:id="36"/>
    </w:p>
    <w:p w14:paraId="30A7085C" w14:textId="06F1C6C5" w:rsidR="00832AFC" w:rsidRPr="004F5001" w:rsidRDefault="00832AFC" w:rsidP="0025098B">
      <w:pPr>
        <w:pStyle w:val="berschrift3"/>
        <w:numPr>
          <w:ilvl w:val="0"/>
          <w:numId w:val="0"/>
        </w:numPr>
        <w:ind w:left="720" w:hanging="720"/>
        <w:rPr>
          <w:rFonts w:ascii="Times New Roman" w:hAnsi="Times New Roman" w:cs="Times New Roman"/>
        </w:rPr>
      </w:pPr>
      <w:bookmarkStart w:id="37" w:name="_Toc238643479"/>
      <w:r w:rsidRPr="004F5001">
        <w:rPr>
          <w:rFonts w:ascii="Times New Roman" w:hAnsi="Times New Roman" w:cs="Times New Roman"/>
        </w:rPr>
        <w:t>4.10.1 Hauptseite</w:t>
      </w:r>
      <w:bookmarkEnd w:id="37"/>
    </w:p>
    <w:p w14:paraId="12F879BB" w14:textId="640C4E14" w:rsidR="00832AFC" w:rsidRPr="004F5001" w:rsidRDefault="00832AFC" w:rsidP="00832AFC">
      <w:pPr>
        <w:pStyle w:val="StandardWeb"/>
      </w:pPr>
      <w:r w:rsidRPr="004F5001">
        <w:t>Die Hauptseite stellt für Motor A und Motor B die drei wichtigsten Betriebswerte dar:</w:t>
      </w:r>
    </w:p>
    <w:p w14:paraId="6162B946" w14:textId="471C3F37" w:rsidR="00832AFC" w:rsidRPr="00943B39" w:rsidRDefault="00452508" w:rsidP="00C42F2F">
      <w:pPr>
        <w:pStyle w:val="HTMLVorformatiert"/>
        <w:ind w:left="3540"/>
        <w:rPr>
          <w:rStyle w:val="HTMLCode"/>
          <w:rFonts w:ascii="Times New Roman" w:hAnsi="Times New Roman" w:cs="Times New Roman"/>
          <w:lang w:val="en-GB"/>
        </w:rPr>
      </w:pPr>
      <w:r>
        <w:rPr>
          <w:noProof/>
        </w:rPr>
        <w:drawing>
          <wp:anchor distT="0" distB="0" distL="114300" distR="114300" simplePos="0" relativeHeight="251666432" behindDoc="0" locked="0" layoutInCell="1" allowOverlap="1" wp14:anchorId="5CCAD90B" wp14:editId="119FF714">
            <wp:simplePos x="0" y="0"/>
            <wp:positionH relativeFrom="margin">
              <wp:align>center</wp:align>
            </wp:positionH>
            <wp:positionV relativeFrom="paragraph">
              <wp:posOffset>107316</wp:posOffset>
            </wp:positionV>
            <wp:extent cx="2981653" cy="1933710"/>
            <wp:effectExtent l="0" t="0" r="0" b="0"/>
            <wp:wrapNone/>
            <wp:docPr id="47010443"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BEBA8EAE-BF5A-486C-A8C5-ECC9F3942E4B}">
                          <a14:imgProps xmlns:a14="http://schemas.microsoft.com/office/drawing/2010/main">
                            <a14:imgLayer r:embed="rId31">
                              <a14:imgEffect>
                                <a14:backgroundRemoval t="6061" b="95520" l="4326" r="89992">
                                  <a14:foregroundMark x1="17557" y1="10277" x2="12723" y2="33992"/>
                                  <a14:foregroundMark x1="12723" y1="33992" x2="21713" y2="61924"/>
                                  <a14:foregroundMark x1="21713" y1="61924" x2="72519" y2="83004"/>
                                  <a14:foregroundMark x1="72519" y1="83004" x2="78626" y2="61924"/>
                                  <a14:foregroundMark x1="78626" y1="61924" x2="68363" y2="45586"/>
                                  <a14:foregroundMark x1="68363" y1="45586" x2="18575" y2="16074"/>
                                  <a14:foregroundMark x1="15522" y1="8037" x2="36047" y2="18972"/>
                                  <a14:foregroundMark x1="36047" y1="18972" x2="83376" y2="52437"/>
                                  <a14:foregroundMark x1="37320" y1="23847" x2="81510" y2="53360"/>
                                  <a14:foregroundMark x1="9839" y1="35837" x2="16539" y2="58630"/>
                                  <a14:foregroundMark x1="10263" y1="37945" x2="15013" y2="55863"/>
                                  <a14:foregroundMark x1="7973" y1="43742" x2="14504" y2="54150"/>
                                  <a14:foregroundMark x1="6531" y1="51120" x2="13232" y2="55336"/>
                                  <a14:foregroundMark x1="42918" y1="76285" x2="72774" y2="94730"/>
                                  <a14:foregroundMark x1="66243" y1="94466" x2="68193" y2="91173"/>
                                  <a14:foregroundMark x1="32061" y1="70487" x2="34266" y2="67062"/>
                                  <a14:foregroundMark x1="25276" y1="64822" x2="27311" y2="66930"/>
                                  <a14:foregroundMark x1="12807" y1="56390" x2="15182" y2="58366"/>
                                  <a14:foregroundMark x1="17303" y1="60474" x2="19423" y2="60079"/>
                                  <a14:foregroundMark x1="6022" y1="51383" x2="9160" y2="53491"/>
                                  <a14:foregroundMark x1="58015" y1="86957" x2="66412" y2="90646"/>
                                  <a14:foregroundMark x1="79050" y1="54414" x2="77693" y2="48485"/>
                                  <a14:foregroundMark x1="11026" y1="27536" x2="5089" y2="47694"/>
                                  <a14:foregroundMark x1="7549" y1="45059" x2="4326" y2="45982"/>
                                  <a14:foregroundMark x1="12044" y1="22003" x2="11450" y2="18972"/>
                                  <a14:foregroundMark x1="15606" y1="17918" x2="15691" y2="10672"/>
                                  <a14:foregroundMark x1="17727" y1="9750" x2="15267" y2="6192"/>
                                  <a14:foregroundMark x1="16200" y1="10672" x2="13486" y2="13439"/>
                                  <a14:foregroundMark x1="12977" y1="15020" x2="15182" y2="8037"/>
                                  <a14:foregroundMark x1="84224" y1="57049" x2="73452" y2="95520"/>
                                  <a14:foregroundMark x1="71756" y1="46772" x2="75233" y2="52174"/>
                                </a14:backgroundRemoval>
                              </a14:imgEffect>
                            </a14:imgLayer>
                          </a14:imgProps>
                        </a:ext>
                        <a:ext uri="{28A0092B-C50C-407E-A947-70E740481C1C}">
                          <a14:useLocalDpi xmlns:a14="http://schemas.microsoft.com/office/drawing/2010/main" val="0"/>
                        </a:ext>
                      </a:extLst>
                    </a:blip>
                    <a:srcRect l="2151" t="1" b="1430"/>
                    <a:stretch>
                      <a:fillRect/>
                    </a:stretch>
                  </pic:blipFill>
                  <pic:spPr bwMode="auto">
                    <a:xfrm rot="20186586">
                      <a:off x="0" y="0"/>
                      <a:ext cx="2981653" cy="1933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2AFC" w:rsidRPr="00676B02">
        <w:rPr>
          <w:rStyle w:val="HTMLCode"/>
          <w:rFonts w:ascii="Times New Roman" w:hAnsi="Times New Roman" w:cs="Times New Roman"/>
          <w:lang w:val="en-GB"/>
        </w:rPr>
        <w:t xml:space="preserve">     </w:t>
      </w:r>
      <w:r w:rsidR="00832AFC" w:rsidRPr="00943B39">
        <w:rPr>
          <w:rStyle w:val="HTMLCode"/>
          <w:rFonts w:ascii="Times New Roman" w:hAnsi="Times New Roman" w:cs="Times New Roman"/>
          <w:lang w:val="en-GB"/>
        </w:rPr>
        <w:t>Motor A Motor B</w:t>
      </w:r>
    </w:p>
    <w:p w14:paraId="236A9111" w14:textId="701783C3" w:rsidR="00832AFC" w:rsidRPr="00943B39" w:rsidRDefault="00832AFC" w:rsidP="00C42F2F">
      <w:pPr>
        <w:pStyle w:val="HTMLVorformatiert"/>
        <w:ind w:left="3540"/>
        <w:rPr>
          <w:rStyle w:val="HTMLCode"/>
          <w:rFonts w:ascii="Times New Roman" w:hAnsi="Times New Roman" w:cs="Times New Roman"/>
          <w:lang w:val="en-GB"/>
        </w:rPr>
      </w:pPr>
      <w:r w:rsidRPr="00943B39">
        <w:rPr>
          <w:rStyle w:val="HTMLCode"/>
          <w:rFonts w:ascii="Times New Roman" w:hAnsi="Times New Roman" w:cs="Times New Roman"/>
          <w:lang w:val="en-GB"/>
        </w:rPr>
        <w:t>Akku:       %      %</w:t>
      </w:r>
    </w:p>
    <w:p w14:paraId="4A4BFC76" w14:textId="77777777" w:rsidR="00832AFC" w:rsidRPr="004F5001" w:rsidRDefault="00832AFC" w:rsidP="00C42F2F">
      <w:pPr>
        <w:pStyle w:val="HTMLVorformatiert"/>
        <w:ind w:left="3540"/>
        <w:rPr>
          <w:rStyle w:val="HTMLCode"/>
          <w:rFonts w:ascii="Times New Roman" w:hAnsi="Times New Roman" w:cs="Times New Roman"/>
        </w:rPr>
      </w:pPr>
      <w:r w:rsidRPr="004F5001">
        <w:rPr>
          <w:rStyle w:val="HTMLCode"/>
          <w:rFonts w:ascii="Times New Roman" w:hAnsi="Times New Roman" w:cs="Times New Roman"/>
        </w:rPr>
        <w:t>P[kW]:</w:t>
      </w:r>
    </w:p>
    <w:p w14:paraId="6021190D" w14:textId="0B17E3D0" w:rsidR="00832AFC" w:rsidRDefault="00832AFC" w:rsidP="00C42F2F">
      <w:pPr>
        <w:pStyle w:val="HTMLVorformatiert"/>
        <w:ind w:left="3540"/>
        <w:rPr>
          <w:rStyle w:val="HTMLCode"/>
          <w:rFonts w:ascii="Times New Roman" w:hAnsi="Times New Roman" w:cs="Times New Roman"/>
        </w:rPr>
      </w:pPr>
      <w:r w:rsidRPr="004F5001">
        <w:rPr>
          <w:rStyle w:val="HTMLCode"/>
          <w:rFonts w:ascii="Times New Roman" w:hAnsi="Times New Roman" w:cs="Times New Roman"/>
        </w:rPr>
        <w:t>v[km/h]:</w:t>
      </w:r>
    </w:p>
    <w:p w14:paraId="516DD561" w14:textId="01C4C859" w:rsidR="00C27872" w:rsidRDefault="00C27872" w:rsidP="00C42F2F">
      <w:pPr>
        <w:pStyle w:val="HTMLVorformatiert"/>
        <w:ind w:left="3540"/>
        <w:rPr>
          <w:rStyle w:val="HTMLCode"/>
          <w:rFonts w:ascii="Times New Roman" w:hAnsi="Times New Roman" w:cs="Times New Roman"/>
        </w:rPr>
      </w:pPr>
    </w:p>
    <w:p w14:paraId="73D91474" w14:textId="6A72DABD" w:rsidR="00C27872" w:rsidRDefault="00C27872" w:rsidP="00C27872">
      <w:pPr>
        <w:pStyle w:val="HTMLVorformatiert"/>
        <w:jc w:val="center"/>
        <w:rPr>
          <w:rStyle w:val="HTMLCode"/>
          <w:rFonts w:ascii="Times New Roman" w:hAnsi="Times New Roman" w:cs="Times New Roman"/>
        </w:rPr>
      </w:pPr>
    </w:p>
    <w:p w14:paraId="1077F281" w14:textId="2F224357" w:rsidR="00C27872" w:rsidRDefault="00C27872" w:rsidP="00832AFC">
      <w:pPr>
        <w:pStyle w:val="StandardWeb"/>
      </w:pPr>
    </w:p>
    <w:p w14:paraId="37469E45" w14:textId="3C670A78" w:rsidR="00C27872" w:rsidRDefault="00C27872" w:rsidP="00832AFC">
      <w:pPr>
        <w:pStyle w:val="StandardWeb"/>
      </w:pPr>
    </w:p>
    <w:p w14:paraId="70CAEDEC" w14:textId="47E4FFB3" w:rsidR="00832AFC" w:rsidRPr="004F5001" w:rsidRDefault="00832AFC" w:rsidP="00832AFC">
      <w:pPr>
        <w:pStyle w:val="StandardWeb"/>
      </w:pPr>
      <w:r w:rsidRPr="004F5001">
        <w:t>Angezeigt werden:</w:t>
      </w:r>
    </w:p>
    <w:p w14:paraId="34166DA6" w14:textId="352FE170" w:rsidR="00832AFC" w:rsidRPr="004F5001" w:rsidRDefault="00832AFC" w:rsidP="00C42F2F">
      <w:pPr>
        <w:pStyle w:val="StandardWeb"/>
        <w:numPr>
          <w:ilvl w:val="0"/>
          <w:numId w:val="32"/>
        </w:numPr>
      </w:pPr>
      <w:r w:rsidRPr="004F5001">
        <w:t>Batteriekapazität in Prozent</w:t>
      </w:r>
    </w:p>
    <w:p w14:paraId="5B7936F8" w14:textId="71E99B01" w:rsidR="00832AFC" w:rsidRPr="004F5001" w:rsidRDefault="00832AFC" w:rsidP="00C42F2F">
      <w:pPr>
        <w:pStyle w:val="StandardWeb"/>
        <w:numPr>
          <w:ilvl w:val="0"/>
          <w:numId w:val="32"/>
        </w:numPr>
      </w:pPr>
      <w:r w:rsidRPr="004F5001">
        <w:t>Motorleistung in Kilowatt</w:t>
      </w:r>
    </w:p>
    <w:p w14:paraId="543EB4BD" w14:textId="27DE2AEC" w:rsidR="00832AFC" w:rsidRDefault="00832AFC" w:rsidP="00C42F2F">
      <w:pPr>
        <w:pStyle w:val="StandardWeb"/>
        <w:numPr>
          <w:ilvl w:val="0"/>
          <w:numId w:val="32"/>
        </w:numPr>
      </w:pPr>
      <w:r w:rsidRPr="004F5001">
        <w:t>Geschwindigkeit in Kilometer pro Stunde</w:t>
      </w:r>
    </w:p>
    <w:p w14:paraId="5DD09DE3" w14:textId="2EE566EE" w:rsidR="00C42F2F" w:rsidRPr="004F5001" w:rsidRDefault="00C42F2F" w:rsidP="00C42F2F">
      <w:pPr>
        <w:pStyle w:val="StandardWeb"/>
        <w:ind w:left="2484"/>
      </w:pPr>
    </w:p>
    <w:p w14:paraId="04A89F0A" w14:textId="2AA318C3" w:rsidR="00832AFC" w:rsidRPr="004F5001" w:rsidRDefault="00832AFC" w:rsidP="00832AFC">
      <w:pPr>
        <w:pStyle w:val="StandardWeb"/>
      </w:pPr>
      <w:r w:rsidRPr="004F5001">
        <w:t>Die Motorleistung wird in Watt empfangen und für die Darstellung in Kilowatt umgerechnet.</w:t>
      </w:r>
    </w:p>
    <w:p w14:paraId="53E9F715" w14:textId="013F9A6B" w:rsidR="00832AFC" w:rsidRPr="004F5001" w:rsidRDefault="00832AFC" w:rsidP="00832AFC">
      <w:pPr>
        <w:pStyle w:val="StandardWeb"/>
      </w:pPr>
      <w:r w:rsidRPr="004F5001">
        <w:t>Die Geschwindigkeit wird vom Motor in Schritten von 0,1 m/s übertragen. Für die Anzeige erfolgt die Umrechnung:</w:t>
      </w:r>
    </w:p>
    <w:p w14:paraId="51B8C029" w14:textId="2936B15E" w:rsidR="00832AFC" w:rsidRPr="004F5001" w:rsidRDefault="00832AFC" w:rsidP="00D906A8">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Geschwindigkeit in km/h =</w:t>
      </w:r>
    </w:p>
    <w:p w14:paraId="37B0D570" w14:textId="77777777" w:rsidR="00832AFC" w:rsidRPr="004F5001" w:rsidRDefault="00832AFC" w:rsidP="00D906A8">
      <w:pPr>
        <w:pStyle w:val="HTMLVorformatiert"/>
        <w:jc w:val="center"/>
        <w:rPr>
          <w:rFonts w:ascii="Times New Roman" w:hAnsi="Times New Roman" w:cs="Times New Roman"/>
        </w:rPr>
      </w:pPr>
      <w:r w:rsidRPr="004F5001">
        <w:rPr>
          <w:rStyle w:val="HTMLCode"/>
          <w:rFonts w:ascii="Times New Roman" w:hAnsi="Times New Roman" w:cs="Times New Roman"/>
        </w:rPr>
        <w:t>Geschwindigkeit in m/s × 3,6</w:t>
      </w:r>
    </w:p>
    <w:p w14:paraId="15F8FCC9" w14:textId="5390306C" w:rsidR="00832AFC" w:rsidRPr="004F5001" w:rsidRDefault="00832AFC" w:rsidP="00832AFC">
      <w:pPr>
        <w:pStyle w:val="StandardWeb"/>
      </w:pPr>
      <w:r w:rsidRPr="004F5001">
        <w:t>Die Umrechnung wird mit Ganzzahlen durchgeführt, damit auf dem Mikrocontroller keine Gleitkommaberechnung erforderlich ist.</w:t>
      </w:r>
    </w:p>
    <w:p w14:paraId="538AC046" w14:textId="3E487B61" w:rsidR="0025098B" w:rsidRPr="004F5001" w:rsidRDefault="0025098B" w:rsidP="0025098B">
      <w:pPr>
        <w:pStyle w:val="berschrift3"/>
        <w:numPr>
          <w:ilvl w:val="0"/>
          <w:numId w:val="0"/>
        </w:numPr>
        <w:rPr>
          <w:rFonts w:ascii="Times New Roman" w:hAnsi="Times New Roman" w:cs="Times New Roman"/>
        </w:rPr>
      </w:pPr>
    </w:p>
    <w:p w14:paraId="0C066F5C" w14:textId="7D35F4F4" w:rsidR="00832AFC" w:rsidRPr="004F5001" w:rsidRDefault="00832AFC" w:rsidP="0025098B">
      <w:pPr>
        <w:pStyle w:val="berschrift3"/>
        <w:numPr>
          <w:ilvl w:val="0"/>
          <w:numId w:val="0"/>
        </w:numPr>
        <w:rPr>
          <w:rFonts w:ascii="Times New Roman" w:hAnsi="Times New Roman" w:cs="Times New Roman"/>
        </w:rPr>
      </w:pPr>
      <w:bookmarkStart w:id="38" w:name="_Toc238643480"/>
      <w:r w:rsidRPr="004F5001">
        <w:rPr>
          <w:rFonts w:ascii="Times New Roman" w:hAnsi="Times New Roman" w:cs="Times New Roman"/>
        </w:rPr>
        <w:t>4.10.2 Detailseite</w:t>
      </w:r>
      <w:bookmarkEnd w:id="38"/>
    </w:p>
    <w:p w14:paraId="6DEAC2B5" w14:textId="7FE33306" w:rsidR="00832AFC" w:rsidRPr="004F5001" w:rsidRDefault="00832AFC" w:rsidP="00832AFC">
      <w:pPr>
        <w:pStyle w:val="StandardWeb"/>
      </w:pPr>
      <w:r w:rsidRPr="004F5001">
        <w:t>Durch Drücken von Taster 1 wird die Detailseite geöffnet:</w:t>
      </w:r>
    </w:p>
    <w:p w14:paraId="623C92FC" w14:textId="4A296870" w:rsidR="00832AFC" w:rsidRPr="00943B39" w:rsidRDefault="00452508" w:rsidP="00C42F2F">
      <w:pPr>
        <w:pStyle w:val="HTMLVorformatiert"/>
        <w:ind w:left="3540"/>
        <w:rPr>
          <w:rStyle w:val="HTMLCode"/>
          <w:rFonts w:ascii="Times New Roman" w:hAnsi="Times New Roman" w:cs="Times New Roman"/>
          <w:lang w:val="en-GB"/>
        </w:rPr>
      </w:pPr>
      <w:r>
        <w:rPr>
          <w:noProof/>
        </w:rPr>
        <w:drawing>
          <wp:anchor distT="0" distB="0" distL="114300" distR="114300" simplePos="0" relativeHeight="251667456" behindDoc="0" locked="0" layoutInCell="1" allowOverlap="1" wp14:anchorId="53DFF821" wp14:editId="7FE39D9E">
            <wp:simplePos x="0" y="0"/>
            <wp:positionH relativeFrom="page">
              <wp:align>center</wp:align>
            </wp:positionH>
            <wp:positionV relativeFrom="paragraph">
              <wp:posOffset>10160</wp:posOffset>
            </wp:positionV>
            <wp:extent cx="2035810" cy="2330633"/>
            <wp:effectExtent l="0" t="0" r="0" b="0"/>
            <wp:wrapNone/>
            <wp:docPr id="415049594"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BEBA8EAE-BF5A-486C-A8C5-ECC9F3942E4B}">
                          <a14:imgProps xmlns:a14="http://schemas.microsoft.com/office/drawing/2010/main">
                            <a14:imgLayer r:embed="rId33">
                              <a14:imgEffect>
                                <a14:backgroundRemoval t="4573" b="92419" l="10000" r="90000">
                                  <a14:foregroundMark x1="38916" y1="10229" x2="52169" y2="32491"/>
                                  <a14:foregroundMark x1="52169" y1="32491" x2="54217" y2="33454"/>
                                  <a14:foregroundMark x1="53855" y1="32371" x2="50964" y2="22984"/>
                                  <a14:foregroundMark x1="39518" y1="6017" x2="41325" y2="6619"/>
                                  <a14:foregroundMark x1="31446" y1="10469" x2="19000" y2="32690"/>
                                  <a14:foregroundMark x1="33158" y1="54801" x2="43253" y2="67990"/>
                                  <a14:foregroundMark x1="28311" y1="48469" x2="28588" y2="48831"/>
                                  <a14:foregroundMark x1="18633" y1="35824" x2="18930" y2="36213"/>
                                  <a14:foregroundMark x1="43253" y1="67990" x2="61325" y2="79904"/>
                                  <a14:foregroundMark x1="61325" y1="79904" x2="76988" y2="61011"/>
                                  <a14:foregroundMark x1="28228" y1="44555" x2="46024" y2="63057"/>
                                  <a14:foregroundMark x1="46024" y1="63057" x2="56386" y2="84838"/>
                                  <a14:foregroundMark x1="56386" y1="84838" x2="80964" y2="70999"/>
                                  <a14:foregroundMark x1="71634" y1="41250" x2="71566" y2="41035"/>
                                  <a14:foregroundMark x1="80964" y1="70999" x2="74374" y2="49988"/>
                                  <a14:foregroundMark x1="67349" y1="41637" x2="69425" y2="43044"/>
                                  <a14:foregroundMark x1="86669" y1="66709" x2="87470" y2="71841"/>
                                  <a14:foregroundMark x1="29233" y1="47953" x2="29441" y2="48257"/>
                                  <a14:foregroundMark x1="21205" y1="29603" x2="29036" y2="12515"/>
                                  <a14:foregroundMark x1="31446" y1="16486" x2="22410" y2="16727"/>
                                  <a14:foregroundMark x1="21807" y1="17930" x2="17108" y2="22744"/>
                                  <a14:foregroundMark x1="19157" y1="23345" x2="14699" y2="22744"/>
                                  <a14:foregroundMark x1="19157" y1="28400" x2="15301" y2="28400"/>
                                  <a14:foregroundMark x1="38916" y1="10229" x2="36506" y2="7461"/>
                                  <a14:foregroundMark x1="42771" y1="11071" x2="40120" y2="4813"/>
                                  <a14:foregroundMark x1="43373" y1="11673" x2="45783" y2="11312"/>
                                  <a14:foregroundMark x1="46145" y1="15884" x2="52169" y2="19134"/>
                                  <a14:foregroundMark x1="45542" y1="11071" x2="66145" y2="41276"/>
                                  <a14:foregroundMark x1="52651" y1="20698" x2="57470" y2="27557"/>
                                  <a14:foregroundMark x1="82255" y1="62812" x2="83012" y2="64621"/>
                                  <a14:foregroundMark x1="80241" y1="58002" x2="81056" y2="59950"/>
                                  <a14:foregroundMark x1="43735" y1="68833" x2="55465" y2="85607"/>
                                  <a14:foregroundMark x1="60240" y1="90683" x2="68916" y2="79904"/>
                                  <a14:foregroundMark x1="54217" y1="85921" x2="54483" y2="86147"/>
                                  <a14:foregroundMark x1="89277" y1="73045" x2="60702" y2="91434"/>
                                  <a14:foregroundMark x1="72169" y1="82551" x2="69157" y2="87365"/>
                                  <a14:foregroundMark x1="65542" y1="87966" x2="64096" y2="90975"/>
                                  <a14:foregroundMark x1="60241" y1="87966" x2="59229" y2="89038"/>
                                  <a14:foregroundMark x1="56627" y1="86522" x2="57229" y2="89170"/>
                                  <a14:foregroundMark x1="60843" y1="89410" x2="61084" y2="92419"/>
                                  <a14:backgroundMark x1="20361" y1="36823" x2="27831" y2="48736"/>
                                  <a14:backgroundMark x1="19518" y1="38026" x2="19157" y2="35018"/>
                                  <a14:backgroundMark x1="17349" y1="33454" x2="18554" y2="35860"/>
                                  <a14:backgroundMark x1="18916" y1="36221" x2="19759" y2="37425"/>
                                  <a14:backgroundMark x1="28193" y1="49097" x2="30602" y2="52106"/>
                                  <a14:backgroundMark x1="28193" y1="49699" x2="32892" y2="54994"/>
                                  <a14:backgroundMark x1="83494" y1="43081" x2="85663" y2="56558"/>
                                  <a14:backgroundMark x1="70120" y1="42479" x2="85663" y2="57160"/>
                                  <a14:backgroundMark x1="82651" y1="58965" x2="87711" y2="66065"/>
                                  <a14:backgroundMark x1="85301" y1="58002" x2="84096" y2="58002"/>
                                  <a14:backgroundMark x1="88313" y1="62816" x2="90120" y2="58965"/>
                                  <a14:backgroundMark x1="89277" y1="60770" x2="87470" y2="56197"/>
                                  <a14:backgroundMark x1="85060" y1="54994" x2="87470" y2="59567"/>
                                  <a14:backgroundMark x1="58546" y1="92810" x2="58675" y2="93020"/>
                                  <a14:backgroundMark x1="56419" y1="89351" x2="58435" y2="92630"/>
                                  <a14:backgroundMark x1="54458" y1="86161" x2="54915" y2="86904"/>
                                </a14:backgroundRemoval>
                              </a14:imgEffect>
                            </a14:imgLayer>
                          </a14:imgProps>
                        </a:ext>
                        <a:ext uri="{28A0092B-C50C-407E-A947-70E740481C1C}">
                          <a14:useLocalDpi xmlns:a14="http://schemas.microsoft.com/office/drawing/2010/main" val="0"/>
                        </a:ext>
                      </a:extLst>
                    </a:blip>
                    <a:srcRect l="12088" t="3177" r="7880" b="5290"/>
                    <a:stretch>
                      <a:fillRect/>
                    </a:stretch>
                  </pic:blipFill>
                  <pic:spPr bwMode="auto">
                    <a:xfrm rot="18319580">
                      <a:off x="0" y="0"/>
                      <a:ext cx="2035810" cy="23306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2AFC" w:rsidRPr="00676B02">
        <w:rPr>
          <w:rStyle w:val="HTMLCode"/>
          <w:rFonts w:ascii="Times New Roman" w:hAnsi="Times New Roman" w:cs="Times New Roman"/>
          <w:lang w:val="en-GB"/>
        </w:rPr>
        <w:t xml:space="preserve">     </w:t>
      </w:r>
      <w:r w:rsidR="00832AFC" w:rsidRPr="00943B39">
        <w:rPr>
          <w:rStyle w:val="HTMLCode"/>
          <w:rFonts w:ascii="Times New Roman" w:hAnsi="Times New Roman" w:cs="Times New Roman"/>
          <w:lang w:val="en-GB"/>
        </w:rPr>
        <w:t>Motor A Motor B</w:t>
      </w:r>
    </w:p>
    <w:p w14:paraId="48DFC9DA" w14:textId="77777777" w:rsidR="00832AFC" w:rsidRPr="00943B39" w:rsidRDefault="00832AFC" w:rsidP="00C42F2F">
      <w:pPr>
        <w:pStyle w:val="HTMLVorformatiert"/>
        <w:ind w:left="3540"/>
        <w:rPr>
          <w:rStyle w:val="HTMLCode"/>
          <w:rFonts w:ascii="Times New Roman" w:hAnsi="Times New Roman" w:cs="Times New Roman"/>
          <w:lang w:val="en-GB"/>
        </w:rPr>
      </w:pPr>
      <w:r w:rsidRPr="00943B39">
        <w:rPr>
          <w:rStyle w:val="HTMLCode"/>
          <w:rFonts w:ascii="Times New Roman" w:hAnsi="Times New Roman" w:cs="Times New Roman"/>
          <w:lang w:val="en-GB"/>
        </w:rPr>
        <w:t>rpm:</w:t>
      </w:r>
    </w:p>
    <w:p w14:paraId="4C4F9725" w14:textId="77777777" w:rsidR="00832AFC" w:rsidRPr="004F5001" w:rsidRDefault="00832AFC" w:rsidP="00C42F2F">
      <w:pPr>
        <w:pStyle w:val="HTMLVorformatiert"/>
        <w:ind w:left="3540"/>
        <w:rPr>
          <w:rStyle w:val="HTMLCode"/>
          <w:rFonts w:ascii="Times New Roman" w:hAnsi="Times New Roman" w:cs="Times New Roman"/>
        </w:rPr>
      </w:pPr>
      <w:r w:rsidRPr="004F5001">
        <w:rPr>
          <w:rStyle w:val="HTMLCode"/>
          <w:rFonts w:ascii="Times New Roman" w:hAnsi="Times New Roman" w:cs="Times New Roman"/>
        </w:rPr>
        <w:t>U[V]:</w:t>
      </w:r>
    </w:p>
    <w:p w14:paraId="24665650" w14:textId="77777777" w:rsidR="00832AFC" w:rsidRDefault="00832AFC" w:rsidP="00C42F2F">
      <w:pPr>
        <w:pStyle w:val="HTMLVorformatiert"/>
        <w:ind w:left="3540"/>
        <w:rPr>
          <w:rStyle w:val="HTMLCode"/>
          <w:rFonts w:ascii="Times New Roman" w:hAnsi="Times New Roman" w:cs="Times New Roman"/>
        </w:rPr>
      </w:pPr>
      <w:r w:rsidRPr="004F5001">
        <w:rPr>
          <w:rStyle w:val="HTMLCode"/>
          <w:rFonts w:ascii="Times New Roman" w:hAnsi="Times New Roman" w:cs="Times New Roman"/>
        </w:rPr>
        <w:t>T[C]:</w:t>
      </w:r>
    </w:p>
    <w:p w14:paraId="5CE5362A" w14:textId="77777777" w:rsidR="00452508" w:rsidRDefault="00452508" w:rsidP="00C42F2F">
      <w:pPr>
        <w:pStyle w:val="HTMLVorformatiert"/>
        <w:ind w:left="3540"/>
        <w:rPr>
          <w:rStyle w:val="HTMLCode"/>
          <w:rFonts w:ascii="Times New Roman" w:hAnsi="Times New Roman" w:cs="Times New Roman"/>
        </w:rPr>
      </w:pPr>
    </w:p>
    <w:p w14:paraId="05C3D076" w14:textId="2D97E2FC" w:rsidR="00452508" w:rsidRDefault="00452508" w:rsidP="00452508">
      <w:pPr>
        <w:pStyle w:val="HTMLVorformatiert"/>
        <w:rPr>
          <w:rStyle w:val="HTMLCode"/>
          <w:rFonts w:ascii="Times New Roman" w:hAnsi="Times New Roman" w:cs="Times New Roman"/>
        </w:rPr>
      </w:pPr>
    </w:p>
    <w:p w14:paraId="3E9161FA" w14:textId="77777777" w:rsidR="00C42F2F" w:rsidRPr="004F5001" w:rsidRDefault="00C42F2F" w:rsidP="00C42F2F">
      <w:pPr>
        <w:pStyle w:val="HTMLVorformatiert"/>
        <w:ind w:left="3540"/>
        <w:rPr>
          <w:rFonts w:ascii="Times New Roman" w:hAnsi="Times New Roman" w:cs="Times New Roman"/>
        </w:rPr>
      </w:pPr>
    </w:p>
    <w:p w14:paraId="4541A2ED" w14:textId="77777777" w:rsidR="00452508" w:rsidRDefault="00452508" w:rsidP="00832AFC">
      <w:pPr>
        <w:pStyle w:val="StandardWeb"/>
      </w:pPr>
    </w:p>
    <w:p w14:paraId="5E92CE43" w14:textId="77777777" w:rsidR="00452508" w:rsidRDefault="00452508" w:rsidP="00832AFC">
      <w:pPr>
        <w:pStyle w:val="StandardWeb"/>
      </w:pPr>
    </w:p>
    <w:p w14:paraId="0509F5CF" w14:textId="02144474" w:rsidR="00832AFC" w:rsidRPr="004F5001" w:rsidRDefault="00832AFC" w:rsidP="00832AFC">
      <w:pPr>
        <w:pStyle w:val="StandardWeb"/>
      </w:pPr>
      <w:r w:rsidRPr="004F5001">
        <w:lastRenderedPageBreak/>
        <w:t>Sie zeigt für beide Motoren:</w:t>
      </w:r>
    </w:p>
    <w:p w14:paraId="6A27C942" w14:textId="77777777" w:rsidR="00832AFC" w:rsidRPr="004F5001" w:rsidRDefault="00832AFC" w:rsidP="00832AFC">
      <w:pPr>
        <w:pStyle w:val="StandardWeb"/>
        <w:numPr>
          <w:ilvl w:val="0"/>
          <w:numId w:val="33"/>
        </w:numPr>
      </w:pPr>
      <w:r w:rsidRPr="004F5001">
        <w:t>Motordrehzahl in Umdrehungen pro Minute</w:t>
      </w:r>
    </w:p>
    <w:p w14:paraId="1360D89F" w14:textId="77777777" w:rsidR="00832AFC" w:rsidRPr="004F5001" w:rsidRDefault="00832AFC" w:rsidP="00832AFC">
      <w:pPr>
        <w:pStyle w:val="StandardWeb"/>
        <w:numPr>
          <w:ilvl w:val="0"/>
          <w:numId w:val="33"/>
        </w:numPr>
      </w:pPr>
      <w:r w:rsidRPr="004F5001">
        <w:t>Batteriespannung in Volt</w:t>
      </w:r>
    </w:p>
    <w:p w14:paraId="056317F8" w14:textId="77777777" w:rsidR="00832AFC" w:rsidRDefault="00832AFC" w:rsidP="00832AFC">
      <w:pPr>
        <w:pStyle w:val="StandardWeb"/>
        <w:numPr>
          <w:ilvl w:val="0"/>
          <w:numId w:val="33"/>
        </w:numPr>
      </w:pPr>
      <w:r w:rsidRPr="004F5001">
        <w:t>Motortemperatur in Grad Celsius</w:t>
      </w:r>
    </w:p>
    <w:p w14:paraId="5EADCB50" w14:textId="77777777" w:rsidR="00C42F2F" w:rsidRPr="004F5001" w:rsidRDefault="00C42F2F" w:rsidP="00C42F2F">
      <w:pPr>
        <w:pStyle w:val="StandardWeb"/>
        <w:ind w:left="2844"/>
      </w:pPr>
    </w:p>
    <w:p w14:paraId="271434AE" w14:textId="656AB1FB" w:rsidR="0025098B" w:rsidRDefault="00832AFC" w:rsidP="00C42F2F">
      <w:pPr>
        <w:pStyle w:val="StandardWeb"/>
      </w:pPr>
      <w:r w:rsidRPr="004F5001">
        <w:t>Durch erneutes Drücken von Taster 1 wird wieder die Hauptseite angezeigt.</w:t>
      </w:r>
    </w:p>
    <w:p w14:paraId="660AD6FC" w14:textId="77777777" w:rsidR="00991165" w:rsidRPr="004F5001" w:rsidRDefault="00991165" w:rsidP="00C42F2F">
      <w:pPr>
        <w:pStyle w:val="StandardWeb"/>
      </w:pPr>
    </w:p>
    <w:p w14:paraId="6D467CAF" w14:textId="0E7B3105" w:rsidR="00832AFC" w:rsidRPr="004F5001" w:rsidRDefault="00832AFC" w:rsidP="0025098B">
      <w:pPr>
        <w:pStyle w:val="berschrift3"/>
        <w:numPr>
          <w:ilvl w:val="0"/>
          <w:numId w:val="0"/>
        </w:numPr>
        <w:ind w:left="720" w:hanging="720"/>
        <w:rPr>
          <w:rFonts w:ascii="Times New Roman" w:hAnsi="Times New Roman" w:cs="Times New Roman"/>
        </w:rPr>
      </w:pPr>
      <w:bookmarkStart w:id="39" w:name="_Toc238643481"/>
      <w:r w:rsidRPr="004F5001">
        <w:rPr>
          <w:rFonts w:ascii="Times New Roman" w:hAnsi="Times New Roman" w:cs="Times New Roman"/>
        </w:rPr>
        <w:t>4.10.3 Modusmeldung und Fehleranzeige</w:t>
      </w:r>
      <w:bookmarkEnd w:id="39"/>
    </w:p>
    <w:p w14:paraId="442A42B4" w14:textId="2EC836DD" w:rsidR="00832AFC" w:rsidRPr="004F5001" w:rsidRDefault="00BC09E8" w:rsidP="00832AFC">
      <w:pPr>
        <w:pStyle w:val="StandardWeb"/>
      </w:pPr>
      <w:r>
        <w:rPr>
          <w:noProof/>
        </w:rPr>
        <w:drawing>
          <wp:anchor distT="0" distB="0" distL="114300" distR="114300" simplePos="0" relativeHeight="251668480" behindDoc="0" locked="0" layoutInCell="1" allowOverlap="1" wp14:anchorId="3F17B4D7" wp14:editId="21F99C08">
            <wp:simplePos x="0" y="0"/>
            <wp:positionH relativeFrom="margin">
              <wp:align>center</wp:align>
            </wp:positionH>
            <wp:positionV relativeFrom="paragraph">
              <wp:posOffset>206374</wp:posOffset>
            </wp:positionV>
            <wp:extent cx="2155348" cy="2293620"/>
            <wp:effectExtent l="6985" t="0" r="4445" b="0"/>
            <wp:wrapNone/>
            <wp:docPr id="94265480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BEBA8EAE-BF5A-486C-A8C5-ECC9F3942E4B}">
                          <a14:imgProps xmlns:a14="http://schemas.microsoft.com/office/drawing/2010/main">
                            <a14:imgLayer r:embed="rId35">
                              <a14:imgEffect>
                                <a14:backgroundRemoval t="4756" b="95887" l="9924" r="89992">
                                  <a14:foregroundMark x1="41221" y1="10925" x2="29856" y2="30206"/>
                                  <a14:foregroundMark x1="49073" y1="73486" x2="49356" y2="74122"/>
                                  <a14:foregroundMark x1="29856" y1="30206" x2="44833" y2="63936"/>
                                  <a14:foregroundMark x1="56754" y1="81296" x2="68787" y2="87404"/>
                                  <a14:foregroundMark x1="68787" y1="87404" x2="78202" y2="69023"/>
                                  <a14:foregroundMark x1="78202" y1="69023" x2="43342" y2="11954"/>
                                  <a14:foregroundMark x1="43342" y1="11954" x2="41815" y2="10925"/>
                                  <a14:foregroundMark x1="43766" y1="7455" x2="58355" y2="31877"/>
                                  <a14:foregroundMark x1="60051" y1="33419" x2="63020" y2="35990"/>
                                  <a14:foregroundMark x1="65140" y1="42159" x2="68363" y2="45373"/>
                                  <a14:foregroundMark x1="74724" y1="57584" x2="80860" y2="65565"/>
                                  <a14:foregroundMark x1="47344" y1="12205" x2="50975" y2="17352"/>
                                  <a14:foregroundMark x1="43087" y1="6170" x2="47139" y2="11915"/>
                                  <a14:foregroundMark x1="44614" y1="8098" x2="46267" y2="9801"/>
                                  <a14:foregroundMark x1="42918" y1="5141" x2="46541" y2="8278"/>
                                  <a14:foregroundMark x1="42918" y1="6170" x2="40990" y2="6789"/>
                                  <a14:foregroundMark x1="42239" y1="4884" x2="43511" y2="4884"/>
                                  <a14:foregroundMark x1="59951" y1="89159" x2="64716" y2="92931"/>
                                  <a14:foregroundMark x1="57652" y1="82765" x2="59203" y2="84833"/>
                                  <a14:foregroundMark x1="83036" y1="72365" x2="65140" y2="95887"/>
                                  <a14:foregroundMark x1="58355" y1="85861" x2="59457" y2="88046"/>
                                  <a14:foregroundMark x1="61747" y1="92931" x2="64292" y2="93316"/>
                                  <a14:backgroundMark x1="43766" y1="65296" x2="49449" y2="73008"/>
                                  <a14:backgroundMark x1="48855" y1="74936" x2="53520" y2="78792"/>
                                  <a14:backgroundMark x1="81764" y1="80334" x2="66836" y2="98715"/>
                                  <a14:backgroundMark x1="58821" y1="88676" x2="59457" y2="89717"/>
                                  <a14:backgroundMark x1="51993" y1="77506" x2="57573" y2="86635"/>
                                  <a14:backgroundMark x1="46735" y1="5784" x2="48855" y2="10925"/>
                                  <a14:backgroundMark x1="48007" y1="10283" x2="47159" y2="7069"/>
                                  <a14:backgroundMark x1="50551" y1="10668" x2="46480" y2="8098"/>
                                  <a14:backgroundMark x1="39271" y1="6170" x2="40543" y2="7455"/>
                                  <a14:backgroundMark x1="82782" y1="66838" x2="83885" y2="68766"/>
                                  <a14:backgroundMark x1="81086" y1="65296" x2="84478" y2="70437"/>
                                </a14:backgroundRemoval>
                              </a14:imgEffect>
                            </a14:imgLayer>
                          </a14:imgProps>
                        </a:ext>
                        <a:ext uri="{28A0092B-C50C-407E-A947-70E740481C1C}">
                          <a14:useLocalDpi xmlns:a14="http://schemas.microsoft.com/office/drawing/2010/main" val="0"/>
                        </a:ext>
                      </a:extLst>
                    </a:blip>
                    <a:srcRect l="24627" t="1607" r="15302" b="1555"/>
                    <a:stretch>
                      <a:fillRect/>
                    </a:stretch>
                  </pic:blipFill>
                  <pic:spPr bwMode="auto">
                    <a:xfrm rot="18683460">
                      <a:off x="0" y="0"/>
                      <a:ext cx="2155348" cy="22936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2AFC" w:rsidRPr="004F5001">
        <w:t>Beim Umschalten des Fahrmodus zeigt das Display für zwei Sekunden eine Meldung an:</w:t>
      </w:r>
    </w:p>
    <w:p w14:paraId="244DDA6B" w14:textId="0E9F7FA0"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DREHMODUS AKTIV</w:t>
      </w:r>
    </w:p>
    <w:p w14:paraId="59C10B58" w14:textId="0C9320DB" w:rsidR="00832AFC"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Z-Achse steuert</w:t>
      </w:r>
    </w:p>
    <w:p w14:paraId="15087219" w14:textId="5486CA2C" w:rsidR="00BC09E8" w:rsidRDefault="00BC09E8" w:rsidP="00C42F2F">
      <w:pPr>
        <w:pStyle w:val="HTMLVorformatiert"/>
        <w:jc w:val="center"/>
        <w:rPr>
          <w:rFonts w:ascii="Times New Roman" w:hAnsi="Times New Roman" w:cs="Times New Roman"/>
        </w:rPr>
      </w:pPr>
    </w:p>
    <w:p w14:paraId="2FEFBED2" w14:textId="3D5F0E16" w:rsidR="00BC09E8" w:rsidRDefault="00BC09E8" w:rsidP="00C42F2F">
      <w:pPr>
        <w:pStyle w:val="HTMLVorformatiert"/>
        <w:jc w:val="center"/>
        <w:rPr>
          <w:rFonts w:ascii="Times New Roman" w:hAnsi="Times New Roman" w:cs="Times New Roman"/>
        </w:rPr>
      </w:pPr>
    </w:p>
    <w:p w14:paraId="6F22541A" w14:textId="77777777" w:rsidR="00BC09E8" w:rsidRDefault="00BC09E8" w:rsidP="00C42F2F">
      <w:pPr>
        <w:pStyle w:val="HTMLVorformatiert"/>
        <w:jc w:val="center"/>
        <w:rPr>
          <w:rFonts w:ascii="Times New Roman" w:hAnsi="Times New Roman" w:cs="Times New Roman"/>
        </w:rPr>
      </w:pPr>
    </w:p>
    <w:p w14:paraId="35F7513B" w14:textId="775173BA" w:rsidR="00BC09E8" w:rsidRDefault="00BC09E8" w:rsidP="00C42F2F">
      <w:pPr>
        <w:pStyle w:val="HTMLVorformatiert"/>
        <w:jc w:val="center"/>
        <w:rPr>
          <w:rFonts w:ascii="Times New Roman" w:hAnsi="Times New Roman" w:cs="Times New Roman"/>
        </w:rPr>
      </w:pPr>
    </w:p>
    <w:p w14:paraId="0E0C62AF" w14:textId="77777777" w:rsidR="00BC09E8" w:rsidRDefault="00BC09E8" w:rsidP="00C42F2F">
      <w:pPr>
        <w:pStyle w:val="HTMLVorformatiert"/>
        <w:jc w:val="center"/>
        <w:rPr>
          <w:rFonts w:ascii="Times New Roman" w:hAnsi="Times New Roman" w:cs="Times New Roman"/>
        </w:rPr>
      </w:pPr>
    </w:p>
    <w:p w14:paraId="0B007D8D" w14:textId="77777777" w:rsidR="00BC09E8" w:rsidRDefault="00BC09E8" w:rsidP="00C42F2F">
      <w:pPr>
        <w:pStyle w:val="HTMLVorformatiert"/>
        <w:jc w:val="center"/>
        <w:rPr>
          <w:rFonts w:ascii="Times New Roman" w:hAnsi="Times New Roman" w:cs="Times New Roman"/>
        </w:rPr>
      </w:pPr>
    </w:p>
    <w:p w14:paraId="73EE2D41" w14:textId="1DF0826C" w:rsidR="00C42F2F" w:rsidRPr="004F5001" w:rsidRDefault="00C42F2F" w:rsidP="00C42F2F">
      <w:pPr>
        <w:pStyle w:val="HTMLVorformatiert"/>
        <w:jc w:val="center"/>
        <w:rPr>
          <w:rFonts w:ascii="Times New Roman" w:hAnsi="Times New Roman" w:cs="Times New Roman"/>
        </w:rPr>
      </w:pPr>
    </w:p>
    <w:p w14:paraId="5DDD0BF4" w14:textId="596729A2" w:rsidR="00832AFC" w:rsidRPr="004F5001" w:rsidRDefault="00991165" w:rsidP="00832AFC">
      <w:pPr>
        <w:pStyle w:val="StandardWeb"/>
      </w:pPr>
      <w:r>
        <w:rPr>
          <w:noProof/>
        </w:rPr>
        <w:drawing>
          <wp:anchor distT="0" distB="0" distL="114300" distR="114300" simplePos="0" relativeHeight="251669504" behindDoc="0" locked="0" layoutInCell="1" allowOverlap="1" wp14:anchorId="6C5DD0BD" wp14:editId="53D809B7">
            <wp:simplePos x="0" y="0"/>
            <wp:positionH relativeFrom="margin">
              <wp:align>center</wp:align>
            </wp:positionH>
            <wp:positionV relativeFrom="paragraph">
              <wp:posOffset>146050</wp:posOffset>
            </wp:positionV>
            <wp:extent cx="2155293" cy="2476500"/>
            <wp:effectExtent l="0" t="0" r="0" b="0"/>
            <wp:wrapNone/>
            <wp:docPr id="2058438839"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BEBA8EAE-BF5A-486C-A8C5-ECC9F3942E4B}">
                          <a14:imgProps xmlns:a14="http://schemas.microsoft.com/office/drawing/2010/main">
                            <a14:imgLayer r:embed="rId37">
                              <a14:imgEffect>
                                <a14:backgroundRemoval t="6250" b="95250" l="9846" r="89917">
                                  <a14:foregroundMark x1="37011" y1="12375" x2="19454" y2="29000"/>
                                  <a14:foregroundMark x1="19454" y1="29000" x2="17912" y2="31500"/>
                                  <a14:foregroundMark x1="36418" y1="10875" x2="52550" y2="24375"/>
                                  <a14:foregroundMark x1="52550" y1="24375" x2="55516" y2="31875"/>
                                  <a14:foregroundMark x1="39858" y1="58875" x2="61210" y2="88250"/>
                                  <a14:foregroundMark x1="64176" y1="89250" x2="82206" y2="70750"/>
                                  <a14:foregroundMark x1="82206" y1="70750" x2="82918" y2="70625"/>
                                  <a14:foregroundMark x1="86358" y1="74250" x2="84935" y2="65500"/>
                                  <a14:foregroundMark x1="82918" y1="65125" x2="81732" y2="61000"/>
                                  <a14:foregroundMark x1="82681" y1="64000" x2="66667" y2="46250"/>
                                  <a14:foregroundMark x1="66667" y1="46250" x2="58837" y2="29125"/>
                                  <a14:foregroundMark x1="58837" y1="29125" x2="39858" y2="6875"/>
                                  <a14:foregroundMark x1="39620" y1="62500" x2="47568" y2="73625"/>
                                  <a14:foregroundMark x1="49822" y1="78375" x2="52195" y2="81125"/>
                                  <a14:foregroundMark x1="60716" y1="92693" x2="62752" y2="95250"/>
                                  <a14:foregroundMark x1="54093" y1="84375" x2="60327" y2="92204"/>
                                  <a14:foregroundMark x1="54686" y1="84375" x2="48399" y2="74250"/>
                                  <a14:foregroundMark x1="46501" y1="74500" x2="46501" y2="74500"/>
                                  <a14:foregroundMark x1="47568" y1="74500" x2="47924" y2="76000"/>
                                  <a14:foregroundMark x1="66429" y1="92875" x2="87426" y2="76000"/>
                                  <a14:foregroundMark x1="79478" y1="82000" x2="84935" y2="80500"/>
                                  <a14:foregroundMark x1="78055" y1="82875" x2="79241" y2="84375"/>
                                  <a14:foregroundMark x1="46145" y1="14125" x2="42230" y2="6250"/>
                                  <a14:foregroundMark x1="59312" y1="91875" x2="60142" y2="93375"/>
                                  <a14:backgroundMark x1="58363" y1="95250" x2="60142" y2="94000"/>
                                </a14:backgroundRemoval>
                              </a14:imgEffect>
                            </a14:imgLayer>
                          </a14:imgProps>
                        </a:ext>
                        <a:ext uri="{28A0092B-C50C-407E-A947-70E740481C1C}">
                          <a14:useLocalDpi xmlns:a14="http://schemas.microsoft.com/office/drawing/2010/main" val="0"/>
                        </a:ext>
                      </a:extLst>
                    </a:blip>
                    <a:srcRect l="11684" t="902" r="7671" b="1427"/>
                    <a:stretch>
                      <a:fillRect/>
                    </a:stretch>
                  </pic:blipFill>
                  <pic:spPr bwMode="auto">
                    <a:xfrm rot="18442213">
                      <a:off x="0" y="0"/>
                      <a:ext cx="2155293" cy="2476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2AFC" w:rsidRPr="004F5001">
        <w:t>beziehungsweise:</w:t>
      </w:r>
    </w:p>
    <w:p w14:paraId="04207971" w14:textId="45290E55"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NORMALMODUS AKTIV</w:t>
      </w:r>
    </w:p>
    <w:p w14:paraId="6CDFA9CE" w14:textId="77777777" w:rsidR="00832AFC"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X/Y-Fahrt aktiv</w:t>
      </w:r>
    </w:p>
    <w:p w14:paraId="42B161EE" w14:textId="77777777" w:rsidR="00C42F2F" w:rsidRDefault="00C42F2F" w:rsidP="00C42F2F">
      <w:pPr>
        <w:pStyle w:val="HTMLVorformatiert"/>
        <w:jc w:val="center"/>
        <w:rPr>
          <w:rFonts w:ascii="Times New Roman" w:hAnsi="Times New Roman" w:cs="Times New Roman"/>
        </w:rPr>
      </w:pPr>
    </w:p>
    <w:p w14:paraId="7E6F21BE" w14:textId="66D01FF7" w:rsidR="00991165" w:rsidRPr="004F5001" w:rsidRDefault="00991165" w:rsidP="00C42F2F">
      <w:pPr>
        <w:pStyle w:val="HTMLVorformatiert"/>
        <w:jc w:val="center"/>
        <w:rPr>
          <w:rFonts w:ascii="Times New Roman" w:hAnsi="Times New Roman" w:cs="Times New Roman"/>
        </w:rPr>
      </w:pPr>
    </w:p>
    <w:p w14:paraId="51BD08DF" w14:textId="77777777" w:rsidR="00991165" w:rsidRDefault="00991165" w:rsidP="00832AFC">
      <w:pPr>
        <w:pStyle w:val="StandardWeb"/>
      </w:pPr>
    </w:p>
    <w:p w14:paraId="0BD7EAD9" w14:textId="77777777" w:rsidR="00991165" w:rsidRDefault="00991165" w:rsidP="00832AFC">
      <w:pPr>
        <w:pStyle w:val="StandardWeb"/>
      </w:pPr>
    </w:p>
    <w:p w14:paraId="7AA8DFAC" w14:textId="77777777" w:rsidR="00991165" w:rsidRDefault="00991165" w:rsidP="00832AFC">
      <w:pPr>
        <w:pStyle w:val="StandardWeb"/>
      </w:pPr>
    </w:p>
    <w:p w14:paraId="5B824828" w14:textId="7559373C" w:rsidR="00832AFC" w:rsidRPr="004F5001" w:rsidRDefault="00832AFC" w:rsidP="00832AFC">
      <w:pPr>
        <w:pStyle w:val="StandardWeb"/>
      </w:pPr>
      <w:r w:rsidRPr="004F5001">
        <w:t>Danach wird automatisch wieder die Hauptseite dargestellt.</w:t>
      </w:r>
    </w:p>
    <w:p w14:paraId="30171E58" w14:textId="77777777" w:rsidR="00832AFC" w:rsidRPr="004F5001" w:rsidRDefault="00832AFC" w:rsidP="00832AFC">
      <w:pPr>
        <w:pStyle w:val="StandardWeb"/>
      </w:pPr>
      <w:r w:rsidRPr="004F5001">
        <w:t xml:space="preserve">Sobald mindestens ein Motor den Zustand </w:t>
      </w:r>
      <w:r w:rsidRPr="004F5001">
        <w:rPr>
          <w:rStyle w:val="HTMLCode"/>
          <w:rFonts w:ascii="Times New Roman" w:hAnsi="Times New Roman" w:cs="Times New Roman"/>
        </w:rPr>
        <w:t>FAULT</w:t>
      </w:r>
      <w:r w:rsidRPr="004F5001">
        <w:t xml:space="preserve"> erreicht, hat die Fehlerseite Vorrang vor allen normalen Anzeigen. Sie nennt Motor A beziehungsweise Motor B und zeigt den erkannten Fehler mit Fehlercode an. Zusätzlich wird der Hinweis ausgegeben, die Motoren auszuschalten.</w:t>
      </w:r>
    </w:p>
    <w:p w14:paraId="12829E68" w14:textId="77777777" w:rsidR="0025098B" w:rsidRPr="004F5001" w:rsidRDefault="0025098B" w:rsidP="00832AFC">
      <w:pPr>
        <w:pStyle w:val="StandardWeb"/>
      </w:pPr>
    </w:p>
    <w:p w14:paraId="0110E106" w14:textId="77777777" w:rsidR="0025098B" w:rsidRPr="004F5001" w:rsidRDefault="0025098B">
      <w:pPr>
        <w:spacing w:line="259" w:lineRule="auto"/>
        <w:rPr>
          <w:rFonts w:ascii="Times New Roman" w:eastAsiaTheme="majorEastAsia" w:hAnsi="Times New Roman" w:cs="Times New Roman"/>
          <w:b/>
          <w:color w:val="000000" w:themeColor="text1"/>
          <w:sz w:val="32"/>
          <w:szCs w:val="26"/>
        </w:rPr>
      </w:pPr>
      <w:r w:rsidRPr="004F5001">
        <w:rPr>
          <w:rFonts w:ascii="Times New Roman" w:hAnsi="Times New Roman" w:cs="Times New Roman"/>
        </w:rPr>
        <w:br w:type="page"/>
      </w:r>
    </w:p>
    <w:p w14:paraId="01F3DA75" w14:textId="3803B3AE" w:rsidR="00832AFC" w:rsidRPr="004F5001" w:rsidRDefault="00832AFC" w:rsidP="0025098B">
      <w:pPr>
        <w:pStyle w:val="berschrift2"/>
        <w:numPr>
          <w:ilvl w:val="0"/>
          <w:numId w:val="0"/>
        </w:numPr>
        <w:ind w:left="578" w:hanging="578"/>
        <w:rPr>
          <w:rFonts w:ascii="Times New Roman" w:hAnsi="Times New Roman" w:cs="Times New Roman"/>
        </w:rPr>
      </w:pPr>
      <w:bookmarkStart w:id="40" w:name="_Toc238643482"/>
      <w:r w:rsidRPr="004F5001">
        <w:rPr>
          <w:rFonts w:ascii="Times New Roman" w:hAnsi="Times New Roman" w:cs="Times New Roman"/>
        </w:rPr>
        <w:lastRenderedPageBreak/>
        <w:t>4.11 Zeitlicher Gesamtablauf</w:t>
      </w:r>
      <w:bookmarkEnd w:id="40"/>
    </w:p>
    <w:p w14:paraId="03106EBC" w14:textId="77777777" w:rsidR="00832AFC" w:rsidRPr="004F5001" w:rsidRDefault="00832AFC" w:rsidP="00832AFC">
      <w:pPr>
        <w:pStyle w:val="StandardWeb"/>
      </w:pPr>
      <w:r w:rsidRPr="004F5001">
        <w:t>Die wichtigsten Vorgänge verwenden unterschiedliche Aktualisierungszeiten:</w:t>
      </w:r>
    </w:p>
    <w:tbl>
      <w:tblPr>
        <w:tblStyle w:val="Tabellenraster"/>
        <w:tblW w:w="0" w:type="auto"/>
        <w:jc w:val="center"/>
        <w:tblLook w:val="04A0" w:firstRow="1" w:lastRow="0" w:firstColumn="1" w:lastColumn="0" w:noHBand="0" w:noVBand="1"/>
      </w:tblPr>
      <w:tblGrid>
        <w:gridCol w:w="3976"/>
        <w:gridCol w:w="1496"/>
      </w:tblGrid>
      <w:tr w:rsidR="00832AFC" w:rsidRPr="004F5001" w14:paraId="49B9E5D2" w14:textId="77777777" w:rsidTr="00C42F2F">
        <w:trPr>
          <w:jc w:val="center"/>
        </w:trPr>
        <w:tc>
          <w:tcPr>
            <w:tcW w:w="0" w:type="auto"/>
            <w:hideMark/>
          </w:tcPr>
          <w:p w14:paraId="2874C691" w14:textId="77777777" w:rsidR="00832AFC" w:rsidRPr="00C42F2F" w:rsidRDefault="00832AFC">
            <w:pPr>
              <w:rPr>
                <w:rFonts w:ascii="Times New Roman" w:hAnsi="Times New Roman" w:cs="Times New Roman"/>
                <w:b/>
                <w:bCs/>
              </w:rPr>
            </w:pPr>
            <w:r w:rsidRPr="00C42F2F">
              <w:rPr>
                <w:rFonts w:ascii="Times New Roman" w:hAnsi="Times New Roman" w:cs="Times New Roman"/>
                <w:b/>
                <w:bCs/>
              </w:rPr>
              <w:t>Vorgang</w:t>
            </w:r>
          </w:p>
        </w:tc>
        <w:tc>
          <w:tcPr>
            <w:tcW w:w="0" w:type="auto"/>
            <w:hideMark/>
          </w:tcPr>
          <w:p w14:paraId="22F26FDB" w14:textId="77777777" w:rsidR="00832AFC" w:rsidRPr="00C42F2F" w:rsidRDefault="00832AFC">
            <w:pPr>
              <w:rPr>
                <w:rFonts w:ascii="Times New Roman" w:hAnsi="Times New Roman" w:cs="Times New Roman"/>
                <w:b/>
                <w:bCs/>
              </w:rPr>
            </w:pPr>
            <w:r w:rsidRPr="00C42F2F">
              <w:rPr>
                <w:rFonts w:ascii="Times New Roman" w:hAnsi="Times New Roman" w:cs="Times New Roman"/>
                <w:b/>
                <w:bCs/>
              </w:rPr>
              <w:t>Zeitintervall</w:t>
            </w:r>
          </w:p>
        </w:tc>
      </w:tr>
      <w:tr w:rsidR="00832AFC" w:rsidRPr="004F5001" w14:paraId="51DA2129" w14:textId="77777777" w:rsidTr="00C42F2F">
        <w:trPr>
          <w:jc w:val="center"/>
        </w:trPr>
        <w:tc>
          <w:tcPr>
            <w:tcW w:w="0" w:type="auto"/>
            <w:hideMark/>
          </w:tcPr>
          <w:p w14:paraId="7BB28B24" w14:textId="77777777" w:rsidR="00832AFC" w:rsidRPr="004F5001" w:rsidRDefault="00832AFC">
            <w:pPr>
              <w:rPr>
                <w:rFonts w:ascii="Times New Roman" w:hAnsi="Times New Roman" w:cs="Times New Roman"/>
              </w:rPr>
            </w:pPr>
            <w:r w:rsidRPr="004F5001">
              <w:rPr>
                <w:rFonts w:ascii="Times New Roman" w:hAnsi="Times New Roman" w:cs="Times New Roman"/>
              </w:rPr>
              <w:t>Einlesen und Verarbeiten des Joysticks</w:t>
            </w:r>
          </w:p>
        </w:tc>
        <w:tc>
          <w:tcPr>
            <w:tcW w:w="0" w:type="auto"/>
            <w:hideMark/>
          </w:tcPr>
          <w:p w14:paraId="0B90ECD3" w14:textId="77777777" w:rsidR="00832AFC" w:rsidRPr="004F5001" w:rsidRDefault="00832AFC">
            <w:pPr>
              <w:rPr>
                <w:rFonts w:ascii="Times New Roman" w:hAnsi="Times New Roman" w:cs="Times New Roman"/>
              </w:rPr>
            </w:pPr>
            <w:r w:rsidRPr="004F5001">
              <w:rPr>
                <w:rFonts w:ascii="Times New Roman" w:hAnsi="Times New Roman" w:cs="Times New Roman"/>
              </w:rPr>
              <w:t>30 ms</w:t>
            </w:r>
          </w:p>
        </w:tc>
      </w:tr>
      <w:tr w:rsidR="00832AFC" w:rsidRPr="004F5001" w14:paraId="4163DDBF" w14:textId="77777777" w:rsidTr="00C42F2F">
        <w:trPr>
          <w:jc w:val="center"/>
        </w:trPr>
        <w:tc>
          <w:tcPr>
            <w:tcW w:w="0" w:type="auto"/>
            <w:hideMark/>
          </w:tcPr>
          <w:p w14:paraId="3836F8D0" w14:textId="77777777" w:rsidR="00832AFC" w:rsidRPr="004F5001" w:rsidRDefault="00832AFC">
            <w:pPr>
              <w:rPr>
                <w:rFonts w:ascii="Times New Roman" w:hAnsi="Times New Roman" w:cs="Times New Roman"/>
              </w:rPr>
            </w:pPr>
            <w:r w:rsidRPr="004F5001">
              <w:rPr>
                <w:rFonts w:ascii="Times New Roman" w:hAnsi="Times New Roman" w:cs="Times New Roman"/>
              </w:rPr>
              <w:t>Senden der Motorsteuerwerte</w:t>
            </w:r>
          </w:p>
        </w:tc>
        <w:tc>
          <w:tcPr>
            <w:tcW w:w="0" w:type="auto"/>
            <w:hideMark/>
          </w:tcPr>
          <w:p w14:paraId="2FF41204" w14:textId="77777777" w:rsidR="00832AFC" w:rsidRPr="004F5001" w:rsidRDefault="00832AFC">
            <w:pPr>
              <w:rPr>
                <w:rFonts w:ascii="Times New Roman" w:hAnsi="Times New Roman" w:cs="Times New Roman"/>
              </w:rPr>
            </w:pPr>
            <w:r w:rsidRPr="004F5001">
              <w:rPr>
                <w:rFonts w:ascii="Times New Roman" w:hAnsi="Times New Roman" w:cs="Times New Roman"/>
              </w:rPr>
              <w:t>30 ms</w:t>
            </w:r>
          </w:p>
        </w:tc>
      </w:tr>
      <w:tr w:rsidR="00832AFC" w:rsidRPr="004F5001" w14:paraId="1754E0B4" w14:textId="77777777" w:rsidTr="00C42F2F">
        <w:trPr>
          <w:jc w:val="center"/>
        </w:trPr>
        <w:tc>
          <w:tcPr>
            <w:tcW w:w="0" w:type="auto"/>
            <w:hideMark/>
          </w:tcPr>
          <w:p w14:paraId="2F3ECE5E" w14:textId="77777777" w:rsidR="00832AFC" w:rsidRPr="004F5001" w:rsidRDefault="00832AFC">
            <w:pPr>
              <w:rPr>
                <w:rFonts w:ascii="Times New Roman" w:hAnsi="Times New Roman" w:cs="Times New Roman"/>
              </w:rPr>
            </w:pPr>
            <w:r w:rsidRPr="004F5001">
              <w:rPr>
                <w:rFonts w:ascii="Times New Roman" w:hAnsi="Times New Roman" w:cs="Times New Roman"/>
              </w:rPr>
              <w:t>Normale Displayaktualisierung</w:t>
            </w:r>
          </w:p>
        </w:tc>
        <w:tc>
          <w:tcPr>
            <w:tcW w:w="0" w:type="auto"/>
            <w:hideMark/>
          </w:tcPr>
          <w:p w14:paraId="177FA7CB" w14:textId="77777777" w:rsidR="00832AFC" w:rsidRPr="004F5001" w:rsidRDefault="00832AFC">
            <w:pPr>
              <w:rPr>
                <w:rFonts w:ascii="Times New Roman" w:hAnsi="Times New Roman" w:cs="Times New Roman"/>
              </w:rPr>
            </w:pPr>
            <w:r w:rsidRPr="004F5001">
              <w:rPr>
                <w:rFonts w:ascii="Times New Roman" w:hAnsi="Times New Roman" w:cs="Times New Roman"/>
              </w:rPr>
              <w:t>250 ms</w:t>
            </w:r>
          </w:p>
        </w:tc>
      </w:tr>
      <w:tr w:rsidR="00832AFC" w:rsidRPr="004F5001" w14:paraId="3F3AB38B" w14:textId="77777777" w:rsidTr="00C42F2F">
        <w:trPr>
          <w:jc w:val="center"/>
        </w:trPr>
        <w:tc>
          <w:tcPr>
            <w:tcW w:w="0" w:type="auto"/>
            <w:hideMark/>
          </w:tcPr>
          <w:p w14:paraId="2E3D1795" w14:textId="77777777" w:rsidR="00832AFC" w:rsidRPr="004F5001" w:rsidRDefault="00832AFC">
            <w:pPr>
              <w:rPr>
                <w:rFonts w:ascii="Times New Roman" w:hAnsi="Times New Roman" w:cs="Times New Roman"/>
              </w:rPr>
            </w:pPr>
            <w:r w:rsidRPr="004F5001">
              <w:rPr>
                <w:rFonts w:ascii="Times New Roman" w:hAnsi="Times New Roman" w:cs="Times New Roman"/>
              </w:rPr>
              <w:t>Anzeige einer Modusmeldung</w:t>
            </w:r>
          </w:p>
        </w:tc>
        <w:tc>
          <w:tcPr>
            <w:tcW w:w="0" w:type="auto"/>
            <w:hideMark/>
          </w:tcPr>
          <w:p w14:paraId="78BE7FD3" w14:textId="77777777" w:rsidR="00832AFC" w:rsidRPr="004F5001" w:rsidRDefault="00832AFC">
            <w:pPr>
              <w:rPr>
                <w:rFonts w:ascii="Times New Roman" w:hAnsi="Times New Roman" w:cs="Times New Roman"/>
              </w:rPr>
            </w:pPr>
            <w:r w:rsidRPr="004F5001">
              <w:rPr>
                <w:rFonts w:ascii="Times New Roman" w:hAnsi="Times New Roman" w:cs="Times New Roman"/>
              </w:rPr>
              <w:t>2000 ms</w:t>
            </w:r>
          </w:p>
        </w:tc>
      </w:tr>
      <w:tr w:rsidR="00832AFC" w:rsidRPr="004F5001" w14:paraId="0F574627" w14:textId="77777777" w:rsidTr="00C42F2F">
        <w:trPr>
          <w:jc w:val="center"/>
        </w:trPr>
        <w:tc>
          <w:tcPr>
            <w:tcW w:w="0" w:type="auto"/>
            <w:hideMark/>
          </w:tcPr>
          <w:p w14:paraId="4A06B8EE" w14:textId="77777777" w:rsidR="00832AFC" w:rsidRPr="004F5001" w:rsidRDefault="00832AFC">
            <w:pPr>
              <w:rPr>
                <w:rFonts w:ascii="Times New Roman" w:hAnsi="Times New Roman" w:cs="Times New Roman"/>
              </w:rPr>
            </w:pPr>
            <w:r w:rsidRPr="004F5001">
              <w:rPr>
                <w:rFonts w:ascii="Times New Roman" w:hAnsi="Times New Roman" w:cs="Times New Roman"/>
              </w:rPr>
              <w:t>Entprellzeit von Taster 2</w:t>
            </w:r>
          </w:p>
        </w:tc>
        <w:tc>
          <w:tcPr>
            <w:tcW w:w="0" w:type="auto"/>
            <w:hideMark/>
          </w:tcPr>
          <w:p w14:paraId="7EF16FB4" w14:textId="77777777" w:rsidR="00832AFC" w:rsidRPr="004F5001" w:rsidRDefault="00832AFC" w:rsidP="00845169">
            <w:pPr>
              <w:keepNext/>
              <w:rPr>
                <w:rFonts w:ascii="Times New Roman" w:hAnsi="Times New Roman" w:cs="Times New Roman"/>
              </w:rPr>
            </w:pPr>
            <w:r w:rsidRPr="004F5001">
              <w:rPr>
                <w:rFonts w:ascii="Times New Roman" w:hAnsi="Times New Roman" w:cs="Times New Roman"/>
              </w:rPr>
              <w:t>150 ms</w:t>
            </w:r>
          </w:p>
        </w:tc>
      </w:tr>
    </w:tbl>
    <w:p w14:paraId="7B61339F" w14:textId="4FE01C5C" w:rsidR="00845169" w:rsidRDefault="00845169" w:rsidP="00845169">
      <w:pPr>
        <w:pStyle w:val="Beschriftung"/>
        <w:jc w:val="center"/>
      </w:pPr>
      <w:r>
        <w:t xml:space="preserve">Tabelle </w:t>
      </w:r>
      <w:fldSimple w:instr=" SEQ Tabelle \* ARABIC ">
        <w:r>
          <w:rPr>
            <w:noProof/>
          </w:rPr>
          <w:t>8</w:t>
        </w:r>
      </w:fldSimple>
      <w:r>
        <w:t>, Zeitlicher Gesamtablauf</w:t>
      </w:r>
    </w:p>
    <w:p w14:paraId="7B8105C3" w14:textId="77777777" w:rsidR="00FF27BA" w:rsidRPr="00FF27BA" w:rsidRDefault="00FF27BA" w:rsidP="00FF27BA"/>
    <w:p w14:paraId="222B0017" w14:textId="77777777" w:rsidR="00832AFC" w:rsidRPr="004F5001" w:rsidRDefault="00832AFC" w:rsidP="00832AFC">
      <w:pPr>
        <w:pStyle w:val="StandardWeb"/>
      </w:pPr>
      <w:r w:rsidRPr="004F5001">
        <w:t>Der Empfang der Motorframes erfolgt unabhängig davon interruptgesteuert. Die Auswertung eines vollständig empfangenen Frames wird bei jedem Durchlauf der Hauptschleife angestoßen und ist deshalb nicht auf das 30-ms-Steuerintervall beschränkt.</w:t>
      </w:r>
    </w:p>
    <w:p w14:paraId="66AF357D" w14:textId="77777777" w:rsidR="00832AFC" w:rsidRPr="004F5001" w:rsidRDefault="00832AFC" w:rsidP="00832AFC">
      <w:pPr>
        <w:pStyle w:val="StandardWeb"/>
      </w:pPr>
      <w:r w:rsidRPr="004F5001">
        <w:t>Zusammengefasst ergibt sich folgender Datenfluss:</w:t>
      </w:r>
    </w:p>
    <w:p w14:paraId="6AA3F305" w14:textId="77777777"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Joystick</w:t>
      </w:r>
    </w:p>
    <w:p w14:paraId="2EAEF543" w14:textId="5313D2DA"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w:t>
      </w:r>
    </w:p>
    <w:p w14:paraId="0903DB24" w14:textId="77777777"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ADC und DMA</w:t>
      </w:r>
    </w:p>
    <w:p w14:paraId="73FAB8B6" w14:textId="3A8CC43F"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w:t>
      </w:r>
    </w:p>
    <w:p w14:paraId="748D06A4" w14:textId="77777777"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Normierung auf −127 bis +127</w:t>
      </w:r>
    </w:p>
    <w:p w14:paraId="6144AA67" w14:textId="45517090"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w:t>
      </w:r>
    </w:p>
    <w:p w14:paraId="224A0FC1" w14:textId="77777777"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Auswahl des Fahrmodus</w:t>
      </w:r>
    </w:p>
    <w:p w14:paraId="0E4B2CE4" w14:textId="60582FAF"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w:t>
      </w:r>
    </w:p>
    <w:p w14:paraId="7505EF22" w14:textId="77777777"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Berechnung der Werte für Motor A und Motor B</w:t>
      </w:r>
    </w:p>
    <w:p w14:paraId="7FB3D00D" w14:textId="322A3194"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w:t>
      </w:r>
    </w:p>
    <w:p w14:paraId="304187B9" w14:textId="77777777"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Begrenzung des Betrags auf maximal 80</w:t>
      </w:r>
    </w:p>
    <w:p w14:paraId="5D008791" w14:textId="17BCCEEA"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w:t>
      </w:r>
    </w:p>
    <w:p w14:paraId="785DAAD3" w14:textId="77777777"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Übertragung als 5-Byte-RS485-Frame</w:t>
      </w:r>
    </w:p>
    <w:p w14:paraId="3C6F6919" w14:textId="415A99CF"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w:t>
      </w:r>
    </w:p>
    <w:p w14:paraId="191FB515" w14:textId="77777777"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Motorsteuerungen</w:t>
      </w:r>
    </w:p>
    <w:p w14:paraId="7072A7AA" w14:textId="4BCB79E2"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w:t>
      </w:r>
    </w:p>
    <w:p w14:paraId="79971812" w14:textId="77777777"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Rückübertragung der Statusframes</w:t>
      </w:r>
    </w:p>
    <w:p w14:paraId="3483595C" w14:textId="580FAB37"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w:t>
      </w:r>
    </w:p>
    <w:p w14:paraId="2E07EAC6" w14:textId="77777777"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Prüfsummenprüfung und Auswertung</w:t>
      </w:r>
    </w:p>
    <w:p w14:paraId="00C68B4B" w14:textId="6C284E32" w:rsidR="00832AFC" w:rsidRPr="004F5001" w:rsidRDefault="00832AFC" w:rsidP="00C42F2F">
      <w:pPr>
        <w:pStyle w:val="HTMLVorformatiert"/>
        <w:jc w:val="center"/>
        <w:rPr>
          <w:rStyle w:val="HTMLCode"/>
          <w:rFonts w:ascii="Times New Roman" w:hAnsi="Times New Roman" w:cs="Times New Roman"/>
        </w:rPr>
      </w:pPr>
      <w:r w:rsidRPr="004F5001">
        <w:rPr>
          <w:rStyle w:val="HTMLCode"/>
          <w:rFonts w:ascii="Times New Roman" w:hAnsi="Times New Roman" w:cs="Times New Roman"/>
        </w:rPr>
        <w:t>↓</w:t>
      </w:r>
    </w:p>
    <w:p w14:paraId="5BDA7C29" w14:textId="77777777" w:rsidR="00832AFC" w:rsidRPr="004F5001" w:rsidRDefault="00832AFC" w:rsidP="00C42F2F">
      <w:pPr>
        <w:pStyle w:val="HTMLVorformatiert"/>
        <w:jc w:val="center"/>
        <w:rPr>
          <w:rFonts w:ascii="Times New Roman" w:hAnsi="Times New Roman" w:cs="Times New Roman"/>
        </w:rPr>
      </w:pPr>
      <w:r w:rsidRPr="004F5001">
        <w:rPr>
          <w:rStyle w:val="HTMLCode"/>
          <w:rFonts w:ascii="Times New Roman" w:hAnsi="Times New Roman" w:cs="Times New Roman"/>
        </w:rPr>
        <w:t>Darstellung der Betriebs- oder Fehlerwerte auf dem Display</w:t>
      </w:r>
    </w:p>
    <w:p w14:paraId="087E7DF8" w14:textId="77777777" w:rsidR="00832AFC" w:rsidRPr="004F5001" w:rsidRDefault="00832AFC" w:rsidP="00832AFC">
      <w:pPr>
        <w:rPr>
          <w:rFonts w:ascii="Times New Roman" w:hAnsi="Times New Roman" w:cs="Times New Roman"/>
        </w:rPr>
      </w:pPr>
    </w:p>
    <w:p w14:paraId="404A9CA3" w14:textId="77777777" w:rsidR="00845169" w:rsidRDefault="00845169">
      <w:pPr>
        <w:spacing w:line="259" w:lineRule="auto"/>
        <w:rPr>
          <w:rFonts w:ascii="Times New Roman" w:eastAsiaTheme="majorEastAsia" w:hAnsi="Times New Roman" w:cs="Times New Roman"/>
          <w:b/>
          <w:color w:val="000000" w:themeColor="text1"/>
          <w:sz w:val="40"/>
          <w:szCs w:val="32"/>
        </w:rPr>
      </w:pPr>
      <w:r>
        <w:rPr>
          <w:rFonts w:ascii="Times New Roman" w:hAnsi="Times New Roman" w:cs="Times New Roman"/>
        </w:rPr>
        <w:br w:type="page"/>
      </w:r>
    </w:p>
    <w:p w14:paraId="2E4AC3C5" w14:textId="037D438D" w:rsidR="003350FB" w:rsidRDefault="006677A1" w:rsidP="003350FB">
      <w:pPr>
        <w:pStyle w:val="berschrift1"/>
        <w:rPr>
          <w:rFonts w:ascii="Times New Roman" w:hAnsi="Times New Roman" w:cs="Times New Roman"/>
        </w:rPr>
      </w:pPr>
      <w:bookmarkStart w:id="41" w:name="_Toc238643483"/>
      <w:r>
        <w:rPr>
          <w:rFonts w:ascii="Times New Roman" w:hAnsi="Times New Roman" w:cs="Times New Roman"/>
        </w:rPr>
        <w:lastRenderedPageBreak/>
        <w:t>Systemtests und Praxiserprobung</w:t>
      </w:r>
      <w:bookmarkEnd w:id="41"/>
    </w:p>
    <w:p w14:paraId="58FA673A" w14:textId="77777777" w:rsidR="00D0137A" w:rsidRPr="00D0137A" w:rsidRDefault="00D0137A" w:rsidP="00D0137A">
      <w:pPr>
        <w:rPr>
          <w:rFonts w:ascii="Times New Roman" w:hAnsi="Times New Roman" w:cs="Times New Roman"/>
        </w:rPr>
      </w:pPr>
      <w:r w:rsidRPr="00D0137A">
        <w:rPr>
          <w:rFonts w:ascii="Times New Roman" w:hAnsi="Times New Roman" w:cs="Times New Roman"/>
        </w:rPr>
        <w:t>Die Inbetriebnahme des Kommunikationsmoduls erfolgte schrittweise. Zunächst wurden die grundlegenden Hardwarefunktionen geprüft. Anschließend wurden die Software und die RS485-Kommunikation getestet. Zum Abschluss wurde das Gesamtsystem mit beiden Motoren auf dem Boot erprobt. Dadurch konnten Fehler zunächst einzelnen Komponenten zugeordnet und anschließend unter realen Betriebsbedingungen untersucht werden.</w:t>
      </w:r>
    </w:p>
    <w:p w14:paraId="67350C4D" w14:textId="77777777" w:rsidR="00D0137A" w:rsidRPr="00D0137A" w:rsidRDefault="00D0137A" w:rsidP="00D0137A"/>
    <w:p w14:paraId="4AC18197" w14:textId="77777777" w:rsidR="00023B91" w:rsidRDefault="006B7A72" w:rsidP="006B7A72">
      <w:pPr>
        <w:pStyle w:val="berschrift2"/>
        <w:rPr>
          <w:rFonts w:ascii="Times New Roman" w:hAnsi="Times New Roman" w:cs="Times New Roman"/>
        </w:rPr>
      </w:pPr>
      <w:bookmarkStart w:id="42" w:name="_Toc238643484"/>
      <w:r w:rsidRPr="00023B91">
        <w:rPr>
          <w:rFonts w:ascii="Times New Roman" w:hAnsi="Times New Roman" w:cs="Times New Roman"/>
        </w:rPr>
        <w:t>Hardwareprüfung</w:t>
      </w:r>
      <w:bookmarkEnd w:id="42"/>
    </w:p>
    <w:p w14:paraId="70E9723E" w14:textId="77777777" w:rsidR="00DA7D48" w:rsidRDefault="00DA7D48" w:rsidP="00DA7D48">
      <w:pPr>
        <w:pStyle w:val="StandardWeb"/>
      </w:pPr>
      <w:r>
        <w:t>Nach der Bestückung der Platine wurden zunächst der Hauptschalter, die vorgesehenen Testpunkte und die Spannungsversorgungen kontrolliert. An den entsprechenden Testpunkten wurden die Versorgungsspannungen von 5 V und 3,3 V gemessen. Dadurch konnte überprüft werden, ob die Eingangsspannung korrekt bereitgestellt und durch den Spannungsregler auf die für den Mikrocontroller erforderlichen 3,3 V reduziert wird.</w:t>
      </w:r>
    </w:p>
    <w:p w14:paraId="46D0BAB8" w14:textId="3F16ADB5" w:rsidR="00DA7D48" w:rsidRDefault="00DA7D48" w:rsidP="00DA7D48">
      <w:pPr>
        <w:pStyle w:val="StandardWeb"/>
      </w:pPr>
      <w:r>
        <w:t>Anschließend wurden die analogen Ausgangssignale des Joysticks geprüft. Hierzu wurden die Signale der drei Achsen mit einem Oszilloskop betrachtet. Gleichzeitig wurde kontrolliert, ob die vorgesehenen Spannungsteiler die Ausgangsspannung des Joysticks zuverlässig auf den zulässigen ADC-Bereich des Mikrocontrollers begrenzen. Als maximale Eingangsspannung wurde dabei ungefähr 3,16 V berücksichtigt.</w:t>
      </w:r>
    </w:p>
    <w:p w14:paraId="36AC01C3" w14:textId="0EAFFAEB" w:rsidR="00F159CA" w:rsidRDefault="00F159CA" w:rsidP="008404DB">
      <w:pPr>
        <w:pStyle w:val="StandardWeb"/>
        <w:jc w:val="center"/>
      </w:pPr>
      <w:r w:rsidRPr="00F159CA">
        <w:rPr>
          <w:noProof/>
        </w:rPr>
        <w:drawing>
          <wp:inline distT="0" distB="0" distL="0" distR="0" wp14:anchorId="1039BAFA" wp14:editId="3981806C">
            <wp:extent cx="5791443" cy="2819400"/>
            <wp:effectExtent l="0" t="0" r="0" b="0"/>
            <wp:docPr id="5" name="Grafik 4">
              <a:extLst xmlns:a="http://schemas.openxmlformats.org/drawingml/2006/main">
                <a:ext uri="{FF2B5EF4-FFF2-40B4-BE49-F238E27FC236}">
                  <a16:creationId xmlns:a16="http://schemas.microsoft.com/office/drawing/2014/main" id="{1B61CDCE-2B1B-4FCD-84C4-42626D626B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a:extLst>
                        <a:ext uri="{FF2B5EF4-FFF2-40B4-BE49-F238E27FC236}">
                          <a16:creationId xmlns:a16="http://schemas.microsoft.com/office/drawing/2014/main" id="{1B61CDCE-2B1B-4FCD-84C4-42626D626BC8}"/>
                        </a:ext>
                      </a:extLst>
                    </pic:cNvPr>
                    <pic:cNvPicPr>
                      <a:picLocks noChangeAspect="1"/>
                    </pic:cNvPicPr>
                  </pic:nvPicPr>
                  <pic:blipFill rotWithShape="1">
                    <a:blip r:embed="rId38"/>
                    <a:srcRect r="14673" b="23306"/>
                    <a:stretch>
                      <a:fillRect/>
                    </a:stretch>
                  </pic:blipFill>
                  <pic:spPr bwMode="auto">
                    <a:xfrm>
                      <a:off x="0" y="0"/>
                      <a:ext cx="5795955" cy="2821597"/>
                    </a:xfrm>
                    <a:prstGeom prst="rect">
                      <a:avLst/>
                    </a:prstGeom>
                    <a:ln>
                      <a:noFill/>
                    </a:ln>
                    <a:extLst>
                      <a:ext uri="{53640926-AAD7-44D8-BBD7-CCE9431645EC}">
                        <a14:shadowObscured xmlns:a14="http://schemas.microsoft.com/office/drawing/2010/main"/>
                      </a:ext>
                    </a:extLst>
                  </pic:spPr>
                </pic:pic>
              </a:graphicData>
            </a:graphic>
          </wp:inline>
        </w:drawing>
      </w:r>
    </w:p>
    <w:p w14:paraId="0BA4223A" w14:textId="334C42F2" w:rsidR="005748C5" w:rsidRDefault="005748C5" w:rsidP="005748C5">
      <w:pPr>
        <w:pStyle w:val="StandardWeb"/>
        <w:jc w:val="center"/>
      </w:pPr>
      <w:r w:rsidRPr="005748C5">
        <w:rPr>
          <w:noProof/>
        </w:rPr>
        <w:lastRenderedPageBreak/>
        <w:drawing>
          <wp:inline distT="0" distB="0" distL="0" distR="0" wp14:anchorId="0FB11043" wp14:editId="057CFDCA">
            <wp:extent cx="5652920" cy="2743200"/>
            <wp:effectExtent l="0" t="0" r="5080" b="0"/>
            <wp:docPr id="1848259965" name="Grafik 4">
              <a:extLst xmlns:a="http://schemas.openxmlformats.org/drawingml/2006/main">
                <a:ext uri="{FF2B5EF4-FFF2-40B4-BE49-F238E27FC236}">
                  <a16:creationId xmlns:a16="http://schemas.microsoft.com/office/drawing/2014/main" id="{0F2763F5-93D8-44F2-995D-52444B6D18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a:extLst>
                        <a:ext uri="{FF2B5EF4-FFF2-40B4-BE49-F238E27FC236}">
                          <a16:creationId xmlns:a16="http://schemas.microsoft.com/office/drawing/2014/main" id="{0F2763F5-93D8-44F2-995D-52444B6D1817}"/>
                        </a:ext>
                      </a:extLst>
                    </pic:cNvPr>
                    <pic:cNvPicPr>
                      <a:picLocks noChangeAspect="1"/>
                    </pic:cNvPicPr>
                  </pic:nvPicPr>
                  <pic:blipFill rotWithShape="1">
                    <a:blip r:embed="rId39"/>
                    <a:srcRect r="14673" b="23488"/>
                    <a:stretch>
                      <a:fillRect/>
                    </a:stretch>
                  </pic:blipFill>
                  <pic:spPr bwMode="auto">
                    <a:xfrm>
                      <a:off x="0" y="0"/>
                      <a:ext cx="5660605" cy="2746929"/>
                    </a:xfrm>
                    <a:prstGeom prst="rect">
                      <a:avLst/>
                    </a:prstGeom>
                    <a:ln>
                      <a:noFill/>
                    </a:ln>
                    <a:extLst>
                      <a:ext uri="{53640926-AAD7-44D8-BBD7-CCE9431645EC}">
                        <a14:shadowObscured xmlns:a14="http://schemas.microsoft.com/office/drawing/2010/main"/>
                      </a:ext>
                    </a:extLst>
                  </pic:spPr>
                </pic:pic>
              </a:graphicData>
            </a:graphic>
          </wp:inline>
        </w:drawing>
      </w:r>
    </w:p>
    <w:p w14:paraId="009A2370" w14:textId="1F86C1E6" w:rsidR="00786609" w:rsidRDefault="00786609" w:rsidP="00065180">
      <w:pPr>
        <w:pStyle w:val="StandardWeb"/>
        <w:jc w:val="center"/>
      </w:pPr>
      <w:r w:rsidRPr="00786609">
        <w:rPr>
          <w:noProof/>
        </w:rPr>
        <w:drawing>
          <wp:inline distT="0" distB="0" distL="0" distR="0" wp14:anchorId="0FC95692" wp14:editId="0E22EE3C">
            <wp:extent cx="5698490" cy="2735625"/>
            <wp:effectExtent l="0" t="0" r="0" b="7620"/>
            <wp:docPr id="1996170676" name="Grafik 2">
              <a:extLst xmlns:a="http://schemas.openxmlformats.org/drawingml/2006/main">
                <a:ext uri="{FF2B5EF4-FFF2-40B4-BE49-F238E27FC236}">
                  <a16:creationId xmlns:a16="http://schemas.microsoft.com/office/drawing/2014/main" id="{E3DA383D-AA23-4895-BEBA-D50D7F55F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E3DA383D-AA23-4895-BEBA-D50D7F55F1FB}"/>
                        </a:ext>
                      </a:extLst>
                    </pic:cNvPr>
                    <pic:cNvPicPr>
                      <a:picLocks noChangeAspect="1"/>
                    </pic:cNvPicPr>
                  </pic:nvPicPr>
                  <pic:blipFill rotWithShape="1">
                    <a:blip r:embed="rId40"/>
                    <a:srcRect r="13747" b="21126"/>
                    <a:stretch>
                      <a:fillRect/>
                    </a:stretch>
                  </pic:blipFill>
                  <pic:spPr bwMode="auto">
                    <a:xfrm>
                      <a:off x="0" y="0"/>
                      <a:ext cx="5706166" cy="2739310"/>
                    </a:xfrm>
                    <a:prstGeom prst="rect">
                      <a:avLst/>
                    </a:prstGeom>
                    <a:ln>
                      <a:noFill/>
                    </a:ln>
                    <a:extLst>
                      <a:ext uri="{53640926-AAD7-44D8-BBD7-CCE9431645EC}">
                        <a14:shadowObscured xmlns:a14="http://schemas.microsoft.com/office/drawing/2010/main"/>
                      </a:ext>
                    </a:extLst>
                  </pic:spPr>
                </pic:pic>
              </a:graphicData>
            </a:graphic>
          </wp:inline>
        </w:drawing>
      </w:r>
    </w:p>
    <w:p w14:paraId="3A634319" w14:textId="04D973DC" w:rsidR="00065180" w:rsidRDefault="00065180" w:rsidP="00065180">
      <w:pPr>
        <w:pStyle w:val="StandardWeb"/>
        <w:jc w:val="center"/>
      </w:pPr>
      <w:r w:rsidRPr="00065180">
        <w:rPr>
          <w:noProof/>
        </w:rPr>
        <w:drawing>
          <wp:inline distT="0" distB="0" distL="0" distR="0" wp14:anchorId="253E77A5" wp14:editId="7D1A989C">
            <wp:extent cx="5715000" cy="2751992"/>
            <wp:effectExtent l="0" t="0" r="0" b="0"/>
            <wp:docPr id="777019453" name="Grafik 2">
              <a:extLst xmlns:a="http://schemas.openxmlformats.org/drawingml/2006/main">
                <a:ext uri="{FF2B5EF4-FFF2-40B4-BE49-F238E27FC236}">
                  <a16:creationId xmlns:a16="http://schemas.microsoft.com/office/drawing/2014/main" id="{E3DA383D-AA23-4895-BEBA-D50D7F55F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E3DA383D-AA23-4895-BEBA-D50D7F55F1FB}"/>
                        </a:ext>
                      </a:extLst>
                    </pic:cNvPr>
                    <pic:cNvPicPr>
                      <a:picLocks noChangeAspect="1"/>
                    </pic:cNvPicPr>
                  </pic:nvPicPr>
                  <pic:blipFill rotWithShape="1">
                    <a:blip r:embed="rId40"/>
                    <a:srcRect r="14011" b="21126"/>
                    <a:stretch>
                      <a:fillRect/>
                    </a:stretch>
                  </pic:blipFill>
                  <pic:spPr bwMode="auto">
                    <a:xfrm>
                      <a:off x="0" y="0"/>
                      <a:ext cx="5721996" cy="2755361"/>
                    </a:xfrm>
                    <a:prstGeom prst="rect">
                      <a:avLst/>
                    </a:prstGeom>
                    <a:ln>
                      <a:noFill/>
                    </a:ln>
                    <a:extLst>
                      <a:ext uri="{53640926-AAD7-44D8-BBD7-CCE9431645EC}">
                        <a14:shadowObscured xmlns:a14="http://schemas.microsoft.com/office/drawing/2010/main"/>
                      </a:ext>
                    </a:extLst>
                  </pic:spPr>
                </pic:pic>
              </a:graphicData>
            </a:graphic>
          </wp:inline>
        </w:drawing>
      </w:r>
    </w:p>
    <w:p w14:paraId="3835B69C" w14:textId="77777777" w:rsidR="00786609" w:rsidRDefault="00786609" w:rsidP="00DA7D48">
      <w:pPr>
        <w:pStyle w:val="StandardWeb"/>
      </w:pPr>
    </w:p>
    <w:p w14:paraId="0AC1ABEA" w14:textId="6E1D4EAA" w:rsidR="00DA7D48" w:rsidRPr="00EF23CE" w:rsidRDefault="00DA7D48" w:rsidP="00EF23CE">
      <w:pPr>
        <w:pStyle w:val="StandardWeb"/>
      </w:pPr>
      <w:r>
        <w:lastRenderedPageBreak/>
        <w:t>Zusätzlich wurden die ADC-Rohwerte während des Debuggens beobachtet. In der Mittelstellung lagen die Werte ungefähr im Bereich von 1900. Bei einer Bewegung des Joysticks änderten sich die Messwerte entsprechend der jeweiligen Achse. Damit konnte bestätigt werden, dass die drei Analogsignale korrekt vom Mikrocontroller erfasst werden.</w:t>
      </w:r>
    </w:p>
    <w:p w14:paraId="585DAD69" w14:textId="453E86AE" w:rsidR="00023B91" w:rsidRDefault="00023B91" w:rsidP="00023B91">
      <w:pPr>
        <w:pStyle w:val="berschrift2"/>
        <w:rPr>
          <w:rFonts w:ascii="Times New Roman" w:hAnsi="Times New Roman" w:cs="Times New Roman"/>
        </w:rPr>
      </w:pPr>
      <w:bookmarkStart w:id="43" w:name="_Toc238643485"/>
      <w:r w:rsidRPr="00023B91">
        <w:rPr>
          <w:rFonts w:ascii="Times New Roman" w:hAnsi="Times New Roman" w:cs="Times New Roman"/>
        </w:rPr>
        <w:t>Software- und Kommunikationstest</w:t>
      </w:r>
      <w:bookmarkEnd w:id="43"/>
    </w:p>
    <w:p w14:paraId="476CBAC2" w14:textId="77777777" w:rsidR="00DA7D48" w:rsidRDefault="00DA7D48" w:rsidP="00DA7D48">
      <w:pPr>
        <w:pStyle w:val="StandardWeb"/>
      </w:pPr>
      <w:r>
        <w:t>Nach der Hardwareprüfung wurde die Verarbeitung der Joysticksignale getestet. Die gemessenen ADC-Rohwerte werden in der Software auf einen Wertebereich von −127 bis +127 umgerechnet. Die Mittelstellung entspricht dabei dem Wert 0. Eine Totzone verhindert, dass kleine Schwankungen um die mechanische Mittelstellung unbeabsichtigte Motorbefehle auslösen.</w:t>
      </w:r>
    </w:p>
    <w:p w14:paraId="314587FC" w14:textId="77777777" w:rsidR="00DA7D48" w:rsidRDefault="00DA7D48" w:rsidP="00DA7D48">
      <w:pPr>
        <w:pStyle w:val="StandardWeb"/>
      </w:pPr>
      <w:r>
        <w:t>Zur Überprüfung der RS485-Kommunikation wurde ein separates STM32-Testmodul verwendet. Dieses wurde zunächst in die bestehende Datenübertragung eingebunden, um die vom Motor gesendeten Frames mitzulesen. Anschließend wurde das Testprogramm erweitert, sodass es selbst Daten senden konnte. Dadurch konnten sowohl die Sende- als auch die Empfangsfunktion der beiden RS485-Kanäle unabhängig vom Betrieb auf dem Boot geprüft werden.</w:t>
      </w:r>
    </w:p>
    <w:p w14:paraId="537E8A6A" w14:textId="77777777" w:rsidR="00DA7D48" w:rsidRDefault="00DA7D48" w:rsidP="00DA7D48">
      <w:pPr>
        <w:pStyle w:val="StandardWeb"/>
      </w:pPr>
      <w:r>
        <w:t>Die Motorsteuerwerte werden zyklisch im Abstand von 30 ms übertragen. Beim Empfang wurden die Datenframes ausgewertet und die enthaltenen Motorinformationen den entsprechenden Variablen zugeordnet. Geprüft wurden insbesondere die Werte für Leistung, Geschwindigkeit, Akkustand, Drehzahl, Batteriespannung und Motortemperatur.</w:t>
      </w:r>
    </w:p>
    <w:p w14:paraId="3890E35E" w14:textId="77777777" w:rsidR="00DA7D48" w:rsidRDefault="00DA7D48" w:rsidP="00DA7D48">
      <w:pPr>
        <w:pStyle w:val="StandardWeb"/>
      </w:pPr>
      <w:r>
        <w:t>Auch das Display und die beiden Taster wurden in diesem Zusammenhang getestet. In der Hauptansicht zeigt das Display für beide Motoren die Leistung, die Geschwindigkeit und den Akkustand an. Über einen Taster kann auf eine zweite Ansicht mit Drehzahl, Batteriespannung und Motortemperatur gewechselt werden. Der zweite Taster schaltet zwischen dem normalen Fahrmodus und dem Rotationsmodus um.</w:t>
      </w:r>
    </w:p>
    <w:p w14:paraId="5355E504" w14:textId="77777777" w:rsidR="00DA7D48" w:rsidRPr="00DA7D48" w:rsidRDefault="00DA7D48" w:rsidP="00DA7D48"/>
    <w:p w14:paraId="7F261447" w14:textId="77777777" w:rsidR="00023B91" w:rsidRPr="00023B91" w:rsidRDefault="00023B91" w:rsidP="00023B91"/>
    <w:p w14:paraId="12E5F47C" w14:textId="77777777" w:rsidR="00DA7D48" w:rsidRDefault="00DA7D48">
      <w:pPr>
        <w:spacing w:line="259" w:lineRule="auto"/>
        <w:rPr>
          <w:rFonts w:ascii="Times New Roman" w:eastAsiaTheme="majorEastAsia" w:hAnsi="Times New Roman" w:cs="Times New Roman"/>
          <w:b/>
          <w:color w:val="000000" w:themeColor="text1"/>
          <w:sz w:val="32"/>
          <w:szCs w:val="26"/>
        </w:rPr>
      </w:pPr>
      <w:r>
        <w:rPr>
          <w:rFonts w:ascii="Times New Roman" w:hAnsi="Times New Roman" w:cs="Times New Roman"/>
        </w:rPr>
        <w:br w:type="page"/>
      </w:r>
    </w:p>
    <w:p w14:paraId="0866386F" w14:textId="42ECD64C" w:rsidR="00023B91" w:rsidRDefault="00023B91" w:rsidP="00023B91">
      <w:pPr>
        <w:pStyle w:val="berschrift2"/>
        <w:rPr>
          <w:rFonts w:ascii="Times New Roman" w:hAnsi="Times New Roman" w:cs="Times New Roman"/>
        </w:rPr>
      </w:pPr>
      <w:bookmarkStart w:id="44" w:name="_Toc238643486"/>
      <w:r w:rsidRPr="00023B91">
        <w:rPr>
          <w:rFonts w:ascii="Times New Roman" w:hAnsi="Times New Roman" w:cs="Times New Roman"/>
        </w:rPr>
        <w:lastRenderedPageBreak/>
        <w:t>Erprobung auf dem Boot</w:t>
      </w:r>
      <w:bookmarkEnd w:id="44"/>
    </w:p>
    <w:p w14:paraId="43E2B744" w14:textId="77777777" w:rsidR="00AB5E06" w:rsidRDefault="00AB5E06" w:rsidP="00AB5E06">
      <w:pPr>
        <w:pStyle w:val="StandardWeb"/>
      </w:pPr>
      <w:r>
        <w:t>Nach den Einzelprüfungen wurde das Kommunikationsmodul mit beiden Motoren auf dem Boot getestet. Während der ersten Fahrversuche funktionierten die Ansteuerung und die Anzeige zunächst wie vorgesehen. Nach einiger Betriebszeit wechselten jedoch beide Motoren in den Fehlerzustand und stellten den Betrieb ein. Zunächst wurde vermutet, dass die Ursache in der RS485-Kommunikation oder in den beiden unabhängig laufenden 30-ms-Zyklen lag.</w:t>
      </w:r>
    </w:p>
    <w:p w14:paraId="6B9D78F4" w14:textId="77777777" w:rsidR="00AB5E06" w:rsidRDefault="00AB5E06" w:rsidP="00AB5E06">
      <w:pPr>
        <w:pStyle w:val="StandardWeb"/>
      </w:pPr>
      <w:r>
        <w:t>Bei der anschließenden Überprüfung der Versorgungsspannungen wurde festgestellt, dass eine der Batterien nur noch eine Spannung von ungefähr 11 V aufwies. Dadurch fiel die Versorgung der Motoren unter die erforderliche Mindestspannung von ungefähr 39 V. Der angezeigte Fehlerzustand wurde somit nicht durch eine zeitliche Verschiebung der Kommunikation, sondern durch eine Unterspannung verursacht.</w:t>
      </w:r>
    </w:p>
    <w:p w14:paraId="13360CE6" w14:textId="241CB7EF" w:rsidR="00AB5E06" w:rsidRDefault="00AB5E06" w:rsidP="00AB5E06">
      <w:pPr>
        <w:pStyle w:val="StandardWeb"/>
      </w:pPr>
      <w:r>
        <w:t>Bei den Fahrversuchen zeigte sich außerdem, dass die Motoren bei hoher Leistung zu viel Luft ansaugten. Deshalb wurde eine Begrenzung des maximalen Motorsteuerwerts in der Software vorgesehen. Dadurch soll</w:t>
      </w:r>
      <w:r w:rsidR="007F0AC5">
        <w:t>te</w:t>
      </w:r>
      <w:r>
        <w:t xml:space="preserve"> die verfügbare Leistung an den praktischen Aufbau des Bootes angepasst und ein ungünstiger Betrieb der Propeller verhindert werden.</w:t>
      </w:r>
    </w:p>
    <w:p w14:paraId="1B998888" w14:textId="77777777" w:rsidR="00AB5E06" w:rsidRDefault="00AB5E06" w:rsidP="00AB5E06">
      <w:pPr>
        <w:pStyle w:val="StandardWeb"/>
      </w:pPr>
      <w:r>
        <w:t>Zusätzlich wurde das Kurvenverhalten untersucht. Zunächst wurde versucht, den kurveninneren Motor rückwärts laufen zu lassen, während der kurvenäußere Motor weiterhin vorwärts angetrieben wurde. Dieses gegenläufige Drehen verbesserte die Kurvenfahrt jedoch nicht wesentlich. Der Rotationsmodus, bei dem beide Motoren gezielt in entgegengesetzte Richtungen laufen, funktionierte dagegen für eine Drehung auf der Stelle.</w:t>
      </w:r>
    </w:p>
    <w:p w14:paraId="6C178CFD" w14:textId="77777777" w:rsidR="00AB5E06" w:rsidRDefault="00AB5E06" w:rsidP="00AB5E06">
      <w:pPr>
        <w:pStyle w:val="StandardWeb"/>
      </w:pPr>
      <w:r>
        <w:t>Die Versuche deuten darauf hin, dass die eingeschränkte Kurvenfahrt nicht hauptsächlich durch die Berechnung der Motorwerte verursacht wird. Als wahrscheinlichere Ursache wurden die Positionen der beiden Motoren und der mechanische Aufbau des Bootes erkannt. Für die normale Kurvenfahrt wurde deshalb wieder die Variante verwendet, bei der die Leistung des kurveninneren Motors reduziert wird und dieser bei vollständiger Lenkauslenkung stehen bleibt.</w:t>
      </w:r>
    </w:p>
    <w:p w14:paraId="7880F4D6" w14:textId="77777777" w:rsidR="00AB5E06" w:rsidRPr="00AB5E06" w:rsidRDefault="00AB5E06" w:rsidP="00AB5E06"/>
    <w:p w14:paraId="72ADBFB9" w14:textId="77777777" w:rsidR="00845169" w:rsidRDefault="00845169">
      <w:pPr>
        <w:spacing w:line="259" w:lineRule="auto"/>
        <w:rPr>
          <w:rFonts w:ascii="Times New Roman" w:eastAsiaTheme="majorEastAsia" w:hAnsi="Times New Roman" w:cs="Times New Roman"/>
          <w:b/>
          <w:color w:val="000000" w:themeColor="text1"/>
          <w:sz w:val="40"/>
          <w:szCs w:val="32"/>
        </w:rPr>
      </w:pPr>
      <w:r>
        <w:rPr>
          <w:rFonts w:ascii="Times New Roman" w:hAnsi="Times New Roman" w:cs="Times New Roman"/>
        </w:rPr>
        <w:br w:type="page"/>
      </w:r>
    </w:p>
    <w:p w14:paraId="5399943C" w14:textId="0967EAF7" w:rsidR="003350FB" w:rsidRPr="004F5001" w:rsidRDefault="003350FB" w:rsidP="003350FB">
      <w:pPr>
        <w:pStyle w:val="berschrift1"/>
        <w:rPr>
          <w:rFonts w:ascii="Times New Roman" w:hAnsi="Times New Roman" w:cs="Times New Roman"/>
        </w:rPr>
      </w:pPr>
      <w:bookmarkStart w:id="45" w:name="_Toc238643487"/>
      <w:r w:rsidRPr="004F5001">
        <w:rPr>
          <w:rFonts w:ascii="Times New Roman" w:hAnsi="Times New Roman" w:cs="Times New Roman"/>
        </w:rPr>
        <w:lastRenderedPageBreak/>
        <w:t>Ergebnisse</w:t>
      </w:r>
      <w:bookmarkEnd w:id="45"/>
      <w:r w:rsidRPr="004F5001">
        <w:rPr>
          <w:rFonts w:ascii="Times New Roman" w:hAnsi="Times New Roman" w:cs="Times New Roman"/>
        </w:rPr>
        <w:t xml:space="preserve"> </w:t>
      </w:r>
    </w:p>
    <w:p w14:paraId="5370150D" w14:textId="77777777" w:rsidR="00845169" w:rsidRDefault="00845169">
      <w:pPr>
        <w:spacing w:line="259" w:lineRule="auto"/>
        <w:rPr>
          <w:rFonts w:ascii="Times New Roman" w:eastAsiaTheme="majorEastAsia" w:hAnsi="Times New Roman" w:cs="Times New Roman"/>
          <w:b/>
          <w:color w:val="000000" w:themeColor="text1"/>
          <w:sz w:val="40"/>
          <w:szCs w:val="32"/>
        </w:rPr>
      </w:pPr>
      <w:r>
        <w:rPr>
          <w:rFonts w:ascii="Times New Roman" w:hAnsi="Times New Roman" w:cs="Times New Roman"/>
        </w:rPr>
        <w:br w:type="page"/>
      </w:r>
    </w:p>
    <w:p w14:paraId="4ECA7F44" w14:textId="0EA10CAE" w:rsidR="003350FB" w:rsidRPr="004F5001" w:rsidRDefault="003350FB" w:rsidP="003350FB">
      <w:pPr>
        <w:pStyle w:val="berschrift1"/>
        <w:rPr>
          <w:rFonts w:ascii="Times New Roman" w:hAnsi="Times New Roman" w:cs="Times New Roman"/>
        </w:rPr>
      </w:pPr>
      <w:bookmarkStart w:id="46" w:name="_Toc238643488"/>
      <w:r w:rsidRPr="004F5001">
        <w:rPr>
          <w:rFonts w:ascii="Times New Roman" w:hAnsi="Times New Roman" w:cs="Times New Roman"/>
        </w:rPr>
        <w:lastRenderedPageBreak/>
        <w:t>Fazit</w:t>
      </w:r>
      <w:bookmarkEnd w:id="46"/>
    </w:p>
    <w:p w14:paraId="1EF57823" w14:textId="77777777" w:rsidR="003350FB" w:rsidRPr="004F5001" w:rsidRDefault="003350FB" w:rsidP="003350FB">
      <w:pPr>
        <w:rPr>
          <w:rFonts w:ascii="Times New Roman" w:hAnsi="Times New Roman" w:cs="Times New Roman"/>
        </w:rPr>
      </w:pPr>
    </w:p>
    <w:p w14:paraId="3681EF71" w14:textId="77777777" w:rsidR="003350FB" w:rsidRPr="004F5001" w:rsidRDefault="003350FB" w:rsidP="003350FB">
      <w:pPr>
        <w:rPr>
          <w:rFonts w:ascii="Times New Roman" w:hAnsi="Times New Roman" w:cs="Times New Roman"/>
        </w:rPr>
      </w:pPr>
    </w:p>
    <w:sectPr w:rsidR="003350FB" w:rsidRPr="004F5001" w:rsidSect="004306DD">
      <w:headerReference w:type="default" r:id="rId41"/>
      <w:pgSz w:w="11906" w:h="16838" w:code="9"/>
      <w:pgMar w:top="1418" w:right="1134" w:bottom="1134" w:left="1701" w:header="709" w:footer="709" w:gutter="0"/>
      <w:pgNumType w:fmt="upperRoman"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467A9" w14:textId="77777777" w:rsidR="00073AC5" w:rsidRDefault="00073AC5" w:rsidP="00BA4B51">
      <w:pPr>
        <w:spacing w:after="0" w:line="240" w:lineRule="auto"/>
      </w:pPr>
      <w:r>
        <w:separator/>
      </w:r>
    </w:p>
  </w:endnote>
  <w:endnote w:type="continuationSeparator" w:id="0">
    <w:p w14:paraId="0F4CA927" w14:textId="77777777" w:rsidR="00073AC5" w:rsidRDefault="00073AC5" w:rsidP="00BA4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138097"/>
      <w:docPartObj>
        <w:docPartGallery w:val="Page Numbers (Bottom of Page)"/>
        <w:docPartUnique/>
      </w:docPartObj>
    </w:sdtPr>
    <w:sdtContent>
      <w:p w14:paraId="02568D48" w14:textId="73BDBB92" w:rsidR="004306DD" w:rsidRDefault="004306DD">
        <w:pPr>
          <w:pStyle w:val="Fuzeile"/>
          <w:jc w:val="center"/>
        </w:pPr>
        <w:r>
          <w:fldChar w:fldCharType="begin"/>
        </w:r>
        <w:r>
          <w:instrText>PAGE   \* MERGEFORMAT</w:instrText>
        </w:r>
        <w:r>
          <w:fldChar w:fldCharType="separate"/>
        </w:r>
        <w:r>
          <w:t>2</w:t>
        </w:r>
        <w:r>
          <w:fldChar w:fldCharType="end"/>
        </w:r>
      </w:p>
    </w:sdtContent>
  </w:sdt>
  <w:p w14:paraId="7503634C" w14:textId="77777777" w:rsidR="004306DD" w:rsidRDefault="004306D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77897" w14:textId="77777777" w:rsidR="00073AC5" w:rsidRDefault="00073AC5" w:rsidP="00BA4B51">
      <w:pPr>
        <w:spacing w:after="0" w:line="240" w:lineRule="auto"/>
      </w:pPr>
      <w:r>
        <w:separator/>
      </w:r>
    </w:p>
  </w:footnote>
  <w:footnote w:type="continuationSeparator" w:id="0">
    <w:p w14:paraId="75EE4AB8" w14:textId="77777777" w:rsidR="00073AC5" w:rsidRDefault="00073AC5" w:rsidP="00BA4B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F2EF" w14:textId="77777777" w:rsidR="00FD44A2" w:rsidRDefault="00FD44A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9633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0EC97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D56587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390F2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F06C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25EC3B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68662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6F6863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D022E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ADE60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932AA"/>
    <w:multiLevelType w:val="multilevel"/>
    <w:tmpl w:val="ACC8E036"/>
    <w:lvl w:ilvl="0">
      <w:start w:val="1"/>
      <w:numFmt w:val="decimal"/>
      <w:pStyle w:val="ReportBodyText-numbered"/>
      <w:lvlText w:val="(%1)"/>
      <w:lvlJc w:val="left"/>
      <w:pPr>
        <w:tabs>
          <w:tab w:val="num" w:pos="792"/>
        </w:tabs>
        <w:ind w:left="792" w:hanging="504"/>
      </w:pPr>
      <w:rPr>
        <w:rFonts w:hint="default"/>
      </w:rPr>
    </w:lvl>
    <w:lvl w:ilvl="1">
      <w:start w:val="1"/>
      <w:numFmt w:val="bullet"/>
      <w:lvlText w:val=""/>
      <w:lvlJc w:val="left"/>
      <w:pPr>
        <w:tabs>
          <w:tab w:val="num" w:pos="1152"/>
        </w:tabs>
        <w:ind w:left="1152" w:hanging="360"/>
      </w:pPr>
      <w:rPr>
        <w:rFonts w:ascii="Wingdings" w:hAnsi="Wingdings" w:hint="default"/>
      </w:rPr>
    </w:lvl>
    <w:lvl w:ilvl="2">
      <w:start w:val="1"/>
      <w:numFmt w:val="bullet"/>
      <w:lvlText w:val=""/>
      <w:lvlJc w:val="left"/>
      <w:pPr>
        <w:tabs>
          <w:tab w:val="num" w:pos="1512"/>
        </w:tabs>
        <w:ind w:left="1512" w:hanging="360"/>
      </w:pPr>
      <w:rPr>
        <w:rFonts w:ascii="Wingdings" w:hAnsi="Wingdings" w:hint="default"/>
      </w:rPr>
    </w:lvl>
    <w:lvl w:ilvl="3">
      <w:start w:val="1"/>
      <w:numFmt w:val="bullet"/>
      <w:lvlText w:val=""/>
      <w:lvlJc w:val="left"/>
      <w:pPr>
        <w:tabs>
          <w:tab w:val="num" w:pos="1872"/>
        </w:tabs>
        <w:ind w:left="1872" w:hanging="360"/>
      </w:pPr>
      <w:rPr>
        <w:rFonts w:ascii="Symbol" w:hAnsi="Symbol" w:hint="default"/>
      </w:rPr>
    </w:lvl>
    <w:lvl w:ilvl="4">
      <w:start w:val="1"/>
      <w:numFmt w:val="bullet"/>
      <w:lvlText w:val=""/>
      <w:lvlJc w:val="left"/>
      <w:pPr>
        <w:tabs>
          <w:tab w:val="num" w:pos="2232"/>
        </w:tabs>
        <w:ind w:left="2232" w:hanging="360"/>
      </w:pPr>
      <w:rPr>
        <w:rFonts w:ascii="Symbol" w:hAnsi="Symbol" w:hint="default"/>
      </w:rPr>
    </w:lvl>
    <w:lvl w:ilvl="5">
      <w:start w:val="1"/>
      <w:numFmt w:val="bullet"/>
      <w:lvlText w:val=""/>
      <w:lvlJc w:val="left"/>
      <w:pPr>
        <w:tabs>
          <w:tab w:val="num" w:pos="2592"/>
        </w:tabs>
        <w:ind w:left="2592" w:hanging="360"/>
      </w:pPr>
      <w:rPr>
        <w:rFonts w:ascii="Wingdings" w:hAnsi="Wingdings" w:hint="default"/>
      </w:rPr>
    </w:lvl>
    <w:lvl w:ilvl="6">
      <w:start w:val="1"/>
      <w:numFmt w:val="bullet"/>
      <w:lvlText w:val=""/>
      <w:lvlJc w:val="left"/>
      <w:pPr>
        <w:tabs>
          <w:tab w:val="num" w:pos="2952"/>
        </w:tabs>
        <w:ind w:left="2952" w:hanging="360"/>
      </w:pPr>
      <w:rPr>
        <w:rFonts w:ascii="Wingdings" w:hAnsi="Wingdings" w:hint="default"/>
      </w:rPr>
    </w:lvl>
    <w:lvl w:ilvl="7">
      <w:start w:val="1"/>
      <w:numFmt w:val="bullet"/>
      <w:lvlText w:val=""/>
      <w:lvlJc w:val="left"/>
      <w:pPr>
        <w:tabs>
          <w:tab w:val="num" w:pos="3312"/>
        </w:tabs>
        <w:ind w:left="3312" w:hanging="360"/>
      </w:pPr>
      <w:rPr>
        <w:rFonts w:ascii="Symbol" w:hAnsi="Symbol" w:hint="default"/>
      </w:rPr>
    </w:lvl>
    <w:lvl w:ilvl="8">
      <w:start w:val="1"/>
      <w:numFmt w:val="bullet"/>
      <w:lvlText w:val=""/>
      <w:lvlJc w:val="left"/>
      <w:pPr>
        <w:tabs>
          <w:tab w:val="num" w:pos="3672"/>
        </w:tabs>
        <w:ind w:left="3672" w:hanging="360"/>
      </w:pPr>
      <w:rPr>
        <w:rFonts w:ascii="Symbol" w:hAnsi="Symbol" w:hint="default"/>
      </w:rPr>
    </w:lvl>
  </w:abstractNum>
  <w:abstractNum w:abstractNumId="11" w15:restartNumberingAfterBreak="0">
    <w:nsid w:val="0B200E8D"/>
    <w:multiLevelType w:val="hybridMultilevel"/>
    <w:tmpl w:val="D7D807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B421174"/>
    <w:multiLevelType w:val="hybridMultilevel"/>
    <w:tmpl w:val="80B62B78"/>
    <w:lvl w:ilvl="0" w:tplc="CE10F99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146D3D4E"/>
    <w:multiLevelType w:val="hybridMultilevel"/>
    <w:tmpl w:val="8EB673CC"/>
    <w:lvl w:ilvl="0" w:tplc="0407000F">
      <w:start w:val="1"/>
      <w:numFmt w:val="decimal"/>
      <w:lvlText w:val="%1."/>
      <w:lvlJc w:val="left"/>
      <w:pPr>
        <w:ind w:left="430" w:hanging="360"/>
      </w:pPr>
      <w:rPr>
        <w:rFonts w:hint="default"/>
      </w:rPr>
    </w:lvl>
    <w:lvl w:ilvl="1" w:tplc="04070003" w:tentative="1">
      <w:start w:val="1"/>
      <w:numFmt w:val="bullet"/>
      <w:lvlText w:val="o"/>
      <w:lvlJc w:val="left"/>
      <w:pPr>
        <w:ind w:left="1150" w:hanging="360"/>
      </w:pPr>
      <w:rPr>
        <w:rFonts w:ascii="Courier New" w:hAnsi="Courier New" w:cs="Courier New" w:hint="default"/>
      </w:rPr>
    </w:lvl>
    <w:lvl w:ilvl="2" w:tplc="04070005" w:tentative="1">
      <w:start w:val="1"/>
      <w:numFmt w:val="bullet"/>
      <w:lvlText w:val=""/>
      <w:lvlJc w:val="left"/>
      <w:pPr>
        <w:ind w:left="1870" w:hanging="360"/>
      </w:pPr>
      <w:rPr>
        <w:rFonts w:ascii="Wingdings" w:hAnsi="Wingdings" w:hint="default"/>
      </w:rPr>
    </w:lvl>
    <w:lvl w:ilvl="3" w:tplc="04070001" w:tentative="1">
      <w:start w:val="1"/>
      <w:numFmt w:val="bullet"/>
      <w:lvlText w:val=""/>
      <w:lvlJc w:val="left"/>
      <w:pPr>
        <w:ind w:left="2590" w:hanging="360"/>
      </w:pPr>
      <w:rPr>
        <w:rFonts w:ascii="Symbol" w:hAnsi="Symbol" w:hint="default"/>
      </w:rPr>
    </w:lvl>
    <w:lvl w:ilvl="4" w:tplc="04070003" w:tentative="1">
      <w:start w:val="1"/>
      <w:numFmt w:val="bullet"/>
      <w:lvlText w:val="o"/>
      <w:lvlJc w:val="left"/>
      <w:pPr>
        <w:ind w:left="3310" w:hanging="360"/>
      </w:pPr>
      <w:rPr>
        <w:rFonts w:ascii="Courier New" w:hAnsi="Courier New" w:cs="Courier New" w:hint="default"/>
      </w:rPr>
    </w:lvl>
    <w:lvl w:ilvl="5" w:tplc="04070005" w:tentative="1">
      <w:start w:val="1"/>
      <w:numFmt w:val="bullet"/>
      <w:lvlText w:val=""/>
      <w:lvlJc w:val="left"/>
      <w:pPr>
        <w:ind w:left="4030" w:hanging="360"/>
      </w:pPr>
      <w:rPr>
        <w:rFonts w:ascii="Wingdings" w:hAnsi="Wingdings" w:hint="default"/>
      </w:rPr>
    </w:lvl>
    <w:lvl w:ilvl="6" w:tplc="04070001" w:tentative="1">
      <w:start w:val="1"/>
      <w:numFmt w:val="bullet"/>
      <w:lvlText w:val=""/>
      <w:lvlJc w:val="left"/>
      <w:pPr>
        <w:ind w:left="4750" w:hanging="360"/>
      </w:pPr>
      <w:rPr>
        <w:rFonts w:ascii="Symbol" w:hAnsi="Symbol" w:hint="default"/>
      </w:rPr>
    </w:lvl>
    <w:lvl w:ilvl="7" w:tplc="04070003" w:tentative="1">
      <w:start w:val="1"/>
      <w:numFmt w:val="bullet"/>
      <w:lvlText w:val="o"/>
      <w:lvlJc w:val="left"/>
      <w:pPr>
        <w:ind w:left="5470" w:hanging="360"/>
      </w:pPr>
      <w:rPr>
        <w:rFonts w:ascii="Courier New" w:hAnsi="Courier New" w:cs="Courier New" w:hint="default"/>
      </w:rPr>
    </w:lvl>
    <w:lvl w:ilvl="8" w:tplc="04070005" w:tentative="1">
      <w:start w:val="1"/>
      <w:numFmt w:val="bullet"/>
      <w:lvlText w:val=""/>
      <w:lvlJc w:val="left"/>
      <w:pPr>
        <w:ind w:left="6190" w:hanging="360"/>
      </w:pPr>
      <w:rPr>
        <w:rFonts w:ascii="Wingdings" w:hAnsi="Wingdings" w:hint="default"/>
      </w:rPr>
    </w:lvl>
  </w:abstractNum>
  <w:abstractNum w:abstractNumId="14" w15:restartNumberingAfterBreak="0">
    <w:nsid w:val="1669755E"/>
    <w:multiLevelType w:val="hybridMultilevel"/>
    <w:tmpl w:val="D26E760C"/>
    <w:lvl w:ilvl="0" w:tplc="CE10F99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6194504"/>
    <w:multiLevelType w:val="hybridMultilevel"/>
    <w:tmpl w:val="69208AAE"/>
    <w:lvl w:ilvl="0" w:tplc="818AF0E6">
      <w:numFmt w:val="bullet"/>
      <w:lvlText w:val="-"/>
      <w:lvlJc w:val="left"/>
      <w:pPr>
        <w:ind w:left="430" w:hanging="360"/>
      </w:pPr>
      <w:rPr>
        <w:rFonts w:ascii="Arial" w:eastAsiaTheme="minorHAnsi" w:hAnsi="Arial" w:cs="Arial" w:hint="default"/>
      </w:rPr>
    </w:lvl>
    <w:lvl w:ilvl="1" w:tplc="04070003" w:tentative="1">
      <w:start w:val="1"/>
      <w:numFmt w:val="bullet"/>
      <w:lvlText w:val="o"/>
      <w:lvlJc w:val="left"/>
      <w:pPr>
        <w:ind w:left="1150" w:hanging="360"/>
      </w:pPr>
      <w:rPr>
        <w:rFonts w:ascii="Courier New" w:hAnsi="Courier New" w:cs="Courier New" w:hint="default"/>
      </w:rPr>
    </w:lvl>
    <w:lvl w:ilvl="2" w:tplc="04070005" w:tentative="1">
      <w:start w:val="1"/>
      <w:numFmt w:val="bullet"/>
      <w:lvlText w:val=""/>
      <w:lvlJc w:val="left"/>
      <w:pPr>
        <w:ind w:left="1870" w:hanging="360"/>
      </w:pPr>
      <w:rPr>
        <w:rFonts w:ascii="Wingdings" w:hAnsi="Wingdings" w:hint="default"/>
      </w:rPr>
    </w:lvl>
    <w:lvl w:ilvl="3" w:tplc="04070001" w:tentative="1">
      <w:start w:val="1"/>
      <w:numFmt w:val="bullet"/>
      <w:lvlText w:val=""/>
      <w:lvlJc w:val="left"/>
      <w:pPr>
        <w:ind w:left="2590" w:hanging="360"/>
      </w:pPr>
      <w:rPr>
        <w:rFonts w:ascii="Symbol" w:hAnsi="Symbol" w:hint="default"/>
      </w:rPr>
    </w:lvl>
    <w:lvl w:ilvl="4" w:tplc="04070003" w:tentative="1">
      <w:start w:val="1"/>
      <w:numFmt w:val="bullet"/>
      <w:lvlText w:val="o"/>
      <w:lvlJc w:val="left"/>
      <w:pPr>
        <w:ind w:left="3310" w:hanging="360"/>
      </w:pPr>
      <w:rPr>
        <w:rFonts w:ascii="Courier New" w:hAnsi="Courier New" w:cs="Courier New" w:hint="default"/>
      </w:rPr>
    </w:lvl>
    <w:lvl w:ilvl="5" w:tplc="04070005" w:tentative="1">
      <w:start w:val="1"/>
      <w:numFmt w:val="bullet"/>
      <w:lvlText w:val=""/>
      <w:lvlJc w:val="left"/>
      <w:pPr>
        <w:ind w:left="4030" w:hanging="360"/>
      </w:pPr>
      <w:rPr>
        <w:rFonts w:ascii="Wingdings" w:hAnsi="Wingdings" w:hint="default"/>
      </w:rPr>
    </w:lvl>
    <w:lvl w:ilvl="6" w:tplc="04070001" w:tentative="1">
      <w:start w:val="1"/>
      <w:numFmt w:val="bullet"/>
      <w:lvlText w:val=""/>
      <w:lvlJc w:val="left"/>
      <w:pPr>
        <w:ind w:left="4750" w:hanging="360"/>
      </w:pPr>
      <w:rPr>
        <w:rFonts w:ascii="Symbol" w:hAnsi="Symbol" w:hint="default"/>
      </w:rPr>
    </w:lvl>
    <w:lvl w:ilvl="7" w:tplc="04070003" w:tentative="1">
      <w:start w:val="1"/>
      <w:numFmt w:val="bullet"/>
      <w:lvlText w:val="o"/>
      <w:lvlJc w:val="left"/>
      <w:pPr>
        <w:ind w:left="5470" w:hanging="360"/>
      </w:pPr>
      <w:rPr>
        <w:rFonts w:ascii="Courier New" w:hAnsi="Courier New" w:cs="Courier New" w:hint="default"/>
      </w:rPr>
    </w:lvl>
    <w:lvl w:ilvl="8" w:tplc="04070005" w:tentative="1">
      <w:start w:val="1"/>
      <w:numFmt w:val="bullet"/>
      <w:lvlText w:val=""/>
      <w:lvlJc w:val="left"/>
      <w:pPr>
        <w:ind w:left="6190" w:hanging="360"/>
      </w:pPr>
      <w:rPr>
        <w:rFonts w:ascii="Wingdings" w:hAnsi="Wingdings" w:hint="default"/>
      </w:rPr>
    </w:lvl>
  </w:abstractNum>
  <w:abstractNum w:abstractNumId="16" w15:restartNumberingAfterBreak="0">
    <w:nsid w:val="3081797E"/>
    <w:multiLevelType w:val="hybridMultilevel"/>
    <w:tmpl w:val="61FA1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0C94B17"/>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8" w15:restartNumberingAfterBreak="0">
    <w:nsid w:val="32D30C61"/>
    <w:multiLevelType w:val="hybridMultilevel"/>
    <w:tmpl w:val="8EB673CC"/>
    <w:lvl w:ilvl="0" w:tplc="0407000F">
      <w:start w:val="1"/>
      <w:numFmt w:val="decimal"/>
      <w:lvlText w:val="%1."/>
      <w:lvlJc w:val="left"/>
      <w:pPr>
        <w:ind w:left="430" w:hanging="360"/>
      </w:pPr>
      <w:rPr>
        <w:rFonts w:hint="default"/>
      </w:rPr>
    </w:lvl>
    <w:lvl w:ilvl="1" w:tplc="04070003" w:tentative="1">
      <w:start w:val="1"/>
      <w:numFmt w:val="bullet"/>
      <w:lvlText w:val="o"/>
      <w:lvlJc w:val="left"/>
      <w:pPr>
        <w:ind w:left="1150" w:hanging="360"/>
      </w:pPr>
      <w:rPr>
        <w:rFonts w:ascii="Courier New" w:hAnsi="Courier New" w:cs="Courier New" w:hint="default"/>
      </w:rPr>
    </w:lvl>
    <w:lvl w:ilvl="2" w:tplc="04070005" w:tentative="1">
      <w:start w:val="1"/>
      <w:numFmt w:val="bullet"/>
      <w:lvlText w:val=""/>
      <w:lvlJc w:val="left"/>
      <w:pPr>
        <w:ind w:left="1870" w:hanging="360"/>
      </w:pPr>
      <w:rPr>
        <w:rFonts w:ascii="Wingdings" w:hAnsi="Wingdings" w:hint="default"/>
      </w:rPr>
    </w:lvl>
    <w:lvl w:ilvl="3" w:tplc="04070001" w:tentative="1">
      <w:start w:val="1"/>
      <w:numFmt w:val="bullet"/>
      <w:lvlText w:val=""/>
      <w:lvlJc w:val="left"/>
      <w:pPr>
        <w:ind w:left="2590" w:hanging="360"/>
      </w:pPr>
      <w:rPr>
        <w:rFonts w:ascii="Symbol" w:hAnsi="Symbol" w:hint="default"/>
      </w:rPr>
    </w:lvl>
    <w:lvl w:ilvl="4" w:tplc="04070003" w:tentative="1">
      <w:start w:val="1"/>
      <w:numFmt w:val="bullet"/>
      <w:lvlText w:val="o"/>
      <w:lvlJc w:val="left"/>
      <w:pPr>
        <w:ind w:left="3310" w:hanging="360"/>
      </w:pPr>
      <w:rPr>
        <w:rFonts w:ascii="Courier New" w:hAnsi="Courier New" w:cs="Courier New" w:hint="default"/>
      </w:rPr>
    </w:lvl>
    <w:lvl w:ilvl="5" w:tplc="04070005" w:tentative="1">
      <w:start w:val="1"/>
      <w:numFmt w:val="bullet"/>
      <w:lvlText w:val=""/>
      <w:lvlJc w:val="left"/>
      <w:pPr>
        <w:ind w:left="4030" w:hanging="360"/>
      </w:pPr>
      <w:rPr>
        <w:rFonts w:ascii="Wingdings" w:hAnsi="Wingdings" w:hint="default"/>
      </w:rPr>
    </w:lvl>
    <w:lvl w:ilvl="6" w:tplc="04070001" w:tentative="1">
      <w:start w:val="1"/>
      <w:numFmt w:val="bullet"/>
      <w:lvlText w:val=""/>
      <w:lvlJc w:val="left"/>
      <w:pPr>
        <w:ind w:left="4750" w:hanging="360"/>
      </w:pPr>
      <w:rPr>
        <w:rFonts w:ascii="Symbol" w:hAnsi="Symbol" w:hint="default"/>
      </w:rPr>
    </w:lvl>
    <w:lvl w:ilvl="7" w:tplc="04070003" w:tentative="1">
      <w:start w:val="1"/>
      <w:numFmt w:val="bullet"/>
      <w:lvlText w:val="o"/>
      <w:lvlJc w:val="left"/>
      <w:pPr>
        <w:ind w:left="5470" w:hanging="360"/>
      </w:pPr>
      <w:rPr>
        <w:rFonts w:ascii="Courier New" w:hAnsi="Courier New" w:cs="Courier New" w:hint="default"/>
      </w:rPr>
    </w:lvl>
    <w:lvl w:ilvl="8" w:tplc="04070005" w:tentative="1">
      <w:start w:val="1"/>
      <w:numFmt w:val="bullet"/>
      <w:lvlText w:val=""/>
      <w:lvlJc w:val="left"/>
      <w:pPr>
        <w:ind w:left="6190" w:hanging="360"/>
      </w:pPr>
      <w:rPr>
        <w:rFonts w:ascii="Wingdings" w:hAnsi="Wingdings" w:hint="default"/>
      </w:rPr>
    </w:lvl>
  </w:abstractNum>
  <w:abstractNum w:abstractNumId="19" w15:restartNumberingAfterBreak="0">
    <w:nsid w:val="36B86B7B"/>
    <w:multiLevelType w:val="hybridMultilevel"/>
    <w:tmpl w:val="189EA44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39F22D80"/>
    <w:multiLevelType w:val="multilevel"/>
    <w:tmpl w:val="61CC5C5A"/>
    <w:lvl w:ilvl="0">
      <w:start w:val="1"/>
      <w:numFmt w:val="bullet"/>
      <w:lvlText w:val=""/>
      <w:lvlJc w:val="left"/>
      <w:pPr>
        <w:tabs>
          <w:tab w:val="num" w:pos="2844"/>
        </w:tabs>
        <w:ind w:left="2844" w:hanging="360"/>
      </w:pPr>
      <w:rPr>
        <w:rFonts w:ascii="Symbol" w:hAnsi="Symbol" w:hint="default"/>
        <w:sz w:val="20"/>
      </w:rPr>
    </w:lvl>
    <w:lvl w:ilvl="1" w:tentative="1">
      <w:start w:val="1"/>
      <w:numFmt w:val="bullet"/>
      <w:lvlText w:val="o"/>
      <w:lvlJc w:val="left"/>
      <w:pPr>
        <w:tabs>
          <w:tab w:val="num" w:pos="3564"/>
        </w:tabs>
        <w:ind w:left="3564" w:hanging="360"/>
      </w:pPr>
      <w:rPr>
        <w:rFonts w:ascii="Courier New" w:hAnsi="Courier New" w:hint="default"/>
        <w:sz w:val="20"/>
      </w:rPr>
    </w:lvl>
    <w:lvl w:ilvl="2" w:tentative="1">
      <w:start w:val="1"/>
      <w:numFmt w:val="bullet"/>
      <w:lvlText w:val=""/>
      <w:lvlJc w:val="left"/>
      <w:pPr>
        <w:tabs>
          <w:tab w:val="num" w:pos="4284"/>
        </w:tabs>
        <w:ind w:left="4284" w:hanging="360"/>
      </w:pPr>
      <w:rPr>
        <w:rFonts w:ascii="Wingdings" w:hAnsi="Wingdings" w:hint="default"/>
        <w:sz w:val="20"/>
      </w:rPr>
    </w:lvl>
    <w:lvl w:ilvl="3" w:tentative="1">
      <w:start w:val="1"/>
      <w:numFmt w:val="bullet"/>
      <w:lvlText w:val=""/>
      <w:lvlJc w:val="left"/>
      <w:pPr>
        <w:tabs>
          <w:tab w:val="num" w:pos="5004"/>
        </w:tabs>
        <w:ind w:left="5004" w:hanging="360"/>
      </w:pPr>
      <w:rPr>
        <w:rFonts w:ascii="Wingdings" w:hAnsi="Wingdings" w:hint="default"/>
        <w:sz w:val="20"/>
      </w:rPr>
    </w:lvl>
    <w:lvl w:ilvl="4" w:tentative="1">
      <w:start w:val="1"/>
      <w:numFmt w:val="bullet"/>
      <w:lvlText w:val=""/>
      <w:lvlJc w:val="left"/>
      <w:pPr>
        <w:tabs>
          <w:tab w:val="num" w:pos="5724"/>
        </w:tabs>
        <w:ind w:left="5724" w:hanging="360"/>
      </w:pPr>
      <w:rPr>
        <w:rFonts w:ascii="Wingdings" w:hAnsi="Wingdings" w:hint="default"/>
        <w:sz w:val="20"/>
      </w:rPr>
    </w:lvl>
    <w:lvl w:ilvl="5" w:tentative="1">
      <w:start w:val="1"/>
      <w:numFmt w:val="bullet"/>
      <w:lvlText w:val=""/>
      <w:lvlJc w:val="left"/>
      <w:pPr>
        <w:tabs>
          <w:tab w:val="num" w:pos="6444"/>
        </w:tabs>
        <w:ind w:left="6444" w:hanging="360"/>
      </w:pPr>
      <w:rPr>
        <w:rFonts w:ascii="Wingdings" w:hAnsi="Wingdings" w:hint="default"/>
        <w:sz w:val="20"/>
      </w:rPr>
    </w:lvl>
    <w:lvl w:ilvl="6" w:tentative="1">
      <w:start w:val="1"/>
      <w:numFmt w:val="bullet"/>
      <w:lvlText w:val=""/>
      <w:lvlJc w:val="left"/>
      <w:pPr>
        <w:tabs>
          <w:tab w:val="num" w:pos="7164"/>
        </w:tabs>
        <w:ind w:left="7164" w:hanging="360"/>
      </w:pPr>
      <w:rPr>
        <w:rFonts w:ascii="Wingdings" w:hAnsi="Wingdings" w:hint="default"/>
        <w:sz w:val="20"/>
      </w:rPr>
    </w:lvl>
    <w:lvl w:ilvl="7" w:tentative="1">
      <w:start w:val="1"/>
      <w:numFmt w:val="bullet"/>
      <w:lvlText w:val=""/>
      <w:lvlJc w:val="left"/>
      <w:pPr>
        <w:tabs>
          <w:tab w:val="num" w:pos="7884"/>
        </w:tabs>
        <w:ind w:left="7884" w:hanging="360"/>
      </w:pPr>
      <w:rPr>
        <w:rFonts w:ascii="Wingdings" w:hAnsi="Wingdings" w:hint="default"/>
        <w:sz w:val="20"/>
      </w:rPr>
    </w:lvl>
    <w:lvl w:ilvl="8" w:tentative="1">
      <w:start w:val="1"/>
      <w:numFmt w:val="bullet"/>
      <w:lvlText w:val=""/>
      <w:lvlJc w:val="left"/>
      <w:pPr>
        <w:tabs>
          <w:tab w:val="num" w:pos="8604"/>
        </w:tabs>
        <w:ind w:left="8604" w:hanging="360"/>
      </w:pPr>
      <w:rPr>
        <w:rFonts w:ascii="Wingdings" w:hAnsi="Wingdings" w:hint="default"/>
        <w:sz w:val="20"/>
      </w:rPr>
    </w:lvl>
  </w:abstractNum>
  <w:abstractNum w:abstractNumId="21" w15:restartNumberingAfterBreak="0">
    <w:nsid w:val="3E8F360C"/>
    <w:multiLevelType w:val="multilevel"/>
    <w:tmpl w:val="54D86714"/>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22" w15:restartNumberingAfterBreak="0">
    <w:nsid w:val="4D6A2374"/>
    <w:multiLevelType w:val="hybridMultilevel"/>
    <w:tmpl w:val="5B182E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70D5381"/>
    <w:multiLevelType w:val="multilevel"/>
    <w:tmpl w:val="666CC408"/>
    <w:lvl w:ilvl="0">
      <w:start w:val="1"/>
      <w:numFmt w:val="decimal"/>
      <w:lvlText w:val="%1."/>
      <w:lvlJc w:val="left"/>
      <w:pPr>
        <w:tabs>
          <w:tab w:val="num" w:pos="2844"/>
        </w:tabs>
        <w:ind w:left="2844" w:hanging="360"/>
      </w:pPr>
    </w:lvl>
    <w:lvl w:ilvl="1" w:tentative="1">
      <w:start w:val="1"/>
      <w:numFmt w:val="decimal"/>
      <w:lvlText w:val="%2."/>
      <w:lvlJc w:val="left"/>
      <w:pPr>
        <w:tabs>
          <w:tab w:val="num" w:pos="3564"/>
        </w:tabs>
        <w:ind w:left="3564" w:hanging="360"/>
      </w:pPr>
    </w:lvl>
    <w:lvl w:ilvl="2" w:tentative="1">
      <w:start w:val="1"/>
      <w:numFmt w:val="decimal"/>
      <w:lvlText w:val="%3."/>
      <w:lvlJc w:val="left"/>
      <w:pPr>
        <w:tabs>
          <w:tab w:val="num" w:pos="4284"/>
        </w:tabs>
        <w:ind w:left="4284" w:hanging="360"/>
      </w:pPr>
    </w:lvl>
    <w:lvl w:ilvl="3" w:tentative="1">
      <w:start w:val="1"/>
      <w:numFmt w:val="decimal"/>
      <w:lvlText w:val="%4."/>
      <w:lvlJc w:val="left"/>
      <w:pPr>
        <w:tabs>
          <w:tab w:val="num" w:pos="5004"/>
        </w:tabs>
        <w:ind w:left="5004" w:hanging="360"/>
      </w:pPr>
    </w:lvl>
    <w:lvl w:ilvl="4" w:tentative="1">
      <w:start w:val="1"/>
      <w:numFmt w:val="decimal"/>
      <w:lvlText w:val="%5."/>
      <w:lvlJc w:val="left"/>
      <w:pPr>
        <w:tabs>
          <w:tab w:val="num" w:pos="5724"/>
        </w:tabs>
        <w:ind w:left="5724" w:hanging="360"/>
      </w:pPr>
    </w:lvl>
    <w:lvl w:ilvl="5" w:tentative="1">
      <w:start w:val="1"/>
      <w:numFmt w:val="decimal"/>
      <w:lvlText w:val="%6."/>
      <w:lvlJc w:val="left"/>
      <w:pPr>
        <w:tabs>
          <w:tab w:val="num" w:pos="6444"/>
        </w:tabs>
        <w:ind w:left="6444" w:hanging="360"/>
      </w:pPr>
    </w:lvl>
    <w:lvl w:ilvl="6" w:tentative="1">
      <w:start w:val="1"/>
      <w:numFmt w:val="decimal"/>
      <w:lvlText w:val="%7."/>
      <w:lvlJc w:val="left"/>
      <w:pPr>
        <w:tabs>
          <w:tab w:val="num" w:pos="7164"/>
        </w:tabs>
        <w:ind w:left="7164" w:hanging="360"/>
      </w:pPr>
    </w:lvl>
    <w:lvl w:ilvl="7" w:tentative="1">
      <w:start w:val="1"/>
      <w:numFmt w:val="decimal"/>
      <w:lvlText w:val="%8."/>
      <w:lvlJc w:val="left"/>
      <w:pPr>
        <w:tabs>
          <w:tab w:val="num" w:pos="7884"/>
        </w:tabs>
        <w:ind w:left="7884" w:hanging="360"/>
      </w:pPr>
    </w:lvl>
    <w:lvl w:ilvl="8" w:tentative="1">
      <w:start w:val="1"/>
      <w:numFmt w:val="decimal"/>
      <w:lvlText w:val="%9."/>
      <w:lvlJc w:val="left"/>
      <w:pPr>
        <w:tabs>
          <w:tab w:val="num" w:pos="8604"/>
        </w:tabs>
        <w:ind w:left="8604" w:hanging="360"/>
      </w:pPr>
    </w:lvl>
  </w:abstractNum>
  <w:abstractNum w:abstractNumId="24" w15:restartNumberingAfterBreak="0">
    <w:nsid w:val="631A27B8"/>
    <w:multiLevelType w:val="hybridMultilevel"/>
    <w:tmpl w:val="D2C6AF1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5" w15:restartNumberingAfterBreak="0">
    <w:nsid w:val="63D652F4"/>
    <w:multiLevelType w:val="hybridMultilevel"/>
    <w:tmpl w:val="213EC7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5B22D2E"/>
    <w:multiLevelType w:val="multilevel"/>
    <w:tmpl w:val="D5BE92EA"/>
    <w:lvl w:ilvl="0">
      <w:start w:val="1"/>
      <w:numFmt w:val="decimal"/>
      <w:lvlText w:val="%1."/>
      <w:lvlJc w:val="left"/>
      <w:pPr>
        <w:tabs>
          <w:tab w:val="num" w:pos="3552"/>
        </w:tabs>
        <w:ind w:left="3552" w:hanging="360"/>
      </w:pPr>
    </w:lvl>
    <w:lvl w:ilvl="1" w:tentative="1">
      <w:start w:val="1"/>
      <w:numFmt w:val="decimal"/>
      <w:lvlText w:val="%2."/>
      <w:lvlJc w:val="left"/>
      <w:pPr>
        <w:tabs>
          <w:tab w:val="num" w:pos="4272"/>
        </w:tabs>
        <w:ind w:left="4272" w:hanging="360"/>
      </w:pPr>
    </w:lvl>
    <w:lvl w:ilvl="2" w:tentative="1">
      <w:start w:val="1"/>
      <w:numFmt w:val="decimal"/>
      <w:lvlText w:val="%3."/>
      <w:lvlJc w:val="left"/>
      <w:pPr>
        <w:tabs>
          <w:tab w:val="num" w:pos="4992"/>
        </w:tabs>
        <w:ind w:left="4992" w:hanging="360"/>
      </w:pPr>
    </w:lvl>
    <w:lvl w:ilvl="3" w:tentative="1">
      <w:start w:val="1"/>
      <w:numFmt w:val="decimal"/>
      <w:lvlText w:val="%4."/>
      <w:lvlJc w:val="left"/>
      <w:pPr>
        <w:tabs>
          <w:tab w:val="num" w:pos="5712"/>
        </w:tabs>
        <w:ind w:left="5712" w:hanging="360"/>
      </w:pPr>
    </w:lvl>
    <w:lvl w:ilvl="4" w:tentative="1">
      <w:start w:val="1"/>
      <w:numFmt w:val="decimal"/>
      <w:lvlText w:val="%5."/>
      <w:lvlJc w:val="left"/>
      <w:pPr>
        <w:tabs>
          <w:tab w:val="num" w:pos="6432"/>
        </w:tabs>
        <w:ind w:left="6432" w:hanging="360"/>
      </w:pPr>
    </w:lvl>
    <w:lvl w:ilvl="5" w:tentative="1">
      <w:start w:val="1"/>
      <w:numFmt w:val="decimal"/>
      <w:lvlText w:val="%6."/>
      <w:lvlJc w:val="left"/>
      <w:pPr>
        <w:tabs>
          <w:tab w:val="num" w:pos="7152"/>
        </w:tabs>
        <w:ind w:left="7152" w:hanging="360"/>
      </w:pPr>
    </w:lvl>
    <w:lvl w:ilvl="6" w:tentative="1">
      <w:start w:val="1"/>
      <w:numFmt w:val="decimal"/>
      <w:lvlText w:val="%7."/>
      <w:lvlJc w:val="left"/>
      <w:pPr>
        <w:tabs>
          <w:tab w:val="num" w:pos="7872"/>
        </w:tabs>
        <w:ind w:left="7872" w:hanging="360"/>
      </w:pPr>
    </w:lvl>
    <w:lvl w:ilvl="7" w:tentative="1">
      <w:start w:val="1"/>
      <w:numFmt w:val="decimal"/>
      <w:lvlText w:val="%8."/>
      <w:lvlJc w:val="left"/>
      <w:pPr>
        <w:tabs>
          <w:tab w:val="num" w:pos="8592"/>
        </w:tabs>
        <w:ind w:left="8592" w:hanging="360"/>
      </w:pPr>
    </w:lvl>
    <w:lvl w:ilvl="8" w:tentative="1">
      <w:start w:val="1"/>
      <w:numFmt w:val="decimal"/>
      <w:lvlText w:val="%9."/>
      <w:lvlJc w:val="left"/>
      <w:pPr>
        <w:tabs>
          <w:tab w:val="num" w:pos="9312"/>
        </w:tabs>
        <w:ind w:left="9312" w:hanging="360"/>
      </w:pPr>
    </w:lvl>
  </w:abstractNum>
  <w:abstractNum w:abstractNumId="27" w15:restartNumberingAfterBreak="0">
    <w:nsid w:val="66AE610E"/>
    <w:multiLevelType w:val="hybridMultilevel"/>
    <w:tmpl w:val="3EA819D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8" w15:restartNumberingAfterBreak="0">
    <w:nsid w:val="686C4952"/>
    <w:multiLevelType w:val="hybridMultilevel"/>
    <w:tmpl w:val="3446AC0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6F600BA1"/>
    <w:multiLevelType w:val="hybridMultilevel"/>
    <w:tmpl w:val="A8B6E96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736D797B"/>
    <w:multiLevelType w:val="hybridMultilevel"/>
    <w:tmpl w:val="8EB673CC"/>
    <w:lvl w:ilvl="0" w:tplc="0407000F">
      <w:start w:val="1"/>
      <w:numFmt w:val="decimal"/>
      <w:lvlText w:val="%1."/>
      <w:lvlJc w:val="left"/>
      <w:pPr>
        <w:ind w:left="430" w:hanging="360"/>
      </w:pPr>
      <w:rPr>
        <w:rFonts w:hint="default"/>
      </w:rPr>
    </w:lvl>
    <w:lvl w:ilvl="1" w:tplc="04070003" w:tentative="1">
      <w:start w:val="1"/>
      <w:numFmt w:val="bullet"/>
      <w:lvlText w:val="o"/>
      <w:lvlJc w:val="left"/>
      <w:pPr>
        <w:ind w:left="1150" w:hanging="360"/>
      </w:pPr>
      <w:rPr>
        <w:rFonts w:ascii="Courier New" w:hAnsi="Courier New" w:cs="Courier New" w:hint="default"/>
      </w:rPr>
    </w:lvl>
    <w:lvl w:ilvl="2" w:tplc="04070005" w:tentative="1">
      <w:start w:val="1"/>
      <w:numFmt w:val="bullet"/>
      <w:lvlText w:val=""/>
      <w:lvlJc w:val="left"/>
      <w:pPr>
        <w:ind w:left="1870" w:hanging="360"/>
      </w:pPr>
      <w:rPr>
        <w:rFonts w:ascii="Wingdings" w:hAnsi="Wingdings" w:hint="default"/>
      </w:rPr>
    </w:lvl>
    <w:lvl w:ilvl="3" w:tplc="04070001" w:tentative="1">
      <w:start w:val="1"/>
      <w:numFmt w:val="bullet"/>
      <w:lvlText w:val=""/>
      <w:lvlJc w:val="left"/>
      <w:pPr>
        <w:ind w:left="2590" w:hanging="360"/>
      </w:pPr>
      <w:rPr>
        <w:rFonts w:ascii="Symbol" w:hAnsi="Symbol" w:hint="default"/>
      </w:rPr>
    </w:lvl>
    <w:lvl w:ilvl="4" w:tplc="04070003" w:tentative="1">
      <w:start w:val="1"/>
      <w:numFmt w:val="bullet"/>
      <w:lvlText w:val="o"/>
      <w:lvlJc w:val="left"/>
      <w:pPr>
        <w:ind w:left="3310" w:hanging="360"/>
      </w:pPr>
      <w:rPr>
        <w:rFonts w:ascii="Courier New" w:hAnsi="Courier New" w:cs="Courier New" w:hint="default"/>
      </w:rPr>
    </w:lvl>
    <w:lvl w:ilvl="5" w:tplc="04070005" w:tentative="1">
      <w:start w:val="1"/>
      <w:numFmt w:val="bullet"/>
      <w:lvlText w:val=""/>
      <w:lvlJc w:val="left"/>
      <w:pPr>
        <w:ind w:left="4030" w:hanging="360"/>
      </w:pPr>
      <w:rPr>
        <w:rFonts w:ascii="Wingdings" w:hAnsi="Wingdings" w:hint="default"/>
      </w:rPr>
    </w:lvl>
    <w:lvl w:ilvl="6" w:tplc="04070001" w:tentative="1">
      <w:start w:val="1"/>
      <w:numFmt w:val="bullet"/>
      <w:lvlText w:val=""/>
      <w:lvlJc w:val="left"/>
      <w:pPr>
        <w:ind w:left="4750" w:hanging="360"/>
      </w:pPr>
      <w:rPr>
        <w:rFonts w:ascii="Symbol" w:hAnsi="Symbol" w:hint="default"/>
      </w:rPr>
    </w:lvl>
    <w:lvl w:ilvl="7" w:tplc="04070003" w:tentative="1">
      <w:start w:val="1"/>
      <w:numFmt w:val="bullet"/>
      <w:lvlText w:val="o"/>
      <w:lvlJc w:val="left"/>
      <w:pPr>
        <w:ind w:left="5470" w:hanging="360"/>
      </w:pPr>
      <w:rPr>
        <w:rFonts w:ascii="Courier New" w:hAnsi="Courier New" w:cs="Courier New" w:hint="default"/>
      </w:rPr>
    </w:lvl>
    <w:lvl w:ilvl="8" w:tplc="04070005" w:tentative="1">
      <w:start w:val="1"/>
      <w:numFmt w:val="bullet"/>
      <w:lvlText w:val=""/>
      <w:lvlJc w:val="left"/>
      <w:pPr>
        <w:ind w:left="6190" w:hanging="360"/>
      </w:pPr>
      <w:rPr>
        <w:rFonts w:ascii="Wingdings" w:hAnsi="Wingdings" w:hint="default"/>
      </w:rPr>
    </w:lvl>
  </w:abstractNum>
  <w:num w:numId="1" w16cid:durableId="1757285700">
    <w:abstractNumId w:val="17"/>
  </w:num>
  <w:num w:numId="2" w16cid:durableId="1267226803">
    <w:abstractNumId w:val="9"/>
  </w:num>
  <w:num w:numId="3" w16cid:durableId="1288004247">
    <w:abstractNumId w:val="7"/>
  </w:num>
  <w:num w:numId="4" w16cid:durableId="399716240">
    <w:abstractNumId w:val="6"/>
  </w:num>
  <w:num w:numId="5" w16cid:durableId="1888879364">
    <w:abstractNumId w:val="5"/>
  </w:num>
  <w:num w:numId="6" w16cid:durableId="1269115637">
    <w:abstractNumId w:val="4"/>
  </w:num>
  <w:num w:numId="7" w16cid:durableId="512033926">
    <w:abstractNumId w:val="8"/>
  </w:num>
  <w:num w:numId="8" w16cid:durableId="847985020">
    <w:abstractNumId w:val="3"/>
  </w:num>
  <w:num w:numId="9" w16cid:durableId="1110514572">
    <w:abstractNumId w:val="2"/>
  </w:num>
  <w:num w:numId="10" w16cid:durableId="1090195115">
    <w:abstractNumId w:val="1"/>
  </w:num>
  <w:num w:numId="11" w16cid:durableId="120616172">
    <w:abstractNumId w:val="0"/>
  </w:num>
  <w:num w:numId="12" w16cid:durableId="654913494">
    <w:abstractNumId w:val="27"/>
  </w:num>
  <w:num w:numId="13" w16cid:durableId="910777961">
    <w:abstractNumId w:val="25"/>
  </w:num>
  <w:num w:numId="14" w16cid:durableId="1004280218">
    <w:abstractNumId w:val="11"/>
  </w:num>
  <w:num w:numId="15" w16cid:durableId="802816460">
    <w:abstractNumId w:val="16"/>
  </w:num>
  <w:num w:numId="16" w16cid:durableId="1666203800">
    <w:abstractNumId w:val="10"/>
  </w:num>
  <w:num w:numId="17" w16cid:durableId="657541769">
    <w:abstractNumId w:val="15"/>
  </w:num>
  <w:num w:numId="18" w16cid:durableId="1683240623">
    <w:abstractNumId w:val="30"/>
  </w:num>
  <w:num w:numId="19" w16cid:durableId="755325985">
    <w:abstractNumId w:val="13"/>
  </w:num>
  <w:num w:numId="20" w16cid:durableId="1453669806">
    <w:abstractNumId w:val="18"/>
  </w:num>
  <w:num w:numId="21" w16cid:durableId="1092513318">
    <w:abstractNumId w:val="14"/>
  </w:num>
  <w:num w:numId="22" w16cid:durableId="14011008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20430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17027564">
    <w:abstractNumId w:val="12"/>
  </w:num>
  <w:num w:numId="25" w16cid:durableId="405340698">
    <w:abstractNumId w:val="28"/>
  </w:num>
  <w:num w:numId="26" w16cid:durableId="339704095">
    <w:abstractNumId w:val="29"/>
  </w:num>
  <w:num w:numId="27" w16cid:durableId="997001260">
    <w:abstractNumId w:val="24"/>
  </w:num>
  <w:num w:numId="28" w16cid:durableId="573666998">
    <w:abstractNumId w:val="19"/>
  </w:num>
  <w:num w:numId="29" w16cid:durableId="1124156241">
    <w:abstractNumId w:val="22"/>
  </w:num>
  <w:num w:numId="30" w16cid:durableId="1537155432">
    <w:abstractNumId w:val="26"/>
  </w:num>
  <w:num w:numId="31" w16cid:durableId="2081176484">
    <w:abstractNumId w:val="23"/>
  </w:num>
  <w:num w:numId="32" w16cid:durableId="28652521">
    <w:abstractNumId w:val="21"/>
  </w:num>
  <w:num w:numId="33" w16cid:durableId="7067546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E11"/>
    <w:rsid w:val="00006C48"/>
    <w:rsid w:val="00023B91"/>
    <w:rsid w:val="00025EA4"/>
    <w:rsid w:val="00027ABC"/>
    <w:rsid w:val="00065180"/>
    <w:rsid w:val="00073AC5"/>
    <w:rsid w:val="00085FCF"/>
    <w:rsid w:val="0009519F"/>
    <w:rsid w:val="0009578D"/>
    <w:rsid w:val="000B13E5"/>
    <w:rsid w:val="000C2E53"/>
    <w:rsid w:val="000D0A96"/>
    <w:rsid w:val="000D16DC"/>
    <w:rsid w:val="000D6AE2"/>
    <w:rsid w:val="000E24BD"/>
    <w:rsid w:val="000F2C62"/>
    <w:rsid w:val="00117C19"/>
    <w:rsid w:val="00131D31"/>
    <w:rsid w:val="0013537D"/>
    <w:rsid w:val="0017174B"/>
    <w:rsid w:val="00184C34"/>
    <w:rsid w:val="00185749"/>
    <w:rsid w:val="00186FEA"/>
    <w:rsid w:val="00187710"/>
    <w:rsid w:val="0019336A"/>
    <w:rsid w:val="001A5936"/>
    <w:rsid w:val="001A7B6D"/>
    <w:rsid w:val="001C45E8"/>
    <w:rsid w:val="001C7FB5"/>
    <w:rsid w:val="001D0B25"/>
    <w:rsid w:val="001F35BA"/>
    <w:rsid w:val="001F4EE6"/>
    <w:rsid w:val="00202D1F"/>
    <w:rsid w:val="00203948"/>
    <w:rsid w:val="002064F9"/>
    <w:rsid w:val="002165D0"/>
    <w:rsid w:val="0025098B"/>
    <w:rsid w:val="00256B42"/>
    <w:rsid w:val="00261FCC"/>
    <w:rsid w:val="0029267D"/>
    <w:rsid w:val="002966D9"/>
    <w:rsid w:val="00296D2A"/>
    <w:rsid w:val="002A20DC"/>
    <w:rsid w:val="002A391C"/>
    <w:rsid w:val="002A3A6C"/>
    <w:rsid w:val="002A44BF"/>
    <w:rsid w:val="002A74C5"/>
    <w:rsid w:val="002D4208"/>
    <w:rsid w:val="002E1FDB"/>
    <w:rsid w:val="003075E3"/>
    <w:rsid w:val="00315E4A"/>
    <w:rsid w:val="00326DAF"/>
    <w:rsid w:val="003350FB"/>
    <w:rsid w:val="003376E3"/>
    <w:rsid w:val="00345EE1"/>
    <w:rsid w:val="00351EB3"/>
    <w:rsid w:val="00373252"/>
    <w:rsid w:val="00390EED"/>
    <w:rsid w:val="003A27F2"/>
    <w:rsid w:val="003A2AA3"/>
    <w:rsid w:val="003B15B3"/>
    <w:rsid w:val="003B3343"/>
    <w:rsid w:val="003B6DE5"/>
    <w:rsid w:val="003C35CA"/>
    <w:rsid w:val="003C4A00"/>
    <w:rsid w:val="003D5AD1"/>
    <w:rsid w:val="003E63EE"/>
    <w:rsid w:val="003F0451"/>
    <w:rsid w:val="00420805"/>
    <w:rsid w:val="004249C4"/>
    <w:rsid w:val="0042573B"/>
    <w:rsid w:val="004306DD"/>
    <w:rsid w:val="00431881"/>
    <w:rsid w:val="00452508"/>
    <w:rsid w:val="00463813"/>
    <w:rsid w:val="00473A0F"/>
    <w:rsid w:val="0049093B"/>
    <w:rsid w:val="0049138A"/>
    <w:rsid w:val="004B0D82"/>
    <w:rsid w:val="004B0EAA"/>
    <w:rsid w:val="004E3460"/>
    <w:rsid w:val="004F0E52"/>
    <w:rsid w:val="004F5001"/>
    <w:rsid w:val="00504942"/>
    <w:rsid w:val="005352F7"/>
    <w:rsid w:val="00537CDA"/>
    <w:rsid w:val="0054117E"/>
    <w:rsid w:val="005748C5"/>
    <w:rsid w:val="0057679E"/>
    <w:rsid w:val="005B646D"/>
    <w:rsid w:val="005C6179"/>
    <w:rsid w:val="005E7E81"/>
    <w:rsid w:val="005F5C47"/>
    <w:rsid w:val="00607046"/>
    <w:rsid w:val="006332CB"/>
    <w:rsid w:val="006438DA"/>
    <w:rsid w:val="00655B3F"/>
    <w:rsid w:val="006635C2"/>
    <w:rsid w:val="006637B0"/>
    <w:rsid w:val="006677A1"/>
    <w:rsid w:val="00673FB7"/>
    <w:rsid w:val="006748A7"/>
    <w:rsid w:val="00676B02"/>
    <w:rsid w:val="006844A3"/>
    <w:rsid w:val="006976B2"/>
    <w:rsid w:val="006A001B"/>
    <w:rsid w:val="006B7A72"/>
    <w:rsid w:val="006F0E65"/>
    <w:rsid w:val="006F28FB"/>
    <w:rsid w:val="006F6009"/>
    <w:rsid w:val="0072790E"/>
    <w:rsid w:val="00740294"/>
    <w:rsid w:val="00741800"/>
    <w:rsid w:val="00756DD0"/>
    <w:rsid w:val="007749E7"/>
    <w:rsid w:val="00776DDB"/>
    <w:rsid w:val="00784943"/>
    <w:rsid w:val="00786609"/>
    <w:rsid w:val="007A0DF5"/>
    <w:rsid w:val="007C3E2F"/>
    <w:rsid w:val="007E1378"/>
    <w:rsid w:val="007E3772"/>
    <w:rsid w:val="007E410B"/>
    <w:rsid w:val="007F0AC5"/>
    <w:rsid w:val="007F403B"/>
    <w:rsid w:val="00801CC3"/>
    <w:rsid w:val="008072BB"/>
    <w:rsid w:val="00815374"/>
    <w:rsid w:val="00817B92"/>
    <w:rsid w:val="00832AFC"/>
    <w:rsid w:val="00833894"/>
    <w:rsid w:val="008404DB"/>
    <w:rsid w:val="00844669"/>
    <w:rsid w:val="00845169"/>
    <w:rsid w:val="00856CD9"/>
    <w:rsid w:val="00860666"/>
    <w:rsid w:val="00874D90"/>
    <w:rsid w:val="00877FB8"/>
    <w:rsid w:val="0088786F"/>
    <w:rsid w:val="008959A0"/>
    <w:rsid w:val="008B4AC0"/>
    <w:rsid w:val="008C3121"/>
    <w:rsid w:val="008D518A"/>
    <w:rsid w:val="008D6319"/>
    <w:rsid w:val="008D7313"/>
    <w:rsid w:val="008E0161"/>
    <w:rsid w:val="00920404"/>
    <w:rsid w:val="00943B39"/>
    <w:rsid w:val="00966932"/>
    <w:rsid w:val="00985AF4"/>
    <w:rsid w:val="00991165"/>
    <w:rsid w:val="009B066A"/>
    <w:rsid w:val="009C0870"/>
    <w:rsid w:val="009D026C"/>
    <w:rsid w:val="00A1481C"/>
    <w:rsid w:val="00A27AE9"/>
    <w:rsid w:val="00A324B5"/>
    <w:rsid w:val="00A500C8"/>
    <w:rsid w:val="00A50E3F"/>
    <w:rsid w:val="00A7069A"/>
    <w:rsid w:val="00A8136E"/>
    <w:rsid w:val="00A92D2B"/>
    <w:rsid w:val="00AA7230"/>
    <w:rsid w:val="00AB5E06"/>
    <w:rsid w:val="00AB67DD"/>
    <w:rsid w:val="00AC4AAE"/>
    <w:rsid w:val="00B20A73"/>
    <w:rsid w:val="00B56079"/>
    <w:rsid w:val="00B60758"/>
    <w:rsid w:val="00B935E0"/>
    <w:rsid w:val="00B95B41"/>
    <w:rsid w:val="00BA4B51"/>
    <w:rsid w:val="00BC09E8"/>
    <w:rsid w:val="00BE1ED5"/>
    <w:rsid w:val="00C05D14"/>
    <w:rsid w:val="00C27872"/>
    <w:rsid w:val="00C40A90"/>
    <w:rsid w:val="00C4240F"/>
    <w:rsid w:val="00C42F2F"/>
    <w:rsid w:val="00C431AD"/>
    <w:rsid w:val="00C500B7"/>
    <w:rsid w:val="00C57998"/>
    <w:rsid w:val="00C63B66"/>
    <w:rsid w:val="00CA2B1E"/>
    <w:rsid w:val="00CB47BE"/>
    <w:rsid w:val="00CB7037"/>
    <w:rsid w:val="00CD3823"/>
    <w:rsid w:val="00CF2266"/>
    <w:rsid w:val="00D0137A"/>
    <w:rsid w:val="00D11984"/>
    <w:rsid w:val="00D1305A"/>
    <w:rsid w:val="00D27034"/>
    <w:rsid w:val="00D4183E"/>
    <w:rsid w:val="00D44B22"/>
    <w:rsid w:val="00D46D45"/>
    <w:rsid w:val="00D6327F"/>
    <w:rsid w:val="00D73208"/>
    <w:rsid w:val="00D854C7"/>
    <w:rsid w:val="00D906A8"/>
    <w:rsid w:val="00DA7D48"/>
    <w:rsid w:val="00DD682A"/>
    <w:rsid w:val="00E164B3"/>
    <w:rsid w:val="00E331CF"/>
    <w:rsid w:val="00E6004B"/>
    <w:rsid w:val="00E64E97"/>
    <w:rsid w:val="00E76F63"/>
    <w:rsid w:val="00E856D0"/>
    <w:rsid w:val="00E910C1"/>
    <w:rsid w:val="00EA1521"/>
    <w:rsid w:val="00EB1B24"/>
    <w:rsid w:val="00EB4309"/>
    <w:rsid w:val="00EC2813"/>
    <w:rsid w:val="00ED538A"/>
    <w:rsid w:val="00EE503E"/>
    <w:rsid w:val="00EF1E11"/>
    <w:rsid w:val="00EF23CE"/>
    <w:rsid w:val="00EF64AF"/>
    <w:rsid w:val="00F06A4D"/>
    <w:rsid w:val="00F079C0"/>
    <w:rsid w:val="00F159CA"/>
    <w:rsid w:val="00F17708"/>
    <w:rsid w:val="00F3138D"/>
    <w:rsid w:val="00F33184"/>
    <w:rsid w:val="00F40BBD"/>
    <w:rsid w:val="00F74668"/>
    <w:rsid w:val="00F83248"/>
    <w:rsid w:val="00F864F3"/>
    <w:rsid w:val="00F87B37"/>
    <w:rsid w:val="00F9285D"/>
    <w:rsid w:val="00FA0C21"/>
    <w:rsid w:val="00FC2F81"/>
    <w:rsid w:val="00FD0AF5"/>
    <w:rsid w:val="00FD44A2"/>
    <w:rsid w:val="00FE4326"/>
    <w:rsid w:val="00FF27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86098"/>
  <w15:chartTrackingRefBased/>
  <w15:docId w15:val="{FE9717EE-606A-43F7-9498-015A5E5ED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336A"/>
    <w:pPr>
      <w:spacing w:line="288" w:lineRule="auto"/>
    </w:pPr>
    <w:rPr>
      <w:rFonts w:ascii="Arial" w:hAnsi="Arial"/>
      <w:sz w:val="24"/>
    </w:rPr>
  </w:style>
  <w:style w:type="paragraph" w:styleId="berschrift1">
    <w:name w:val="heading 1"/>
    <w:basedOn w:val="Standard"/>
    <w:next w:val="Standard"/>
    <w:link w:val="berschrift1Zchn"/>
    <w:uiPriority w:val="9"/>
    <w:qFormat/>
    <w:rsid w:val="00741800"/>
    <w:pPr>
      <w:keepNext/>
      <w:keepLines/>
      <w:numPr>
        <w:numId w:val="1"/>
      </w:numPr>
      <w:spacing w:before="240" w:after="240"/>
      <w:ind w:left="431" w:hanging="431"/>
      <w:outlineLvl w:val="0"/>
    </w:pPr>
    <w:rPr>
      <w:rFonts w:eastAsiaTheme="majorEastAsia" w:cstheme="majorBidi"/>
      <w:b/>
      <w:color w:val="000000" w:themeColor="text1"/>
      <w:sz w:val="40"/>
      <w:szCs w:val="32"/>
    </w:rPr>
  </w:style>
  <w:style w:type="paragraph" w:styleId="berschrift2">
    <w:name w:val="heading 2"/>
    <w:basedOn w:val="Standard"/>
    <w:next w:val="Standard"/>
    <w:link w:val="berschrift2Zchn"/>
    <w:uiPriority w:val="9"/>
    <w:unhideWhenUsed/>
    <w:qFormat/>
    <w:rsid w:val="00741800"/>
    <w:pPr>
      <w:keepNext/>
      <w:keepLines/>
      <w:numPr>
        <w:ilvl w:val="1"/>
        <w:numId w:val="1"/>
      </w:numPr>
      <w:spacing w:before="120" w:after="120"/>
      <w:ind w:left="578" w:hanging="578"/>
      <w:outlineLvl w:val="1"/>
    </w:pPr>
    <w:rPr>
      <w:rFonts w:eastAsiaTheme="majorEastAsia" w:cstheme="majorBidi"/>
      <w:b/>
      <w:color w:val="000000" w:themeColor="text1"/>
      <w:sz w:val="32"/>
      <w:szCs w:val="26"/>
    </w:rPr>
  </w:style>
  <w:style w:type="paragraph" w:styleId="berschrift3">
    <w:name w:val="heading 3"/>
    <w:basedOn w:val="Standard"/>
    <w:next w:val="Standard"/>
    <w:link w:val="berschrift3Zchn"/>
    <w:uiPriority w:val="9"/>
    <w:unhideWhenUsed/>
    <w:qFormat/>
    <w:rsid w:val="00AB67DD"/>
    <w:pPr>
      <w:keepNext/>
      <w:keepLines/>
      <w:numPr>
        <w:ilvl w:val="2"/>
        <w:numId w:val="1"/>
      </w:numPr>
      <w:spacing w:before="40" w:after="0"/>
      <w:outlineLvl w:val="2"/>
    </w:pPr>
    <w:rPr>
      <w:rFonts w:eastAsiaTheme="majorEastAsia" w:cstheme="majorBidi"/>
      <w:b/>
      <w:color w:val="000000" w:themeColor="text1"/>
      <w:sz w:val="28"/>
      <w:szCs w:val="24"/>
    </w:rPr>
  </w:style>
  <w:style w:type="paragraph" w:styleId="berschrift4">
    <w:name w:val="heading 4"/>
    <w:basedOn w:val="Standard"/>
    <w:next w:val="Standard"/>
    <w:link w:val="berschrift4Zchn"/>
    <w:uiPriority w:val="9"/>
    <w:unhideWhenUsed/>
    <w:qFormat/>
    <w:rsid w:val="0019336A"/>
    <w:pPr>
      <w:keepNext/>
      <w:keepLines/>
      <w:numPr>
        <w:ilvl w:val="3"/>
        <w:numId w:val="1"/>
      </w:numPr>
      <w:spacing w:after="0"/>
      <w:ind w:left="862" w:hanging="862"/>
      <w:outlineLvl w:val="3"/>
    </w:pPr>
    <w:rPr>
      <w:rFonts w:eastAsiaTheme="majorEastAsia" w:cstheme="majorBidi"/>
      <w:b/>
      <w:iCs/>
      <w:color w:val="000000" w:themeColor="text1"/>
    </w:rPr>
  </w:style>
  <w:style w:type="paragraph" w:styleId="berschrift5">
    <w:name w:val="heading 5"/>
    <w:basedOn w:val="Standard"/>
    <w:next w:val="Standard"/>
    <w:link w:val="berschrift5Zchn"/>
    <w:uiPriority w:val="9"/>
    <w:semiHidden/>
    <w:unhideWhenUsed/>
    <w:rsid w:val="00AB67DD"/>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B67DD"/>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AB67DD"/>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B67D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B67D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A4B5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A4B51"/>
  </w:style>
  <w:style w:type="paragraph" w:styleId="Fuzeile">
    <w:name w:val="footer"/>
    <w:basedOn w:val="Standard"/>
    <w:link w:val="FuzeileZchn"/>
    <w:uiPriority w:val="99"/>
    <w:unhideWhenUsed/>
    <w:rsid w:val="00BA4B5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A4B51"/>
  </w:style>
  <w:style w:type="character" w:customStyle="1" w:styleId="berschrift1Zchn">
    <w:name w:val="Überschrift 1 Zchn"/>
    <w:basedOn w:val="Absatz-Standardschriftart"/>
    <w:link w:val="berschrift1"/>
    <w:uiPriority w:val="9"/>
    <w:rsid w:val="00741800"/>
    <w:rPr>
      <w:rFonts w:ascii="Arial" w:eastAsiaTheme="majorEastAsia" w:hAnsi="Arial" w:cstheme="majorBidi"/>
      <w:b/>
      <w:color w:val="000000" w:themeColor="text1"/>
      <w:sz w:val="40"/>
      <w:szCs w:val="32"/>
    </w:rPr>
  </w:style>
  <w:style w:type="character" w:customStyle="1" w:styleId="berschrift2Zchn">
    <w:name w:val="Überschrift 2 Zchn"/>
    <w:basedOn w:val="Absatz-Standardschriftart"/>
    <w:link w:val="berschrift2"/>
    <w:uiPriority w:val="9"/>
    <w:rsid w:val="00741800"/>
    <w:rPr>
      <w:rFonts w:ascii="Arial" w:eastAsiaTheme="majorEastAsia" w:hAnsi="Arial" w:cstheme="majorBidi"/>
      <w:b/>
      <w:color w:val="000000" w:themeColor="text1"/>
      <w:sz w:val="32"/>
      <w:szCs w:val="26"/>
    </w:rPr>
  </w:style>
  <w:style w:type="character" w:customStyle="1" w:styleId="berschrift3Zchn">
    <w:name w:val="Überschrift 3 Zchn"/>
    <w:basedOn w:val="Absatz-Standardschriftart"/>
    <w:link w:val="berschrift3"/>
    <w:uiPriority w:val="9"/>
    <w:rsid w:val="00AB67DD"/>
    <w:rPr>
      <w:rFonts w:ascii="Arial" w:eastAsiaTheme="majorEastAsia" w:hAnsi="Arial" w:cstheme="majorBidi"/>
      <w:b/>
      <w:color w:val="000000" w:themeColor="text1"/>
      <w:sz w:val="28"/>
      <w:szCs w:val="24"/>
    </w:rPr>
  </w:style>
  <w:style w:type="character" w:customStyle="1" w:styleId="berschrift4Zchn">
    <w:name w:val="Überschrift 4 Zchn"/>
    <w:basedOn w:val="Absatz-Standardschriftart"/>
    <w:link w:val="berschrift4"/>
    <w:uiPriority w:val="9"/>
    <w:rsid w:val="0019336A"/>
    <w:rPr>
      <w:rFonts w:ascii="Arial" w:eastAsiaTheme="majorEastAsia" w:hAnsi="Arial" w:cstheme="majorBidi"/>
      <w:b/>
      <w:iCs/>
      <w:color w:val="000000" w:themeColor="text1"/>
      <w:sz w:val="24"/>
    </w:rPr>
  </w:style>
  <w:style w:type="character" w:customStyle="1" w:styleId="berschrift5Zchn">
    <w:name w:val="Überschrift 5 Zchn"/>
    <w:basedOn w:val="Absatz-Standardschriftart"/>
    <w:link w:val="berschrift5"/>
    <w:uiPriority w:val="9"/>
    <w:semiHidden/>
    <w:rsid w:val="00AB67DD"/>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AB67DD"/>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AB67DD"/>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AB67DD"/>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AB67DD"/>
    <w:rPr>
      <w:rFonts w:asciiTheme="majorHAnsi" w:eastAsiaTheme="majorEastAsia" w:hAnsiTheme="majorHAnsi" w:cstheme="majorBidi"/>
      <w:i/>
      <w:iCs/>
      <w:color w:val="272727" w:themeColor="text1" w:themeTint="D8"/>
      <w:sz w:val="21"/>
      <w:szCs w:val="21"/>
    </w:rPr>
  </w:style>
  <w:style w:type="paragraph" w:styleId="Titel">
    <w:name w:val="Title"/>
    <w:basedOn w:val="Standard"/>
    <w:next w:val="Standard"/>
    <w:link w:val="TitelZchn"/>
    <w:uiPriority w:val="10"/>
    <w:qFormat/>
    <w:rsid w:val="0057679E"/>
    <w:pPr>
      <w:spacing w:after="0" w:line="240" w:lineRule="auto"/>
      <w:contextualSpacing/>
    </w:pPr>
    <w:rPr>
      <w:rFonts w:ascii="Arial Black" w:eastAsiaTheme="majorEastAsia" w:hAnsi="Arial Black" w:cstheme="majorBidi"/>
      <w:b/>
      <w:color w:val="000000" w:themeColor="text1"/>
      <w:spacing w:val="-10"/>
      <w:kern w:val="28"/>
      <w:sz w:val="56"/>
      <w:szCs w:val="56"/>
    </w:rPr>
  </w:style>
  <w:style w:type="character" w:customStyle="1" w:styleId="TitelZchn">
    <w:name w:val="Titel Zchn"/>
    <w:basedOn w:val="Absatz-Standardschriftart"/>
    <w:link w:val="Titel"/>
    <w:uiPriority w:val="10"/>
    <w:rsid w:val="0057679E"/>
    <w:rPr>
      <w:rFonts w:ascii="Arial Black" w:eastAsiaTheme="majorEastAsia" w:hAnsi="Arial Black" w:cstheme="majorBidi"/>
      <w:b/>
      <w:color w:val="000000" w:themeColor="text1"/>
      <w:spacing w:val="-10"/>
      <w:kern w:val="28"/>
      <w:sz w:val="56"/>
      <w:szCs w:val="56"/>
    </w:rPr>
  </w:style>
  <w:style w:type="paragraph" w:styleId="Untertitel">
    <w:name w:val="Subtitle"/>
    <w:basedOn w:val="Standard"/>
    <w:next w:val="Standard"/>
    <w:link w:val="UntertitelZchn"/>
    <w:uiPriority w:val="11"/>
    <w:qFormat/>
    <w:rsid w:val="003C35CA"/>
    <w:pPr>
      <w:numPr>
        <w:ilvl w:val="1"/>
      </w:numPr>
      <w:spacing w:line="240" w:lineRule="auto"/>
    </w:pPr>
    <w:rPr>
      <w:rFonts w:eastAsiaTheme="minorEastAsia"/>
      <w:color w:val="000000" w:themeColor="text1"/>
      <w:sz w:val="28"/>
    </w:rPr>
  </w:style>
  <w:style w:type="character" w:customStyle="1" w:styleId="UntertitelZchn">
    <w:name w:val="Untertitel Zchn"/>
    <w:basedOn w:val="Absatz-Standardschriftart"/>
    <w:link w:val="Untertitel"/>
    <w:uiPriority w:val="11"/>
    <w:rsid w:val="003C35CA"/>
    <w:rPr>
      <w:rFonts w:ascii="Arial" w:eastAsiaTheme="minorEastAsia" w:hAnsi="Arial"/>
      <w:color w:val="000000" w:themeColor="text1"/>
      <w:sz w:val="28"/>
    </w:rPr>
  </w:style>
  <w:style w:type="character" w:styleId="SchwacherVerweis">
    <w:name w:val="Subtle Reference"/>
    <w:basedOn w:val="Absatz-Standardschriftart"/>
    <w:uiPriority w:val="31"/>
    <w:rsid w:val="005352F7"/>
    <w:rPr>
      <w:smallCaps/>
      <w:color w:val="5A5A5A" w:themeColor="text1" w:themeTint="A5"/>
    </w:rPr>
  </w:style>
  <w:style w:type="character" w:styleId="IntensiveHervorhebung">
    <w:name w:val="Intense Emphasis"/>
    <w:basedOn w:val="Absatz-Standardschriftart"/>
    <w:uiPriority w:val="21"/>
    <w:rsid w:val="005352F7"/>
    <w:rPr>
      <w:i/>
      <w:iCs/>
      <w:color w:val="4472C4" w:themeColor="accent1"/>
    </w:rPr>
  </w:style>
  <w:style w:type="character" w:styleId="Hervorhebung">
    <w:name w:val="Emphasis"/>
    <w:basedOn w:val="Absatz-Standardschriftart"/>
    <w:uiPriority w:val="20"/>
    <w:rsid w:val="005352F7"/>
    <w:rPr>
      <w:i/>
      <w:iCs/>
    </w:rPr>
  </w:style>
  <w:style w:type="character" w:styleId="Platzhaltertext">
    <w:name w:val="Placeholder Text"/>
    <w:basedOn w:val="Absatz-Standardschriftart"/>
    <w:uiPriority w:val="99"/>
    <w:semiHidden/>
    <w:rsid w:val="003C35CA"/>
    <w:rPr>
      <w:color w:val="808080"/>
    </w:rPr>
  </w:style>
  <w:style w:type="paragraph" w:styleId="Listenabsatz">
    <w:name w:val="List Paragraph"/>
    <w:basedOn w:val="Standard"/>
    <w:uiPriority w:val="34"/>
    <w:rsid w:val="003C35CA"/>
    <w:pPr>
      <w:ind w:left="720"/>
      <w:contextualSpacing/>
    </w:pPr>
  </w:style>
  <w:style w:type="paragraph" w:styleId="Inhaltsverzeichnisberschrift">
    <w:name w:val="TOC Heading"/>
    <w:basedOn w:val="berschrift1"/>
    <w:next w:val="Standard"/>
    <w:uiPriority w:val="39"/>
    <w:unhideWhenUsed/>
    <w:qFormat/>
    <w:rsid w:val="00F33184"/>
    <w:pPr>
      <w:numPr>
        <w:numId w:val="0"/>
      </w:numPr>
      <w:spacing w:line="259" w:lineRule="auto"/>
      <w:outlineLvl w:val="9"/>
    </w:pPr>
    <w:rPr>
      <w:rFonts w:asciiTheme="majorHAnsi" w:hAnsiTheme="majorHAnsi"/>
      <w:b w:val="0"/>
      <w:color w:val="2F5496" w:themeColor="accent1" w:themeShade="BF"/>
      <w:sz w:val="32"/>
      <w:lang w:eastAsia="de-DE"/>
    </w:rPr>
  </w:style>
  <w:style w:type="paragraph" w:styleId="Verzeichnis1">
    <w:name w:val="toc 1"/>
    <w:basedOn w:val="Standard"/>
    <w:next w:val="Standard"/>
    <w:autoRedefine/>
    <w:uiPriority w:val="39"/>
    <w:unhideWhenUsed/>
    <w:rsid w:val="00F33184"/>
    <w:pPr>
      <w:spacing w:after="100"/>
    </w:pPr>
  </w:style>
  <w:style w:type="character" w:styleId="Hyperlink">
    <w:name w:val="Hyperlink"/>
    <w:basedOn w:val="Absatz-Standardschriftart"/>
    <w:uiPriority w:val="99"/>
    <w:unhideWhenUsed/>
    <w:rsid w:val="00F33184"/>
    <w:rPr>
      <w:color w:val="0563C1" w:themeColor="hyperlink"/>
      <w:u w:val="single"/>
    </w:rPr>
  </w:style>
  <w:style w:type="paragraph" w:customStyle="1" w:styleId="berschrift1ohneNummer">
    <w:name w:val="Überschrift 1 ohne Nummer"/>
    <w:basedOn w:val="Standard"/>
    <w:qFormat/>
    <w:rsid w:val="00741800"/>
    <w:pPr>
      <w:spacing w:before="240" w:after="240"/>
    </w:pPr>
    <w:rPr>
      <w:b/>
      <w:sz w:val="40"/>
      <w:szCs w:val="40"/>
    </w:rPr>
  </w:style>
  <w:style w:type="paragraph" w:styleId="Verzeichnis2">
    <w:name w:val="toc 2"/>
    <w:basedOn w:val="Standard"/>
    <w:next w:val="Standard"/>
    <w:autoRedefine/>
    <w:uiPriority w:val="39"/>
    <w:unhideWhenUsed/>
    <w:rsid w:val="007A0DF5"/>
    <w:pPr>
      <w:spacing w:after="100"/>
      <w:ind w:left="240"/>
    </w:pPr>
  </w:style>
  <w:style w:type="paragraph" w:styleId="Beschriftung">
    <w:name w:val="caption"/>
    <w:basedOn w:val="Standard"/>
    <w:next w:val="Standard"/>
    <w:uiPriority w:val="35"/>
    <w:unhideWhenUsed/>
    <w:rsid w:val="00C40A90"/>
    <w:pPr>
      <w:spacing w:after="200" w:line="240" w:lineRule="auto"/>
    </w:pPr>
    <w:rPr>
      <w:iCs/>
      <w:color w:val="000000" w:themeColor="text1"/>
      <w:sz w:val="18"/>
      <w:szCs w:val="18"/>
    </w:rPr>
  </w:style>
  <w:style w:type="paragraph" w:styleId="Abbildungsverzeichnis">
    <w:name w:val="table of figures"/>
    <w:basedOn w:val="Standard"/>
    <w:next w:val="Standard"/>
    <w:uiPriority w:val="99"/>
    <w:unhideWhenUsed/>
    <w:rsid w:val="00027ABC"/>
    <w:pPr>
      <w:spacing w:after="0"/>
      <w:ind w:left="765" w:right="567" w:hanging="765"/>
    </w:pPr>
  </w:style>
  <w:style w:type="table" w:styleId="Tabellenraster">
    <w:name w:val="Table Grid"/>
    <w:basedOn w:val="NormaleTabelle"/>
    <w:uiPriority w:val="39"/>
    <w:rsid w:val="00C40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eraturverzeichnis">
    <w:name w:val="Bibliography"/>
    <w:basedOn w:val="Standard"/>
    <w:next w:val="Standard"/>
    <w:uiPriority w:val="37"/>
    <w:unhideWhenUsed/>
    <w:rsid w:val="00085FCF"/>
  </w:style>
  <w:style w:type="paragraph" w:styleId="Index1">
    <w:name w:val="index 1"/>
    <w:basedOn w:val="Standard"/>
    <w:next w:val="Standard"/>
    <w:autoRedefine/>
    <w:uiPriority w:val="99"/>
    <w:unhideWhenUsed/>
    <w:rsid w:val="00F9285D"/>
    <w:pPr>
      <w:tabs>
        <w:tab w:val="right" w:leader="dot" w:pos="9061"/>
      </w:tabs>
      <w:spacing w:after="0"/>
    </w:pPr>
    <w:rPr>
      <w:rFonts w:asciiTheme="minorHAnsi" w:hAnsiTheme="minorHAnsi" w:cstheme="minorHAnsi"/>
      <w:sz w:val="20"/>
      <w:szCs w:val="20"/>
    </w:rPr>
  </w:style>
  <w:style w:type="paragraph" w:styleId="Index2">
    <w:name w:val="index 2"/>
    <w:basedOn w:val="Standard"/>
    <w:next w:val="Standard"/>
    <w:autoRedefine/>
    <w:uiPriority w:val="99"/>
    <w:unhideWhenUsed/>
    <w:rsid w:val="00F9285D"/>
    <w:pPr>
      <w:spacing w:after="0"/>
      <w:ind w:left="480" w:hanging="240"/>
    </w:pPr>
    <w:rPr>
      <w:rFonts w:asciiTheme="minorHAnsi" w:hAnsiTheme="minorHAnsi" w:cstheme="minorHAnsi"/>
      <w:sz w:val="20"/>
      <w:szCs w:val="20"/>
    </w:rPr>
  </w:style>
  <w:style w:type="paragraph" w:styleId="Index3">
    <w:name w:val="index 3"/>
    <w:basedOn w:val="Standard"/>
    <w:next w:val="Standard"/>
    <w:autoRedefine/>
    <w:uiPriority w:val="99"/>
    <w:unhideWhenUsed/>
    <w:rsid w:val="00F9285D"/>
    <w:pPr>
      <w:spacing w:after="0"/>
      <w:ind w:left="720" w:hanging="240"/>
    </w:pPr>
    <w:rPr>
      <w:rFonts w:asciiTheme="minorHAnsi" w:hAnsiTheme="minorHAnsi" w:cstheme="minorHAnsi"/>
      <w:sz w:val="20"/>
      <w:szCs w:val="20"/>
    </w:rPr>
  </w:style>
  <w:style w:type="paragraph" w:styleId="Index4">
    <w:name w:val="index 4"/>
    <w:basedOn w:val="Standard"/>
    <w:next w:val="Standard"/>
    <w:autoRedefine/>
    <w:uiPriority w:val="99"/>
    <w:unhideWhenUsed/>
    <w:rsid w:val="00F9285D"/>
    <w:pPr>
      <w:spacing w:after="0"/>
      <w:ind w:left="960" w:hanging="240"/>
    </w:pPr>
    <w:rPr>
      <w:rFonts w:asciiTheme="minorHAnsi" w:hAnsiTheme="minorHAnsi" w:cstheme="minorHAnsi"/>
      <w:sz w:val="20"/>
      <w:szCs w:val="20"/>
    </w:rPr>
  </w:style>
  <w:style w:type="paragraph" w:styleId="Index5">
    <w:name w:val="index 5"/>
    <w:basedOn w:val="Standard"/>
    <w:next w:val="Standard"/>
    <w:autoRedefine/>
    <w:uiPriority w:val="99"/>
    <w:unhideWhenUsed/>
    <w:rsid w:val="00F9285D"/>
    <w:pPr>
      <w:spacing w:after="0"/>
      <w:ind w:left="1200" w:hanging="240"/>
    </w:pPr>
    <w:rPr>
      <w:rFonts w:asciiTheme="minorHAnsi" w:hAnsiTheme="minorHAnsi" w:cstheme="minorHAnsi"/>
      <w:sz w:val="20"/>
      <w:szCs w:val="20"/>
    </w:rPr>
  </w:style>
  <w:style w:type="paragraph" w:styleId="Index6">
    <w:name w:val="index 6"/>
    <w:basedOn w:val="Standard"/>
    <w:next w:val="Standard"/>
    <w:autoRedefine/>
    <w:uiPriority w:val="99"/>
    <w:unhideWhenUsed/>
    <w:rsid w:val="00F9285D"/>
    <w:pPr>
      <w:spacing w:after="0"/>
      <w:ind w:left="1440" w:hanging="240"/>
    </w:pPr>
    <w:rPr>
      <w:rFonts w:asciiTheme="minorHAnsi" w:hAnsiTheme="minorHAnsi" w:cstheme="minorHAnsi"/>
      <w:sz w:val="20"/>
      <w:szCs w:val="20"/>
    </w:rPr>
  </w:style>
  <w:style w:type="paragraph" w:styleId="Index7">
    <w:name w:val="index 7"/>
    <w:basedOn w:val="Standard"/>
    <w:next w:val="Standard"/>
    <w:autoRedefine/>
    <w:uiPriority w:val="99"/>
    <w:unhideWhenUsed/>
    <w:rsid w:val="00F9285D"/>
    <w:pPr>
      <w:spacing w:after="0"/>
      <w:ind w:left="1680" w:hanging="240"/>
    </w:pPr>
    <w:rPr>
      <w:rFonts w:asciiTheme="minorHAnsi" w:hAnsiTheme="minorHAnsi" w:cstheme="minorHAnsi"/>
      <w:sz w:val="20"/>
      <w:szCs w:val="20"/>
    </w:rPr>
  </w:style>
  <w:style w:type="paragraph" w:styleId="Index8">
    <w:name w:val="index 8"/>
    <w:basedOn w:val="Standard"/>
    <w:next w:val="Standard"/>
    <w:autoRedefine/>
    <w:uiPriority w:val="99"/>
    <w:unhideWhenUsed/>
    <w:rsid w:val="00F9285D"/>
    <w:pPr>
      <w:spacing w:after="0"/>
      <w:ind w:left="1920" w:hanging="240"/>
    </w:pPr>
    <w:rPr>
      <w:rFonts w:asciiTheme="minorHAnsi" w:hAnsiTheme="minorHAnsi" w:cstheme="minorHAnsi"/>
      <w:sz w:val="20"/>
      <w:szCs w:val="20"/>
    </w:rPr>
  </w:style>
  <w:style w:type="paragraph" w:styleId="Index9">
    <w:name w:val="index 9"/>
    <w:basedOn w:val="Standard"/>
    <w:next w:val="Standard"/>
    <w:autoRedefine/>
    <w:uiPriority w:val="99"/>
    <w:unhideWhenUsed/>
    <w:rsid w:val="00F9285D"/>
    <w:pPr>
      <w:spacing w:after="0"/>
      <w:ind w:left="2160" w:hanging="240"/>
    </w:pPr>
    <w:rPr>
      <w:rFonts w:asciiTheme="minorHAnsi" w:hAnsiTheme="minorHAnsi" w:cstheme="minorHAnsi"/>
      <w:sz w:val="20"/>
      <w:szCs w:val="20"/>
    </w:rPr>
  </w:style>
  <w:style w:type="paragraph" w:styleId="Indexberschrift">
    <w:name w:val="index heading"/>
    <w:basedOn w:val="Standard"/>
    <w:next w:val="Index1"/>
    <w:uiPriority w:val="99"/>
    <w:unhideWhenUsed/>
    <w:rsid w:val="00F9285D"/>
    <w:pPr>
      <w:spacing w:after="0"/>
    </w:pPr>
    <w:rPr>
      <w:rFonts w:asciiTheme="minorHAnsi" w:hAnsiTheme="minorHAnsi" w:cstheme="minorHAnsi"/>
      <w:sz w:val="20"/>
      <w:szCs w:val="20"/>
    </w:rPr>
  </w:style>
  <w:style w:type="character" w:styleId="Kommentarzeichen">
    <w:name w:val="annotation reference"/>
    <w:basedOn w:val="Absatz-Standardschriftart"/>
    <w:uiPriority w:val="99"/>
    <w:semiHidden/>
    <w:unhideWhenUsed/>
    <w:rsid w:val="00A1481C"/>
    <w:rPr>
      <w:sz w:val="16"/>
      <w:szCs w:val="16"/>
    </w:rPr>
  </w:style>
  <w:style w:type="paragraph" w:styleId="Kommentartext">
    <w:name w:val="annotation text"/>
    <w:basedOn w:val="Standard"/>
    <w:link w:val="KommentartextZchn"/>
    <w:uiPriority w:val="99"/>
    <w:semiHidden/>
    <w:unhideWhenUsed/>
    <w:rsid w:val="00A1481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1481C"/>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A1481C"/>
    <w:rPr>
      <w:b/>
      <w:bCs/>
    </w:rPr>
  </w:style>
  <w:style w:type="character" w:customStyle="1" w:styleId="KommentarthemaZchn">
    <w:name w:val="Kommentarthema Zchn"/>
    <w:basedOn w:val="KommentartextZchn"/>
    <w:link w:val="Kommentarthema"/>
    <w:uiPriority w:val="99"/>
    <w:semiHidden/>
    <w:rsid w:val="00A1481C"/>
    <w:rPr>
      <w:rFonts w:ascii="Arial" w:hAnsi="Arial"/>
      <w:b/>
      <w:bCs/>
      <w:sz w:val="20"/>
      <w:szCs w:val="20"/>
    </w:rPr>
  </w:style>
  <w:style w:type="paragraph" w:styleId="Sprechblasentext">
    <w:name w:val="Balloon Text"/>
    <w:basedOn w:val="Standard"/>
    <w:link w:val="SprechblasentextZchn"/>
    <w:uiPriority w:val="99"/>
    <w:semiHidden/>
    <w:unhideWhenUsed/>
    <w:rsid w:val="00A1481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1481C"/>
    <w:rPr>
      <w:rFonts w:ascii="Segoe UI" w:hAnsi="Segoe UI" w:cs="Segoe UI"/>
      <w:sz w:val="18"/>
      <w:szCs w:val="18"/>
    </w:rPr>
  </w:style>
  <w:style w:type="paragraph" w:customStyle="1" w:styleId="Dipl-Standard">
    <w:name w:val="Dipl-Standard"/>
    <w:basedOn w:val="Standard"/>
    <w:rsid w:val="0018574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after="0"/>
      <w:jc w:val="both"/>
      <w:textAlignment w:val="baseline"/>
    </w:pPr>
    <w:rPr>
      <w:rFonts w:eastAsia="Times New Roman" w:cs="Times New Roman"/>
      <w:szCs w:val="20"/>
      <w:lang w:eastAsia="de-DE"/>
    </w:rPr>
  </w:style>
  <w:style w:type="paragraph" w:customStyle="1" w:styleId="ReportBodyText">
    <w:name w:val="ReportBodyText"/>
    <w:basedOn w:val="Standard"/>
    <w:link w:val="ReportBodyTextChar"/>
    <w:qFormat/>
    <w:rsid w:val="00D46D45"/>
    <w:pPr>
      <w:spacing w:after="220"/>
      <w:jc w:val="both"/>
    </w:pPr>
    <w:rPr>
      <w:rFonts w:eastAsia="Times New Roman" w:cs="Times New Roman"/>
      <w:szCs w:val="24"/>
    </w:rPr>
  </w:style>
  <w:style w:type="character" w:customStyle="1" w:styleId="ReportBodyTextChar">
    <w:name w:val="ReportBodyText Char"/>
    <w:link w:val="ReportBodyText"/>
    <w:rsid w:val="00D46D45"/>
    <w:rPr>
      <w:rFonts w:ascii="Arial" w:eastAsia="Times New Roman" w:hAnsi="Arial" w:cs="Times New Roman"/>
      <w:sz w:val="24"/>
      <w:szCs w:val="24"/>
    </w:rPr>
  </w:style>
  <w:style w:type="paragraph" w:customStyle="1" w:styleId="ReportBodySpace">
    <w:name w:val="ReportBodySpace"/>
    <w:basedOn w:val="ReportBodyText"/>
    <w:qFormat/>
    <w:rsid w:val="00D46D45"/>
    <w:pPr>
      <w:ind w:left="284"/>
    </w:pPr>
  </w:style>
  <w:style w:type="paragraph" w:customStyle="1" w:styleId="ReprotTitel-small">
    <w:name w:val="ReprotTitel-small"/>
    <w:basedOn w:val="Standard"/>
    <w:qFormat/>
    <w:rsid w:val="00B60758"/>
    <w:pPr>
      <w:spacing w:before="360" w:after="220"/>
    </w:pPr>
    <w:rPr>
      <w:rFonts w:eastAsia="Times New Roman" w:cs="Times New Roman"/>
      <w:b/>
      <w:bCs/>
      <w:sz w:val="28"/>
      <w:szCs w:val="20"/>
    </w:rPr>
  </w:style>
  <w:style w:type="paragraph" w:customStyle="1" w:styleId="ReportBodyText-numbered">
    <w:name w:val="ReportBodyText-numbered"/>
    <w:basedOn w:val="ReportBodyText"/>
    <w:link w:val="ReportBodyText-numberedCharChar"/>
    <w:qFormat/>
    <w:rsid w:val="00B60758"/>
    <w:pPr>
      <w:numPr>
        <w:numId w:val="16"/>
      </w:numPr>
    </w:pPr>
  </w:style>
  <w:style w:type="character" w:customStyle="1" w:styleId="ReportBodyText-numberedCharChar">
    <w:name w:val="ReportBodyText-numbered Char Char"/>
    <w:basedOn w:val="ReportBodyTextChar"/>
    <w:link w:val="ReportBodyText-numbered"/>
    <w:rsid w:val="00B60758"/>
    <w:rPr>
      <w:rFonts w:ascii="Arial" w:eastAsia="Times New Roman" w:hAnsi="Arial" w:cs="Times New Roman"/>
      <w:sz w:val="24"/>
      <w:szCs w:val="24"/>
    </w:rPr>
  </w:style>
  <w:style w:type="paragraph" w:styleId="Verzeichnis3">
    <w:name w:val="toc 3"/>
    <w:basedOn w:val="Standard"/>
    <w:next w:val="Standard"/>
    <w:autoRedefine/>
    <w:uiPriority w:val="39"/>
    <w:unhideWhenUsed/>
    <w:rsid w:val="00FD44A2"/>
    <w:pPr>
      <w:spacing w:after="100"/>
      <w:ind w:left="480"/>
    </w:pPr>
  </w:style>
  <w:style w:type="paragraph" w:customStyle="1" w:styleId="ReportHeading4">
    <w:name w:val="ReportHeading 4"/>
    <w:basedOn w:val="Standard"/>
    <w:next w:val="ReportBodyText"/>
    <w:link w:val="ReportHeading4Zchn"/>
    <w:qFormat/>
    <w:rsid w:val="002A20DC"/>
    <w:pPr>
      <w:keepNext/>
      <w:tabs>
        <w:tab w:val="left" w:pos="794"/>
      </w:tabs>
      <w:spacing w:before="360" w:after="220"/>
      <w:outlineLvl w:val="2"/>
    </w:pPr>
    <w:rPr>
      <w:rFonts w:eastAsia="Times New Roman" w:cs="Times New Roman"/>
      <w:b/>
      <w:bCs/>
      <w:sz w:val="36"/>
      <w:szCs w:val="24"/>
    </w:rPr>
  </w:style>
  <w:style w:type="character" w:customStyle="1" w:styleId="ReportHeading4Zchn">
    <w:name w:val="ReportHeading 4 Zchn"/>
    <w:link w:val="ReportHeading4"/>
    <w:rsid w:val="002A20DC"/>
    <w:rPr>
      <w:rFonts w:ascii="Arial" w:eastAsia="Times New Roman" w:hAnsi="Arial" w:cs="Times New Roman"/>
      <w:b/>
      <w:bCs/>
      <w:sz w:val="36"/>
      <w:szCs w:val="24"/>
    </w:rPr>
  </w:style>
  <w:style w:type="paragraph" w:customStyle="1" w:styleId="ReportBodyTextLeft">
    <w:name w:val="ReportBodyTextLeft"/>
    <w:basedOn w:val="ReportBodyText"/>
    <w:qFormat/>
    <w:rsid w:val="002A20DC"/>
  </w:style>
  <w:style w:type="paragraph" w:customStyle="1" w:styleId="ReportHeading5">
    <w:name w:val="ReportHeading5"/>
    <w:basedOn w:val="Standard"/>
    <w:next w:val="ReportBodyText"/>
    <w:qFormat/>
    <w:rsid w:val="002A20DC"/>
    <w:pPr>
      <w:keepNext/>
      <w:keepLines/>
      <w:tabs>
        <w:tab w:val="left" w:pos="794"/>
      </w:tabs>
      <w:spacing w:before="360" w:after="220"/>
      <w:outlineLvl w:val="1"/>
    </w:pPr>
    <w:rPr>
      <w:rFonts w:eastAsia="Times New Roman" w:cs="Times New Roman"/>
      <w:b/>
      <w:kern w:val="28"/>
      <w:sz w:val="28"/>
      <w:szCs w:val="20"/>
    </w:rPr>
  </w:style>
  <w:style w:type="paragraph" w:customStyle="1" w:styleId="Default">
    <w:name w:val="Default"/>
    <w:rsid w:val="00607046"/>
    <w:pPr>
      <w:autoSpaceDE w:val="0"/>
      <w:autoSpaceDN w:val="0"/>
      <w:adjustRightInd w:val="0"/>
      <w:spacing w:after="0" w:line="240" w:lineRule="auto"/>
    </w:pPr>
    <w:rPr>
      <w:rFonts w:ascii="Arial" w:hAnsi="Arial" w:cs="Arial"/>
      <w:color w:val="000000"/>
      <w:sz w:val="24"/>
      <w:szCs w:val="24"/>
    </w:rPr>
  </w:style>
  <w:style w:type="paragraph" w:styleId="StandardWeb">
    <w:name w:val="Normal (Web)"/>
    <w:basedOn w:val="Standard"/>
    <w:uiPriority w:val="99"/>
    <w:unhideWhenUsed/>
    <w:rsid w:val="003350FB"/>
    <w:pPr>
      <w:spacing w:before="100" w:beforeAutospacing="1" w:after="100" w:afterAutospacing="1" w:line="240" w:lineRule="auto"/>
    </w:pPr>
    <w:rPr>
      <w:rFonts w:ascii="Times New Roman" w:eastAsia="Times New Roman" w:hAnsi="Times New Roman" w:cs="Times New Roman"/>
      <w:szCs w:val="24"/>
      <w:lang w:eastAsia="de-DE"/>
    </w:rPr>
  </w:style>
  <w:style w:type="character" w:styleId="HTMLCode">
    <w:name w:val="HTML Code"/>
    <w:basedOn w:val="Absatz-Standardschriftart"/>
    <w:uiPriority w:val="99"/>
    <w:semiHidden/>
    <w:unhideWhenUsed/>
    <w:rsid w:val="0009519F"/>
    <w:rPr>
      <w:rFonts w:ascii="Courier New" w:eastAsia="Times New Roman" w:hAnsi="Courier New" w:cs="Courier New"/>
      <w:sz w:val="20"/>
      <w:szCs w:val="20"/>
    </w:rPr>
  </w:style>
  <w:style w:type="paragraph" w:styleId="HTMLVorformatiert">
    <w:name w:val="HTML Preformatted"/>
    <w:basedOn w:val="Standard"/>
    <w:link w:val="HTMLVorformatiertZchn"/>
    <w:uiPriority w:val="99"/>
    <w:unhideWhenUsed/>
    <w:rsid w:val="00832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rsid w:val="00832AFC"/>
    <w:rPr>
      <w:rFonts w:ascii="Courier New" w:eastAsia="Times New Roman" w:hAnsi="Courier New" w:cs="Courier New"/>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7645">
      <w:bodyDiv w:val="1"/>
      <w:marLeft w:val="0"/>
      <w:marRight w:val="0"/>
      <w:marTop w:val="0"/>
      <w:marBottom w:val="0"/>
      <w:divBdr>
        <w:top w:val="none" w:sz="0" w:space="0" w:color="auto"/>
        <w:left w:val="none" w:sz="0" w:space="0" w:color="auto"/>
        <w:bottom w:val="none" w:sz="0" w:space="0" w:color="auto"/>
        <w:right w:val="none" w:sz="0" w:space="0" w:color="auto"/>
      </w:divBdr>
    </w:div>
    <w:div w:id="443380553">
      <w:bodyDiv w:val="1"/>
      <w:marLeft w:val="0"/>
      <w:marRight w:val="0"/>
      <w:marTop w:val="0"/>
      <w:marBottom w:val="0"/>
      <w:divBdr>
        <w:top w:val="none" w:sz="0" w:space="0" w:color="auto"/>
        <w:left w:val="none" w:sz="0" w:space="0" w:color="auto"/>
        <w:bottom w:val="none" w:sz="0" w:space="0" w:color="auto"/>
        <w:right w:val="none" w:sz="0" w:space="0" w:color="auto"/>
      </w:divBdr>
    </w:div>
    <w:div w:id="790440696">
      <w:bodyDiv w:val="1"/>
      <w:marLeft w:val="0"/>
      <w:marRight w:val="0"/>
      <w:marTop w:val="0"/>
      <w:marBottom w:val="0"/>
      <w:divBdr>
        <w:top w:val="none" w:sz="0" w:space="0" w:color="auto"/>
        <w:left w:val="none" w:sz="0" w:space="0" w:color="auto"/>
        <w:bottom w:val="none" w:sz="0" w:space="0" w:color="auto"/>
        <w:right w:val="none" w:sz="0" w:space="0" w:color="auto"/>
      </w:divBdr>
    </w:div>
    <w:div w:id="885291284">
      <w:bodyDiv w:val="1"/>
      <w:marLeft w:val="0"/>
      <w:marRight w:val="0"/>
      <w:marTop w:val="0"/>
      <w:marBottom w:val="0"/>
      <w:divBdr>
        <w:top w:val="none" w:sz="0" w:space="0" w:color="auto"/>
        <w:left w:val="none" w:sz="0" w:space="0" w:color="auto"/>
        <w:bottom w:val="none" w:sz="0" w:space="0" w:color="auto"/>
        <w:right w:val="none" w:sz="0" w:space="0" w:color="auto"/>
      </w:divBdr>
    </w:div>
    <w:div w:id="1051804949">
      <w:bodyDiv w:val="1"/>
      <w:marLeft w:val="0"/>
      <w:marRight w:val="0"/>
      <w:marTop w:val="0"/>
      <w:marBottom w:val="0"/>
      <w:divBdr>
        <w:top w:val="none" w:sz="0" w:space="0" w:color="auto"/>
        <w:left w:val="none" w:sz="0" w:space="0" w:color="auto"/>
        <w:bottom w:val="none" w:sz="0" w:space="0" w:color="auto"/>
        <w:right w:val="none" w:sz="0" w:space="0" w:color="auto"/>
      </w:divBdr>
    </w:div>
    <w:div w:id="1498496989">
      <w:bodyDiv w:val="1"/>
      <w:marLeft w:val="0"/>
      <w:marRight w:val="0"/>
      <w:marTop w:val="0"/>
      <w:marBottom w:val="0"/>
      <w:divBdr>
        <w:top w:val="none" w:sz="0" w:space="0" w:color="auto"/>
        <w:left w:val="none" w:sz="0" w:space="0" w:color="auto"/>
        <w:bottom w:val="none" w:sz="0" w:space="0" w:color="auto"/>
        <w:right w:val="none" w:sz="0" w:space="0" w:color="auto"/>
      </w:divBdr>
    </w:div>
    <w:div w:id="1800147501">
      <w:bodyDiv w:val="1"/>
      <w:marLeft w:val="0"/>
      <w:marRight w:val="0"/>
      <w:marTop w:val="0"/>
      <w:marBottom w:val="0"/>
      <w:divBdr>
        <w:top w:val="none" w:sz="0" w:space="0" w:color="auto"/>
        <w:left w:val="none" w:sz="0" w:space="0" w:color="auto"/>
        <w:bottom w:val="none" w:sz="0" w:space="0" w:color="auto"/>
        <w:right w:val="none" w:sz="0" w:space="0" w:color="auto"/>
      </w:divBdr>
    </w:div>
    <w:div w:id="1950623401">
      <w:bodyDiv w:val="1"/>
      <w:marLeft w:val="0"/>
      <w:marRight w:val="0"/>
      <w:marTop w:val="0"/>
      <w:marBottom w:val="0"/>
      <w:divBdr>
        <w:top w:val="none" w:sz="0" w:space="0" w:color="auto"/>
        <w:left w:val="none" w:sz="0" w:space="0" w:color="auto"/>
        <w:bottom w:val="none" w:sz="0" w:space="0" w:color="auto"/>
        <w:right w:val="none" w:sz="0" w:space="0" w:color="auto"/>
      </w:divBdr>
    </w:div>
    <w:div w:id="202644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image" Target="media/image12.jpe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microsoft.com/office/2007/relationships/hdphoto" Target="media/hdphoto4.wdp"/><Relationship Id="rId40"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10.png"/><Relationship Id="rId31"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microsoft.com/office/2007/relationships/hdphoto" Target="media/hdphoto3.wdp"/><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microsoft.com/office/2007/relationships/hdphoto" Target="media/hdphoto2.wdp"/><Relationship Id="rId38" Type="http://schemas.openxmlformats.org/officeDocument/2006/relationships/image" Target="media/image2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76E21F-E4CD-4AA2-9492-F1F829FB3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10012</Words>
  <Characters>63077</Characters>
  <Application>Microsoft Office Word</Application>
  <DocSecurity>0</DocSecurity>
  <Lines>525</Lines>
  <Paragraphs>145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Kirchhofer</dc:creator>
  <cp:keywords/>
  <dc:description/>
  <cp:lastModifiedBy>Maxim Castor</cp:lastModifiedBy>
  <cp:revision>103</cp:revision>
  <cp:lastPrinted>2018-12-13T12:48:00Z</cp:lastPrinted>
  <dcterms:created xsi:type="dcterms:W3CDTF">2026-07-15T15:55:00Z</dcterms:created>
  <dcterms:modified xsi:type="dcterms:W3CDTF">2026-08-27T14:50:00Z</dcterms:modified>
</cp:coreProperties>
</file>