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CB14" w14:textId="77777777" w:rsidR="007E709F" w:rsidRDefault="007E709F" w:rsidP="007E709F">
      <w:pPr>
        <w:autoSpaceDE w:val="0"/>
        <w:autoSpaceDN w:val="0"/>
        <w:adjustRightInd w:val="0"/>
        <w:spacing w:line="360" w:lineRule="auto"/>
        <w:ind w:left="6805" w:firstLine="708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Группа </w:t>
      </w:r>
      <w:r>
        <w:rPr>
          <w:bCs/>
          <w:color w:val="000000"/>
          <w:sz w:val="24"/>
          <w:szCs w:val="24"/>
          <w:u w:val="single"/>
        </w:rPr>
        <w:t>ПИ-б-0-231______</w:t>
      </w:r>
    </w:p>
    <w:p w14:paraId="5D59BED7" w14:textId="122FDD26" w:rsidR="007E709F" w:rsidRDefault="007E709F" w:rsidP="007E709F">
      <w:pPr>
        <w:autoSpaceDE w:val="0"/>
        <w:autoSpaceDN w:val="0"/>
        <w:adjustRightInd w:val="0"/>
        <w:spacing w:line="360" w:lineRule="auto"/>
        <w:ind w:left="7513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Фамилия</w:t>
      </w:r>
      <w:r>
        <w:rPr>
          <w:bCs/>
          <w:color w:val="000000"/>
          <w:sz w:val="24"/>
          <w:szCs w:val="24"/>
          <w:u w:val="single"/>
        </w:rPr>
        <w:t>__</w:t>
      </w:r>
      <w:proofErr w:type="spellStart"/>
      <w:r w:rsidR="00CC493C">
        <w:rPr>
          <w:bCs/>
          <w:color w:val="000000"/>
          <w:sz w:val="24"/>
          <w:szCs w:val="24"/>
          <w:u w:val="single"/>
        </w:rPr>
        <w:t>Покидько</w:t>
      </w:r>
      <w:proofErr w:type="spellEnd"/>
      <w:r>
        <w:rPr>
          <w:bCs/>
          <w:color w:val="000000"/>
          <w:sz w:val="24"/>
          <w:szCs w:val="24"/>
          <w:u w:val="single"/>
        </w:rPr>
        <w:t>__</w:t>
      </w:r>
    </w:p>
    <w:p w14:paraId="56FB329E" w14:textId="46C63984" w:rsidR="007E709F" w:rsidRDefault="007E709F" w:rsidP="007E709F">
      <w:pPr>
        <w:autoSpaceDE w:val="0"/>
        <w:autoSpaceDN w:val="0"/>
        <w:adjustRightInd w:val="0"/>
        <w:spacing w:line="360" w:lineRule="auto"/>
        <w:ind w:left="6805" w:firstLine="708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Имя ___</w:t>
      </w:r>
      <w:r>
        <w:rPr>
          <w:bCs/>
          <w:color w:val="000000"/>
          <w:sz w:val="24"/>
          <w:szCs w:val="24"/>
          <w:u w:val="single"/>
        </w:rPr>
        <w:t>_Ма</w:t>
      </w:r>
      <w:r w:rsidR="00CC493C">
        <w:rPr>
          <w:bCs/>
          <w:color w:val="000000"/>
          <w:sz w:val="24"/>
          <w:szCs w:val="24"/>
          <w:u w:val="single"/>
        </w:rPr>
        <w:t>ксим</w:t>
      </w:r>
      <w:r>
        <w:rPr>
          <w:bCs/>
          <w:color w:val="000000"/>
          <w:sz w:val="24"/>
          <w:szCs w:val="24"/>
          <w:u w:val="single"/>
        </w:rPr>
        <w:t xml:space="preserve"> _</w:t>
      </w:r>
      <w:r>
        <w:rPr>
          <w:bCs/>
          <w:color w:val="000000"/>
          <w:sz w:val="24"/>
          <w:szCs w:val="24"/>
        </w:rPr>
        <w:t>_______</w:t>
      </w:r>
    </w:p>
    <w:p w14:paraId="7DD1C28B" w14:textId="606FCCFC" w:rsidR="007E709F" w:rsidRDefault="007E709F" w:rsidP="007E709F">
      <w:pPr>
        <w:autoSpaceDE w:val="0"/>
        <w:autoSpaceDN w:val="0"/>
        <w:adjustRightInd w:val="0"/>
        <w:spacing w:line="360" w:lineRule="auto"/>
        <w:ind w:left="6805" w:firstLine="708"/>
        <w:rPr>
          <w:bCs/>
          <w:color w:val="000000"/>
        </w:rPr>
      </w:pPr>
      <w:r>
        <w:rPr>
          <w:bCs/>
          <w:color w:val="000000"/>
          <w:sz w:val="24"/>
          <w:szCs w:val="24"/>
        </w:rPr>
        <w:t xml:space="preserve">Отчество </w:t>
      </w:r>
      <w:r w:rsidR="00CC493C">
        <w:rPr>
          <w:bCs/>
          <w:color w:val="000000"/>
          <w:sz w:val="24"/>
          <w:szCs w:val="24"/>
          <w:u w:val="single"/>
        </w:rPr>
        <w:t>Сергее</w:t>
      </w:r>
      <w:r>
        <w:rPr>
          <w:bCs/>
          <w:color w:val="000000"/>
          <w:sz w:val="24"/>
          <w:szCs w:val="24"/>
          <w:u w:val="single"/>
        </w:rPr>
        <w:t>вич</w:t>
      </w:r>
      <w:r>
        <w:rPr>
          <w:bCs/>
          <w:color w:val="000000"/>
          <w:sz w:val="24"/>
          <w:szCs w:val="24"/>
        </w:rPr>
        <w:t>______</w:t>
      </w:r>
    </w:p>
    <w:p w14:paraId="009E93EB" w14:textId="77777777" w:rsidR="00B43318" w:rsidRDefault="00B43318" w:rsidP="00B43318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40"/>
          <w:szCs w:val="40"/>
        </w:rPr>
      </w:pPr>
    </w:p>
    <w:p w14:paraId="5E9D4269" w14:textId="77777777" w:rsidR="005661A1" w:rsidRPr="003F1EB8" w:rsidRDefault="005661A1" w:rsidP="00D023EB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40"/>
          <w:szCs w:val="40"/>
        </w:rPr>
      </w:pPr>
      <w:r w:rsidRPr="003F1EB8">
        <w:rPr>
          <w:b/>
          <w:bCs/>
          <w:color w:val="000000"/>
          <w:sz w:val="40"/>
          <w:szCs w:val="40"/>
        </w:rPr>
        <w:t>ЦИФРОВЫЕ ТЕХНОЛОГИИ</w:t>
      </w:r>
    </w:p>
    <w:p w14:paraId="52099E25" w14:textId="77777777" w:rsidR="005661A1" w:rsidRDefault="005661A1" w:rsidP="00D023EB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 w:rsidRPr="003F1EB8">
        <w:rPr>
          <w:b/>
          <w:bCs/>
          <w:color w:val="000000"/>
          <w:sz w:val="40"/>
          <w:szCs w:val="40"/>
        </w:rPr>
        <w:t>В ОТРАСЛИ ПРИБОРОСТРОЕНИЯ</w:t>
      </w:r>
    </w:p>
    <w:p w14:paraId="5604DB3D" w14:textId="77777777" w:rsidR="00B43318" w:rsidRDefault="00B43318" w:rsidP="00D023EB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КОНТРОЛЬНЫЕ ВОПРОСЫ</w:t>
      </w:r>
    </w:p>
    <w:p w14:paraId="135B9F49" w14:textId="77777777" w:rsidR="00B43318" w:rsidRDefault="00715810" w:rsidP="00D023EB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К ЛЕКЦИИ №</w:t>
      </w:r>
      <w:r w:rsidR="00BD2A1E">
        <w:rPr>
          <w:b/>
          <w:bCs/>
          <w:color w:val="000000"/>
        </w:rPr>
        <w:t>4</w:t>
      </w:r>
    </w:p>
    <w:p w14:paraId="3CFA6B1E" w14:textId="77777777" w:rsidR="00B43318" w:rsidRDefault="00BD2A1E" w:rsidP="00D023EB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 w:rsidRPr="00CE5DAC">
        <w:rPr>
          <w:b/>
        </w:rPr>
        <w:t>Автоматизированное проектирование радиоэлектронной аппаратуры</w:t>
      </w:r>
    </w:p>
    <w:p w14:paraId="6DEC2F31" w14:textId="77777777" w:rsidR="00D023EB" w:rsidRPr="00B43318" w:rsidRDefault="00D023EB" w:rsidP="00D023EB">
      <w:pPr>
        <w:autoSpaceDE w:val="0"/>
        <w:autoSpaceDN w:val="0"/>
        <w:adjustRightInd w:val="0"/>
        <w:spacing w:line="360" w:lineRule="auto"/>
        <w:jc w:val="center"/>
        <w:rPr>
          <w:rFonts w:eastAsia="TimesNewRomanPSMT"/>
          <w:bCs/>
          <w:color w:val="000000"/>
        </w:rPr>
      </w:pPr>
    </w:p>
    <w:p w14:paraId="18DB6E14" w14:textId="77777777" w:rsidR="00B30516" w:rsidRPr="002D2993" w:rsidRDefault="00BD2A1E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i/>
          <w:color w:val="000000"/>
          <w:highlight w:val="green"/>
          <w:u w:val="single"/>
        </w:rPr>
      </w:pPr>
      <w:r w:rsidRPr="002D2993">
        <w:rPr>
          <w:i/>
          <w:highlight w:val="green"/>
          <w:u w:val="single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</w:t>
      </w:r>
      <w:r w:rsidR="00B30516" w:rsidRPr="002D2993">
        <w:rPr>
          <w:bCs/>
          <w:i/>
          <w:highlight w:val="green"/>
          <w:u w:val="single"/>
        </w:rPr>
        <w:t xml:space="preserve"> </w:t>
      </w:r>
      <w:r w:rsidR="00B30516" w:rsidRPr="002D2993">
        <w:rPr>
          <w:i/>
          <w:highlight w:val="green"/>
          <w:u w:val="single"/>
        </w:rPr>
        <w:t>— это</w:t>
      </w:r>
    </w:p>
    <w:p w14:paraId="351AB1BC" w14:textId="77777777" w:rsidR="00A924CF" w:rsidRPr="00065C93" w:rsidRDefault="00B30516" w:rsidP="00B30516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i/>
          <w:color w:val="000000"/>
          <w:u w:val="single"/>
        </w:rPr>
      </w:pPr>
      <w:r>
        <w:t xml:space="preserve">а) </w:t>
      </w:r>
      <w:r w:rsidR="00BD2A1E" w:rsidRPr="00CE5DAC">
        <w:t>Система автоматизированного проектирования</w:t>
      </w:r>
    </w:p>
    <w:p w14:paraId="5C21432D" w14:textId="77777777" w:rsidR="00E41E41" w:rsidRPr="0088379F" w:rsidRDefault="00E41E41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  <w:sectPr w:rsidR="00E41E41" w:rsidRPr="0088379F" w:rsidSect="00724D66">
          <w:pgSz w:w="11906" w:h="16838"/>
          <w:pgMar w:top="426" w:right="850" w:bottom="1134" w:left="709" w:header="708" w:footer="708" w:gutter="0"/>
          <w:cols w:space="708"/>
          <w:docGrid w:linePitch="360"/>
        </w:sectPr>
      </w:pPr>
    </w:p>
    <w:p w14:paraId="3BE68FA5" w14:textId="77777777" w:rsidR="00E41E41" w:rsidRDefault="00E41E41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</w:pPr>
    </w:p>
    <w:p w14:paraId="1721781A" w14:textId="77777777" w:rsidR="00065C93" w:rsidRPr="00065C93" w:rsidRDefault="00065C93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  <w:sectPr w:rsidR="00065C93" w:rsidRP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7A0928AD" w14:textId="77777777" w:rsidR="00B30516" w:rsidRPr="002D2993" w:rsidRDefault="00181BCD" w:rsidP="005835E9">
      <w:pPr>
        <w:pStyle w:val="Defaul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highlight w:val="green"/>
          <w:u w:val="single"/>
        </w:rPr>
      </w:pPr>
      <w:r w:rsidRPr="002D2993">
        <w:rPr>
          <w:rFonts w:ascii="Times New Roman" w:hAnsi="Times New Roman" w:cs="Times New Roman"/>
          <w:i/>
          <w:sz w:val="28"/>
          <w:szCs w:val="28"/>
          <w:highlight w:val="green"/>
          <w:u w:val="single"/>
        </w:rPr>
        <w:t>Расставьте правильно номера к картинкам</w:t>
      </w:r>
      <w:r w:rsidR="00B30516" w:rsidRPr="002D2993">
        <w:rPr>
          <w:rFonts w:ascii="Times New Roman" w:hAnsi="Times New Roman" w:cs="Times New Roman"/>
          <w:i/>
          <w:sz w:val="28"/>
          <w:szCs w:val="28"/>
          <w:highlight w:val="green"/>
          <w:u w:val="single"/>
        </w:rPr>
        <w:t xml:space="preserve">. </w:t>
      </w:r>
    </w:p>
    <w:p w14:paraId="4C6A6DA2" w14:textId="77777777" w:rsidR="00B30516" w:rsidRPr="00B30516" w:rsidRDefault="00B30516" w:rsidP="00B30516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181BCD">
        <w:rPr>
          <w:rFonts w:ascii="Times New Roman" w:hAnsi="Times New Roman" w:cs="Times New Roman"/>
          <w:sz w:val="28"/>
          <w:szCs w:val="28"/>
        </w:rPr>
        <w:t>САПР для машиностроения №1</w:t>
      </w:r>
    </w:p>
    <w:p w14:paraId="29FCB233" w14:textId="77777777" w:rsidR="00B30516" w:rsidRPr="009D7DED" w:rsidRDefault="00B30516" w:rsidP="00B30516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Pr="009D7DED">
        <w:rPr>
          <w:rFonts w:ascii="Times New Roman" w:hAnsi="Times New Roman" w:cs="Times New Roman"/>
          <w:sz w:val="28"/>
          <w:szCs w:val="28"/>
        </w:rPr>
        <w:t xml:space="preserve"> </w:t>
      </w:r>
      <w:r w:rsidR="00181BCD">
        <w:rPr>
          <w:rFonts w:ascii="Times New Roman" w:hAnsi="Times New Roman" w:cs="Times New Roman"/>
          <w:sz w:val="28"/>
          <w:szCs w:val="28"/>
        </w:rPr>
        <w:t xml:space="preserve">Архитектурно – строительный САПР №2 </w:t>
      </w:r>
      <w:r w:rsidRPr="009D7D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4D19E7" w14:textId="77777777" w:rsidR="00B30516" w:rsidRDefault="00B30516" w:rsidP="00B30516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Pr="009D7DED">
        <w:rPr>
          <w:rFonts w:ascii="Times New Roman" w:hAnsi="Times New Roman" w:cs="Times New Roman"/>
          <w:sz w:val="28"/>
          <w:szCs w:val="28"/>
        </w:rPr>
        <w:t xml:space="preserve"> </w:t>
      </w:r>
      <w:r w:rsidR="00181BCD">
        <w:rPr>
          <w:rFonts w:ascii="Times New Roman" w:hAnsi="Times New Roman" w:cs="Times New Roman"/>
          <w:sz w:val="28"/>
          <w:szCs w:val="28"/>
        </w:rPr>
        <w:t xml:space="preserve">САПР для радиоэлектронной аппаратуры №3 </w:t>
      </w:r>
      <w:r w:rsidRPr="009D7D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E7A8C8" w14:textId="77777777" w:rsidR="00181BCD" w:rsidRDefault="00181BCD" w:rsidP="00B30516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063"/>
        <w:gridCol w:w="4554"/>
      </w:tblGrid>
      <w:tr w:rsidR="00181BCD" w14:paraId="66A6183B" w14:textId="77777777" w:rsidTr="00181BCD">
        <w:tc>
          <w:tcPr>
            <w:tcW w:w="5168" w:type="dxa"/>
          </w:tcPr>
          <w:p w14:paraId="2842CFC8" w14:textId="77777777" w:rsidR="00181BCD" w:rsidRDefault="00181BCD" w:rsidP="00B3051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5DA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13EA6A91" wp14:editId="2306FD91">
                  <wp:extent cx="2845613" cy="6129710"/>
                  <wp:effectExtent l="0" t="0" r="0" b="4445"/>
                  <wp:docPr id="1" name="Рисунок 1" descr="https://habrastorage.org/webt/qa/nt/iv/qantiv1yp3yn1elhbi4n3izohj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habrastorage.org/webt/qa/nt/iv/qantiv1yp3yn1elhbi4n3izohj4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530"/>
                          <a:stretch/>
                        </pic:blipFill>
                        <pic:spPr bwMode="auto">
                          <a:xfrm>
                            <a:off x="0" y="0"/>
                            <a:ext cx="2847696" cy="613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9" w:type="dxa"/>
          </w:tcPr>
          <w:p w14:paraId="2629FE4E" w14:textId="77777777" w:rsidR="00181BCD" w:rsidRDefault="00181BCD" w:rsidP="00B3051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0DB73A" w14:textId="77777777" w:rsidR="00181BCD" w:rsidRDefault="00181BCD" w:rsidP="00B3051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3AEB17" w14:textId="77777777" w:rsidR="00181BCD" w:rsidRDefault="00181BCD" w:rsidP="00B3051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597B9E" w14:textId="37502967" w:rsidR="00181BCD" w:rsidRDefault="00181BCD" w:rsidP="00B3051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_</w:t>
            </w:r>
            <w:r w:rsidR="002D2993">
              <w:rPr>
                <w:rFonts w:ascii="Times New Roman" w:hAnsi="Times New Roman" w:cs="Times New Roman"/>
                <w:sz w:val="28"/>
                <w:szCs w:val="28"/>
              </w:rPr>
              <w:t>1(а) для машиностроения</w:t>
            </w:r>
          </w:p>
          <w:p w14:paraId="0BE820F6" w14:textId="77777777" w:rsidR="00181BCD" w:rsidRDefault="00181BCD" w:rsidP="00B3051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45388F" w14:textId="77777777" w:rsidR="00181BCD" w:rsidRDefault="00181BCD" w:rsidP="00B3051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97B2D1" w14:textId="77777777" w:rsidR="00181BCD" w:rsidRDefault="00181BCD" w:rsidP="00B3051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B3F934" w14:textId="77777777" w:rsidR="00181BCD" w:rsidRDefault="00181BCD" w:rsidP="00B3051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6C34B5" w14:textId="77777777" w:rsidR="00181BCD" w:rsidRDefault="00181BCD" w:rsidP="00B3051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2EBE0C" w14:textId="513192D9" w:rsidR="00181BCD" w:rsidRDefault="00181BCD" w:rsidP="00B3051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__</w:t>
            </w:r>
            <w:r w:rsidR="002D2993">
              <w:rPr>
                <w:rFonts w:ascii="Times New Roman" w:hAnsi="Times New Roman" w:cs="Times New Roman"/>
                <w:sz w:val="28"/>
                <w:szCs w:val="28"/>
              </w:rPr>
              <w:t>2(б) архитектурно-строительный</w:t>
            </w:r>
          </w:p>
          <w:p w14:paraId="403DB856" w14:textId="77777777" w:rsidR="00181BCD" w:rsidRDefault="00181BCD" w:rsidP="00B3051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D59D53" w14:textId="77777777" w:rsidR="00181BCD" w:rsidRDefault="00181BCD" w:rsidP="00B3051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014A14" w14:textId="77777777" w:rsidR="00181BCD" w:rsidRDefault="00181BCD" w:rsidP="00B3051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839B56" w14:textId="77777777" w:rsidR="00181BCD" w:rsidRDefault="00181BCD" w:rsidP="00B3051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EB0350" w14:textId="77777777" w:rsidR="00181BCD" w:rsidRDefault="00181BCD" w:rsidP="00B3051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EB026E" w14:textId="77777777" w:rsidR="00181BCD" w:rsidRDefault="00181BCD" w:rsidP="00B3051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C9253B" w14:textId="354BB817" w:rsidR="00181BCD" w:rsidRDefault="00181BCD" w:rsidP="00B30516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__</w:t>
            </w:r>
            <w:r w:rsidR="002D2993">
              <w:rPr>
                <w:rFonts w:ascii="Times New Roman" w:hAnsi="Times New Roman" w:cs="Times New Roman"/>
                <w:sz w:val="28"/>
                <w:szCs w:val="28"/>
              </w:rPr>
              <w:t>3 (в) для радиоэлектронной аппаратуры</w:t>
            </w:r>
          </w:p>
        </w:tc>
      </w:tr>
    </w:tbl>
    <w:p w14:paraId="0CFC7A6F" w14:textId="77777777" w:rsidR="00181BCD" w:rsidRDefault="00181BCD" w:rsidP="00B30516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  <w:sectPr w:rsidR="00181BCD" w:rsidSect="00724D66">
          <w:type w:val="continuous"/>
          <w:pgSz w:w="11906" w:h="16838"/>
          <w:pgMar w:top="1134" w:right="850" w:bottom="567" w:left="709" w:header="708" w:footer="708" w:gutter="0"/>
          <w:cols w:space="708"/>
          <w:docGrid w:linePitch="360"/>
        </w:sectPr>
      </w:pPr>
    </w:p>
    <w:p w14:paraId="4CF1B67C" w14:textId="77777777" w:rsidR="00181BCD" w:rsidRDefault="00181BCD" w:rsidP="00B30516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  <w:sectPr w:rsidR="00181BCD" w:rsidSect="00181BCD">
          <w:type w:val="continuous"/>
          <w:pgSz w:w="11906" w:h="16838"/>
          <w:pgMar w:top="1134" w:right="850" w:bottom="1134" w:left="709" w:header="708" w:footer="708" w:gutter="0"/>
          <w:cols w:num="2" w:space="708"/>
          <w:docGrid w:linePitch="360"/>
        </w:sectPr>
      </w:pPr>
    </w:p>
    <w:p w14:paraId="6FF29BCB" w14:textId="77777777" w:rsidR="00B30516" w:rsidRPr="002D2993" w:rsidRDefault="00546B0E" w:rsidP="000F5F76">
      <w:pPr>
        <w:pStyle w:val="Default"/>
        <w:numPr>
          <w:ilvl w:val="0"/>
          <w:numId w:val="1"/>
        </w:numPr>
        <w:spacing w:line="360" w:lineRule="auto"/>
        <w:ind w:left="709" w:firstLine="0"/>
        <w:jc w:val="both"/>
        <w:rPr>
          <w:rFonts w:ascii="Times New Roman" w:hAnsi="Times New Roman" w:cs="Times New Roman"/>
          <w:i/>
          <w:sz w:val="28"/>
          <w:szCs w:val="28"/>
          <w:highlight w:val="green"/>
          <w:u w:val="single"/>
        </w:rPr>
      </w:pPr>
      <w:r w:rsidRPr="002D2993">
        <w:rPr>
          <w:rFonts w:ascii="Times New Roman" w:hAnsi="Times New Roman" w:cs="Times New Roman"/>
          <w:i/>
          <w:sz w:val="28"/>
          <w:szCs w:val="28"/>
          <w:highlight w:val="green"/>
          <w:u w:val="single"/>
        </w:rPr>
        <w:t xml:space="preserve">За какую разработку Джон Бардин, Уильям </w:t>
      </w:r>
      <w:proofErr w:type="spellStart"/>
      <w:r w:rsidRPr="002D2993">
        <w:rPr>
          <w:rFonts w:ascii="Times New Roman" w:hAnsi="Times New Roman" w:cs="Times New Roman"/>
          <w:i/>
          <w:sz w:val="28"/>
          <w:szCs w:val="28"/>
          <w:highlight w:val="green"/>
          <w:u w:val="single"/>
        </w:rPr>
        <w:t>Шокли</w:t>
      </w:r>
      <w:proofErr w:type="spellEnd"/>
      <w:r w:rsidRPr="002D2993">
        <w:rPr>
          <w:rFonts w:ascii="Times New Roman" w:hAnsi="Times New Roman" w:cs="Times New Roman"/>
          <w:i/>
          <w:sz w:val="28"/>
          <w:szCs w:val="28"/>
          <w:highlight w:val="green"/>
          <w:u w:val="single"/>
        </w:rPr>
        <w:t xml:space="preserve"> и Уолтер </w:t>
      </w:r>
      <w:proofErr w:type="spellStart"/>
      <w:r w:rsidRPr="002D2993">
        <w:rPr>
          <w:rFonts w:ascii="Times New Roman" w:hAnsi="Times New Roman" w:cs="Times New Roman"/>
          <w:i/>
          <w:sz w:val="28"/>
          <w:szCs w:val="28"/>
          <w:highlight w:val="green"/>
          <w:u w:val="single"/>
        </w:rPr>
        <w:t>Браттейн</w:t>
      </w:r>
      <w:proofErr w:type="spellEnd"/>
      <w:r w:rsidRPr="002D2993">
        <w:rPr>
          <w:rFonts w:ascii="Times New Roman" w:hAnsi="Times New Roman" w:cs="Times New Roman"/>
          <w:i/>
          <w:sz w:val="28"/>
          <w:szCs w:val="28"/>
          <w:highlight w:val="green"/>
          <w:u w:val="single"/>
        </w:rPr>
        <w:t xml:space="preserve"> получили Нобелевскую премию в 1956 года.</w:t>
      </w:r>
    </w:p>
    <w:p w14:paraId="494FB867" w14:textId="77777777" w:rsidR="00B30516" w:rsidRDefault="00B30516" w:rsidP="00B30516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546B0E" w:rsidRPr="00CE5DAC">
        <w:rPr>
          <w:rFonts w:ascii="Times New Roman" w:hAnsi="Times New Roman" w:cs="Times New Roman"/>
          <w:sz w:val="28"/>
          <w:szCs w:val="28"/>
        </w:rPr>
        <w:t>транз</w:t>
      </w:r>
      <w:r w:rsidR="00546B0E">
        <w:rPr>
          <w:rFonts w:ascii="Times New Roman" w:hAnsi="Times New Roman" w:cs="Times New Roman"/>
          <w:sz w:val="28"/>
          <w:szCs w:val="28"/>
        </w:rPr>
        <w:t>истор</w:t>
      </w:r>
    </w:p>
    <w:p w14:paraId="07367D59" w14:textId="77777777" w:rsidR="000F5F76" w:rsidRDefault="000F5F76">
      <w:pPr>
        <w:spacing w:after="160" w:line="259" w:lineRule="auto"/>
        <w:rPr>
          <w:color w:val="000000"/>
        </w:rPr>
      </w:pPr>
      <w:r>
        <w:br w:type="page"/>
      </w:r>
    </w:p>
    <w:p w14:paraId="507369BE" w14:textId="77777777" w:rsidR="00A924CF" w:rsidRPr="002D2993" w:rsidRDefault="002031CD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i/>
          <w:color w:val="000000"/>
          <w:highlight w:val="green"/>
          <w:u w:val="single"/>
        </w:rPr>
      </w:pPr>
      <w:r w:rsidRPr="002D2993">
        <w:rPr>
          <w:rFonts w:eastAsia="TimesNewRomanPSMT"/>
          <w:bCs/>
          <w:i/>
          <w:color w:val="000000"/>
          <w:highlight w:val="green"/>
          <w:u w:val="single"/>
        </w:rPr>
        <w:lastRenderedPageBreak/>
        <w:t>П</w:t>
      </w:r>
      <w:r w:rsidRPr="002D2993">
        <w:rPr>
          <w:i/>
          <w:highlight w:val="green"/>
          <w:u w:val="single"/>
        </w:rPr>
        <w:t>ластина из диэлектрика, на поверхности или в объёме которой сформированы электропроводящие цепи электронной схемы</w:t>
      </w:r>
    </w:p>
    <w:p w14:paraId="76AC7084" w14:textId="77777777" w:rsidR="00E41E41" w:rsidRPr="002031CD" w:rsidRDefault="00E41E41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  <w:sectPr w:rsidR="00E41E41" w:rsidRPr="002031CD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506577A1" w14:textId="77777777" w:rsidR="00E41E41" w:rsidRPr="0088379F" w:rsidRDefault="00E41E41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  <w:r w:rsidRPr="0088379F">
        <w:rPr>
          <w:rFonts w:eastAsia="TimesNewRomanPSMT"/>
          <w:color w:val="000000"/>
        </w:rPr>
        <w:t xml:space="preserve">а) </w:t>
      </w:r>
      <w:r w:rsidR="009C0D53">
        <w:t>п</w:t>
      </w:r>
      <w:r w:rsidR="002031CD" w:rsidRPr="00CE5DAC">
        <w:t>ечатная плата</w:t>
      </w:r>
    </w:p>
    <w:p w14:paraId="7FE9A2F5" w14:textId="77777777" w:rsidR="00E41E41" w:rsidRPr="0088379F" w:rsidRDefault="00E41E41" w:rsidP="001F6B97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</w:p>
    <w:p w14:paraId="411D9BC5" w14:textId="77777777" w:rsidR="00954B5C" w:rsidRPr="002D2993" w:rsidRDefault="009C0D53" w:rsidP="009C0D53">
      <w:pPr>
        <w:pStyle w:val="a3"/>
        <w:numPr>
          <w:ilvl w:val="0"/>
          <w:numId w:val="1"/>
        </w:numPr>
        <w:spacing w:line="360" w:lineRule="auto"/>
        <w:ind w:left="709" w:firstLine="0"/>
        <w:jc w:val="both"/>
        <w:rPr>
          <w:i/>
          <w:highlight w:val="green"/>
          <w:u w:val="single"/>
        </w:rPr>
      </w:pPr>
      <w:r w:rsidRPr="002D2993">
        <w:rPr>
          <w:i/>
          <w:highlight w:val="green"/>
          <w:u w:val="single"/>
        </w:rPr>
        <w:t>Электронные компоненты на печатной плате соединяются</w:t>
      </w:r>
      <w:r w:rsidR="002762F3" w:rsidRPr="002D2993">
        <w:rPr>
          <w:i/>
          <w:highlight w:val="green"/>
          <w:u w:val="single"/>
        </w:rPr>
        <w:t>…</w:t>
      </w:r>
      <w:r w:rsidRPr="002D2993">
        <w:rPr>
          <w:i/>
          <w:highlight w:val="green"/>
          <w:u w:val="single"/>
        </w:rPr>
        <w:t xml:space="preserve"> продолжите фразу</w:t>
      </w:r>
      <w:r w:rsidR="00954B5C" w:rsidRPr="002D2993">
        <w:rPr>
          <w:i/>
          <w:iCs/>
          <w:highlight w:val="green"/>
          <w:u w:val="single"/>
        </w:rPr>
        <w:t xml:space="preserve"> </w:t>
      </w:r>
    </w:p>
    <w:p w14:paraId="30E9A63A" w14:textId="77777777" w:rsidR="00954B5C" w:rsidRDefault="00954B5C" w:rsidP="0036425D">
      <w:pPr>
        <w:autoSpaceDE w:val="0"/>
        <w:autoSpaceDN w:val="0"/>
        <w:adjustRightInd w:val="0"/>
        <w:spacing w:line="360" w:lineRule="auto"/>
        <w:ind w:left="709"/>
        <w:jc w:val="both"/>
      </w:pPr>
      <w:r>
        <w:rPr>
          <w:rFonts w:eastAsia="TimesNewRomanPSMT"/>
          <w:bCs/>
          <w:color w:val="000000"/>
        </w:rPr>
        <w:t xml:space="preserve">в) </w:t>
      </w:r>
      <w:r w:rsidR="009C0D53" w:rsidRPr="00CE5DAC">
        <w:t>выводами</w:t>
      </w:r>
      <w:r w:rsidR="009C0D53">
        <w:t xml:space="preserve"> элементами</w:t>
      </w:r>
      <w:r w:rsidR="009C0D53" w:rsidRPr="00CE5DAC">
        <w:t xml:space="preserve"> с </w:t>
      </w:r>
      <w:r w:rsidR="009C0D53">
        <w:t>проводящим</w:t>
      </w:r>
      <w:r w:rsidR="009C0D53" w:rsidRPr="00CE5DAC">
        <w:t xml:space="preserve"> рисунк</w:t>
      </w:r>
      <w:r w:rsidR="009C0D53">
        <w:t>ом с помощью</w:t>
      </w:r>
      <w:r w:rsidR="009C0D53" w:rsidRPr="00CE5DAC">
        <w:t xml:space="preserve"> пайк</w:t>
      </w:r>
      <w:r w:rsidR="009C0D53">
        <w:t>и</w:t>
      </w:r>
      <w:r>
        <w:t>.</w:t>
      </w:r>
    </w:p>
    <w:p w14:paraId="0E9ACD00" w14:textId="77777777" w:rsidR="00954B5C" w:rsidRPr="0088379F" w:rsidRDefault="00954B5C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</w:p>
    <w:p w14:paraId="6CAD99A5" w14:textId="77777777" w:rsidR="002D2993" w:rsidRPr="002D2993" w:rsidRDefault="002762F3" w:rsidP="002D2993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i/>
          <w:color w:val="000000"/>
          <w:highlight w:val="green"/>
          <w:u w:val="single"/>
        </w:rPr>
      </w:pPr>
      <w:r w:rsidRPr="002D2993">
        <w:rPr>
          <w:i/>
          <w:highlight w:val="green"/>
          <w:u w:val="single"/>
        </w:rPr>
        <w:t>Автоматизированное проектирования типовых элементов. Полный цикл проектирования электронных устройств включает следующие основные этапы. Выставите правильно очередность выполнения этапов.</w:t>
      </w:r>
    </w:p>
    <w:p w14:paraId="72685157" w14:textId="40C8E80D" w:rsidR="002D2993" w:rsidRPr="002D2993" w:rsidRDefault="002D2993" w:rsidP="002D2993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i/>
          <w:color w:val="000000"/>
          <w:u w:val="single"/>
        </w:rPr>
      </w:pPr>
      <w:r w:rsidRPr="002D2993">
        <w:rPr>
          <w:bCs/>
          <w:color w:val="000000"/>
        </w:rPr>
        <w:t xml:space="preserve">в) </w:t>
      </w:r>
      <w:r w:rsidRPr="00CE5DAC">
        <w:t>Разработка схем электрических электронного устройства</w:t>
      </w:r>
      <w:r>
        <w:t xml:space="preserve"> № 1</w:t>
      </w:r>
    </w:p>
    <w:p w14:paraId="04A81C34" w14:textId="00910D96" w:rsidR="00BD0954" w:rsidRPr="002D2993" w:rsidRDefault="00BD0954" w:rsidP="002D2993">
      <w:pPr>
        <w:autoSpaceDE w:val="0"/>
        <w:autoSpaceDN w:val="0"/>
        <w:adjustRightInd w:val="0"/>
        <w:spacing w:line="360" w:lineRule="auto"/>
        <w:ind w:firstLine="708"/>
        <w:jc w:val="both"/>
        <w:rPr>
          <w:bCs/>
          <w:color w:val="000000"/>
        </w:rPr>
      </w:pPr>
      <w:r w:rsidRPr="002D2993">
        <w:rPr>
          <w:rFonts w:eastAsia="TimesNewRomanPSMT"/>
          <w:color w:val="000000"/>
        </w:rPr>
        <w:t>а)</w:t>
      </w:r>
      <w:r w:rsidR="00476222" w:rsidRPr="002D2993">
        <w:rPr>
          <w:rFonts w:eastAsia="TimesNewRomanPSMT"/>
          <w:color w:val="000000"/>
        </w:rPr>
        <w:t xml:space="preserve"> </w:t>
      </w:r>
      <w:r w:rsidR="002762F3" w:rsidRPr="00CE5DAC">
        <w:t>Цифроаналоговое моделирование схемы устройства</w:t>
      </w:r>
      <w:r w:rsidR="002762F3">
        <w:t xml:space="preserve"> №</w:t>
      </w:r>
      <w:r w:rsidR="002D2993">
        <w:t>2</w:t>
      </w:r>
    </w:p>
    <w:p w14:paraId="404EAFE9" w14:textId="421ECDC8" w:rsidR="002762F3" w:rsidRDefault="00BD0954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</w:pPr>
      <w:r w:rsidRPr="0088379F">
        <w:rPr>
          <w:bCs/>
          <w:color w:val="000000"/>
        </w:rPr>
        <w:t>б)</w:t>
      </w:r>
      <w:r w:rsidR="00476222">
        <w:rPr>
          <w:bCs/>
          <w:color w:val="000000"/>
        </w:rPr>
        <w:t xml:space="preserve"> </w:t>
      </w:r>
      <w:r w:rsidR="002762F3" w:rsidRPr="00CE5DAC">
        <w:t>Размещение (расстановка) электронных компонентов и внешних соединительных разъемов на печатной плате. Оптимизация плана размещения компонентов с целью минимизации длин предполагаемых электрических соединений, обеспечения равномерного теплового рассеивания, создания приемлемой электромагнитной среды для передачи сигналов без искажений</w:t>
      </w:r>
      <w:r w:rsidR="002762F3">
        <w:t xml:space="preserve"> №</w:t>
      </w:r>
      <w:r w:rsidR="002D2993">
        <w:t>3</w:t>
      </w:r>
    </w:p>
    <w:p w14:paraId="7CB2583A" w14:textId="5F4CF0FF" w:rsidR="002D2993" w:rsidRDefault="002D2993" w:rsidP="002D2993">
      <w:pPr>
        <w:pStyle w:val="a3"/>
        <w:autoSpaceDE w:val="0"/>
        <w:autoSpaceDN w:val="0"/>
        <w:adjustRightInd w:val="0"/>
        <w:spacing w:line="360" w:lineRule="auto"/>
        <w:ind w:left="709"/>
        <w:jc w:val="both"/>
      </w:pPr>
      <w:r>
        <w:t xml:space="preserve">ё) </w:t>
      </w:r>
      <w:r w:rsidRPr="00CE5DAC">
        <w:t>Прокладка (трассировка) электрических соединений между эквипотенциальными выводами размещенных компонентов в соответствии с заданными правилами проектирования, регламентирующими ширину соединений, минимально допустимые зазоры с другими элементами печатного монтажа, обеспечения требований быстродействия и помехозащищенности</w:t>
      </w:r>
      <w:r>
        <w:t xml:space="preserve"> №4</w:t>
      </w:r>
    </w:p>
    <w:p w14:paraId="4A95DF26" w14:textId="6249B795" w:rsidR="002D2993" w:rsidRDefault="002D2993" w:rsidP="002D2993">
      <w:pPr>
        <w:pStyle w:val="a3"/>
        <w:autoSpaceDE w:val="0"/>
        <w:autoSpaceDN w:val="0"/>
        <w:adjustRightInd w:val="0"/>
        <w:spacing w:line="360" w:lineRule="auto"/>
        <w:ind w:left="709"/>
        <w:jc w:val="both"/>
      </w:pPr>
      <w:r>
        <w:t xml:space="preserve">д) </w:t>
      </w:r>
      <w:r w:rsidRPr="00CE5DAC">
        <w:t>Контроль соответствия структуры печатного монтажа исходной электрической схеме и технологическим ограничениям производства</w:t>
      </w:r>
      <w:r>
        <w:t xml:space="preserve"> №5</w:t>
      </w:r>
    </w:p>
    <w:p w14:paraId="6F10E5A5" w14:textId="4F571D4C" w:rsidR="002D2993" w:rsidRPr="002D2993" w:rsidRDefault="002D2993" w:rsidP="002D2993">
      <w:pPr>
        <w:pStyle w:val="a3"/>
        <w:autoSpaceDE w:val="0"/>
        <w:autoSpaceDN w:val="0"/>
        <w:adjustRightInd w:val="0"/>
        <w:spacing w:line="360" w:lineRule="auto"/>
        <w:ind w:left="709"/>
        <w:jc w:val="both"/>
      </w:pPr>
      <w:r>
        <w:t xml:space="preserve">е) </w:t>
      </w:r>
      <w:r w:rsidRPr="00CE5DAC">
        <w:t>Выпуск конструкторской и производственной документации</w:t>
      </w:r>
      <w:r>
        <w:t xml:space="preserve"> №6</w:t>
      </w:r>
    </w:p>
    <w:p w14:paraId="39DC5297" w14:textId="219464CA" w:rsidR="002762F3" w:rsidRDefault="002762F3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</w:pPr>
      <w:r>
        <w:t xml:space="preserve">г) </w:t>
      </w:r>
      <w:r w:rsidRPr="00CE5DAC">
        <w:t>Контроль целостности проектных данных, отслеживание внесенных изменений, обмен проектной информацией с другими автоматизированными системами</w:t>
      </w:r>
      <w:r>
        <w:t xml:space="preserve"> № </w:t>
      </w:r>
      <w:r w:rsidR="002D2993">
        <w:t>7</w:t>
      </w:r>
    </w:p>
    <w:p w14:paraId="35A70037" w14:textId="77777777" w:rsidR="002D2993" w:rsidRPr="002D2993" w:rsidRDefault="002D2993" w:rsidP="002D29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</w:pPr>
    </w:p>
    <w:p w14:paraId="567F256D" w14:textId="77777777" w:rsidR="00BD0954" w:rsidRPr="002D2993" w:rsidRDefault="00247F68" w:rsidP="00577981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i/>
          <w:color w:val="000000"/>
          <w:highlight w:val="green"/>
          <w:u w:val="single"/>
        </w:rPr>
        <w:sectPr w:rsidR="00BD0954" w:rsidRPr="002D2993" w:rsidSect="00724D66">
          <w:type w:val="continuous"/>
          <w:pgSz w:w="11906" w:h="16838"/>
          <w:pgMar w:top="709" w:right="850" w:bottom="1134" w:left="709" w:header="708" w:footer="708" w:gutter="0"/>
          <w:cols w:space="708"/>
          <w:docGrid w:linePitch="360"/>
        </w:sectPr>
      </w:pPr>
      <w:r w:rsidRPr="002D2993">
        <w:rPr>
          <w:i/>
          <w:highlight w:val="green"/>
          <w:u w:val="single"/>
        </w:rPr>
        <w:lastRenderedPageBreak/>
        <w:t>Документ, определяющий основные функциональные части изделия, их назначение и взаимосвязи – это</w:t>
      </w:r>
    </w:p>
    <w:p w14:paraId="2DC26FC2" w14:textId="77777777" w:rsidR="00BD0954" w:rsidRDefault="00BD0954" w:rsidP="007F1F37">
      <w:pPr>
        <w:pStyle w:val="a4"/>
        <w:autoSpaceDE w:val="0"/>
        <w:autoSpaceDN w:val="0"/>
        <w:adjustRightInd w:val="0"/>
        <w:spacing w:line="360" w:lineRule="auto"/>
        <w:ind w:left="709"/>
        <w:jc w:val="both"/>
      </w:pPr>
      <w:r w:rsidRPr="0088379F">
        <w:rPr>
          <w:rFonts w:eastAsia="TimesNewRomanPSMT"/>
          <w:bCs/>
          <w:color w:val="000000"/>
        </w:rPr>
        <w:t xml:space="preserve">б) </w:t>
      </w:r>
      <w:r w:rsidR="00247F68" w:rsidRPr="00CE5DAC">
        <w:t>Схема структурная</w:t>
      </w:r>
    </w:p>
    <w:p w14:paraId="78408E69" w14:textId="77777777" w:rsidR="007F1F37" w:rsidRDefault="007F1F37" w:rsidP="007F1F37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</w:p>
    <w:p w14:paraId="5FA45664" w14:textId="77777777" w:rsidR="007F1F37" w:rsidRPr="0088379F" w:rsidRDefault="007F1F37" w:rsidP="007F1F37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  <w:sectPr w:rsidR="007F1F37" w:rsidRPr="0088379F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3E932B18" w14:textId="77777777" w:rsidR="00A924CF" w:rsidRPr="00507396" w:rsidRDefault="00724D66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i/>
          <w:color w:val="000000"/>
          <w:highlight w:val="green"/>
          <w:u w:val="single"/>
        </w:rPr>
      </w:pPr>
      <w:r w:rsidRPr="00507396">
        <w:rPr>
          <w:i/>
          <w:highlight w:val="green"/>
          <w:u w:val="single"/>
        </w:rPr>
        <w:t>Документ, разъясняющий процессы, протекающие в отдельных функциональных цепях изделия (установки) или изделия (установки) в целом – это</w:t>
      </w:r>
    </w:p>
    <w:p w14:paraId="2EE91FB8" w14:textId="77777777" w:rsidR="00003950" w:rsidRPr="0088379F" w:rsidRDefault="00003950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  <w:sectPr w:rsidR="00003950" w:rsidRPr="0088379F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0B77167D" w14:textId="77777777" w:rsidR="00724D66" w:rsidRDefault="00724D66" w:rsidP="00724D66">
      <w:pPr>
        <w:pStyle w:val="a4"/>
        <w:autoSpaceDE w:val="0"/>
        <w:autoSpaceDN w:val="0"/>
        <w:adjustRightInd w:val="0"/>
        <w:spacing w:line="360" w:lineRule="auto"/>
        <w:ind w:left="709"/>
        <w:jc w:val="both"/>
      </w:pPr>
      <w:r w:rsidRPr="0088379F">
        <w:rPr>
          <w:rFonts w:eastAsia="TimesNewRomanPSMT"/>
          <w:bCs/>
          <w:color w:val="000000"/>
        </w:rPr>
        <w:t xml:space="preserve">б) </w:t>
      </w:r>
      <w:r w:rsidRPr="00CE5DAC">
        <w:t>Схема функциональная</w:t>
      </w:r>
    </w:p>
    <w:p w14:paraId="78CB2E2E" w14:textId="77777777" w:rsidR="00003950" w:rsidRDefault="00003950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</w:pPr>
    </w:p>
    <w:p w14:paraId="25B79FB6" w14:textId="77777777" w:rsidR="00065C93" w:rsidRPr="00065C93" w:rsidRDefault="00065C93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  <w:sectPr w:rsidR="00065C93" w:rsidRPr="00065C93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1076CC7B" w14:textId="77777777" w:rsidR="003A02BD" w:rsidRPr="00507396" w:rsidRDefault="00724D66" w:rsidP="005F08CE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i/>
          <w:color w:val="000000"/>
          <w:highlight w:val="green"/>
          <w:u w:val="single"/>
        </w:rPr>
        <w:sectPr w:rsidR="003A02BD" w:rsidRPr="00507396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  <w:r w:rsidRPr="00507396">
        <w:rPr>
          <w:i/>
          <w:highlight w:val="green"/>
          <w:u w:val="single"/>
        </w:rPr>
        <w:t>Документ, определяющий полный состав элементов и взаимосвязи между ними и, как правило, дающий полное (детальное) представления о принципах работы изделия (установки) – это</w:t>
      </w:r>
    </w:p>
    <w:p w14:paraId="388F4979" w14:textId="77777777" w:rsidR="00724D66" w:rsidRDefault="00724D66" w:rsidP="00724D66">
      <w:pPr>
        <w:pStyle w:val="a4"/>
        <w:autoSpaceDE w:val="0"/>
        <w:autoSpaceDN w:val="0"/>
        <w:adjustRightInd w:val="0"/>
        <w:spacing w:line="360" w:lineRule="auto"/>
        <w:ind w:firstLine="568"/>
        <w:jc w:val="both"/>
        <w:rPr>
          <w:rFonts w:eastAsia="TimesNewRomanPSMT"/>
          <w:bCs/>
          <w:color w:val="000000"/>
        </w:rPr>
      </w:pPr>
      <w:r w:rsidRPr="0088379F">
        <w:rPr>
          <w:rFonts w:eastAsia="TimesNewRomanPSMT"/>
          <w:bCs/>
          <w:color w:val="000000"/>
        </w:rPr>
        <w:t xml:space="preserve">а) </w:t>
      </w:r>
      <w:r w:rsidRPr="00CE5DAC">
        <w:t>Схема принципиальная (полная)</w:t>
      </w:r>
    </w:p>
    <w:p w14:paraId="7357C904" w14:textId="77777777" w:rsidR="003A02BD" w:rsidRDefault="003A02BD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color w:val="000000"/>
        </w:rPr>
      </w:pPr>
    </w:p>
    <w:p w14:paraId="09C795E4" w14:textId="77777777" w:rsidR="00065C93" w:rsidRPr="00724D66" w:rsidRDefault="00065C93" w:rsidP="00065C93">
      <w:pPr>
        <w:autoSpaceDE w:val="0"/>
        <w:autoSpaceDN w:val="0"/>
        <w:adjustRightInd w:val="0"/>
        <w:spacing w:line="360" w:lineRule="auto"/>
        <w:jc w:val="both"/>
        <w:rPr>
          <w:rFonts w:eastAsia="TimesNewRomanPSMT"/>
          <w:bCs/>
          <w:i/>
          <w:color w:val="000000"/>
          <w:u w:val="single"/>
        </w:rPr>
        <w:sectPr w:rsidR="00065C93" w:rsidRPr="00724D66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48CE13FC" w14:textId="77777777" w:rsidR="00A924CF" w:rsidRPr="00507396" w:rsidRDefault="00724D66" w:rsidP="0036425D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i/>
          <w:color w:val="000000"/>
          <w:highlight w:val="green"/>
          <w:u w:val="single"/>
        </w:rPr>
      </w:pPr>
      <w:r w:rsidRPr="00507396">
        <w:rPr>
          <w:i/>
          <w:highlight w:val="green"/>
          <w:u w:val="single"/>
        </w:rPr>
        <w:t>Документ, показывающий соединения составных частей изделия (установки) и определяющий провода, жгуты, кабели или трубопроводы, которыми осуществляются эти соединения, а также места их присоединений и ввода (разъемы, платы, зажимы и т.п.) – это</w:t>
      </w:r>
    </w:p>
    <w:p w14:paraId="24E18151" w14:textId="77777777" w:rsidR="003A02BD" w:rsidRPr="0016582C" w:rsidRDefault="003A02BD" w:rsidP="0036425D">
      <w:pPr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  <w:sectPr w:rsidR="003A02BD" w:rsidRPr="0016582C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78625138" w14:textId="77777777" w:rsidR="00724D66" w:rsidRDefault="00724D66" w:rsidP="00724D66">
      <w:pPr>
        <w:pStyle w:val="a4"/>
        <w:autoSpaceDE w:val="0"/>
        <w:autoSpaceDN w:val="0"/>
        <w:adjustRightInd w:val="0"/>
        <w:spacing w:line="360" w:lineRule="auto"/>
        <w:ind w:firstLine="568"/>
        <w:jc w:val="both"/>
      </w:pPr>
      <w:r>
        <w:t xml:space="preserve">в) </w:t>
      </w:r>
      <w:r w:rsidRPr="00CE5DAC">
        <w:t>Схема соединений (монтажная)</w:t>
      </w:r>
    </w:p>
    <w:p w14:paraId="68D2D687" w14:textId="77777777" w:rsidR="00507396" w:rsidRDefault="00507396" w:rsidP="00724D66">
      <w:pPr>
        <w:pStyle w:val="a4"/>
        <w:autoSpaceDE w:val="0"/>
        <w:autoSpaceDN w:val="0"/>
        <w:adjustRightInd w:val="0"/>
        <w:spacing w:line="360" w:lineRule="auto"/>
        <w:ind w:firstLine="568"/>
        <w:jc w:val="both"/>
        <w:rPr>
          <w:rFonts w:eastAsia="TimesNewRomanPSMT"/>
          <w:bCs/>
          <w:color w:val="000000"/>
        </w:rPr>
      </w:pPr>
    </w:p>
    <w:p w14:paraId="6ED2BA64" w14:textId="77777777" w:rsidR="00BC1BBE" w:rsidRPr="00507396" w:rsidRDefault="00724D66" w:rsidP="00D60D9F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i/>
          <w:color w:val="000000"/>
          <w:highlight w:val="green"/>
          <w:u w:val="single"/>
        </w:rPr>
      </w:pPr>
      <w:r w:rsidRPr="00507396">
        <w:rPr>
          <w:i/>
          <w:highlight w:val="green"/>
          <w:u w:val="single"/>
        </w:rPr>
        <w:t>Документ, показывающий внешние подключения изделия – это</w:t>
      </w:r>
    </w:p>
    <w:p w14:paraId="5BD79855" w14:textId="77777777" w:rsidR="00724D66" w:rsidRDefault="00724D66" w:rsidP="00724D66">
      <w:pPr>
        <w:pStyle w:val="a4"/>
        <w:autoSpaceDE w:val="0"/>
        <w:autoSpaceDN w:val="0"/>
        <w:adjustRightInd w:val="0"/>
        <w:spacing w:line="360" w:lineRule="auto"/>
        <w:ind w:left="928"/>
        <w:jc w:val="both"/>
        <w:rPr>
          <w:rFonts w:eastAsia="TimesNewRomanPSMT"/>
          <w:bCs/>
          <w:color w:val="000000"/>
        </w:rPr>
      </w:pPr>
      <w:r>
        <w:t xml:space="preserve">в) </w:t>
      </w:r>
      <w:r w:rsidRPr="00CE5DAC">
        <w:t>Схема подключения</w:t>
      </w:r>
    </w:p>
    <w:p w14:paraId="78FBCB6B" w14:textId="77777777" w:rsidR="003A02BD" w:rsidRPr="0088379F" w:rsidRDefault="003A02BD" w:rsidP="0036425D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</w:p>
    <w:p w14:paraId="6EB7C034" w14:textId="77777777" w:rsidR="006F1624" w:rsidRPr="00507396" w:rsidRDefault="00724D66" w:rsidP="00BC52E6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i/>
          <w:color w:val="000000"/>
          <w:highlight w:val="green"/>
          <w:u w:val="single"/>
        </w:rPr>
        <w:sectPr w:rsidR="006F1624" w:rsidRPr="00507396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  <w:r w:rsidRPr="00507396">
        <w:rPr>
          <w:i/>
          <w:highlight w:val="green"/>
          <w:u w:val="single"/>
        </w:rPr>
        <w:t>Документ, определяющий составные части комплекса и соединения их между собой на месте эксплуатации</w:t>
      </w:r>
      <w:r w:rsidR="0095287E" w:rsidRPr="00507396">
        <w:rPr>
          <w:bCs/>
          <w:i/>
          <w:highlight w:val="green"/>
          <w:u w:val="single"/>
        </w:rPr>
        <w:t xml:space="preserve"> </w:t>
      </w:r>
      <w:r w:rsidR="0095287E" w:rsidRPr="00507396">
        <w:rPr>
          <w:i/>
          <w:highlight w:val="green"/>
          <w:u w:val="single"/>
        </w:rPr>
        <w:t xml:space="preserve">– это </w:t>
      </w:r>
      <w:r w:rsidR="0095287E" w:rsidRPr="00507396">
        <w:rPr>
          <w:rFonts w:eastAsia="TimesNewRomanPSMT"/>
          <w:i/>
          <w:color w:val="000000"/>
          <w:highlight w:val="green"/>
          <w:u w:val="single"/>
        </w:rPr>
        <w:t xml:space="preserve"> </w:t>
      </w:r>
    </w:p>
    <w:p w14:paraId="1A55804E" w14:textId="77777777" w:rsidR="00724D66" w:rsidRDefault="00724D66" w:rsidP="00724D66">
      <w:pPr>
        <w:pStyle w:val="a4"/>
        <w:autoSpaceDE w:val="0"/>
        <w:autoSpaceDN w:val="0"/>
        <w:adjustRightInd w:val="0"/>
        <w:spacing w:line="360" w:lineRule="auto"/>
        <w:ind w:left="928"/>
        <w:jc w:val="both"/>
        <w:rPr>
          <w:rFonts w:eastAsia="TimesNewRomanPSMT"/>
          <w:bCs/>
          <w:color w:val="000000"/>
        </w:rPr>
      </w:pPr>
      <w:r w:rsidRPr="0088379F">
        <w:rPr>
          <w:rFonts w:eastAsia="TimesNewRomanPSMT"/>
          <w:bCs/>
          <w:color w:val="000000"/>
        </w:rPr>
        <w:t xml:space="preserve">а) </w:t>
      </w:r>
      <w:r w:rsidRPr="00CE5DAC">
        <w:t>Схема общая</w:t>
      </w:r>
    </w:p>
    <w:p w14:paraId="06A4FFC4" w14:textId="77777777" w:rsidR="00065C93" w:rsidRDefault="00065C93" w:rsidP="0036425D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</w:pPr>
    </w:p>
    <w:p w14:paraId="02F4B05D" w14:textId="77777777" w:rsidR="00A42EDD" w:rsidRDefault="00A42EDD" w:rsidP="0036425D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="TimesNewRomanPSMT"/>
          <w:color w:val="000000"/>
        </w:rPr>
        <w:sectPr w:rsidR="00A42EDD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001E8F12" w14:textId="77777777" w:rsidR="006768CE" w:rsidRPr="00507396" w:rsidRDefault="00724D66" w:rsidP="00724D66">
      <w:pPr>
        <w:pStyle w:val="Default"/>
        <w:numPr>
          <w:ilvl w:val="0"/>
          <w:numId w:val="1"/>
        </w:numPr>
        <w:spacing w:line="360" w:lineRule="auto"/>
        <w:ind w:left="709" w:firstLine="0"/>
        <w:jc w:val="both"/>
        <w:rPr>
          <w:rFonts w:ascii="Times New Roman" w:hAnsi="Times New Roman" w:cs="Times New Roman"/>
          <w:i/>
          <w:color w:val="auto"/>
          <w:sz w:val="28"/>
          <w:szCs w:val="28"/>
          <w:highlight w:val="green"/>
          <w:u w:val="single"/>
        </w:rPr>
      </w:pPr>
      <w:r w:rsidRPr="00507396">
        <w:rPr>
          <w:rFonts w:ascii="Times New Roman" w:hAnsi="Times New Roman" w:cs="Times New Roman"/>
          <w:i/>
          <w:sz w:val="28"/>
          <w:szCs w:val="28"/>
          <w:highlight w:val="green"/>
          <w:u w:val="single"/>
        </w:rPr>
        <w:t>Документ, определяющий относительное расположение составных частей изделия (установки), а при необходимости, также жгутов (проводов, кабелей), трубопроводов, световодов и т.п.</w:t>
      </w:r>
      <w:r w:rsidRPr="00507396">
        <w:rPr>
          <w:rFonts w:ascii="Times New Roman" w:hAnsi="Times New Roman" w:cs="Times New Roman"/>
          <w:i/>
          <w:iCs/>
          <w:color w:val="auto"/>
          <w:sz w:val="28"/>
          <w:szCs w:val="28"/>
          <w:highlight w:val="green"/>
          <w:u w:val="single"/>
        </w:rPr>
        <w:t xml:space="preserve"> – это</w:t>
      </w:r>
    </w:p>
    <w:p w14:paraId="0F24909A" w14:textId="77777777" w:rsidR="00724D66" w:rsidRDefault="00724D66" w:rsidP="00724D66">
      <w:pPr>
        <w:pStyle w:val="a4"/>
        <w:autoSpaceDE w:val="0"/>
        <w:autoSpaceDN w:val="0"/>
        <w:adjustRightInd w:val="0"/>
        <w:spacing w:line="360" w:lineRule="auto"/>
        <w:ind w:left="709"/>
        <w:jc w:val="both"/>
      </w:pPr>
      <w:r w:rsidRPr="0088379F">
        <w:rPr>
          <w:rFonts w:eastAsia="TimesNewRomanPSMT"/>
          <w:bCs/>
          <w:color w:val="000000"/>
        </w:rPr>
        <w:t xml:space="preserve">б) </w:t>
      </w:r>
      <w:r w:rsidRPr="00CE5DAC">
        <w:t>Схема расположения</w:t>
      </w:r>
    </w:p>
    <w:p w14:paraId="1B7CDB73" w14:textId="77777777" w:rsidR="00A42EDD" w:rsidRPr="0088379F" w:rsidRDefault="00A42EDD" w:rsidP="00724D66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</w:p>
    <w:p w14:paraId="1FFB7F3B" w14:textId="77777777" w:rsidR="006F1624" w:rsidRDefault="006F1624" w:rsidP="00724D66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bCs/>
          <w:color w:val="000000"/>
        </w:rPr>
        <w:sectPr w:rsidR="006F1624" w:rsidSect="0004585F">
          <w:type w:val="continuous"/>
          <w:pgSz w:w="11906" w:h="16838"/>
          <w:pgMar w:top="1134" w:right="850" w:bottom="1134" w:left="709" w:header="708" w:footer="708" w:gutter="0"/>
          <w:cols w:space="708"/>
          <w:docGrid w:linePitch="360"/>
        </w:sectPr>
      </w:pPr>
    </w:p>
    <w:p w14:paraId="0E4CB39B" w14:textId="77777777" w:rsidR="00724D66" w:rsidRPr="00724D66" w:rsidRDefault="00724D66" w:rsidP="00724D66">
      <w:pPr>
        <w:pStyle w:val="a4"/>
        <w:autoSpaceDE w:val="0"/>
        <w:autoSpaceDN w:val="0"/>
        <w:adjustRightInd w:val="0"/>
        <w:spacing w:line="360" w:lineRule="auto"/>
        <w:ind w:left="709"/>
        <w:jc w:val="both"/>
        <w:rPr>
          <w:bCs/>
          <w:i/>
          <w:u w:val="single"/>
        </w:rPr>
      </w:pPr>
      <w:r>
        <w:t xml:space="preserve">14) </w:t>
      </w:r>
      <w:r w:rsidRPr="00507396">
        <w:rPr>
          <w:i/>
          <w:highlight w:val="green"/>
          <w:u w:val="single"/>
        </w:rPr>
        <w:t>Документ, содержащий элементы различных типов схем одного вида</w:t>
      </w:r>
      <w:r w:rsidRPr="00507396">
        <w:rPr>
          <w:bCs/>
          <w:i/>
          <w:highlight w:val="green"/>
          <w:u w:val="single"/>
        </w:rPr>
        <w:t xml:space="preserve"> – это</w:t>
      </w:r>
    </w:p>
    <w:p w14:paraId="2F930B7D" w14:textId="77777777" w:rsidR="00724D66" w:rsidRDefault="00724D66" w:rsidP="00724D66">
      <w:pPr>
        <w:pStyle w:val="a4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bCs/>
          <w:color w:val="000000"/>
        </w:rPr>
      </w:pPr>
      <w:r w:rsidRPr="0088379F">
        <w:rPr>
          <w:rFonts w:eastAsia="TimesNewRomanPSMT"/>
          <w:bCs/>
          <w:color w:val="000000"/>
        </w:rPr>
        <w:t xml:space="preserve">а) </w:t>
      </w:r>
      <w:r w:rsidRPr="00CE5DAC">
        <w:t>Схема общая</w:t>
      </w:r>
    </w:p>
    <w:p w14:paraId="372C8D82" w14:textId="77777777" w:rsidR="00724D66" w:rsidRDefault="00724D66" w:rsidP="00724D66">
      <w:pPr>
        <w:pStyle w:val="a4"/>
        <w:autoSpaceDE w:val="0"/>
        <w:autoSpaceDN w:val="0"/>
        <w:adjustRightInd w:val="0"/>
        <w:spacing w:line="360" w:lineRule="auto"/>
        <w:ind w:left="709"/>
        <w:jc w:val="both"/>
      </w:pPr>
      <w:r w:rsidRPr="0088379F">
        <w:rPr>
          <w:rFonts w:eastAsia="TimesNewRomanPSMT"/>
          <w:bCs/>
          <w:color w:val="000000"/>
        </w:rPr>
        <w:t xml:space="preserve">б) </w:t>
      </w:r>
      <w:r w:rsidRPr="00CE5DAC">
        <w:t>Схема функциональная</w:t>
      </w:r>
    </w:p>
    <w:p w14:paraId="433D7890" w14:textId="77777777" w:rsidR="00724D66" w:rsidRDefault="00724D66" w:rsidP="00724D66">
      <w:pPr>
        <w:pStyle w:val="a4"/>
        <w:autoSpaceDE w:val="0"/>
        <w:autoSpaceDN w:val="0"/>
        <w:adjustRightInd w:val="0"/>
        <w:spacing w:line="360" w:lineRule="auto"/>
        <w:ind w:left="709"/>
        <w:jc w:val="both"/>
      </w:pPr>
      <w:r>
        <w:t xml:space="preserve">в) </w:t>
      </w:r>
      <w:r w:rsidRPr="00CE5DAC">
        <w:t>Схема соединений (монтажная)</w:t>
      </w:r>
    </w:p>
    <w:p w14:paraId="7133C0B1" w14:textId="121653BD" w:rsidR="00507396" w:rsidRDefault="00507396" w:rsidP="00724D66">
      <w:pPr>
        <w:pStyle w:val="a4"/>
        <w:autoSpaceDE w:val="0"/>
        <w:autoSpaceDN w:val="0"/>
        <w:adjustRightInd w:val="0"/>
        <w:spacing w:line="360" w:lineRule="auto"/>
        <w:ind w:left="709"/>
        <w:jc w:val="both"/>
      </w:pPr>
      <w:r>
        <w:t>тут нет верного ответа так как это определение схемы объединенная</w:t>
      </w:r>
    </w:p>
    <w:p w14:paraId="2846F8F7" w14:textId="77777777" w:rsidR="00724D66" w:rsidRDefault="00724D66" w:rsidP="00724D66">
      <w:pPr>
        <w:pStyle w:val="a4"/>
        <w:autoSpaceDE w:val="0"/>
        <w:autoSpaceDN w:val="0"/>
        <w:adjustRightInd w:val="0"/>
        <w:spacing w:line="360" w:lineRule="auto"/>
        <w:ind w:left="709"/>
        <w:jc w:val="both"/>
      </w:pPr>
    </w:p>
    <w:p w14:paraId="45C9EE9A" w14:textId="77777777" w:rsidR="00C51CAA" w:rsidRPr="00C51CAA" w:rsidRDefault="00724D66" w:rsidP="00724D66">
      <w:pPr>
        <w:pStyle w:val="a4"/>
        <w:autoSpaceDE w:val="0"/>
        <w:autoSpaceDN w:val="0"/>
        <w:adjustRightInd w:val="0"/>
        <w:spacing w:line="360" w:lineRule="auto"/>
        <w:ind w:left="709"/>
        <w:jc w:val="both"/>
        <w:rPr>
          <w:i/>
          <w:u w:val="single"/>
        </w:rPr>
      </w:pPr>
      <w:r>
        <w:t xml:space="preserve">15) </w:t>
      </w:r>
      <w:r w:rsidR="00C51CAA" w:rsidRPr="00507396">
        <w:rPr>
          <w:i/>
          <w:highlight w:val="green"/>
          <w:u w:val="single"/>
        </w:rPr>
        <w:t>Логическое моделирование – это</w:t>
      </w:r>
    </w:p>
    <w:p w14:paraId="6ED35FBC" w14:textId="77777777" w:rsidR="00724D66" w:rsidRDefault="00C51CAA" w:rsidP="00724D66">
      <w:pPr>
        <w:pStyle w:val="a4"/>
        <w:autoSpaceDE w:val="0"/>
        <w:autoSpaceDN w:val="0"/>
        <w:adjustRightInd w:val="0"/>
        <w:spacing w:line="360" w:lineRule="auto"/>
        <w:ind w:left="709"/>
        <w:jc w:val="both"/>
      </w:pPr>
      <w:r>
        <w:t xml:space="preserve">а) </w:t>
      </w:r>
      <w:r w:rsidRPr="00CE5DAC">
        <w:t>способ проверки поведенческих и функциональных свойств проектируемых цифровых устройств и нацеленн</w:t>
      </w:r>
      <w:r>
        <w:t>ое</w:t>
      </w:r>
      <w:r w:rsidRPr="00CE5DAC">
        <w:t xml:space="preserve"> на сокращение затрат, связанных с созданием и испытаниями опытных образцов.</w:t>
      </w:r>
    </w:p>
    <w:p w14:paraId="3E0CAEAD" w14:textId="13E316D9" w:rsidR="00C51CAA" w:rsidRDefault="00C51CAA" w:rsidP="00724D66">
      <w:pPr>
        <w:pStyle w:val="a4"/>
        <w:autoSpaceDE w:val="0"/>
        <w:autoSpaceDN w:val="0"/>
        <w:adjustRightInd w:val="0"/>
        <w:spacing w:line="360" w:lineRule="auto"/>
        <w:ind w:left="709"/>
        <w:jc w:val="both"/>
      </w:pPr>
    </w:p>
    <w:p w14:paraId="0795F499" w14:textId="77777777" w:rsidR="00C51CAA" w:rsidRDefault="00C51CAA" w:rsidP="00724D66">
      <w:pPr>
        <w:pStyle w:val="a4"/>
        <w:autoSpaceDE w:val="0"/>
        <w:autoSpaceDN w:val="0"/>
        <w:adjustRightInd w:val="0"/>
        <w:spacing w:line="360" w:lineRule="auto"/>
        <w:ind w:left="709"/>
        <w:jc w:val="both"/>
      </w:pPr>
    </w:p>
    <w:p w14:paraId="1ED54B94" w14:textId="77777777" w:rsidR="00C51CAA" w:rsidRDefault="00C51CAA">
      <w:pPr>
        <w:spacing w:after="160" w:line="259" w:lineRule="auto"/>
      </w:pPr>
      <w:r>
        <w:br w:type="page"/>
      </w:r>
    </w:p>
    <w:p w14:paraId="77C136DE" w14:textId="77777777" w:rsidR="005A0800" w:rsidRPr="005A0800" w:rsidRDefault="00C51CAA" w:rsidP="005A0800">
      <w:pPr>
        <w:spacing w:line="360" w:lineRule="auto"/>
        <w:ind w:left="709"/>
        <w:jc w:val="both"/>
        <w:rPr>
          <w:i/>
          <w:u w:val="single"/>
        </w:rPr>
      </w:pPr>
      <w:r>
        <w:lastRenderedPageBreak/>
        <w:t>16)</w:t>
      </w:r>
      <w:r w:rsidR="005A0800">
        <w:t xml:space="preserve"> </w:t>
      </w:r>
      <w:r w:rsidR="005A0800" w:rsidRPr="005A0800">
        <w:rPr>
          <w:i/>
          <w:u w:val="single"/>
        </w:rPr>
        <w:t xml:space="preserve">Выделите виды моделирования аналоговых устройств </w:t>
      </w:r>
    </w:p>
    <w:p w14:paraId="4A62D523" w14:textId="77777777" w:rsidR="005A0800" w:rsidRPr="00CE5DAC" w:rsidRDefault="005A0800" w:rsidP="005A0800">
      <w:pPr>
        <w:spacing w:line="360" w:lineRule="auto"/>
        <w:ind w:left="708"/>
        <w:jc w:val="both"/>
      </w:pPr>
      <w:r w:rsidRPr="00CE5DAC">
        <w:t xml:space="preserve"> </w:t>
      </w:r>
      <w:r>
        <w:t>а)</w:t>
      </w:r>
      <w:r w:rsidRPr="00CE5DAC">
        <w:t xml:space="preserve"> Анализ схемы по постоянному и переменному току</w:t>
      </w:r>
    </w:p>
    <w:p w14:paraId="4C978E89" w14:textId="77777777" w:rsidR="005A0800" w:rsidRPr="00CE5DAC" w:rsidRDefault="005A0800" w:rsidP="005A0800">
      <w:pPr>
        <w:spacing w:line="360" w:lineRule="auto"/>
        <w:ind w:left="708"/>
        <w:jc w:val="both"/>
      </w:pPr>
      <w:r>
        <w:t xml:space="preserve"> б)</w:t>
      </w:r>
      <w:r w:rsidRPr="00CE5DAC">
        <w:t xml:space="preserve"> Анализ переходных процессов и передаточной функции</w:t>
      </w:r>
    </w:p>
    <w:p w14:paraId="6D43EA0B" w14:textId="77777777" w:rsidR="005A0800" w:rsidRPr="00CE5DAC" w:rsidRDefault="005A0800" w:rsidP="005A0800">
      <w:pPr>
        <w:spacing w:line="360" w:lineRule="auto"/>
        <w:ind w:left="708"/>
        <w:jc w:val="both"/>
      </w:pPr>
      <w:r>
        <w:t xml:space="preserve"> в) </w:t>
      </w:r>
      <w:r w:rsidRPr="00CE5DAC">
        <w:t>Анализ шумов и устойчивости</w:t>
      </w:r>
    </w:p>
    <w:p w14:paraId="6176A4C0" w14:textId="77777777" w:rsidR="005A0800" w:rsidRPr="00CE5DAC" w:rsidRDefault="005A0800" w:rsidP="005A0800">
      <w:pPr>
        <w:spacing w:line="360" w:lineRule="auto"/>
        <w:ind w:left="708"/>
        <w:jc w:val="both"/>
      </w:pPr>
      <w:r>
        <w:t xml:space="preserve"> г) </w:t>
      </w:r>
      <w:r w:rsidRPr="00CE5DAC">
        <w:t>Температурный анализ при изменении рабочей температуры</w:t>
      </w:r>
    </w:p>
    <w:p w14:paraId="1F9B443A" w14:textId="77777777" w:rsidR="00C51CAA" w:rsidRDefault="005A0800" w:rsidP="005A0800">
      <w:pPr>
        <w:pStyle w:val="a4"/>
        <w:autoSpaceDE w:val="0"/>
        <w:autoSpaceDN w:val="0"/>
        <w:adjustRightInd w:val="0"/>
        <w:spacing w:line="360" w:lineRule="auto"/>
        <w:ind w:left="709"/>
        <w:jc w:val="both"/>
      </w:pPr>
      <w:r>
        <w:t xml:space="preserve"> д)</w:t>
      </w:r>
      <w:r w:rsidRPr="00CE5DAC">
        <w:t xml:space="preserve"> Параметрический анализ при изменении параметров моделей электронных компонентов</w:t>
      </w:r>
    </w:p>
    <w:p w14:paraId="22951CD2" w14:textId="77777777" w:rsidR="005A0800" w:rsidRDefault="005A0800" w:rsidP="005A0800">
      <w:pPr>
        <w:pStyle w:val="a4"/>
        <w:autoSpaceDE w:val="0"/>
        <w:autoSpaceDN w:val="0"/>
        <w:adjustRightInd w:val="0"/>
        <w:spacing w:line="360" w:lineRule="auto"/>
        <w:ind w:left="709"/>
        <w:jc w:val="both"/>
      </w:pPr>
    </w:p>
    <w:p w14:paraId="4D7F5D29" w14:textId="77777777" w:rsidR="005A0800" w:rsidRPr="00CE5DAC" w:rsidRDefault="005A0800" w:rsidP="005A0800">
      <w:pPr>
        <w:spacing w:line="360" w:lineRule="auto"/>
        <w:ind w:left="709" w:hanging="1"/>
        <w:jc w:val="both"/>
      </w:pPr>
      <w:r>
        <w:t xml:space="preserve">17) </w:t>
      </w:r>
      <w:r w:rsidRPr="005A0800">
        <w:rPr>
          <w:i/>
          <w:u w:val="single"/>
        </w:rPr>
        <w:t>Размещение (расстановка) электронных компонентов и соединительных разъемов на печатной плате является комплексной задачей, при решении которой требуется достижение компромиссов по следующим основным критериям (выделите ключевые)</w:t>
      </w:r>
    </w:p>
    <w:p w14:paraId="2A25C291" w14:textId="77777777" w:rsidR="005A0800" w:rsidRPr="00CE5DAC" w:rsidRDefault="005A0800" w:rsidP="005A0800">
      <w:pPr>
        <w:spacing w:line="360" w:lineRule="auto"/>
        <w:ind w:left="708"/>
        <w:jc w:val="both"/>
      </w:pPr>
      <w:r>
        <w:t xml:space="preserve">а) </w:t>
      </w:r>
      <w:r w:rsidRPr="00CE5DAC">
        <w:t>Расстановка компонентов с соблюдением установленных правил на минимально допустимые расстояния между их корпусами и выводами.</w:t>
      </w:r>
    </w:p>
    <w:p w14:paraId="05A5F1E5" w14:textId="77777777" w:rsidR="005A0800" w:rsidRPr="00CE5DAC" w:rsidRDefault="005A0800" w:rsidP="005A0800">
      <w:pPr>
        <w:spacing w:line="360" w:lineRule="auto"/>
        <w:ind w:left="708"/>
        <w:jc w:val="both"/>
      </w:pPr>
      <w:r>
        <w:t xml:space="preserve">б) </w:t>
      </w:r>
      <w:r w:rsidRPr="00CE5DAC">
        <w:t>Минимизация суммарной длины планируемых к реализации соединений с учетом требований по быстродействию и помехозащищенности (дифференциальные пары, функционально связанные группы, цепи синхронизации).</w:t>
      </w:r>
    </w:p>
    <w:p w14:paraId="4A3DA107" w14:textId="77777777" w:rsidR="005A0800" w:rsidRPr="00CE5DAC" w:rsidRDefault="005A0800" w:rsidP="005A0800">
      <w:pPr>
        <w:spacing w:line="360" w:lineRule="auto"/>
        <w:ind w:left="708"/>
        <w:jc w:val="both"/>
      </w:pPr>
      <w:r>
        <w:t xml:space="preserve">в) </w:t>
      </w:r>
      <w:r w:rsidRPr="00CE5DAC">
        <w:t>Обеспечение равномерного распределения плотности соединений на печатной плате.</w:t>
      </w:r>
    </w:p>
    <w:p w14:paraId="39576448" w14:textId="77777777" w:rsidR="005A0800" w:rsidRDefault="005A0800" w:rsidP="005A0800">
      <w:pPr>
        <w:spacing w:line="360" w:lineRule="auto"/>
        <w:ind w:left="708"/>
        <w:jc w:val="both"/>
      </w:pPr>
      <w:r>
        <w:t xml:space="preserve">г) </w:t>
      </w:r>
      <w:r w:rsidRPr="00CE5DAC">
        <w:t>Учет теплового рассеивания и электромагнитного излучения электронных компонентов.</w:t>
      </w:r>
    </w:p>
    <w:p w14:paraId="68AEF6B8" w14:textId="77777777" w:rsidR="005A0800" w:rsidRDefault="005A0800" w:rsidP="005A0800">
      <w:pPr>
        <w:spacing w:line="360" w:lineRule="auto"/>
        <w:ind w:left="708"/>
        <w:jc w:val="both"/>
      </w:pPr>
    </w:p>
    <w:p w14:paraId="1B3BE582" w14:textId="77777777" w:rsidR="00767051" w:rsidRPr="00767051" w:rsidRDefault="005A0800" w:rsidP="00767051">
      <w:pPr>
        <w:spacing w:line="360" w:lineRule="auto"/>
        <w:ind w:firstLine="708"/>
        <w:jc w:val="both"/>
        <w:rPr>
          <w:i/>
          <w:u w:val="single"/>
        </w:rPr>
      </w:pPr>
      <w:r w:rsidRPr="00767051">
        <w:t>18)</w:t>
      </w:r>
      <w:r w:rsidRPr="00767051">
        <w:rPr>
          <w:i/>
          <w:u w:val="single"/>
        </w:rPr>
        <w:t xml:space="preserve"> </w:t>
      </w:r>
      <w:r w:rsidR="00767051" w:rsidRPr="00767051">
        <w:rPr>
          <w:i/>
          <w:u w:val="single"/>
        </w:rPr>
        <w:t>Выделите способы (режимы) трассировки печатного монтажа:</w:t>
      </w:r>
    </w:p>
    <w:p w14:paraId="63E07EF2" w14:textId="77777777" w:rsidR="00767051" w:rsidRPr="00CE5DAC" w:rsidRDefault="00767051" w:rsidP="00767051">
      <w:pPr>
        <w:spacing w:line="360" w:lineRule="auto"/>
        <w:ind w:left="708"/>
        <w:jc w:val="both"/>
      </w:pPr>
      <w:r>
        <w:t xml:space="preserve">а) </w:t>
      </w:r>
      <w:r w:rsidRPr="00CE5DAC">
        <w:t>Ручная трассировка выполняется конструктором путем нанесения рисунка проводников на чертёж платы.</w:t>
      </w:r>
    </w:p>
    <w:p w14:paraId="3672F822" w14:textId="77777777" w:rsidR="00767051" w:rsidRPr="00CE5DAC" w:rsidRDefault="00767051" w:rsidP="00767051">
      <w:pPr>
        <w:spacing w:line="360" w:lineRule="auto"/>
        <w:ind w:left="708"/>
        <w:jc w:val="both"/>
      </w:pPr>
      <w:r>
        <w:t xml:space="preserve">б) </w:t>
      </w:r>
      <w:r w:rsidRPr="00CE5DAC">
        <w:t>Автоматическая трассировка реализуется специализированными программами, осуществляющими послойную разводку проводников. Полученные результаты доступны конструкторам для последующей ручной корректировки и доработок.</w:t>
      </w:r>
    </w:p>
    <w:p w14:paraId="73A6119B" w14:textId="77777777" w:rsidR="00767051" w:rsidRDefault="00767051" w:rsidP="00767051">
      <w:pPr>
        <w:spacing w:line="360" w:lineRule="auto"/>
        <w:ind w:left="708"/>
        <w:jc w:val="both"/>
      </w:pPr>
      <w:r>
        <w:lastRenderedPageBreak/>
        <w:t xml:space="preserve">в) </w:t>
      </w:r>
      <w:r w:rsidRPr="00CE5DAC">
        <w:t>Интерактивная трассировка является комбинацией ручного и автоматического режимов трассировки. В этом случае конструктор задает условия для трассировки всех или части требуемых соединений, а программные средства осуществляют операции трассировки в заданных условиях.</w:t>
      </w:r>
    </w:p>
    <w:p w14:paraId="44FE5EAB" w14:textId="77777777" w:rsidR="00767051" w:rsidRDefault="00767051" w:rsidP="00767051">
      <w:pPr>
        <w:spacing w:line="360" w:lineRule="auto"/>
        <w:ind w:left="708"/>
        <w:jc w:val="both"/>
      </w:pPr>
      <w:r>
        <w:t>г) комбинированная, объединяющая все выше приведенные методы.</w:t>
      </w:r>
    </w:p>
    <w:p w14:paraId="6D82AD98" w14:textId="77777777" w:rsidR="00767051" w:rsidRDefault="00767051" w:rsidP="00767051">
      <w:pPr>
        <w:spacing w:line="360" w:lineRule="auto"/>
        <w:ind w:left="708"/>
        <w:jc w:val="both"/>
      </w:pPr>
    </w:p>
    <w:p w14:paraId="494A9A80" w14:textId="77777777" w:rsidR="00767051" w:rsidRDefault="00767051" w:rsidP="00767051">
      <w:pPr>
        <w:spacing w:line="360" w:lineRule="auto"/>
        <w:ind w:left="708"/>
        <w:jc w:val="both"/>
        <w:rPr>
          <w:i/>
          <w:u w:val="single"/>
        </w:rPr>
      </w:pPr>
      <w:r>
        <w:t xml:space="preserve">19) </w:t>
      </w:r>
      <w:r w:rsidR="00284F64">
        <w:rPr>
          <w:i/>
          <w:u w:val="single"/>
        </w:rPr>
        <w:t>Подпишите картинки</w:t>
      </w:r>
      <w:r w:rsidRPr="00767051">
        <w:rPr>
          <w:i/>
          <w:u w:val="single"/>
        </w:rPr>
        <w:t>:</w:t>
      </w:r>
    </w:p>
    <w:p w14:paraId="4E160B1F" w14:textId="77777777" w:rsidR="00767051" w:rsidRDefault="00767051" w:rsidP="00767051">
      <w:pPr>
        <w:spacing w:line="360" w:lineRule="auto"/>
        <w:ind w:firstLine="708"/>
        <w:jc w:val="both"/>
      </w:pPr>
      <w:r>
        <w:t xml:space="preserve">а) </w:t>
      </w:r>
      <w:r w:rsidRPr="00767051">
        <w:t>Волновой алгоритм автоматической трассировки</w:t>
      </w:r>
    </w:p>
    <w:p w14:paraId="3EB5904F" w14:textId="77777777" w:rsidR="00767051" w:rsidRPr="00767051" w:rsidRDefault="00767051" w:rsidP="00767051">
      <w:pPr>
        <w:spacing w:line="360" w:lineRule="auto"/>
        <w:ind w:firstLine="708"/>
        <w:jc w:val="both"/>
      </w:pPr>
      <w:r>
        <w:t xml:space="preserve">б) </w:t>
      </w:r>
      <w:r w:rsidRPr="00767051">
        <w:t>Методы геометрической трассировки</w:t>
      </w:r>
    </w:p>
    <w:p w14:paraId="566DFDB1" w14:textId="77777777" w:rsidR="00284F64" w:rsidRPr="00284F64" w:rsidRDefault="00767051" w:rsidP="00284F64">
      <w:pPr>
        <w:spacing w:line="360" w:lineRule="auto"/>
        <w:ind w:firstLine="708"/>
        <w:jc w:val="both"/>
      </w:pPr>
      <w:r w:rsidRPr="00767051">
        <w:t>в)</w:t>
      </w:r>
      <w:r w:rsidR="00284F64">
        <w:t xml:space="preserve"> </w:t>
      </w:r>
      <w:r w:rsidR="00284F64" w:rsidRPr="00284F64">
        <w:t>Методы топологической трассировки</w:t>
      </w:r>
    </w:p>
    <w:p w14:paraId="54AA44B8" w14:textId="77777777" w:rsidR="00767051" w:rsidRPr="00767051" w:rsidRDefault="00767051" w:rsidP="00767051">
      <w:pPr>
        <w:spacing w:line="360" w:lineRule="auto"/>
        <w:ind w:firstLine="708"/>
        <w:jc w:val="both"/>
      </w:pPr>
    </w:p>
    <w:p w14:paraId="231B2362" w14:textId="77777777" w:rsidR="00767051" w:rsidRPr="00767051" w:rsidRDefault="00767051" w:rsidP="00767051">
      <w:pPr>
        <w:spacing w:line="360" w:lineRule="auto"/>
        <w:ind w:left="708"/>
        <w:jc w:val="both"/>
      </w:pPr>
    </w:p>
    <w:tbl>
      <w:tblPr>
        <w:tblStyle w:val="a5"/>
        <w:tblW w:w="0" w:type="auto"/>
        <w:tblInd w:w="708" w:type="dxa"/>
        <w:tblLook w:val="04A0" w:firstRow="1" w:lastRow="0" w:firstColumn="1" w:lastColumn="0" w:noHBand="0" w:noVBand="1"/>
      </w:tblPr>
      <w:tblGrid>
        <w:gridCol w:w="6233"/>
        <w:gridCol w:w="3260"/>
      </w:tblGrid>
      <w:tr w:rsidR="00767051" w14:paraId="5235DE51" w14:textId="77777777" w:rsidTr="00767051">
        <w:tc>
          <w:tcPr>
            <w:tcW w:w="6233" w:type="dxa"/>
          </w:tcPr>
          <w:p w14:paraId="63292697" w14:textId="77777777" w:rsidR="00767051" w:rsidRDefault="00767051" w:rsidP="00767051">
            <w:pPr>
              <w:spacing w:line="360" w:lineRule="auto"/>
              <w:jc w:val="both"/>
              <w:rPr>
                <w:i/>
                <w:u w:val="single"/>
              </w:rPr>
            </w:pPr>
            <w:r w:rsidRPr="00CE5DAC">
              <w:rPr>
                <w:noProof/>
                <w:lang w:eastAsia="ru-RU"/>
              </w:rPr>
              <w:drawing>
                <wp:inline distT="0" distB="0" distL="0" distR="0" wp14:anchorId="5E3A62B0" wp14:editId="00E8F0EE">
                  <wp:extent cx="3503980" cy="2610480"/>
                  <wp:effectExtent l="0" t="0" r="1270" b="0"/>
                  <wp:docPr id="21" name="Рисунок 21" descr="https://habrastorage.org/r/w1560/webt/3p/aw/im/3pawimx-msprhtjwybnv7h8lokc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habrastorage.org/r/w1560/webt/3p/aw/im/3pawimx-msprhtjwybnv7h8lokc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6023" cy="2641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3CBA4D57" w14:textId="77777777" w:rsidR="00767051" w:rsidRDefault="00767051" w:rsidP="00767051">
            <w:pPr>
              <w:spacing w:line="360" w:lineRule="auto"/>
              <w:jc w:val="both"/>
              <w:rPr>
                <w:i/>
                <w:u w:val="single"/>
              </w:rPr>
            </w:pPr>
          </w:p>
        </w:tc>
      </w:tr>
      <w:tr w:rsidR="00767051" w14:paraId="61DD6F0B" w14:textId="77777777" w:rsidTr="00767051">
        <w:tc>
          <w:tcPr>
            <w:tcW w:w="6233" w:type="dxa"/>
          </w:tcPr>
          <w:p w14:paraId="779EAFDA" w14:textId="77777777" w:rsidR="00767051" w:rsidRDefault="00767051" w:rsidP="00767051">
            <w:pPr>
              <w:spacing w:line="360" w:lineRule="auto"/>
              <w:jc w:val="both"/>
              <w:rPr>
                <w:i/>
                <w:u w:val="single"/>
              </w:rPr>
            </w:pPr>
            <w:r w:rsidRPr="00CE5DAC">
              <w:rPr>
                <w:noProof/>
                <w:lang w:eastAsia="ru-RU"/>
              </w:rPr>
              <w:drawing>
                <wp:inline distT="0" distB="0" distL="0" distR="0" wp14:anchorId="036F78A9" wp14:editId="6674A696">
                  <wp:extent cx="3503930" cy="2421043"/>
                  <wp:effectExtent l="0" t="0" r="1270" b="0"/>
                  <wp:docPr id="22" name="Рисунок 22" descr="https://habrastorage.org/r/w1560/webt/d8/cc/vc/d8ccvcmlp6gkeutymu0diby0da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habrastorage.org/r/w1560/webt/d8/cc/vc/d8ccvcmlp6gkeutymu0diby0dae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2887" cy="2434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1DCD23A7" w14:textId="77777777" w:rsidR="00767051" w:rsidRDefault="00767051" w:rsidP="00767051">
            <w:pPr>
              <w:spacing w:line="360" w:lineRule="auto"/>
              <w:jc w:val="both"/>
              <w:rPr>
                <w:i/>
                <w:u w:val="single"/>
              </w:rPr>
            </w:pPr>
          </w:p>
        </w:tc>
      </w:tr>
      <w:tr w:rsidR="00767051" w14:paraId="610B93A5" w14:textId="77777777" w:rsidTr="00767051">
        <w:tc>
          <w:tcPr>
            <w:tcW w:w="6233" w:type="dxa"/>
          </w:tcPr>
          <w:p w14:paraId="06F9EDBD" w14:textId="77777777" w:rsidR="00767051" w:rsidRDefault="00767051" w:rsidP="00767051">
            <w:pPr>
              <w:spacing w:line="360" w:lineRule="auto"/>
              <w:jc w:val="both"/>
              <w:rPr>
                <w:i/>
                <w:u w:val="single"/>
              </w:rPr>
            </w:pPr>
            <w:r w:rsidRPr="00CE5DAC">
              <w:rPr>
                <w:noProof/>
                <w:lang w:eastAsia="ru-RU"/>
              </w:rPr>
              <w:lastRenderedPageBreak/>
              <w:drawing>
                <wp:inline distT="0" distB="0" distL="0" distR="0" wp14:anchorId="2427C0DD" wp14:editId="241E95E2">
                  <wp:extent cx="3511296" cy="2417710"/>
                  <wp:effectExtent l="0" t="0" r="0" b="1905"/>
                  <wp:docPr id="23" name="Рисунок 23" descr="https://habrastorage.org/r/w1560/webt/fc/bv/jw/fcbvjwylhw06m1bcxvlsiuwjf7k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habrastorage.org/r/w1560/webt/fc/bv/jw/fcbvjwylhw06m1bcxvlsiuwjf7k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8022" cy="2436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3D221EFD" w14:textId="77777777" w:rsidR="00767051" w:rsidRDefault="00767051" w:rsidP="00767051">
            <w:pPr>
              <w:spacing w:line="360" w:lineRule="auto"/>
              <w:jc w:val="both"/>
              <w:rPr>
                <w:i/>
                <w:u w:val="single"/>
              </w:rPr>
            </w:pPr>
          </w:p>
        </w:tc>
      </w:tr>
    </w:tbl>
    <w:p w14:paraId="142C0293" w14:textId="77777777" w:rsidR="00767051" w:rsidRDefault="00767051" w:rsidP="00767051">
      <w:pPr>
        <w:spacing w:line="360" w:lineRule="auto"/>
        <w:ind w:left="708"/>
        <w:jc w:val="both"/>
        <w:rPr>
          <w:i/>
          <w:u w:val="single"/>
        </w:rPr>
      </w:pPr>
    </w:p>
    <w:p w14:paraId="776B8EE0" w14:textId="77777777" w:rsidR="00284F64" w:rsidRDefault="00284F64" w:rsidP="00284F64">
      <w:pPr>
        <w:spacing w:line="360" w:lineRule="auto"/>
        <w:ind w:left="709" w:hanging="1"/>
        <w:jc w:val="both"/>
      </w:pPr>
      <w:r>
        <w:t xml:space="preserve">20) </w:t>
      </w:r>
      <w:r w:rsidRPr="00284F64">
        <w:rPr>
          <w:i/>
          <w:u w:val="single"/>
        </w:rPr>
        <w:t xml:space="preserve">Выделите документы которые относятся к понятию Конструкторская документация (КД) </w:t>
      </w:r>
    </w:p>
    <w:p w14:paraId="74552088" w14:textId="77777777" w:rsidR="00284F64" w:rsidRDefault="00284F64" w:rsidP="00284F64">
      <w:pPr>
        <w:spacing w:line="360" w:lineRule="auto"/>
        <w:ind w:firstLine="708"/>
        <w:jc w:val="both"/>
      </w:pPr>
      <w:r>
        <w:t xml:space="preserve">а) </w:t>
      </w:r>
      <w:r w:rsidRPr="00CE5DAC">
        <w:t>спецификаци</w:t>
      </w:r>
      <w:r>
        <w:t>я</w:t>
      </w:r>
      <w:r w:rsidRPr="00CE5DAC">
        <w:t xml:space="preserve"> </w:t>
      </w:r>
    </w:p>
    <w:p w14:paraId="00CDF6AC" w14:textId="77777777" w:rsidR="00284F64" w:rsidRDefault="00284F64" w:rsidP="00284F64">
      <w:pPr>
        <w:spacing w:line="360" w:lineRule="auto"/>
        <w:ind w:firstLine="708"/>
        <w:jc w:val="both"/>
      </w:pPr>
      <w:r>
        <w:t>б) электрическая</w:t>
      </w:r>
      <w:r w:rsidRPr="00CE5DAC">
        <w:t xml:space="preserve"> схем</w:t>
      </w:r>
      <w:r>
        <w:t>а</w:t>
      </w:r>
    </w:p>
    <w:p w14:paraId="787CE24C" w14:textId="77777777" w:rsidR="00284F64" w:rsidRDefault="00284F64" w:rsidP="00284F64">
      <w:pPr>
        <w:spacing w:line="360" w:lineRule="auto"/>
        <w:ind w:firstLine="708"/>
        <w:jc w:val="both"/>
      </w:pPr>
      <w:r>
        <w:t xml:space="preserve">в) </w:t>
      </w:r>
      <w:r w:rsidRPr="00CE5DAC">
        <w:t xml:space="preserve">сборочный чертеж </w:t>
      </w:r>
    </w:p>
    <w:p w14:paraId="6A027831" w14:textId="77777777" w:rsidR="00284F64" w:rsidRDefault="00284F64" w:rsidP="00284F64">
      <w:pPr>
        <w:spacing w:line="360" w:lineRule="auto"/>
        <w:ind w:firstLine="708"/>
        <w:jc w:val="both"/>
      </w:pPr>
      <w:r>
        <w:t>г) перечень элементов</w:t>
      </w:r>
      <w:r w:rsidRPr="00CE5DAC">
        <w:t xml:space="preserve"> </w:t>
      </w:r>
    </w:p>
    <w:p w14:paraId="7BC9DB78" w14:textId="77777777" w:rsidR="00284F64" w:rsidRDefault="00284F64" w:rsidP="00284F64">
      <w:pPr>
        <w:spacing w:line="360" w:lineRule="auto"/>
        <w:ind w:firstLine="708"/>
        <w:jc w:val="both"/>
      </w:pPr>
      <w:r>
        <w:t xml:space="preserve">д) </w:t>
      </w:r>
      <w:r w:rsidRPr="00CE5DAC">
        <w:t>ведомость покупных изделий</w:t>
      </w:r>
    </w:p>
    <w:p w14:paraId="09F58B79" w14:textId="77777777" w:rsidR="00284F64" w:rsidRDefault="00284F64" w:rsidP="00284F64">
      <w:pPr>
        <w:spacing w:line="360" w:lineRule="auto"/>
        <w:ind w:firstLine="708"/>
        <w:jc w:val="both"/>
      </w:pPr>
      <w:r>
        <w:t xml:space="preserve">е) </w:t>
      </w:r>
      <w:r w:rsidRPr="00CE5DAC">
        <w:t>технические условия</w:t>
      </w:r>
    </w:p>
    <w:p w14:paraId="2BF4649E" w14:textId="77777777" w:rsidR="00284F64" w:rsidRPr="00CE5DAC" w:rsidRDefault="00284F64" w:rsidP="00284F64">
      <w:pPr>
        <w:spacing w:line="360" w:lineRule="auto"/>
        <w:ind w:firstLine="708"/>
        <w:jc w:val="both"/>
      </w:pPr>
      <w:r>
        <w:t xml:space="preserve">ё) </w:t>
      </w:r>
      <w:r w:rsidRPr="00CE5DAC">
        <w:t>программ</w:t>
      </w:r>
      <w:r>
        <w:t>а</w:t>
      </w:r>
      <w:r w:rsidRPr="00CE5DAC">
        <w:t xml:space="preserve"> и методик</w:t>
      </w:r>
      <w:r>
        <w:t>и</w:t>
      </w:r>
      <w:r w:rsidRPr="00CE5DAC">
        <w:t xml:space="preserve"> испытаний </w:t>
      </w:r>
    </w:p>
    <w:p w14:paraId="59C4DC0F" w14:textId="77777777" w:rsidR="00284F64" w:rsidRPr="00284F64" w:rsidRDefault="00284F64" w:rsidP="00767051">
      <w:pPr>
        <w:spacing w:line="360" w:lineRule="auto"/>
        <w:ind w:left="708"/>
        <w:jc w:val="both"/>
      </w:pPr>
    </w:p>
    <w:p w14:paraId="703B2368" w14:textId="77777777" w:rsidR="00767051" w:rsidRDefault="00767051" w:rsidP="00767051">
      <w:pPr>
        <w:spacing w:line="360" w:lineRule="auto"/>
        <w:ind w:left="708"/>
        <w:jc w:val="both"/>
      </w:pPr>
    </w:p>
    <w:p w14:paraId="27CA4591" w14:textId="77777777" w:rsidR="00767051" w:rsidRDefault="00767051" w:rsidP="00767051">
      <w:pPr>
        <w:spacing w:line="360" w:lineRule="auto"/>
        <w:ind w:left="708"/>
        <w:jc w:val="both"/>
      </w:pPr>
    </w:p>
    <w:p w14:paraId="15DB9E06" w14:textId="77777777" w:rsidR="00767051" w:rsidRPr="00CE5DAC" w:rsidRDefault="00767051" w:rsidP="00767051">
      <w:pPr>
        <w:spacing w:line="360" w:lineRule="auto"/>
        <w:ind w:left="708"/>
        <w:jc w:val="both"/>
      </w:pPr>
    </w:p>
    <w:p w14:paraId="254A178F" w14:textId="77777777" w:rsidR="005A0800" w:rsidRPr="00CE5DAC" w:rsidRDefault="005A0800" w:rsidP="005A0800">
      <w:pPr>
        <w:spacing w:line="360" w:lineRule="auto"/>
        <w:ind w:left="708"/>
        <w:jc w:val="both"/>
      </w:pPr>
    </w:p>
    <w:p w14:paraId="26769873" w14:textId="77777777" w:rsidR="005A0800" w:rsidRPr="009D7DED" w:rsidRDefault="005A0800" w:rsidP="005A0800">
      <w:pPr>
        <w:pStyle w:val="a4"/>
        <w:autoSpaceDE w:val="0"/>
        <w:autoSpaceDN w:val="0"/>
        <w:adjustRightInd w:val="0"/>
        <w:spacing w:line="360" w:lineRule="auto"/>
        <w:ind w:left="709"/>
        <w:jc w:val="both"/>
      </w:pPr>
    </w:p>
    <w:p w14:paraId="2EC342E7" w14:textId="77777777" w:rsidR="00113D48" w:rsidRDefault="00113D48" w:rsidP="00724D66">
      <w:pPr>
        <w:spacing w:after="160" w:line="259" w:lineRule="auto"/>
        <w:ind w:left="709"/>
        <w:rPr>
          <w:rFonts w:eastAsia="TimesNewRomanPSMT"/>
          <w:bCs/>
          <w:color w:val="000000"/>
        </w:rPr>
      </w:pPr>
    </w:p>
    <w:sectPr w:rsidR="00113D48" w:rsidSect="0004585F">
      <w:type w:val="continuous"/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1"/>
    <w:family w:val="auto"/>
    <w:notTrueType/>
    <w:pitch w:val="default"/>
    <w:sig w:usb0="00000000" w:usb1="09060000" w:usb2="00000010" w:usb3="00000000" w:csb0="0008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E3724"/>
    <w:multiLevelType w:val="hybridMultilevel"/>
    <w:tmpl w:val="9786732E"/>
    <w:lvl w:ilvl="0" w:tplc="9F8AFDC2">
      <w:start w:val="1"/>
      <w:numFmt w:val="decimal"/>
      <w:lvlText w:val="%1)"/>
      <w:lvlJc w:val="left"/>
      <w:pPr>
        <w:ind w:left="928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661C6"/>
    <w:multiLevelType w:val="hybridMultilevel"/>
    <w:tmpl w:val="9786732E"/>
    <w:lvl w:ilvl="0" w:tplc="9F8AFDC2">
      <w:start w:val="1"/>
      <w:numFmt w:val="decimal"/>
      <w:lvlText w:val="%1)"/>
      <w:lvlJc w:val="left"/>
      <w:pPr>
        <w:ind w:left="928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316613">
    <w:abstractNumId w:val="1"/>
  </w:num>
  <w:num w:numId="2" w16cid:durableId="338654895">
    <w:abstractNumId w:val="1"/>
  </w:num>
  <w:num w:numId="3" w16cid:durableId="159331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4CF"/>
    <w:rsid w:val="00003950"/>
    <w:rsid w:val="000317C3"/>
    <w:rsid w:val="0004585F"/>
    <w:rsid w:val="00046530"/>
    <w:rsid w:val="00065C93"/>
    <w:rsid w:val="000676D1"/>
    <w:rsid w:val="00075224"/>
    <w:rsid w:val="00075F36"/>
    <w:rsid w:val="000A39B7"/>
    <w:rsid w:val="000F5F76"/>
    <w:rsid w:val="00113D48"/>
    <w:rsid w:val="00153E04"/>
    <w:rsid w:val="0016582C"/>
    <w:rsid w:val="00181BCD"/>
    <w:rsid w:val="001D4457"/>
    <w:rsid w:val="001F54E6"/>
    <w:rsid w:val="001F6B97"/>
    <w:rsid w:val="002031CD"/>
    <w:rsid w:val="002106D7"/>
    <w:rsid w:val="002142C7"/>
    <w:rsid w:val="00247F68"/>
    <w:rsid w:val="002762F3"/>
    <w:rsid w:val="00284F64"/>
    <w:rsid w:val="002A0E82"/>
    <w:rsid w:val="002A1F9A"/>
    <w:rsid w:val="002B319B"/>
    <w:rsid w:val="002B6691"/>
    <w:rsid w:val="002D1FB9"/>
    <w:rsid w:val="002D2993"/>
    <w:rsid w:val="002F4951"/>
    <w:rsid w:val="00362B00"/>
    <w:rsid w:val="0036425D"/>
    <w:rsid w:val="003A02BD"/>
    <w:rsid w:val="003B3EE4"/>
    <w:rsid w:val="003F17E4"/>
    <w:rsid w:val="00446376"/>
    <w:rsid w:val="00476222"/>
    <w:rsid w:val="004A684A"/>
    <w:rsid w:val="00507396"/>
    <w:rsid w:val="00527030"/>
    <w:rsid w:val="00546B0E"/>
    <w:rsid w:val="005661A1"/>
    <w:rsid w:val="0057749B"/>
    <w:rsid w:val="005A0800"/>
    <w:rsid w:val="006768CE"/>
    <w:rsid w:val="0068384D"/>
    <w:rsid w:val="00695CBA"/>
    <w:rsid w:val="006C0C19"/>
    <w:rsid w:val="006F1624"/>
    <w:rsid w:val="00715810"/>
    <w:rsid w:val="00724D66"/>
    <w:rsid w:val="00767051"/>
    <w:rsid w:val="007B4E76"/>
    <w:rsid w:val="007E709F"/>
    <w:rsid w:val="007F1F37"/>
    <w:rsid w:val="0088379F"/>
    <w:rsid w:val="00920AA4"/>
    <w:rsid w:val="0095287E"/>
    <w:rsid w:val="00954B5C"/>
    <w:rsid w:val="00960EB4"/>
    <w:rsid w:val="009C0D53"/>
    <w:rsid w:val="00A25AFE"/>
    <w:rsid w:val="00A42EDD"/>
    <w:rsid w:val="00A77791"/>
    <w:rsid w:val="00A924CF"/>
    <w:rsid w:val="00AA71F3"/>
    <w:rsid w:val="00B30516"/>
    <w:rsid w:val="00B43318"/>
    <w:rsid w:val="00B95034"/>
    <w:rsid w:val="00BC1BBE"/>
    <w:rsid w:val="00BD0954"/>
    <w:rsid w:val="00BD2A1E"/>
    <w:rsid w:val="00BF457D"/>
    <w:rsid w:val="00C51CAA"/>
    <w:rsid w:val="00CC493C"/>
    <w:rsid w:val="00D023EB"/>
    <w:rsid w:val="00E15150"/>
    <w:rsid w:val="00E41E41"/>
    <w:rsid w:val="00EB3532"/>
    <w:rsid w:val="00F66E28"/>
    <w:rsid w:val="00F719DA"/>
    <w:rsid w:val="00FB68BA"/>
    <w:rsid w:val="00FB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4A78F"/>
  <w15:chartTrackingRefBased/>
  <w15:docId w15:val="{BCECB6FE-7A93-47C1-9473-C43C5A48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4CF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"/>
    <w:link w:val="30"/>
    <w:uiPriority w:val="9"/>
    <w:qFormat/>
    <w:rsid w:val="005A080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4CF"/>
    <w:pPr>
      <w:ind w:left="720"/>
      <w:contextualSpacing/>
    </w:pPr>
  </w:style>
  <w:style w:type="paragraph" w:styleId="a4">
    <w:name w:val="No Spacing"/>
    <w:uiPriority w:val="1"/>
    <w:qFormat/>
    <w:rsid w:val="007F1F37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customStyle="1" w:styleId="Default">
    <w:name w:val="Default"/>
    <w:rsid w:val="00B305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5">
    <w:name w:val="Table Grid"/>
    <w:basedOn w:val="a1"/>
    <w:uiPriority w:val="39"/>
    <w:rsid w:val="00181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A08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Александрович Бунин</dc:creator>
  <cp:keywords/>
  <dc:description/>
  <cp:lastModifiedBy>Maxim</cp:lastModifiedBy>
  <cp:revision>2</cp:revision>
  <dcterms:created xsi:type="dcterms:W3CDTF">2024-05-30T09:36:00Z</dcterms:created>
  <dcterms:modified xsi:type="dcterms:W3CDTF">2024-05-30T09:36:00Z</dcterms:modified>
</cp:coreProperties>
</file>