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EC820" w14:textId="77777777" w:rsidR="00605BAE" w:rsidRDefault="00605BAE" w:rsidP="00605BAE">
      <w:pPr>
        <w:jc w:val="center"/>
        <w:rPr>
          <w:lang w:eastAsia="ru-RU" w:bidi="ru-RU"/>
        </w:rPr>
      </w:pPr>
      <w:r>
        <w:rPr>
          <w:lang w:eastAsia="ru-RU" w:bidi="ru-RU"/>
        </w:rPr>
        <w:t xml:space="preserve">МИНИСТЕРСТВО НАУКИ И ВЫСШЕГО ОБРАЗОВАНИЯ </w:t>
      </w:r>
      <w:r>
        <w:rPr>
          <w:lang w:eastAsia="ru-RU" w:bidi="ru-RU"/>
        </w:rPr>
        <w:br/>
        <w:t>РОССИЙСКОЙ ФЕДЕРАЦИИ</w:t>
      </w:r>
    </w:p>
    <w:p w14:paraId="4A7051F6" w14:textId="77777777" w:rsidR="00605BAE" w:rsidRDefault="00605BAE" w:rsidP="00605BAE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kern w:val="0"/>
          <w:szCs w:val="28"/>
          <w:lang w:eastAsia="ru-RU" w:bidi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 w:bidi="ru-RU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52051824" w14:textId="77777777" w:rsidR="00605BAE" w:rsidRDefault="00605BAE" w:rsidP="00605BAE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kern w:val="0"/>
          <w:szCs w:val="28"/>
          <w:lang w:eastAsia="ru-RU" w:bidi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 w:bidi="ru-RU"/>
          <w14:ligatures w14:val="none"/>
        </w:rPr>
        <w:t>«КРЫМСКИЙ ФЕДЕРАЛЬНЫЙ УНИВЕРСИТЕТ им. В. И. ВЕРНАДСКОГО»</w:t>
      </w:r>
    </w:p>
    <w:p w14:paraId="287C0BC0" w14:textId="77777777" w:rsidR="00605BAE" w:rsidRDefault="00605BAE" w:rsidP="00605BAE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kern w:val="0"/>
          <w:szCs w:val="28"/>
          <w:lang w:eastAsia="ru-RU" w:bidi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 w:bidi="ru-RU"/>
          <w14:ligatures w14:val="none"/>
        </w:rPr>
        <w:t>ФИЗИКО-ТЕХНИЧЕСКИЙ ИНСТИТУТ</w:t>
      </w:r>
    </w:p>
    <w:p w14:paraId="39DB8317" w14:textId="77777777" w:rsidR="00605BAE" w:rsidRDefault="00605BAE" w:rsidP="00605BAE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kern w:val="0"/>
          <w:szCs w:val="28"/>
          <w:lang w:eastAsia="ru-RU" w:bidi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 w:bidi="ru-RU"/>
          <w14:ligatures w14:val="none"/>
        </w:rPr>
        <w:t>Кафедра компьютерной инженерии и моделирования</w:t>
      </w:r>
    </w:p>
    <w:p w14:paraId="3540E7FE" w14:textId="77777777" w:rsidR="00605BAE" w:rsidRDefault="00605BAE" w:rsidP="00605BAE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</w:pPr>
    </w:p>
    <w:p w14:paraId="1610BE90" w14:textId="77777777" w:rsidR="00605BAE" w:rsidRDefault="00605BAE" w:rsidP="00605BAE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</w:pPr>
    </w:p>
    <w:p w14:paraId="1B6B5223" w14:textId="77777777" w:rsidR="00605BAE" w:rsidRDefault="00605BAE" w:rsidP="00605BAE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</w:pPr>
    </w:p>
    <w:p w14:paraId="7F3AC88D" w14:textId="77777777" w:rsidR="00605BAE" w:rsidRDefault="00605BAE" w:rsidP="00605BAE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b/>
          <w:color w:val="000000"/>
          <w:kern w:val="0"/>
          <w:szCs w:val="28"/>
          <w:lang w:eastAsia="ru-RU" w:bidi="ru-RU"/>
          <w14:ligatures w14:val="none"/>
        </w:rPr>
      </w:pPr>
    </w:p>
    <w:p w14:paraId="0D2CC023" w14:textId="77777777" w:rsidR="00605BAE" w:rsidRDefault="00605BAE" w:rsidP="00605BAE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</w:pPr>
      <w:r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  <w:t>Отчет по лабораторной работе № 1</w:t>
      </w:r>
    </w:p>
    <w:p w14:paraId="08D3BC62" w14:textId="77777777" w:rsidR="00605BAE" w:rsidRDefault="00605BAE" w:rsidP="00605BAE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</w:pPr>
      <w:r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  <w:t>по дисциплине «Системное программирование»</w:t>
      </w:r>
    </w:p>
    <w:p w14:paraId="3DEEC1E2" w14:textId="77777777" w:rsidR="00605BAE" w:rsidRDefault="00605BAE" w:rsidP="00605BAE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</w:pPr>
      <w:r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  <w:t>студента 3 курса группы ПИ-231(2)</w:t>
      </w:r>
    </w:p>
    <w:p w14:paraId="0B90E37B" w14:textId="53566B73" w:rsidR="00605BAE" w:rsidRPr="00055C7C" w:rsidRDefault="00055C7C" w:rsidP="00605BAE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</w:pPr>
      <w:r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  <w:t>Покидько Максим Сергеевич</w:t>
      </w:r>
    </w:p>
    <w:p w14:paraId="50739A22" w14:textId="77777777" w:rsidR="00605BAE" w:rsidRDefault="00605BAE" w:rsidP="00605BAE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</w:pPr>
    </w:p>
    <w:p w14:paraId="7DECE9E2" w14:textId="77777777" w:rsidR="00605BAE" w:rsidRDefault="00605BAE" w:rsidP="00605BAE">
      <w:pPr>
        <w:widowControl w:val="0"/>
        <w:autoSpaceDE w:val="0"/>
        <w:autoSpaceDN w:val="0"/>
        <w:spacing w:after="0" w:line="360" w:lineRule="auto"/>
        <w:ind w:right="-1"/>
        <w:jc w:val="center"/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</w:pPr>
      <w:r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  <w:t>Направления подготовки 09.03.04 «Программная инженерия»</w:t>
      </w:r>
      <w:r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  <w:br/>
      </w:r>
    </w:p>
    <w:p w14:paraId="04D573A6" w14:textId="77777777" w:rsidR="00605BAE" w:rsidRDefault="00605BAE" w:rsidP="00605BAE">
      <w:pPr>
        <w:spacing w:after="0" w:line="360" w:lineRule="auto"/>
        <w:ind w:right="-1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0BC25431" w14:textId="77777777" w:rsidR="00605BAE" w:rsidRDefault="00605BAE" w:rsidP="00605BAE">
      <w:pPr>
        <w:spacing w:after="0" w:line="360" w:lineRule="auto"/>
        <w:ind w:right="-1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392487B6" w14:textId="77777777" w:rsidR="00605BAE" w:rsidRDefault="00605BAE" w:rsidP="00605BAE">
      <w:pPr>
        <w:spacing w:after="0" w:line="360" w:lineRule="auto"/>
        <w:ind w:right="-1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49771587" w14:textId="77777777" w:rsidR="00605BAE" w:rsidRDefault="00605BAE" w:rsidP="00605BAE">
      <w:pPr>
        <w:spacing w:after="0" w:line="360" w:lineRule="auto"/>
        <w:ind w:right="-1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7881AFA9" w14:textId="77777777" w:rsidR="00605BAE" w:rsidRDefault="00605BAE" w:rsidP="00605BAE">
      <w:pPr>
        <w:spacing w:after="0" w:line="360" w:lineRule="auto"/>
        <w:ind w:right="-1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223CDB82" w14:textId="77777777" w:rsidR="00605BAE" w:rsidRDefault="00605BAE" w:rsidP="00605BAE">
      <w:pPr>
        <w:spacing w:after="0" w:line="360" w:lineRule="auto"/>
        <w:ind w:right="-1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13BDE079" w14:textId="77777777" w:rsidR="00605BAE" w:rsidRDefault="00605BAE" w:rsidP="00605BAE">
      <w:pPr>
        <w:spacing w:after="0" w:line="360" w:lineRule="auto"/>
        <w:ind w:right="-1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7659380D" w14:textId="77777777" w:rsidR="00605BAE" w:rsidRDefault="00605BAE" w:rsidP="00605BAE">
      <w:pPr>
        <w:spacing w:after="0" w:line="360" w:lineRule="auto"/>
        <w:ind w:right="-1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57C85078" w14:textId="77777777" w:rsidR="00605BAE" w:rsidRDefault="00605BAE" w:rsidP="00605BAE">
      <w:pPr>
        <w:spacing w:after="0" w:line="360" w:lineRule="auto"/>
        <w:ind w:right="-1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3AC3EE46" w14:textId="77777777" w:rsidR="00605BAE" w:rsidRDefault="00605BAE" w:rsidP="00605BAE">
      <w:pPr>
        <w:spacing w:after="0" w:line="360" w:lineRule="auto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0998D5BD" w14:textId="77777777" w:rsidR="00605BAE" w:rsidRDefault="00605BAE" w:rsidP="00605BAE">
      <w:pPr>
        <w:spacing w:after="0" w:line="360" w:lineRule="auto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474C7320" w14:textId="77777777" w:rsidR="00605BAE" w:rsidRDefault="00605BAE" w:rsidP="00605BAE">
      <w:pPr>
        <w:spacing w:after="0" w:line="360" w:lineRule="auto"/>
        <w:jc w:val="center"/>
        <w:rPr>
          <w:rFonts w:eastAsia="Calibri" w:cs="Times New Roman"/>
          <w:kern w:val="0"/>
          <w:szCs w:val="28"/>
          <w14:ligatures w14:val="none"/>
        </w:rPr>
      </w:pPr>
      <w:r>
        <w:rPr>
          <w:rFonts w:eastAsia="Calibri" w:cs="Times New Roman"/>
          <w:kern w:val="0"/>
          <w:szCs w:val="28"/>
          <w14:ligatures w14:val="none"/>
        </w:rPr>
        <w:t>Симферополь, 2025</w:t>
      </w:r>
    </w:p>
    <w:p w14:paraId="5FF61E88" w14:textId="5AE966B1" w:rsidR="00605BAE" w:rsidRDefault="00605BAE">
      <w:pPr>
        <w:spacing w:line="259" w:lineRule="auto"/>
      </w:pPr>
      <w:r>
        <w:br w:type="page"/>
      </w:r>
    </w:p>
    <w:p w14:paraId="47158CDC" w14:textId="2A718126" w:rsidR="00734DCC" w:rsidRDefault="00605BAE">
      <w:pPr>
        <w:rPr>
          <w:rFonts w:cs="Times New Roman"/>
        </w:rPr>
      </w:pPr>
      <w:r w:rsidRPr="00605BAE">
        <w:rPr>
          <w:b/>
          <w:bCs/>
        </w:rPr>
        <w:lastRenderedPageBreak/>
        <w:t xml:space="preserve">Цель: </w:t>
      </w:r>
      <w:r>
        <w:rPr>
          <w:rFonts w:cs="Times New Roman"/>
        </w:rPr>
        <w:t>1. Практически закрепить знание теоретических сведений об архитектуре микропроцессоров серии КР580. 2. Изучить команды загрузки регистров МП КР580ИК80А и пересылки данных между ними. 3. Привить практические навыки написания программ и программирования операции загрузки регистров микропроцессоров и пересылки данных между ними.</w:t>
      </w:r>
    </w:p>
    <w:p w14:paraId="5F74680B" w14:textId="7FC94F3E" w:rsidR="00605BAE" w:rsidRDefault="00605BAE" w:rsidP="00605BAE">
      <w:pPr>
        <w:jc w:val="center"/>
        <w:rPr>
          <w:b/>
          <w:bCs/>
        </w:rPr>
      </w:pPr>
      <w:r w:rsidRPr="00605BAE">
        <w:rPr>
          <w:b/>
          <w:bCs/>
        </w:rPr>
        <w:t>Ход</w:t>
      </w:r>
      <w:r>
        <w:t xml:space="preserve"> </w:t>
      </w:r>
      <w:r w:rsidRPr="00605BAE">
        <w:rPr>
          <w:b/>
          <w:bCs/>
        </w:rPr>
        <w:t>работы</w:t>
      </w:r>
    </w:p>
    <w:p w14:paraId="0E4809BE" w14:textId="77777777" w:rsidR="00605BAE" w:rsidRDefault="00605BAE" w:rsidP="00605BAE">
      <w:pPr>
        <w:spacing w:after="0"/>
        <w:jc w:val="both"/>
        <w:rPr>
          <w:rFonts w:cs="Times New Roman"/>
        </w:rPr>
      </w:pPr>
      <w:r>
        <w:rPr>
          <w:rFonts w:cs="Times New Roman"/>
          <w:b/>
        </w:rPr>
        <w:t>Задание 1.</w:t>
      </w:r>
      <w:r>
        <w:rPr>
          <w:rFonts w:cs="Times New Roman"/>
        </w:rPr>
        <w:t xml:space="preserve"> Программа для загрузки РОН значениями.</w:t>
      </w:r>
    </w:p>
    <w:p w14:paraId="7CAA7A6A" w14:textId="5CDDE12A" w:rsidR="00605BAE" w:rsidRDefault="00605BAE" w:rsidP="00605BAE">
      <w:pPr>
        <w:jc w:val="both"/>
        <w:rPr>
          <w:rFonts w:cs="Times New Roman"/>
        </w:rPr>
      </w:pPr>
      <w:r>
        <w:rPr>
          <w:rFonts w:cs="Times New Roman"/>
        </w:rPr>
        <w:t>Индивидуальная таблица:</w:t>
      </w:r>
    </w:p>
    <w:tbl>
      <w:tblPr>
        <w:tblStyle w:val="a3"/>
        <w:tblW w:w="9102" w:type="dxa"/>
        <w:tblInd w:w="0" w:type="dxa"/>
        <w:tblLook w:val="04A0" w:firstRow="1" w:lastRow="0" w:firstColumn="1" w:lastColumn="0" w:noHBand="0" w:noVBand="1"/>
      </w:tblPr>
      <w:tblGrid>
        <w:gridCol w:w="4551"/>
        <w:gridCol w:w="4551"/>
      </w:tblGrid>
      <w:tr w:rsidR="00605BAE" w14:paraId="20C9A22A" w14:textId="77777777" w:rsidTr="00605BAE">
        <w:trPr>
          <w:trHeight w:val="394"/>
        </w:trPr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89B06" w14:textId="77777777" w:rsidR="00605BAE" w:rsidRDefault="00605BA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Имя регистра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22F2" w14:textId="77777777" w:rsidR="00605BAE" w:rsidRDefault="00605BA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Загружаемые данные</w:t>
            </w:r>
          </w:p>
        </w:tc>
      </w:tr>
      <w:tr w:rsidR="00605BAE" w14:paraId="58BE1706" w14:textId="77777777" w:rsidTr="00605BAE">
        <w:trPr>
          <w:trHeight w:val="394"/>
        </w:trPr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EEFA9" w14:textId="1B1385E3" w:rsidR="00605BAE" w:rsidRPr="00605BAE" w:rsidRDefault="00605BAE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L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D0E65" w14:textId="40CBDDEB" w:rsidR="00605BAE" w:rsidRPr="00605BAE" w:rsidRDefault="00605BAE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72</w:t>
            </w:r>
          </w:p>
        </w:tc>
      </w:tr>
      <w:tr w:rsidR="00605BAE" w:rsidRPr="00A32666" w14:paraId="7C58A46B" w14:textId="77777777" w:rsidTr="00605BAE">
        <w:trPr>
          <w:trHeight w:val="408"/>
        </w:trPr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63552" w14:textId="540272C0" w:rsidR="00605BAE" w:rsidRPr="00605BAE" w:rsidRDefault="00605BAE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B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85319" w14:textId="24BBCD7A" w:rsidR="00605BAE" w:rsidRPr="00605BAE" w:rsidRDefault="00605BAE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84</w:t>
            </w:r>
          </w:p>
        </w:tc>
      </w:tr>
      <w:tr w:rsidR="00605BAE" w14:paraId="1EF940BE" w14:textId="77777777" w:rsidTr="00605BAE">
        <w:trPr>
          <w:trHeight w:val="408"/>
        </w:trPr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8A1DE" w14:textId="7CF1097C" w:rsidR="00605BAE" w:rsidRPr="00605BAE" w:rsidRDefault="00605BAE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6AB60" w14:textId="542DEA25" w:rsidR="00605BAE" w:rsidRPr="00605BAE" w:rsidRDefault="00605BAE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69</w:t>
            </w:r>
          </w:p>
        </w:tc>
      </w:tr>
      <w:tr w:rsidR="00605BAE" w14:paraId="4937352E" w14:textId="77777777" w:rsidTr="00605BAE">
        <w:trPr>
          <w:trHeight w:val="394"/>
        </w:trPr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57BB5" w14:textId="6822AB8C" w:rsidR="00605BAE" w:rsidRPr="00605BAE" w:rsidRDefault="00605BAE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7C1EC" w14:textId="1291D2D9" w:rsidR="00605BAE" w:rsidRPr="00605BAE" w:rsidRDefault="00605BAE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15</w:t>
            </w:r>
          </w:p>
        </w:tc>
      </w:tr>
      <w:tr w:rsidR="00605BAE" w14:paraId="31967583" w14:textId="77777777" w:rsidTr="00605BAE">
        <w:trPr>
          <w:trHeight w:val="408"/>
        </w:trPr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FF342" w14:textId="77777777" w:rsidR="00605BAE" w:rsidRDefault="00605BA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42B1B" w14:textId="1FB53A93" w:rsidR="00605BAE" w:rsidRPr="00605BAE" w:rsidRDefault="00605BAE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17</w:t>
            </w:r>
          </w:p>
        </w:tc>
      </w:tr>
    </w:tbl>
    <w:p w14:paraId="70194CD2" w14:textId="77777777" w:rsidR="00605BAE" w:rsidRDefault="00605BAE" w:rsidP="00605BAE">
      <w:pPr>
        <w:pStyle w:val="Standard"/>
        <w:spacing w:before="120"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Текст программы:</w:t>
      </w:r>
    </w:p>
    <w:tbl>
      <w:tblPr>
        <w:tblW w:w="90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45"/>
        <w:gridCol w:w="4545"/>
      </w:tblGrid>
      <w:tr w:rsidR="00605BAE" w14:paraId="72B0A59C" w14:textId="77777777" w:rsidTr="00605BAE">
        <w:trPr>
          <w:trHeight w:val="294"/>
        </w:trPr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5A511CC" w14:textId="77777777" w:rsidR="00605BAE" w:rsidRDefault="00605BAE">
            <w:pPr>
              <w:pStyle w:val="TableContents"/>
              <w:spacing w:line="256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Команда</w:t>
            </w:r>
          </w:p>
        </w:tc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8A87C2C" w14:textId="77777777" w:rsidR="00605BAE" w:rsidRDefault="00605BAE">
            <w:pPr>
              <w:pStyle w:val="TableContents"/>
              <w:spacing w:line="256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Код команды</w:t>
            </w:r>
          </w:p>
        </w:tc>
      </w:tr>
      <w:tr w:rsidR="00605BAE" w14:paraId="42AF981E" w14:textId="77777777" w:rsidTr="00605BAE">
        <w:trPr>
          <w:trHeight w:val="294"/>
        </w:trPr>
        <w:tc>
          <w:tcPr>
            <w:tcW w:w="4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DCE34CC" w14:textId="7F39771E" w:rsidR="00605BAE" w:rsidRPr="00A32666" w:rsidRDefault="00605BAE">
            <w:pPr>
              <w:pStyle w:val="TableContents"/>
              <w:spacing w:line="256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 xml:space="preserve">MVI </w:t>
            </w:r>
            <w:r>
              <w:rPr>
                <w:rFonts w:cs="Times New Roman"/>
                <w:sz w:val="28"/>
                <w:szCs w:val="28"/>
                <w:lang w:val="en-US"/>
              </w:rPr>
              <w:t>L</w:t>
            </w:r>
            <w:r>
              <w:rPr>
                <w:rFonts w:cs="Times New Roman"/>
                <w:sz w:val="28"/>
                <w:szCs w:val="28"/>
              </w:rPr>
              <w:t xml:space="preserve">, </w:t>
            </w:r>
            <w:r w:rsidR="00A32666">
              <w:rPr>
                <w:rFonts w:cs="Times New Roman"/>
                <w:sz w:val="28"/>
                <w:szCs w:val="28"/>
                <w:lang w:val="en-US"/>
              </w:rPr>
              <w:t>72</w:t>
            </w:r>
          </w:p>
        </w:tc>
        <w:tc>
          <w:tcPr>
            <w:tcW w:w="4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ACC824C" w14:textId="345AACAF" w:rsidR="00605BAE" w:rsidRDefault="00A32666">
            <w:pPr>
              <w:pStyle w:val="TableContents"/>
              <w:spacing w:line="256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2E</w:t>
            </w:r>
            <w:r w:rsidR="00605BAE">
              <w:rPr>
                <w:rFonts w:cs="Times New Roman"/>
                <w:sz w:val="28"/>
                <w:szCs w:val="28"/>
              </w:rPr>
              <w:t xml:space="preserve"> </w:t>
            </w:r>
            <w:r w:rsidR="00605BAE">
              <w:rPr>
                <w:rFonts w:cs="Times New Roman"/>
                <w:sz w:val="28"/>
                <w:szCs w:val="28"/>
                <w:lang w:val="en-US"/>
              </w:rPr>
              <w:t>72</w:t>
            </w:r>
          </w:p>
        </w:tc>
      </w:tr>
      <w:tr w:rsidR="00605BAE" w14:paraId="1CF46B25" w14:textId="77777777" w:rsidTr="00605BAE">
        <w:trPr>
          <w:trHeight w:val="294"/>
        </w:trPr>
        <w:tc>
          <w:tcPr>
            <w:tcW w:w="4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56B9023" w14:textId="0964BD37" w:rsidR="00605BAE" w:rsidRDefault="00605BAE">
            <w:pPr>
              <w:pStyle w:val="TableContents"/>
              <w:spacing w:line="256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 xml:space="preserve">MVI </w:t>
            </w:r>
            <w:r>
              <w:rPr>
                <w:rFonts w:cs="Times New Roman"/>
                <w:sz w:val="28"/>
                <w:szCs w:val="28"/>
                <w:lang w:val="en-US"/>
              </w:rPr>
              <w:t>B</w:t>
            </w:r>
            <w:r>
              <w:rPr>
                <w:rFonts w:cs="Times New Roman"/>
                <w:sz w:val="28"/>
                <w:szCs w:val="28"/>
              </w:rPr>
              <w:t xml:space="preserve">, </w:t>
            </w:r>
            <w:r w:rsidR="00A32666">
              <w:rPr>
                <w:rFonts w:cs="Times New Roman"/>
                <w:sz w:val="28"/>
                <w:szCs w:val="28"/>
                <w:lang w:val="en-US"/>
              </w:rPr>
              <w:t>84</w:t>
            </w:r>
          </w:p>
        </w:tc>
        <w:tc>
          <w:tcPr>
            <w:tcW w:w="4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A85755D" w14:textId="428A948B" w:rsidR="00605BAE" w:rsidRPr="00605BAE" w:rsidRDefault="00A32666">
            <w:pPr>
              <w:pStyle w:val="TableContents"/>
              <w:spacing w:line="256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06</w:t>
            </w:r>
            <w:r w:rsidR="00605BAE">
              <w:rPr>
                <w:rFonts w:cs="Times New Roman"/>
                <w:sz w:val="28"/>
                <w:szCs w:val="28"/>
              </w:rPr>
              <w:t xml:space="preserve"> </w:t>
            </w:r>
            <w:r w:rsidR="00605BAE">
              <w:rPr>
                <w:rFonts w:cs="Times New Roman"/>
                <w:sz w:val="28"/>
                <w:szCs w:val="28"/>
                <w:lang w:val="en-US"/>
              </w:rPr>
              <w:t>84</w:t>
            </w:r>
          </w:p>
        </w:tc>
      </w:tr>
      <w:tr w:rsidR="00605BAE" w14:paraId="5A7FA8B9" w14:textId="77777777" w:rsidTr="00605BAE">
        <w:trPr>
          <w:trHeight w:val="294"/>
        </w:trPr>
        <w:tc>
          <w:tcPr>
            <w:tcW w:w="4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7BF35AB" w14:textId="029DAF08" w:rsidR="00605BAE" w:rsidRDefault="00605BAE">
            <w:pPr>
              <w:pStyle w:val="TableContents"/>
              <w:spacing w:line="256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 xml:space="preserve">MVI </w:t>
            </w:r>
            <w:r>
              <w:rPr>
                <w:rFonts w:cs="Times New Roman"/>
                <w:sz w:val="28"/>
                <w:szCs w:val="28"/>
                <w:lang w:val="en-US"/>
              </w:rPr>
              <w:t>D</w:t>
            </w:r>
            <w:r>
              <w:rPr>
                <w:rFonts w:cs="Times New Roman"/>
                <w:sz w:val="28"/>
                <w:szCs w:val="28"/>
              </w:rPr>
              <w:t xml:space="preserve">, </w:t>
            </w:r>
            <w:r w:rsidR="00A32666">
              <w:rPr>
                <w:rFonts w:cs="Times New Roman"/>
                <w:sz w:val="28"/>
                <w:szCs w:val="28"/>
                <w:lang w:val="en-US"/>
              </w:rPr>
              <w:t>69</w:t>
            </w:r>
          </w:p>
        </w:tc>
        <w:tc>
          <w:tcPr>
            <w:tcW w:w="4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D7AC90C" w14:textId="5BC3F5B3" w:rsidR="00605BAE" w:rsidRDefault="00A32666">
            <w:pPr>
              <w:pStyle w:val="TableContents"/>
              <w:spacing w:line="256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16</w:t>
            </w:r>
            <w:r w:rsidR="00605BAE">
              <w:rPr>
                <w:rFonts w:cs="Times New Roman"/>
                <w:sz w:val="28"/>
                <w:szCs w:val="28"/>
                <w:lang w:val="en-US"/>
              </w:rPr>
              <w:t xml:space="preserve"> 69</w:t>
            </w:r>
          </w:p>
        </w:tc>
      </w:tr>
      <w:tr w:rsidR="00605BAE" w14:paraId="6A9E14E7" w14:textId="77777777" w:rsidTr="00605BAE">
        <w:trPr>
          <w:trHeight w:val="294"/>
        </w:trPr>
        <w:tc>
          <w:tcPr>
            <w:tcW w:w="4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E78B977" w14:textId="0345072F" w:rsidR="00605BAE" w:rsidRDefault="00605BAE">
            <w:pPr>
              <w:pStyle w:val="TableContents"/>
              <w:spacing w:line="256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 xml:space="preserve">MVI </w:t>
            </w:r>
            <w:r>
              <w:rPr>
                <w:rFonts w:cs="Times New Roman"/>
                <w:sz w:val="28"/>
                <w:szCs w:val="28"/>
                <w:lang w:val="en-US"/>
              </w:rPr>
              <w:t>A</w:t>
            </w:r>
            <w:r>
              <w:rPr>
                <w:rFonts w:cs="Times New Roman"/>
                <w:sz w:val="28"/>
                <w:szCs w:val="28"/>
              </w:rPr>
              <w:t xml:space="preserve">, </w:t>
            </w:r>
            <w:r w:rsidR="00A32666">
              <w:rPr>
                <w:rFonts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4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6FF887" w14:textId="2D0E3974" w:rsidR="00605BAE" w:rsidRPr="00605BAE" w:rsidRDefault="00A32666">
            <w:pPr>
              <w:pStyle w:val="TableContents"/>
              <w:spacing w:line="256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3E</w:t>
            </w:r>
            <w:r w:rsidR="00605BAE">
              <w:rPr>
                <w:rFonts w:cs="Times New Roman"/>
                <w:sz w:val="28"/>
                <w:szCs w:val="28"/>
              </w:rPr>
              <w:t xml:space="preserve"> </w:t>
            </w:r>
            <w:r w:rsidR="00605BAE">
              <w:rPr>
                <w:rFonts w:cs="Times New Roman"/>
                <w:sz w:val="28"/>
                <w:szCs w:val="28"/>
                <w:lang w:val="en-US"/>
              </w:rPr>
              <w:t>15</w:t>
            </w:r>
          </w:p>
        </w:tc>
      </w:tr>
      <w:tr w:rsidR="00605BAE" w14:paraId="75366B20" w14:textId="77777777" w:rsidTr="00605BAE">
        <w:trPr>
          <w:trHeight w:val="294"/>
        </w:trPr>
        <w:tc>
          <w:tcPr>
            <w:tcW w:w="4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D94D528" w14:textId="7A8DC38E" w:rsidR="00605BAE" w:rsidRPr="00A32666" w:rsidRDefault="00605BAE">
            <w:pPr>
              <w:pStyle w:val="TableContents"/>
              <w:spacing w:line="256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 xml:space="preserve">MVI </w:t>
            </w:r>
            <w:r>
              <w:rPr>
                <w:rFonts w:cs="Times New Roman"/>
                <w:sz w:val="28"/>
                <w:szCs w:val="28"/>
                <w:lang w:val="en-US"/>
              </w:rPr>
              <w:t>E</w:t>
            </w:r>
            <w:r>
              <w:rPr>
                <w:rFonts w:cs="Times New Roman"/>
                <w:sz w:val="28"/>
                <w:szCs w:val="28"/>
              </w:rPr>
              <w:t xml:space="preserve">, </w:t>
            </w:r>
            <w:r w:rsidR="00A32666">
              <w:rPr>
                <w:rFonts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4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1C2474E" w14:textId="61390FD0" w:rsidR="00605BAE" w:rsidRDefault="00605BAE">
            <w:pPr>
              <w:pStyle w:val="TableContents"/>
              <w:spacing w:line="256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1E 17</w:t>
            </w:r>
          </w:p>
        </w:tc>
      </w:tr>
    </w:tbl>
    <w:p w14:paraId="2386BE31" w14:textId="327CCE0D" w:rsidR="00A32666" w:rsidRPr="00A32666" w:rsidRDefault="00A32666" w:rsidP="00605BAE">
      <w:r>
        <w:t>Выполнение команды:</w:t>
      </w:r>
    </w:p>
    <w:p w14:paraId="610EA287" w14:textId="32FAC2EE" w:rsidR="00915A10" w:rsidRDefault="00A32666" w:rsidP="00A32666">
      <w:pPr>
        <w:jc w:val="center"/>
      </w:pPr>
      <w:r w:rsidRPr="00A32666">
        <w:rPr>
          <w:noProof/>
        </w:rPr>
        <w:drawing>
          <wp:inline distT="0" distB="0" distL="0" distR="0" wp14:anchorId="53871E39" wp14:editId="7511B168">
            <wp:extent cx="4442864" cy="338693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2251" cy="339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062B" w14:textId="77777777" w:rsidR="00915A10" w:rsidRDefault="00915A10">
      <w:pPr>
        <w:spacing w:line="259" w:lineRule="auto"/>
      </w:pPr>
      <w:r>
        <w:br w:type="page"/>
      </w:r>
    </w:p>
    <w:p w14:paraId="002F55C9" w14:textId="30709CDC" w:rsidR="00A32666" w:rsidRDefault="00915A10" w:rsidP="00915A10">
      <w:pPr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lastRenderedPageBreak/>
        <w:t xml:space="preserve">Задание 2. </w:t>
      </w:r>
      <w:r>
        <w:rPr>
          <w:rFonts w:cs="Times New Roman"/>
          <w:szCs w:val="28"/>
        </w:rPr>
        <w:t>Программа для загрузки регистровых пар</w:t>
      </w:r>
    </w:p>
    <w:tbl>
      <w:tblPr>
        <w:tblW w:w="46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41"/>
        <w:gridCol w:w="1579"/>
      </w:tblGrid>
      <w:tr w:rsidR="002818BD" w14:paraId="00EBFC79" w14:textId="77777777" w:rsidTr="002818BD">
        <w:trPr>
          <w:trHeight w:val="295"/>
        </w:trPr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00D7C58" w14:textId="77777777" w:rsidR="002818BD" w:rsidRDefault="002818BD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регистровой пары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068009B" w14:textId="77777777" w:rsidR="002818BD" w:rsidRDefault="002818BD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2818BD" w14:paraId="1BA65BE2" w14:textId="77777777" w:rsidTr="002818BD">
        <w:trPr>
          <w:trHeight w:val="25"/>
        </w:trPr>
        <w:tc>
          <w:tcPr>
            <w:tcW w:w="30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8417057" w14:textId="1F873DB7" w:rsidR="002818BD" w:rsidRDefault="002818BD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17FB744" w14:textId="4B2E1C6F" w:rsidR="002818BD" w:rsidRPr="00630B75" w:rsidRDefault="004D3A01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7284</w:t>
            </w:r>
          </w:p>
        </w:tc>
      </w:tr>
    </w:tbl>
    <w:p w14:paraId="581FBF13" w14:textId="77777777" w:rsidR="002818BD" w:rsidRDefault="002818BD" w:rsidP="002818BD">
      <w:pPr>
        <w:pStyle w:val="Standard"/>
        <w:spacing w:before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программы:</w:t>
      </w:r>
    </w:p>
    <w:tbl>
      <w:tblPr>
        <w:tblW w:w="75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80"/>
        <w:gridCol w:w="3780"/>
      </w:tblGrid>
      <w:tr w:rsidR="002818BD" w14:paraId="6BC86F2B" w14:textId="77777777" w:rsidTr="002818BD">
        <w:trPr>
          <w:trHeight w:val="212"/>
        </w:trPr>
        <w:tc>
          <w:tcPr>
            <w:tcW w:w="3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4F2164D" w14:textId="77777777" w:rsidR="002818BD" w:rsidRDefault="002818BD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3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64E7AC3" w14:textId="77777777" w:rsidR="002818BD" w:rsidRDefault="002818BD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команды</w:t>
            </w:r>
          </w:p>
        </w:tc>
      </w:tr>
      <w:tr w:rsidR="002818BD" w14:paraId="70EABF20" w14:textId="77777777" w:rsidTr="002818BD">
        <w:trPr>
          <w:trHeight w:val="212"/>
        </w:trPr>
        <w:tc>
          <w:tcPr>
            <w:tcW w:w="378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35DA6C8" w14:textId="252C426A" w:rsidR="002818BD" w:rsidRDefault="002818BD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LXI </w:t>
            </w:r>
            <w:r w:rsidR="009246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D3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7284</w:t>
            </w:r>
          </w:p>
        </w:tc>
        <w:tc>
          <w:tcPr>
            <w:tcW w:w="37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AD3F856" w14:textId="3C8F1DE1" w:rsidR="002818BD" w:rsidRPr="00630B75" w:rsidRDefault="00630B75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11 </w:t>
            </w:r>
            <w:r w:rsidR="004D3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D3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</w:p>
        </w:tc>
      </w:tr>
    </w:tbl>
    <w:p w14:paraId="78B31E31" w14:textId="77777777" w:rsidR="002818BD" w:rsidRDefault="002818BD" w:rsidP="002818BD">
      <w:pPr>
        <w:spacing w:before="120" w:after="0"/>
        <w:jc w:val="both"/>
        <w:rPr>
          <w:rFonts w:cs="Times New Roman"/>
          <w:lang w:val="en-US"/>
        </w:rPr>
      </w:pPr>
      <w:r>
        <w:rPr>
          <w:rFonts w:cs="Times New Roman"/>
        </w:rPr>
        <w:t>Демонстрация выполнения</w:t>
      </w:r>
      <w:r>
        <w:rPr>
          <w:rFonts w:cs="Times New Roman"/>
          <w:lang w:val="en-US"/>
        </w:rPr>
        <w:t>:</w:t>
      </w:r>
    </w:p>
    <w:p w14:paraId="6B3E6F5F" w14:textId="7C74678B" w:rsidR="00915A10" w:rsidRDefault="004D3A01" w:rsidP="00630B75">
      <w:pPr>
        <w:jc w:val="center"/>
      </w:pPr>
      <w:r w:rsidRPr="004D3A01">
        <w:drawing>
          <wp:inline distT="0" distB="0" distL="0" distR="0" wp14:anchorId="18B53583" wp14:editId="666BC889">
            <wp:extent cx="4788644" cy="3650536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5963" cy="365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BC4C" w14:textId="77777777" w:rsidR="00483977" w:rsidRDefault="00483977">
      <w:pPr>
        <w:spacing w:line="259" w:lineRule="auto"/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14:paraId="4694FB67" w14:textId="6B2FBCCC" w:rsidR="00483977" w:rsidRDefault="00483977" w:rsidP="00483977">
      <w:pPr>
        <w:jc w:val="both"/>
        <w:rPr>
          <w:rFonts w:cs="Times New Roman"/>
        </w:rPr>
      </w:pPr>
      <w:r>
        <w:rPr>
          <w:rFonts w:cs="Times New Roman"/>
          <w:b/>
        </w:rPr>
        <w:lastRenderedPageBreak/>
        <w:t>Задание 3.</w:t>
      </w:r>
      <w:r>
        <w:rPr>
          <w:rFonts w:cs="Times New Roman"/>
        </w:rPr>
        <w:t xml:space="preserve"> Программа для пересылки информации из регистра в регистр, с предварительной загрузкой регистра-источника данными.</w:t>
      </w:r>
    </w:p>
    <w:p w14:paraId="5C7D8598" w14:textId="79D0C2A6" w:rsidR="00483977" w:rsidRDefault="0036443A" w:rsidP="00483977">
      <w:pPr>
        <w:pStyle w:val="Standard"/>
        <w:spacing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B</w:t>
      </w:r>
      <w:r w:rsidR="00483977">
        <w:rPr>
          <w:rFonts w:cs="Times New Roman"/>
          <w:sz w:val="28"/>
          <w:szCs w:val="28"/>
        </w:rPr>
        <w:t xml:space="preserve"> → </w:t>
      </w:r>
      <w:r>
        <w:rPr>
          <w:rFonts w:cs="Times New Roman"/>
          <w:sz w:val="28"/>
          <w:szCs w:val="28"/>
          <w:lang w:val="en-US"/>
        </w:rPr>
        <w:t>H</w:t>
      </w:r>
      <w:r w:rsidR="00483977">
        <w:rPr>
          <w:rFonts w:cs="Times New Roman"/>
          <w:sz w:val="28"/>
          <w:szCs w:val="28"/>
        </w:rPr>
        <w:t xml:space="preserve">→ </w:t>
      </w:r>
      <w:r>
        <w:rPr>
          <w:rFonts w:cs="Times New Roman"/>
          <w:sz w:val="28"/>
          <w:szCs w:val="28"/>
          <w:lang w:val="en-US"/>
        </w:rPr>
        <w:t>L</w:t>
      </w:r>
      <w:r w:rsidR="00483977">
        <w:rPr>
          <w:rFonts w:cs="Times New Roman"/>
          <w:sz w:val="28"/>
          <w:szCs w:val="28"/>
        </w:rPr>
        <w:t xml:space="preserve">, данные — </w:t>
      </w:r>
      <w:r w:rsidRPr="0036443A">
        <w:rPr>
          <w:rFonts w:cs="Times New Roman"/>
          <w:sz w:val="28"/>
          <w:szCs w:val="28"/>
        </w:rPr>
        <w:t>34</w:t>
      </w:r>
      <w:r w:rsidR="00483977">
        <w:rPr>
          <w:rFonts w:cs="Times New Roman"/>
          <w:sz w:val="28"/>
          <w:szCs w:val="28"/>
        </w:rPr>
        <w:t>.</w:t>
      </w:r>
    </w:p>
    <w:p w14:paraId="567AF6A1" w14:textId="77777777" w:rsidR="00483977" w:rsidRDefault="00483977" w:rsidP="00483977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программы:</w:t>
      </w:r>
    </w:p>
    <w:tbl>
      <w:tblPr>
        <w:tblW w:w="888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40"/>
        <w:gridCol w:w="4440"/>
      </w:tblGrid>
      <w:tr w:rsidR="00483977" w14:paraId="133BCA44" w14:textId="77777777" w:rsidTr="00483977">
        <w:trPr>
          <w:trHeight w:val="194"/>
        </w:trPr>
        <w:tc>
          <w:tcPr>
            <w:tcW w:w="4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654533B" w14:textId="77777777" w:rsidR="00483977" w:rsidRDefault="00483977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4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C09E8FC" w14:textId="77777777" w:rsidR="00483977" w:rsidRDefault="00483977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команды</w:t>
            </w:r>
          </w:p>
        </w:tc>
      </w:tr>
      <w:tr w:rsidR="00483977" w14:paraId="0C3DA536" w14:textId="77777777" w:rsidTr="00483977">
        <w:trPr>
          <w:trHeight w:val="194"/>
        </w:trPr>
        <w:tc>
          <w:tcPr>
            <w:tcW w:w="44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7CB4773" w14:textId="09867798" w:rsidR="00483977" w:rsidRPr="0036443A" w:rsidRDefault="00483977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MVI </w:t>
            </w:r>
            <w:r w:rsidR="00364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364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</w:p>
        </w:tc>
        <w:tc>
          <w:tcPr>
            <w:tcW w:w="44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C81022F" w14:textId="530D29C7" w:rsidR="00483977" w:rsidRDefault="0036443A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  <w:r w:rsidR="004839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</w:p>
        </w:tc>
      </w:tr>
      <w:tr w:rsidR="00483977" w14:paraId="3F707734" w14:textId="77777777" w:rsidTr="00483977">
        <w:trPr>
          <w:trHeight w:val="194"/>
        </w:trPr>
        <w:tc>
          <w:tcPr>
            <w:tcW w:w="44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3F7BDD1" w14:textId="79FE88B4" w:rsidR="00483977" w:rsidRDefault="00483977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MOV </w:t>
            </w:r>
            <w:r w:rsidR="00364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364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4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239D36B" w14:textId="225EB4BB" w:rsidR="00483977" w:rsidRDefault="0036443A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483977" w14:paraId="5956BA12" w14:textId="77777777" w:rsidTr="00483977">
        <w:trPr>
          <w:trHeight w:val="183"/>
        </w:trPr>
        <w:tc>
          <w:tcPr>
            <w:tcW w:w="44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899DCBB" w14:textId="4296A831" w:rsidR="00483977" w:rsidRDefault="00483977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MOV </w:t>
            </w:r>
            <w:r w:rsidR="00364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364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4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1B5DFC8" w14:textId="7F4E6BCF" w:rsidR="00483977" w:rsidRDefault="0036443A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6C</w:t>
            </w:r>
          </w:p>
        </w:tc>
      </w:tr>
    </w:tbl>
    <w:p w14:paraId="6F2D2A24" w14:textId="77777777" w:rsidR="00483977" w:rsidRDefault="00483977" w:rsidP="00483977">
      <w:pPr>
        <w:spacing w:before="120" w:after="0"/>
        <w:jc w:val="both"/>
        <w:rPr>
          <w:rFonts w:cs="Times New Roman"/>
          <w:lang w:val="en-US"/>
        </w:rPr>
      </w:pPr>
      <w:r>
        <w:rPr>
          <w:rFonts w:cs="Times New Roman"/>
        </w:rPr>
        <w:t>Демонстрация выполнения</w:t>
      </w:r>
      <w:r>
        <w:rPr>
          <w:rFonts w:cs="Times New Roman"/>
          <w:lang w:val="en-US"/>
        </w:rPr>
        <w:t>:</w:t>
      </w:r>
    </w:p>
    <w:p w14:paraId="32B68C9B" w14:textId="5ACC3192" w:rsidR="00483977" w:rsidRDefault="0036443A" w:rsidP="004D3A01">
      <w:pPr>
        <w:jc w:val="center"/>
        <w:rPr>
          <w:rFonts w:cs="Times New Roman"/>
        </w:rPr>
      </w:pPr>
      <w:r w:rsidRPr="0036443A">
        <w:rPr>
          <w:rFonts w:cs="Times New Roman"/>
        </w:rPr>
        <w:drawing>
          <wp:inline distT="0" distB="0" distL="0" distR="0" wp14:anchorId="66968B8C" wp14:editId="7A6DA977">
            <wp:extent cx="4539696" cy="3460755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0586" cy="346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43E5" w14:textId="7684C68C" w:rsidR="00483977" w:rsidRDefault="00483977">
      <w:pPr>
        <w:spacing w:line="259" w:lineRule="auto"/>
      </w:pPr>
      <w:r>
        <w:br w:type="page"/>
      </w:r>
    </w:p>
    <w:p w14:paraId="266C43D7" w14:textId="77777777" w:rsidR="00483977" w:rsidRDefault="00483977" w:rsidP="00483977">
      <w:pPr>
        <w:jc w:val="both"/>
        <w:rPr>
          <w:rFonts w:cs="Times New Roman"/>
        </w:rPr>
      </w:pPr>
      <w:r>
        <w:rPr>
          <w:rFonts w:cs="Times New Roman"/>
          <w:b/>
        </w:rPr>
        <w:lastRenderedPageBreak/>
        <w:t>Задание 4.</w:t>
      </w:r>
      <w:r>
        <w:rPr>
          <w:rFonts w:cs="Times New Roman"/>
        </w:rPr>
        <w:t xml:space="preserve"> Программа непосредственной и косвенной загрузки указателя стека.</w:t>
      </w:r>
    </w:p>
    <w:tbl>
      <w:tblPr>
        <w:tblW w:w="81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4"/>
        <w:gridCol w:w="3836"/>
      </w:tblGrid>
      <w:tr w:rsidR="00483977" w14:paraId="52C67C51" w14:textId="77777777" w:rsidTr="00483977">
        <w:trPr>
          <w:trHeight w:val="539"/>
        </w:trPr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27363DA" w14:textId="77777777" w:rsidR="00483977" w:rsidRDefault="00483977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для непосредственной загрузки</w:t>
            </w: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FCA6661" w14:textId="77777777" w:rsidR="00483977" w:rsidRDefault="00483977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для косвенной загрузки</w:t>
            </w:r>
          </w:p>
        </w:tc>
      </w:tr>
      <w:tr w:rsidR="00483977" w14:paraId="0E980F69" w14:textId="77777777" w:rsidTr="00483977">
        <w:trPr>
          <w:trHeight w:val="254"/>
        </w:trPr>
        <w:tc>
          <w:tcPr>
            <w:tcW w:w="435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39C0A8A" w14:textId="603D8320" w:rsidR="00483977" w:rsidRPr="00483977" w:rsidRDefault="00483977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0915</w:t>
            </w:r>
          </w:p>
        </w:tc>
        <w:tc>
          <w:tcPr>
            <w:tcW w:w="3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44D252D" w14:textId="5DE76372" w:rsidR="00483977" w:rsidRPr="00483977" w:rsidRDefault="00483977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08F1</w:t>
            </w:r>
          </w:p>
        </w:tc>
      </w:tr>
    </w:tbl>
    <w:p w14:paraId="7A93DD5F" w14:textId="77777777" w:rsidR="00483977" w:rsidRDefault="00483977" w:rsidP="00483977">
      <w:pPr>
        <w:pStyle w:val="Standard"/>
        <w:spacing w:before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программы:</w:t>
      </w:r>
    </w:p>
    <w:tbl>
      <w:tblPr>
        <w:tblW w:w="820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02"/>
        <w:gridCol w:w="4103"/>
      </w:tblGrid>
      <w:tr w:rsidR="00483977" w14:paraId="1A4BF284" w14:textId="77777777" w:rsidTr="00483977">
        <w:trPr>
          <w:trHeight w:val="200"/>
        </w:trPr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5A0887D" w14:textId="77777777" w:rsidR="00483977" w:rsidRDefault="00483977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cs="Times New Roman"/>
                <w:color w:val="000000"/>
                <w:kern w:val="0"/>
                <w:szCs w:val="28"/>
                <w14:ligatures w14:val="none"/>
              </w:rPr>
            </w:pPr>
            <w:r>
              <w:rPr>
                <w:rFonts w:cs="Times New Roman"/>
                <w:color w:val="000000"/>
                <w:kern w:val="0"/>
                <w:szCs w:val="28"/>
                <w14:ligatures w14:val="none"/>
              </w:rPr>
              <w:t>Непосредственная загрузка</w:t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AA0EA5E" w14:textId="77777777" w:rsidR="00483977" w:rsidRDefault="00483977">
            <w:pPr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cs="Times New Roman"/>
                <w:color w:val="000000"/>
                <w:kern w:val="0"/>
                <w:szCs w:val="28"/>
                <w14:ligatures w14:val="none"/>
              </w:rPr>
            </w:pPr>
            <w:r>
              <w:rPr>
                <w:rFonts w:cs="Times New Roman"/>
                <w:color w:val="000000"/>
                <w:kern w:val="0"/>
                <w:szCs w:val="28"/>
                <w14:ligatures w14:val="none"/>
              </w:rPr>
              <w:t>Косвенная загрузка</w:t>
            </w:r>
          </w:p>
        </w:tc>
      </w:tr>
      <w:tr w:rsidR="00483977" w14:paraId="1553CEF7" w14:textId="77777777" w:rsidTr="00483977">
        <w:trPr>
          <w:trHeight w:val="200"/>
        </w:trPr>
        <w:tc>
          <w:tcPr>
            <w:tcW w:w="41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EA367AD" w14:textId="6C00A233" w:rsidR="00483977" w:rsidRPr="00483977" w:rsidRDefault="00483977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LXI SP,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0915</w:t>
            </w:r>
          </w:p>
        </w:tc>
        <w:tc>
          <w:tcPr>
            <w:tcW w:w="41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DCD3AC2" w14:textId="51D498B9" w:rsidR="00483977" w:rsidRDefault="00483977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LXI H,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08F1</w:t>
            </w:r>
          </w:p>
        </w:tc>
      </w:tr>
      <w:tr w:rsidR="00483977" w14:paraId="23DD7B09" w14:textId="77777777" w:rsidTr="00483977">
        <w:trPr>
          <w:trHeight w:val="200"/>
        </w:trPr>
        <w:tc>
          <w:tcPr>
            <w:tcW w:w="41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378CD5" w14:textId="77777777" w:rsidR="00483977" w:rsidRDefault="00483977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D229C93" w14:textId="77777777" w:rsidR="00483977" w:rsidRDefault="00483977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SPHL</w:t>
            </w:r>
          </w:p>
        </w:tc>
      </w:tr>
    </w:tbl>
    <w:p w14:paraId="02C5D4A0" w14:textId="77777777" w:rsidR="00483977" w:rsidRDefault="00483977" w:rsidP="00483977">
      <w:pPr>
        <w:spacing w:before="120" w:after="0"/>
        <w:jc w:val="both"/>
        <w:rPr>
          <w:rFonts w:cs="Times New Roman"/>
          <w:lang w:val="en-US"/>
        </w:rPr>
      </w:pPr>
      <w:r>
        <w:rPr>
          <w:rFonts w:cs="Times New Roman"/>
        </w:rPr>
        <w:t>Демонстрация выполнения</w:t>
      </w:r>
      <w:r>
        <w:rPr>
          <w:rFonts w:cs="Times New Roman"/>
          <w:lang w:val="en-US"/>
        </w:rPr>
        <w:t>:</w:t>
      </w:r>
    </w:p>
    <w:p w14:paraId="7A7AB51E" w14:textId="77777777" w:rsidR="00483977" w:rsidRDefault="00483977" w:rsidP="00483977">
      <w:pPr>
        <w:pStyle w:val="a4"/>
        <w:numPr>
          <w:ilvl w:val="0"/>
          <w:numId w:val="1"/>
        </w:numPr>
        <w:ind w:left="284" w:hanging="284"/>
        <w:jc w:val="both"/>
        <w:rPr>
          <w:rFonts w:cs="Times New Roman"/>
        </w:rPr>
      </w:pPr>
      <w:r>
        <w:rPr>
          <w:rFonts w:cs="Times New Roman"/>
        </w:rPr>
        <w:t>Непосредственная загрузка:</w:t>
      </w:r>
    </w:p>
    <w:p w14:paraId="50834C8A" w14:textId="0B874ECA" w:rsidR="00483977" w:rsidRDefault="002F2895" w:rsidP="002F2895">
      <w:pPr>
        <w:jc w:val="center"/>
        <w:rPr>
          <w:rFonts w:cs="Times New Roman"/>
          <w:lang w:val="en-US"/>
        </w:rPr>
      </w:pPr>
      <w:r w:rsidRPr="002F2895">
        <w:rPr>
          <w:rFonts w:cs="Times New Roman"/>
          <w:lang w:val="en-US"/>
        </w:rPr>
        <w:drawing>
          <wp:inline distT="0" distB="0" distL="0" distR="0" wp14:anchorId="60E648F0" wp14:editId="20865393">
            <wp:extent cx="4260645" cy="3248025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9648" cy="325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38A7" w14:textId="77777777" w:rsidR="00483977" w:rsidRDefault="00483977" w:rsidP="00483977">
      <w:pPr>
        <w:pStyle w:val="a4"/>
        <w:numPr>
          <w:ilvl w:val="0"/>
          <w:numId w:val="1"/>
        </w:numPr>
        <w:ind w:left="284" w:hanging="284"/>
        <w:jc w:val="both"/>
        <w:rPr>
          <w:rFonts w:cs="Times New Roman"/>
        </w:rPr>
      </w:pPr>
      <w:r>
        <w:rPr>
          <w:rFonts w:cs="Times New Roman"/>
        </w:rPr>
        <w:t>Косвенная загрузка:</w:t>
      </w:r>
    </w:p>
    <w:p w14:paraId="4DB6356F" w14:textId="6556CE9A" w:rsidR="00483977" w:rsidRDefault="002F2895" w:rsidP="002F2895">
      <w:pPr>
        <w:jc w:val="center"/>
        <w:rPr>
          <w:rFonts w:cs="Times New Roman"/>
        </w:rPr>
      </w:pPr>
      <w:r w:rsidRPr="002F2895">
        <w:rPr>
          <w:rFonts w:cs="Times New Roman"/>
        </w:rPr>
        <w:drawing>
          <wp:inline distT="0" distB="0" distL="0" distR="0" wp14:anchorId="4E40D086" wp14:editId="668A3A56">
            <wp:extent cx="4135699" cy="31527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4023" cy="316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C824" w14:textId="77777777" w:rsidR="0036443A" w:rsidRDefault="0036443A" w:rsidP="0036443A">
      <w:pPr>
        <w:jc w:val="both"/>
        <w:rPr>
          <w:rFonts w:cs="Times New Roman"/>
        </w:rPr>
      </w:pPr>
      <w:r>
        <w:rPr>
          <w:rFonts w:cs="Times New Roman"/>
          <w:b/>
        </w:rPr>
        <w:lastRenderedPageBreak/>
        <w:t>Задание 5.</w:t>
      </w:r>
      <w:r>
        <w:rPr>
          <w:rFonts w:cs="Times New Roman"/>
        </w:rPr>
        <w:t xml:space="preserve"> Загрузка программного счетчика.</w:t>
      </w:r>
    </w:p>
    <w:p w14:paraId="54CBD588" w14:textId="5257A78B" w:rsidR="0036443A" w:rsidRDefault="0036443A" w:rsidP="0036443A">
      <w:pPr>
        <w:jc w:val="both"/>
        <w:rPr>
          <w:rFonts w:cs="Times New Roman"/>
        </w:rPr>
      </w:pPr>
      <w:r>
        <w:rPr>
          <w:rFonts w:cs="Times New Roman"/>
        </w:rPr>
        <w:t>Адрес: 81</w:t>
      </w:r>
      <w:r>
        <w:rPr>
          <w:rFonts w:cs="Times New Roman"/>
        </w:rPr>
        <w:t>0</w:t>
      </w:r>
    </w:p>
    <w:p w14:paraId="2ACBB50C" w14:textId="77777777" w:rsidR="0036443A" w:rsidRDefault="0036443A" w:rsidP="0036443A">
      <w:pPr>
        <w:jc w:val="both"/>
        <w:rPr>
          <w:rFonts w:cs="Times New Roman"/>
          <w:lang w:val="en-US"/>
        </w:rPr>
      </w:pPr>
      <w:r>
        <w:rPr>
          <w:szCs w:val="28"/>
        </w:rPr>
        <w:t>Текст программы:</w:t>
      </w:r>
    </w:p>
    <w:tbl>
      <w:tblPr>
        <w:tblW w:w="706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32"/>
        <w:gridCol w:w="3533"/>
      </w:tblGrid>
      <w:tr w:rsidR="0036443A" w14:paraId="3DD133F2" w14:textId="77777777" w:rsidTr="0036443A">
        <w:trPr>
          <w:trHeight w:val="194"/>
        </w:trPr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3ED63C0" w14:textId="77777777" w:rsidR="0036443A" w:rsidRDefault="0036443A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518A726" w14:textId="77777777" w:rsidR="0036443A" w:rsidRDefault="0036443A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команды</w:t>
            </w:r>
          </w:p>
        </w:tc>
      </w:tr>
      <w:tr w:rsidR="0036443A" w14:paraId="4D37ED86" w14:textId="77777777" w:rsidTr="0036443A">
        <w:trPr>
          <w:trHeight w:val="194"/>
        </w:trPr>
        <w:tc>
          <w:tcPr>
            <w:tcW w:w="35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DC2AE45" w14:textId="6B0DB802" w:rsidR="0036443A" w:rsidRDefault="0036443A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LXI H, 081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0A4615C" w14:textId="5D2D042D" w:rsidR="0036443A" w:rsidRDefault="0036443A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08</w:t>
            </w:r>
          </w:p>
        </w:tc>
      </w:tr>
      <w:tr w:rsidR="0036443A" w14:paraId="427568F3" w14:textId="77777777" w:rsidTr="0036443A">
        <w:trPr>
          <w:trHeight w:val="194"/>
        </w:trPr>
        <w:tc>
          <w:tcPr>
            <w:tcW w:w="35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5A0051E" w14:textId="77777777" w:rsidR="0036443A" w:rsidRDefault="0036443A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PCHL</w:t>
            </w:r>
          </w:p>
        </w:tc>
        <w:tc>
          <w:tcPr>
            <w:tcW w:w="35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6F14F21" w14:textId="77777777" w:rsidR="0036443A" w:rsidRDefault="0036443A">
            <w:pPr>
              <w:pStyle w:val="TableContents"/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E9</w:t>
            </w:r>
          </w:p>
        </w:tc>
      </w:tr>
    </w:tbl>
    <w:p w14:paraId="2D480274" w14:textId="77777777" w:rsidR="0036443A" w:rsidRDefault="0036443A" w:rsidP="0036443A">
      <w:pPr>
        <w:spacing w:before="120" w:after="0"/>
        <w:jc w:val="both"/>
        <w:rPr>
          <w:rFonts w:cs="Times New Roman"/>
          <w:lang w:val="en-US"/>
        </w:rPr>
      </w:pPr>
      <w:r>
        <w:rPr>
          <w:rFonts w:cs="Times New Roman"/>
        </w:rPr>
        <w:t>Демонстрация выполнения</w:t>
      </w:r>
      <w:r>
        <w:rPr>
          <w:rFonts w:cs="Times New Roman"/>
          <w:lang w:val="en-US"/>
        </w:rPr>
        <w:t>:</w:t>
      </w:r>
    </w:p>
    <w:p w14:paraId="3E92DD41" w14:textId="4037DF33" w:rsidR="0036443A" w:rsidRDefault="0036443A" w:rsidP="0036443A">
      <w:pPr>
        <w:jc w:val="center"/>
        <w:rPr>
          <w:rFonts w:cs="Times New Roman"/>
        </w:rPr>
      </w:pPr>
      <w:r w:rsidRPr="0036443A">
        <w:rPr>
          <w:rFonts w:cs="Times New Roman"/>
        </w:rPr>
        <w:drawing>
          <wp:inline distT="0" distB="0" distL="0" distR="0" wp14:anchorId="3A7A7681" wp14:editId="56F111CD">
            <wp:extent cx="5297693" cy="4038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1347" cy="404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EDA89" w14:textId="77777777" w:rsidR="0036443A" w:rsidRDefault="0036443A" w:rsidP="0036443A">
      <w:pPr>
        <w:jc w:val="both"/>
        <w:rPr>
          <w:rFonts w:cs="Times New Roman"/>
        </w:rPr>
      </w:pPr>
      <w:r>
        <w:rPr>
          <w:b/>
          <w:bCs/>
          <w:szCs w:val="28"/>
        </w:rPr>
        <w:t xml:space="preserve">Вывод: </w:t>
      </w:r>
      <w:r>
        <w:rPr>
          <w:szCs w:val="28"/>
        </w:rPr>
        <w:t>в ходе выполнения лабораторной работы я закрепил знания об архитектуре микропроцессоров КР580 и отработал практические навыки программирования на ассемблере. Это включало написание программ для загрузки данных в регистры и пересылки их между регистрами, а также изучение соответствующих команд процессора.</w:t>
      </w:r>
    </w:p>
    <w:p w14:paraId="5EC1E6F6" w14:textId="77777777" w:rsidR="00483977" w:rsidRPr="00605BAE" w:rsidRDefault="00483977" w:rsidP="00483977"/>
    <w:sectPr w:rsidR="00483977" w:rsidRPr="00605BAE" w:rsidSect="00605B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iberation Sans">
    <w:charset w:val="00"/>
    <w:family w:val="swiss"/>
    <w:pitch w:val="variable"/>
  </w:font>
  <w:font w:name="Noto Sans Devanagari">
    <w:altName w:val="Arial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B6B98"/>
    <w:multiLevelType w:val="hybridMultilevel"/>
    <w:tmpl w:val="07E08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7C5"/>
    <w:rsid w:val="00055C7C"/>
    <w:rsid w:val="002818BD"/>
    <w:rsid w:val="002F2895"/>
    <w:rsid w:val="0036443A"/>
    <w:rsid w:val="0038657C"/>
    <w:rsid w:val="003F1B3F"/>
    <w:rsid w:val="00483977"/>
    <w:rsid w:val="004D3A01"/>
    <w:rsid w:val="00605BAE"/>
    <w:rsid w:val="00621182"/>
    <w:rsid w:val="00630B75"/>
    <w:rsid w:val="006703E6"/>
    <w:rsid w:val="00734DCC"/>
    <w:rsid w:val="00915A10"/>
    <w:rsid w:val="0092467A"/>
    <w:rsid w:val="00A32666"/>
    <w:rsid w:val="00E60A9E"/>
    <w:rsid w:val="00FD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9B7BB"/>
  <w15:chartTrackingRefBased/>
  <w15:docId w15:val="{2D15795D-8D10-4892-B5BC-D2FA04833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5BAE"/>
    <w:pPr>
      <w:spacing w:line="240" w:lineRule="auto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5BA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605BAE"/>
    <w:pPr>
      <w:suppressAutoHyphens/>
      <w:autoSpaceDN w:val="0"/>
      <w:spacing w:after="0" w:line="240" w:lineRule="auto"/>
    </w:pPr>
    <w:rPr>
      <w:rFonts w:ascii="Liberation Serif" w:eastAsia="Liberation Sans" w:hAnsi="Liberation Serif" w:cs="Noto Sans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605BAE"/>
    <w:pPr>
      <w:widowControl w:val="0"/>
      <w:suppressLineNumbers/>
    </w:pPr>
  </w:style>
  <w:style w:type="paragraph" w:styleId="a4">
    <w:name w:val="List Paragraph"/>
    <w:basedOn w:val="a"/>
    <w:uiPriority w:val="34"/>
    <w:qFormat/>
    <w:rsid w:val="00483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6</cp:revision>
  <dcterms:created xsi:type="dcterms:W3CDTF">2025-09-16T06:23:00Z</dcterms:created>
  <dcterms:modified xsi:type="dcterms:W3CDTF">2025-09-23T01:22:00Z</dcterms:modified>
</cp:coreProperties>
</file>