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EA3C" w14:textId="77777777" w:rsidR="003553FF" w:rsidRPr="00CF474E" w:rsidRDefault="003553FF" w:rsidP="00032C77">
      <w:pPr>
        <w:jc w:val="center"/>
        <w:rPr>
          <w:lang w:eastAsia="ru-RU" w:bidi="ru-RU"/>
        </w:rPr>
      </w:pPr>
      <w:r w:rsidRPr="00CF474E">
        <w:rPr>
          <w:lang w:eastAsia="ru-RU" w:bidi="ru-RU"/>
        </w:rPr>
        <w:t xml:space="preserve">МИНИСТЕРСТВО НАУКИ И ВЫСШЕГО ОБРАЗОВАНИЯ </w:t>
      </w:r>
      <w:r w:rsidRPr="00CF474E">
        <w:rPr>
          <w:lang w:eastAsia="ru-RU" w:bidi="ru-RU"/>
        </w:rPr>
        <w:br/>
        <w:t>РОССИЙСКОЙ ФЕДЕРАЦИИ</w:t>
      </w:r>
    </w:p>
    <w:p w14:paraId="7A9CC9D3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BF78F2C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«КРЫМСКИЙ ФЕДЕРАЛЬНЫЙ УНИВЕРСИТЕТ им. В. И. ВЕРНАДСКОГО»</w:t>
      </w:r>
    </w:p>
    <w:p w14:paraId="133C7E01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ФИЗИКО-ТЕХНИЧЕСКИЙ ИНСТИТУТ</w:t>
      </w:r>
    </w:p>
    <w:p w14:paraId="12BA98F3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Кафедра компьютерной инженерии и моделирования</w:t>
      </w:r>
    </w:p>
    <w:p w14:paraId="1B8A58AE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2578B9BE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237A8026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2D92E847" w14:textId="77777777" w:rsidR="003553FF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/>
          <w:color w:val="000000"/>
          <w:kern w:val="0"/>
          <w:szCs w:val="28"/>
          <w:lang w:eastAsia="ru-RU" w:bidi="ru-RU"/>
          <w14:ligatures w14:val="none"/>
        </w:rPr>
      </w:pPr>
    </w:p>
    <w:p w14:paraId="77E5C7A7" w14:textId="77777777" w:rsidR="003553FF" w:rsidRPr="00F67701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Отчет по лабораторной работе № </w:t>
      </w:r>
      <w:r w:rsidR="00E57141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4</w:t>
      </w:r>
    </w:p>
    <w:p w14:paraId="45294608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 дисциплине «</w:t>
      </w: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Системное программирование</w:t>
      </w: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»</w:t>
      </w:r>
    </w:p>
    <w:p w14:paraId="5B707E31" w14:textId="77777777" w:rsidR="003553FF" w:rsidRDefault="00942839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студента 3</w:t>
      </w:r>
      <w:r w:rsidR="003553FF"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 курса группы ПИ-231(</w:t>
      </w:r>
      <w:r w:rsidR="003553FF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2</w:t>
      </w:r>
      <w:r w:rsidR="003553FF"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)</w:t>
      </w:r>
    </w:p>
    <w:p w14:paraId="05A5FD1D" w14:textId="2ED07E0D" w:rsidR="003553FF" w:rsidRPr="00050110" w:rsidRDefault="00050110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Покидько Максим Сергеевич</w:t>
      </w:r>
    </w:p>
    <w:p w14:paraId="4BEBF6CF" w14:textId="77777777" w:rsidR="003553FF" w:rsidRPr="00050110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366842A9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Направления подготовки 09.03.04 </w:t>
      </w: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«Программная инженерия»</w:t>
      </w: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br/>
      </w:r>
    </w:p>
    <w:p w14:paraId="58D2109B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DD3E187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47FBC02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35C428A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5716940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ADF69CE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7EAEE76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ACAEAA1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597DA16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D964F49" w14:textId="77777777" w:rsidR="003553FF" w:rsidRPr="00A51134" w:rsidRDefault="003553FF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A6CA6CB" w14:textId="76119054" w:rsidR="003553FF" w:rsidRDefault="003553FF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ADAE479" w14:textId="5A7BB678" w:rsidR="00B87F54" w:rsidRDefault="00B87F54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714027E" w14:textId="77777777" w:rsidR="00B87F54" w:rsidRPr="00B87F54" w:rsidRDefault="00B87F54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</w:p>
    <w:p w14:paraId="75479C93" w14:textId="77777777" w:rsidR="003553FF" w:rsidRPr="00A51134" w:rsidRDefault="003553FF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CF474E">
        <w:rPr>
          <w:rFonts w:eastAsia="Calibri" w:cs="Times New Roman"/>
          <w:kern w:val="0"/>
          <w:szCs w:val="28"/>
          <w14:ligatures w14:val="none"/>
        </w:rPr>
        <w:t>Симферополь, 202</w:t>
      </w:r>
      <w:r>
        <w:rPr>
          <w:rFonts w:eastAsia="Calibri" w:cs="Times New Roman"/>
          <w:kern w:val="0"/>
          <w:szCs w:val="28"/>
          <w14:ligatures w14:val="none"/>
        </w:rPr>
        <w:t>5</w:t>
      </w:r>
    </w:p>
    <w:p w14:paraId="574EA3A5" w14:textId="77777777" w:rsidR="006847D2" w:rsidRDefault="00752CE5" w:rsidP="00AD5E6C">
      <w:pPr>
        <w:jc w:val="both"/>
        <w:rPr>
          <w:rFonts w:cs="Times New Roman"/>
        </w:rPr>
      </w:pPr>
      <w:r w:rsidRPr="006600FC">
        <w:rPr>
          <w:rFonts w:cs="Times New Roman"/>
          <w:b/>
        </w:rPr>
        <w:lastRenderedPageBreak/>
        <w:t>Цель:</w:t>
      </w:r>
    </w:p>
    <w:p w14:paraId="7EE8CEAC" w14:textId="77777777" w:rsidR="00E57141" w:rsidRPr="00E57141" w:rsidRDefault="00E57141" w:rsidP="00E57141">
      <w:pPr>
        <w:pStyle w:val="a5"/>
        <w:numPr>
          <w:ilvl w:val="0"/>
          <w:numId w:val="4"/>
        </w:numPr>
        <w:ind w:left="284" w:hanging="284"/>
        <w:jc w:val="both"/>
        <w:rPr>
          <w:rFonts w:cs="Times New Roman"/>
        </w:rPr>
      </w:pPr>
      <w:r w:rsidRPr="00E57141">
        <w:rPr>
          <w:rFonts w:cs="Times New Roman"/>
        </w:rPr>
        <w:t>Изучить команды МП КР580ВМ80А для выполнения операций условного, безусловного перехода.</w:t>
      </w:r>
    </w:p>
    <w:p w14:paraId="444DA59A" w14:textId="77777777" w:rsidR="00E57141" w:rsidRPr="00E57141" w:rsidRDefault="00E57141" w:rsidP="00E57141">
      <w:pPr>
        <w:pStyle w:val="a5"/>
        <w:numPr>
          <w:ilvl w:val="0"/>
          <w:numId w:val="4"/>
        </w:numPr>
        <w:ind w:left="284" w:hanging="284"/>
        <w:jc w:val="both"/>
        <w:rPr>
          <w:rFonts w:cs="Times New Roman"/>
        </w:rPr>
      </w:pPr>
      <w:r w:rsidRPr="00E57141">
        <w:rPr>
          <w:rFonts w:cs="Times New Roman"/>
        </w:rPr>
        <w:t>Практически закрепить знание теоретических сведений о программировании логических, арифметических операций микропроцессора, а также операций условного и безусловного перехода.</w:t>
      </w:r>
    </w:p>
    <w:p w14:paraId="71D6EE5E" w14:textId="187F40F3" w:rsidR="00D94C2E" w:rsidRDefault="008A73A6" w:rsidP="00E57141">
      <w:pPr>
        <w:jc w:val="center"/>
        <w:rPr>
          <w:rFonts w:cs="Times New Roman"/>
          <w:b/>
        </w:rPr>
      </w:pPr>
      <w:r w:rsidRPr="00752CE5">
        <w:rPr>
          <w:rFonts w:cs="Times New Roman"/>
          <w:b/>
        </w:rPr>
        <w:t>Порядок выполнения лабораторной работы</w:t>
      </w:r>
    </w:p>
    <w:p w14:paraId="0EE9F3A4" w14:textId="77777777" w:rsidR="00050110" w:rsidRPr="00050110" w:rsidRDefault="00050110" w:rsidP="00050110">
      <w:pPr>
        <w:rPr>
          <w:rFonts w:cs="Times New Roman"/>
          <w:b/>
        </w:rPr>
      </w:pPr>
      <w:r w:rsidRPr="00050110">
        <w:rPr>
          <w:rFonts w:cs="Times New Roman"/>
          <w:b/>
          <w:bCs/>
        </w:rPr>
        <w:t>Исходные данные:</w:t>
      </w:r>
    </w:p>
    <w:p w14:paraId="403486B6" w14:textId="77777777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Адрес длины массива (NNNN): 8319</w:t>
      </w:r>
    </w:p>
    <w:p w14:paraId="3A20CD6F" w14:textId="77777777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Адрес первого элемента (DDDD): 8473</w:t>
      </w:r>
    </w:p>
    <w:p w14:paraId="1775E295" w14:textId="77777777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Исходный ряд чисел (HEX): 23, 43, 2F, 1D, 2E</w:t>
      </w:r>
    </w:p>
    <w:p w14:paraId="64EB568F" w14:textId="115D5DE0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Длина массива (N): 05</w:t>
      </w:r>
    </w:p>
    <w:p w14:paraId="5D837BCA" w14:textId="77777777" w:rsidR="005D7D13" w:rsidRPr="00AD5E6C" w:rsidRDefault="00AD5E6C" w:rsidP="00AD5E6C">
      <w:pPr>
        <w:jc w:val="both"/>
        <w:rPr>
          <w:rFonts w:cs="Times New Roman"/>
        </w:rPr>
      </w:pPr>
      <w:r w:rsidRPr="00AD5E6C">
        <w:rPr>
          <w:rFonts w:cs="Times New Roman"/>
          <w:b/>
        </w:rPr>
        <w:t xml:space="preserve">Задание 1. </w:t>
      </w:r>
      <w:r w:rsidR="00E57141">
        <w:rPr>
          <w:rFonts w:cs="Times New Roman"/>
        </w:rPr>
        <w:t>П</w:t>
      </w:r>
      <w:r w:rsidR="00E57141" w:rsidRPr="00E57141">
        <w:rPr>
          <w:rFonts w:cs="Times New Roman"/>
        </w:rPr>
        <w:t>рограммировани</w:t>
      </w:r>
      <w:r w:rsidR="00E57141">
        <w:rPr>
          <w:rFonts w:cs="Times New Roman"/>
        </w:rPr>
        <w:t>е</w:t>
      </w:r>
      <w:r w:rsidR="00E57141" w:rsidRPr="00E57141">
        <w:rPr>
          <w:rFonts w:cs="Times New Roman"/>
        </w:rPr>
        <w:t xml:space="preserve"> сложения ряда чисел</w:t>
      </w:r>
      <w:r w:rsidR="00E57141">
        <w:rPr>
          <w:rFonts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228D" w:rsidRPr="0099228D" w14:paraId="5C30CE08" w14:textId="77777777" w:rsidTr="0099228D">
        <w:tc>
          <w:tcPr>
            <w:tcW w:w="3115" w:type="dxa"/>
          </w:tcPr>
          <w:p w14:paraId="1830E71A" w14:textId="77777777" w:rsidR="0099228D" w:rsidRPr="0099228D" w:rsidRDefault="0099228D" w:rsidP="0099228D">
            <w:pPr>
              <w:jc w:val="center"/>
            </w:pPr>
            <w:r w:rsidRPr="0099228D">
              <w:t>NNNN</w:t>
            </w:r>
          </w:p>
        </w:tc>
        <w:tc>
          <w:tcPr>
            <w:tcW w:w="3115" w:type="dxa"/>
          </w:tcPr>
          <w:p w14:paraId="271E8772" w14:textId="77777777" w:rsidR="0099228D" w:rsidRPr="0099228D" w:rsidRDefault="0099228D" w:rsidP="0099228D">
            <w:pPr>
              <w:jc w:val="center"/>
            </w:pPr>
            <w:r w:rsidRPr="0099228D">
              <w:t>DDDD</w:t>
            </w:r>
          </w:p>
        </w:tc>
        <w:tc>
          <w:tcPr>
            <w:tcW w:w="3115" w:type="dxa"/>
          </w:tcPr>
          <w:p w14:paraId="593EE054" w14:textId="77777777" w:rsidR="0099228D" w:rsidRPr="0099228D" w:rsidRDefault="0099228D" w:rsidP="0099228D">
            <w:pPr>
              <w:jc w:val="center"/>
              <w:rPr>
                <w:rFonts w:cs="Times New Roman"/>
              </w:rPr>
            </w:pPr>
            <w:r w:rsidRPr="0099228D">
              <w:t>Исходный ряд чисел</w:t>
            </w:r>
          </w:p>
        </w:tc>
      </w:tr>
      <w:tr w:rsidR="0099228D" w:rsidRPr="0099228D" w14:paraId="7B68F18C" w14:textId="77777777" w:rsidTr="0099228D">
        <w:tc>
          <w:tcPr>
            <w:tcW w:w="3115" w:type="dxa"/>
          </w:tcPr>
          <w:p w14:paraId="575CE8BD" w14:textId="1CD31ADC" w:rsidR="0099228D" w:rsidRPr="0099228D" w:rsidRDefault="00050110" w:rsidP="0099228D">
            <w:pPr>
              <w:jc w:val="center"/>
            </w:pPr>
            <w:r>
              <w:t>8319</w:t>
            </w:r>
          </w:p>
        </w:tc>
        <w:tc>
          <w:tcPr>
            <w:tcW w:w="3115" w:type="dxa"/>
          </w:tcPr>
          <w:p w14:paraId="225980B7" w14:textId="3F4F116A" w:rsidR="0099228D" w:rsidRPr="0099228D" w:rsidRDefault="00050110" w:rsidP="0099228D">
            <w:pPr>
              <w:jc w:val="center"/>
            </w:pPr>
            <w:r>
              <w:t>8473</w:t>
            </w:r>
          </w:p>
        </w:tc>
        <w:tc>
          <w:tcPr>
            <w:tcW w:w="3115" w:type="dxa"/>
          </w:tcPr>
          <w:p w14:paraId="5EABAF17" w14:textId="7A5B37F9" w:rsidR="0099228D" w:rsidRPr="0099228D" w:rsidRDefault="00050110" w:rsidP="0099228D">
            <w:pPr>
              <w:jc w:val="center"/>
              <w:rPr>
                <w:rFonts w:cs="Times New Roman"/>
              </w:rPr>
            </w:pPr>
            <w:r>
              <w:t>23</w:t>
            </w:r>
            <w:r w:rsidR="0099228D" w:rsidRPr="0099228D">
              <w:t xml:space="preserve">, </w:t>
            </w:r>
            <w:r>
              <w:t>43</w:t>
            </w:r>
            <w:r w:rsidR="0099228D" w:rsidRPr="0099228D">
              <w:t xml:space="preserve">, </w:t>
            </w:r>
            <w:r>
              <w:t>2F</w:t>
            </w:r>
            <w:r w:rsidR="0099228D" w:rsidRPr="0099228D">
              <w:t xml:space="preserve">, </w:t>
            </w:r>
            <w:r>
              <w:rPr>
                <w:lang w:val="en-US"/>
              </w:rPr>
              <w:t>1D</w:t>
            </w:r>
            <w:r w:rsidR="0099228D" w:rsidRPr="0099228D">
              <w:t xml:space="preserve">, </w:t>
            </w:r>
            <w:r>
              <w:rPr>
                <w:lang w:val="en-US"/>
              </w:rPr>
              <w:t>2E</w:t>
            </w:r>
          </w:p>
        </w:tc>
      </w:tr>
    </w:tbl>
    <w:p w14:paraId="06FEB33C" w14:textId="77777777" w:rsidR="004305D9" w:rsidRDefault="004305D9" w:rsidP="003553FF">
      <w:pPr>
        <w:jc w:val="both"/>
        <w:rPr>
          <w:rFonts w:cs="Times New Roman"/>
        </w:rPr>
      </w:pPr>
    </w:p>
    <w:p w14:paraId="04079328" w14:textId="270CD13E" w:rsidR="00D621DA" w:rsidRPr="007949F7" w:rsidRDefault="007949F7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Записываем ряд чисел по адресу первого элемента </w:t>
      </w:r>
      <w:r w:rsidR="00B87F54" w:rsidRPr="00B87F54">
        <w:rPr>
          <w:rFonts w:cs="Times New Roman"/>
        </w:rPr>
        <w:t>8473</w:t>
      </w:r>
      <w:r w:rsidRPr="007949F7">
        <w:rPr>
          <w:rFonts w:cs="Times New Roman"/>
        </w:rPr>
        <w:t>:</w:t>
      </w:r>
    </w:p>
    <w:p w14:paraId="31A50C6C" w14:textId="159FF36C" w:rsidR="00D621DA" w:rsidRPr="007949F7" w:rsidRDefault="00B87F54" w:rsidP="003553FF">
      <w:pPr>
        <w:jc w:val="both"/>
        <w:rPr>
          <w:rFonts w:cs="Times New Roman"/>
          <w:lang w:val="en-US"/>
        </w:rPr>
      </w:pPr>
      <w:r w:rsidRPr="00B87F54">
        <w:rPr>
          <w:rFonts w:cs="Times New Roman"/>
          <w:lang w:val="en-US"/>
        </w:rPr>
        <w:drawing>
          <wp:inline distT="0" distB="0" distL="0" distR="0" wp14:anchorId="344A3F37" wp14:editId="1F67F7AD">
            <wp:extent cx="2457793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921" w14:textId="4ADD68EE" w:rsidR="00D621DA" w:rsidRPr="007949F7" w:rsidRDefault="007949F7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Записываем длину ряда по адресу </w:t>
      </w:r>
      <w:r w:rsidR="00B87F54" w:rsidRPr="00B87F54">
        <w:rPr>
          <w:rFonts w:cs="Times New Roman"/>
        </w:rPr>
        <w:t>831</w:t>
      </w:r>
      <w:r w:rsidR="00B87F54">
        <w:rPr>
          <w:rFonts w:cs="Times New Roman"/>
          <w:lang w:val="en-US"/>
        </w:rPr>
        <w:t>9</w:t>
      </w:r>
      <w:r w:rsidR="0079699C">
        <w:rPr>
          <w:rFonts w:cs="Times New Roman"/>
        </w:rPr>
        <w:t xml:space="preserve"> и загружаем</w:t>
      </w:r>
      <w:r w:rsidR="0079699C" w:rsidRPr="00CA5B7F">
        <w:rPr>
          <w:rFonts w:cs="Times New Roman"/>
        </w:rPr>
        <w:t xml:space="preserve"> </w:t>
      </w:r>
      <w:r w:rsidR="0079699C">
        <w:rPr>
          <w:rFonts w:cs="Times New Roman"/>
        </w:rPr>
        <w:t>её</w:t>
      </w:r>
      <w:r w:rsidR="0079699C" w:rsidRPr="00CA5B7F">
        <w:rPr>
          <w:rFonts w:cs="Times New Roman"/>
        </w:rPr>
        <w:t xml:space="preserve"> в </w:t>
      </w:r>
      <w:r w:rsidR="0079699C">
        <w:rPr>
          <w:rFonts w:cs="Times New Roman"/>
        </w:rPr>
        <w:t>аккумулятор</w:t>
      </w:r>
      <w:r w:rsidR="0079699C" w:rsidRPr="00CA5B7F">
        <w:rPr>
          <w:rFonts w:cs="Times New Roman"/>
        </w:rPr>
        <w:t>:</w:t>
      </w:r>
    </w:p>
    <w:p w14:paraId="08342BD1" w14:textId="77777777" w:rsidR="00D621DA" w:rsidRPr="00CA5B7F" w:rsidRDefault="007949F7" w:rsidP="003553FF">
      <w:pPr>
        <w:jc w:val="both"/>
        <w:rPr>
          <w:rFonts w:cs="Times New Roman"/>
        </w:rPr>
      </w:pPr>
      <w:r w:rsidRPr="007949F7">
        <w:rPr>
          <w:rFonts w:cs="Times New Roman"/>
          <w:noProof/>
        </w:rPr>
        <w:drawing>
          <wp:inline distT="0" distB="0" distL="0" distR="0" wp14:anchorId="7CB501F8" wp14:editId="47198BDE">
            <wp:extent cx="1800476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693" w14:textId="77777777" w:rsidR="00D621DA" w:rsidRDefault="00CA5B7F" w:rsidP="003553FF">
      <w:pPr>
        <w:jc w:val="both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3A179865" wp14:editId="363E1EE1">
            <wp:extent cx="1781424" cy="457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3158" w14:textId="77777777" w:rsidR="00ED15C3" w:rsidRPr="00ED15C3" w:rsidRDefault="00ED15C3" w:rsidP="003553FF">
      <w:pPr>
        <w:jc w:val="both"/>
        <w:rPr>
          <w:rFonts w:cs="Times New Roman"/>
          <w:lang w:val="en-US"/>
        </w:rPr>
      </w:pPr>
      <w:r w:rsidRPr="00ED15C3">
        <w:rPr>
          <w:rFonts w:cs="Times New Roman"/>
          <w:noProof/>
          <w:lang w:val="en-US"/>
        </w:rPr>
        <w:drawing>
          <wp:inline distT="0" distB="0" distL="0" distR="0" wp14:anchorId="08335C75" wp14:editId="356EA941">
            <wp:extent cx="5940425" cy="1372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B94" w14:textId="77777777" w:rsidR="00D621DA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>Переносим это значение в регистр-счётчик и обнуляем аккумулятор</w:t>
      </w:r>
      <w:r w:rsidRPr="00CA5B7F">
        <w:rPr>
          <w:rFonts w:cs="Times New Roman"/>
        </w:rPr>
        <w:t>:</w:t>
      </w:r>
    </w:p>
    <w:p w14:paraId="79AFFF7D" w14:textId="77777777" w:rsidR="00CA5B7F" w:rsidRDefault="00CA5B7F" w:rsidP="003553FF">
      <w:pPr>
        <w:jc w:val="both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715FF7A7" wp14:editId="09ACC818">
            <wp:extent cx="1781424" cy="314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5D7C" w14:textId="77777777" w:rsidR="00ED15C3" w:rsidRDefault="00ED15C3" w:rsidP="003553FF">
      <w:pPr>
        <w:jc w:val="both"/>
        <w:rPr>
          <w:rFonts w:cs="Times New Roman"/>
        </w:rPr>
      </w:pPr>
      <w:r w:rsidRPr="00ED15C3">
        <w:rPr>
          <w:rFonts w:cs="Times New Roman"/>
          <w:noProof/>
        </w:rPr>
        <w:lastRenderedPageBreak/>
        <w:drawing>
          <wp:inline distT="0" distB="0" distL="0" distR="0" wp14:anchorId="4484EF19" wp14:editId="3AD57CA1">
            <wp:extent cx="5940425" cy="1874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60A5" w14:textId="77777777" w:rsidR="00D621DA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Запись адреса первого числа ряда в регистровую пару </w:t>
      </w:r>
      <w:r>
        <w:rPr>
          <w:rFonts w:cs="Times New Roman"/>
          <w:lang w:val="en-US"/>
        </w:rPr>
        <w:t>HL</w:t>
      </w:r>
      <w:r w:rsidRPr="00CA5B7F">
        <w:rPr>
          <w:rFonts w:cs="Times New Roman"/>
        </w:rPr>
        <w:t>:</w:t>
      </w:r>
    </w:p>
    <w:p w14:paraId="30EC8ADC" w14:textId="77777777" w:rsidR="00CA5B7F" w:rsidRDefault="00CA5B7F" w:rsidP="003553FF">
      <w:pPr>
        <w:jc w:val="both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2B1B1191" wp14:editId="487DC2CA">
            <wp:extent cx="1819529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E97E" w14:textId="77777777" w:rsidR="00ED15C3" w:rsidRDefault="00ED15C3" w:rsidP="003553FF">
      <w:pPr>
        <w:jc w:val="both"/>
        <w:rPr>
          <w:rFonts w:cs="Times New Roman"/>
        </w:rPr>
      </w:pPr>
      <w:r w:rsidRPr="00ED15C3">
        <w:rPr>
          <w:rFonts w:cs="Times New Roman"/>
          <w:noProof/>
        </w:rPr>
        <w:drawing>
          <wp:inline distT="0" distB="0" distL="0" distR="0" wp14:anchorId="1BA6946E" wp14:editId="6098F9A7">
            <wp:extent cx="1676634" cy="18100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833B" w14:textId="77777777" w:rsidR="00CA5B7F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>Прибавление этого числа к аккумулятору и декрементирование счётчика</w:t>
      </w:r>
      <w:r w:rsidRPr="00CA5B7F">
        <w:rPr>
          <w:rFonts w:cs="Times New Roman"/>
        </w:rPr>
        <w:t>:</w:t>
      </w:r>
    </w:p>
    <w:p w14:paraId="4AE83D08" w14:textId="77777777" w:rsidR="00CA5B7F" w:rsidRDefault="00CA5B7F" w:rsidP="003553FF">
      <w:pPr>
        <w:jc w:val="both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67AE76A0" wp14:editId="2B09B4BD">
            <wp:extent cx="1790950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4A80" w14:textId="77777777" w:rsidR="00ED15C3" w:rsidRDefault="00ED15C3" w:rsidP="003553FF">
      <w:pPr>
        <w:jc w:val="both"/>
        <w:rPr>
          <w:rFonts w:cs="Times New Roman"/>
        </w:rPr>
      </w:pPr>
      <w:r w:rsidRPr="00ED15C3">
        <w:rPr>
          <w:rFonts w:cs="Times New Roman"/>
          <w:noProof/>
        </w:rPr>
        <w:drawing>
          <wp:inline distT="0" distB="0" distL="0" distR="0" wp14:anchorId="2E677D9E" wp14:editId="534AF0C3">
            <wp:extent cx="5940425" cy="1814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EE3C" w14:textId="77777777" w:rsidR="00CA5B7F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>Если счётчик стал 0, переход к концу программы</w:t>
      </w:r>
      <w:r w:rsidRPr="00CA5B7F">
        <w:rPr>
          <w:rFonts w:cs="Times New Roman"/>
        </w:rPr>
        <w:t>:</w:t>
      </w:r>
    </w:p>
    <w:p w14:paraId="3028568E" w14:textId="77777777" w:rsidR="00CA5B7F" w:rsidRDefault="00CA5B7F" w:rsidP="003553FF">
      <w:pPr>
        <w:jc w:val="both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7D0344EC" wp14:editId="01781B02">
            <wp:extent cx="1790950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4880" w14:textId="77777777" w:rsid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Иначе </w:t>
      </w:r>
      <w:r w:rsidR="00ED15C3">
        <w:rPr>
          <w:rFonts w:cs="Times New Roman"/>
        </w:rPr>
        <w:t xml:space="preserve">переход к следующему адресу и </w:t>
      </w:r>
      <w:r>
        <w:rPr>
          <w:rFonts w:cs="Times New Roman"/>
        </w:rPr>
        <w:t>возврат в 8</w:t>
      </w:r>
      <w:r w:rsidR="0079699C">
        <w:rPr>
          <w:rFonts w:cs="Times New Roman"/>
        </w:rPr>
        <w:t>0</w:t>
      </w:r>
      <w:r w:rsidR="0079699C">
        <w:rPr>
          <w:rFonts w:cs="Times New Roman"/>
          <w:lang w:val="en-US"/>
        </w:rPr>
        <w:t>E</w:t>
      </w:r>
      <w:r w:rsidR="0079699C" w:rsidRPr="0079699C">
        <w:rPr>
          <w:rFonts w:cs="Times New Roman"/>
        </w:rPr>
        <w:t xml:space="preserve"> (</w:t>
      </w:r>
      <w:r w:rsidR="00ED15C3">
        <w:rPr>
          <w:rFonts w:cs="Times New Roman"/>
          <w:lang w:val="en-US"/>
        </w:rPr>
        <w:t>ADD</w:t>
      </w:r>
      <w:r w:rsidR="00ED15C3" w:rsidRPr="00ED15C3">
        <w:rPr>
          <w:rFonts w:cs="Times New Roman"/>
        </w:rPr>
        <w:t xml:space="preserve"> </w:t>
      </w:r>
      <w:r w:rsidR="00ED15C3">
        <w:rPr>
          <w:rFonts w:cs="Times New Roman"/>
          <w:lang w:val="en-US"/>
        </w:rPr>
        <w:t>M</w:t>
      </w:r>
      <w:r w:rsidR="0079699C" w:rsidRPr="0079699C">
        <w:rPr>
          <w:rFonts w:cs="Times New Roman"/>
        </w:rPr>
        <w:t>):</w:t>
      </w:r>
    </w:p>
    <w:p w14:paraId="452311D8" w14:textId="77777777" w:rsidR="00ED15C3" w:rsidRDefault="00ED15C3" w:rsidP="003553FF">
      <w:pPr>
        <w:jc w:val="both"/>
        <w:rPr>
          <w:rFonts w:cs="Times New Roman"/>
        </w:rPr>
      </w:pPr>
      <w:r w:rsidRPr="00ED15C3">
        <w:rPr>
          <w:rFonts w:cs="Times New Roman"/>
          <w:noProof/>
        </w:rPr>
        <w:drawing>
          <wp:inline distT="0" distB="0" distL="0" distR="0" wp14:anchorId="77B0C635" wp14:editId="53B0DF15">
            <wp:extent cx="1800476" cy="15242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C3">
        <w:rPr>
          <w:rFonts w:cs="Times New Roman"/>
          <w:noProof/>
        </w:rPr>
        <w:drawing>
          <wp:inline distT="0" distB="0" distL="0" distR="0" wp14:anchorId="436B095D" wp14:editId="7C52FB5D">
            <wp:extent cx="1667108" cy="18100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FE9" w14:textId="77777777" w:rsidR="00ED15C3" w:rsidRPr="0079699C" w:rsidRDefault="0079699C" w:rsidP="003553FF">
      <w:pPr>
        <w:jc w:val="both"/>
        <w:rPr>
          <w:rFonts w:cs="Times New Roman"/>
        </w:rPr>
      </w:pPr>
      <w:r w:rsidRPr="0079699C">
        <w:rPr>
          <w:rFonts w:cs="Times New Roman"/>
          <w:noProof/>
        </w:rPr>
        <w:drawing>
          <wp:inline distT="0" distB="0" distL="0" distR="0" wp14:anchorId="16822309" wp14:editId="1986DAAD">
            <wp:extent cx="1790950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62B0" w14:textId="77777777" w:rsidR="00ED15C3" w:rsidRPr="00ED15C3" w:rsidRDefault="00ED15C3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 выполнения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B02A2EC" w14:textId="77777777" w:rsidR="00ED15C3" w:rsidRPr="00ED15C3" w:rsidRDefault="00ED15C3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5C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57FE07C" wp14:editId="75D3D361">
            <wp:extent cx="5940425" cy="25673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1F4A" w14:textId="77777777" w:rsidR="00ED15C3" w:rsidRPr="00ED15C3" w:rsidRDefault="00ED15C3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5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612460" wp14:editId="5BBD65B1">
            <wp:extent cx="3147060" cy="53257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553" cy="6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0E68" w14:textId="77777777" w:rsidR="00C2477F" w:rsidRPr="00C2477F" w:rsidRDefault="00C2477F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77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2477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практически закреплены знания теоретических сведений о программировании логических операций микропроцессорами, изучены команды МП КР580ВМ80А для выполнения логических операций, привиты практические навыки написания и выполнения программ для программирования логических операций в машинных кодах для микропроцессора.</w:t>
      </w:r>
    </w:p>
    <w:p w14:paraId="4D579248" w14:textId="77777777" w:rsidR="00A50BDF" w:rsidRDefault="00A50BDF" w:rsidP="003553FF">
      <w:pPr>
        <w:jc w:val="both"/>
        <w:rPr>
          <w:rFonts w:cs="Times New Roman"/>
        </w:rPr>
      </w:pPr>
    </w:p>
    <w:sectPr w:rsidR="00A50BDF" w:rsidSect="0005011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4FA7" w14:textId="77777777" w:rsidR="00D0575C" w:rsidRDefault="00D0575C" w:rsidP="00EC711A">
      <w:pPr>
        <w:spacing w:after="0"/>
      </w:pPr>
      <w:r>
        <w:separator/>
      </w:r>
    </w:p>
  </w:endnote>
  <w:endnote w:type="continuationSeparator" w:id="0">
    <w:p w14:paraId="6BCADC4D" w14:textId="77777777" w:rsidR="00D0575C" w:rsidRDefault="00D0575C" w:rsidP="00EC7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29BC" w14:textId="77777777" w:rsidR="00D0575C" w:rsidRDefault="00D0575C" w:rsidP="00EC711A">
      <w:pPr>
        <w:spacing w:after="0"/>
      </w:pPr>
      <w:r>
        <w:separator/>
      </w:r>
    </w:p>
  </w:footnote>
  <w:footnote w:type="continuationSeparator" w:id="0">
    <w:p w14:paraId="45A63FA0" w14:textId="77777777" w:rsidR="00D0575C" w:rsidRDefault="00D0575C" w:rsidP="00EC71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35A9"/>
    <w:multiLevelType w:val="hybridMultilevel"/>
    <w:tmpl w:val="A4B2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63AE"/>
    <w:multiLevelType w:val="multilevel"/>
    <w:tmpl w:val="9D8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B6B98"/>
    <w:multiLevelType w:val="hybridMultilevel"/>
    <w:tmpl w:val="07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78BF"/>
    <w:multiLevelType w:val="hybridMultilevel"/>
    <w:tmpl w:val="A9D03FD6"/>
    <w:lvl w:ilvl="0" w:tplc="32C4FBD4">
      <w:start w:val="1"/>
      <w:numFmt w:val="decimal"/>
      <w:lvlText w:val="%1.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E009D"/>
    <w:multiLevelType w:val="hybridMultilevel"/>
    <w:tmpl w:val="6C36F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BE"/>
    <w:rsid w:val="00032C77"/>
    <w:rsid w:val="0004659E"/>
    <w:rsid w:val="00050110"/>
    <w:rsid w:val="000549C0"/>
    <w:rsid w:val="00070491"/>
    <w:rsid w:val="00070619"/>
    <w:rsid w:val="00086111"/>
    <w:rsid w:val="000B3988"/>
    <w:rsid w:val="000D3D09"/>
    <w:rsid w:val="000D45E3"/>
    <w:rsid w:val="000F2FE7"/>
    <w:rsid w:val="000F705C"/>
    <w:rsid w:val="00111813"/>
    <w:rsid w:val="00137691"/>
    <w:rsid w:val="00162FF8"/>
    <w:rsid w:val="001A0FC3"/>
    <w:rsid w:val="001A63BF"/>
    <w:rsid w:val="001C576E"/>
    <w:rsid w:val="001E37D2"/>
    <w:rsid w:val="001F1FA4"/>
    <w:rsid w:val="001F42AF"/>
    <w:rsid w:val="002323AC"/>
    <w:rsid w:val="002517D9"/>
    <w:rsid w:val="002810F0"/>
    <w:rsid w:val="00290F77"/>
    <w:rsid w:val="002A47D5"/>
    <w:rsid w:val="002A6BEF"/>
    <w:rsid w:val="002C7222"/>
    <w:rsid w:val="002D7470"/>
    <w:rsid w:val="002E1363"/>
    <w:rsid w:val="002F2EBF"/>
    <w:rsid w:val="002F4723"/>
    <w:rsid w:val="00303743"/>
    <w:rsid w:val="003225F7"/>
    <w:rsid w:val="0034496D"/>
    <w:rsid w:val="003523EB"/>
    <w:rsid w:val="003553FF"/>
    <w:rsid w:val="00381EE0"/>
    <w:rsid w:val="003E4EB6"/>
    <w:rsid w:val="004305D9"/>
    <w:rsid w:val="00431D4A"/>
    <w:rsid w:val="00484D72"/>
    <w:rsid w:val="00485EBF"/>
    <w:rsid w:val="00496416"/>
    <w:rsid w:val="004F2844"/>
    <w:rsid w:val="00553D49"/>
    <w:rsid w:val="0056485F"/>
    <w:rsid w:val="0059630B"/>
    <w:rsid w:val="005D7D13"/>
    <w:rsid w:val="005F3BC2"/>
    <w:rsid w:val="00612ACF"/>
    <w:rsid w:val="00623139"/>
    <w:rsid w:val="00630C4A"/>
    <w:rsid w:val="006600FC"/>
    <w:rsid w:val="00680080"/>
    <w:rsid w:val="006847D2"/>
    <w:rsid w:val="006A385B"/>
    <w:rsid w:val="006F255D"/>
    <w:rsid w:val="006F77F9"/>
    <w:rsid w:val="00703117"/>
    <w:rsid w:val="00714958"/>
    <w:rsid w:val="00726E6D"/>
    <w:rsid w:val="00743EF8"/>
    <w:rsid w:val="00752CE5"/>
    <w:rsid w:val="00771852"/>
    <w:rsid w:val="007918A1"/>
    <w:rsid w:val="007949F7"/>
    <w:rsid w:val="0079699C"/>
    <w:rsid w:val="007A2179"/>
    <w:rsid w:val="008620C4"/>
    <w:rsid w:val="0087287C"/>
    <w:rsid w:val="008A73A6"/>
    <w:rsid w:val="008C1051"/>
    <w:rsid w:val="008E30E2"/>
    <w:rsid w:val="00914C51"/>
    <w:rsid w:val="00942839"/>
    <w:rsid w:val="00974A94"/>
    <w:rsid w:val="0099228D"/>
    <w:rsid w:val="009A00EE"/>
    <w:rsid w:val="009A6938"/>
    <w:rsid w:val="009B7B81"/>
    <w:rsid w:val="009C4F47"/>
    <w:rsid w:val="009F5B11"/>
    <w:rsid w:val="00A01C2E"/>
    <w:rsid w:val="00A06525"/>
    <w:rsid w:val="00A1124A"/>
    <w:rsid w:val="00A11E29"/>
    <w:rsid w:val="00A17E39"/>
    <w:rsid w:val="00A21987"/>
    <w:rsid w:val="00A3122E"/>
    <w:rsid w:val="00A336A7"/>
    <w:rsid w:val="00A34DA4"/>
    <w:rsid w:val="00A350B1"/>
    <w:rsid w:val="00A42D47"/>
    <w:rsid w:val="00A462CF"/>
    <w:rsid w:val="00A50BDF"/>
    <w:rsid w:val="00A52D69"/>
    <w:rsid w:val="00A56382"/>
    <w:rsid w:val="00A75AED"/>
    <w:rsid w:val="00A91114"/>
    <w:rsid w:val="00AA29ED"/>
    <w:rsid w:val="00AA67BC"/>
    <w:rsid w:val="00AB0EE2"/>
    <w:rsid w:val="00AB3CF0"/>
    <w:rsid w:val="00AC1C44"/>
    <w:rsid w:val="00AD5413"/>
    <w:rsid w:val="00AD564E"/>
    <w:rsid w:val="00AD5E6C"/>
    <w:rsid w:val="00B2143E"/>
    <w:rsid w:val="00B26E45"/>
    <w:rsid w:val="00B305B6"/>
    <w:rsid w:val="00B43E57"/>
    <w:rsid w:val="00B45CE9"/>
    <w:rsid w:val="00B518E2"/>
    <w:rsid w:val="00B728E2"/>
    <w:rsid w:val="00B749C7"/>
    <w:rsid w:val="00B87F54"/>
    <w:rsid w:val="00BA2588"/>
    <w:rsid w:val="00BA3F14"/>
    <w:rsid w:val="00BB13FC"/>
    <w:rsid w:val="00BE401C"/>
    <w:rsid w:val="00BF2075"/>
    <w:rsid w:val="00C002EC"/>
    <w:rsid w:val="00C10A28"/>
    <w:rsid w:val="00C14C65"/>
    <w:rsid w:val="00C2477F"/>
    <w:rsid w:val="00C73D63"/>
    <w:rsid w:val="00CA5B7F"/>
    <w:rsid w:val="00CB2325"/>
    <w:rsid w:val="00CC0C71"/>
    <w:rsid w:val="00CC28BE"/>
    <w:rsid w:val="00CD3670"/>
    <w:rsid w:val="00CD4F52"/>
    <w:rsid w:val="00CF4679"/>
    <w:rsid w:val="00D0575C"/>
    <w:rsid w:val="00D621DA"/>
    <w:rsid w:val="00D74B42"/>
    <w:rsid w:val="00D7708D"/>
    <w:rsid w:val="00D94C2E"/>
    <w:rsid w:val="00DB02BB"/>
    <w:rsid w:val="00DC310B"/>
    <w:rsid w:val="00DF07C1"/>
    <w:rsid w:val="00E22299"/>
    <w:rsid w:val="00E31EB5"/>
    <w:rsid w:val="00E57141"/>
    <w:rsid w:val="00E605BB"/>
    <w:rsid w:val="00EC711A"/>
    <w:rsid w:val="00ED15C3"/>
    <w:rsid w:val="00EE102A"/>
    <w:rsid w:val="00EF12E6"/>
    <w:rsid w:val="00F977BD"/>
    <w:rsid w:val="00FA1965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93A3"/>
  <w15:chartTrackingRefBased/>
  <w15:docId w15:val="{914ADADE-9E04-4632-8F5C-F0834184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3FF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A0FC3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customStyle="1" w:styleId="Standard">
    <w:name w:val="Standard"/>
    <w:rsid w:val="00DF07C1"/>
    <w:pPr>
      <w:suppressAutoHyphens/>
      <w:autoSpaceDN w:val="0"/>
      <w:spacing w:after="0" w:line="240" w:lineRule="auto"/>
      <w:textAlignment w:val="baseline"/>
    </w:pPr>
    <w:rPr>
      <w:rFonts w:ascii="Liberation Serif" w:eastAsia="Liberation Sans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F07C1"/>
    <w:pPr>
      <w:widowControl w:val="0"/>
      <w:suppressLineNumbers/>
    </w:pPr>
  </w:style>
  <w:style w:type="paragraph" w:customStyle="1" w:styleId="Default">
    <w:name w:val="Default"/>
    <w:rsid w:val="00BF2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7061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C711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C711A"/>
    <w:rPr>
      <w:rFonts w:ascii="Times New Roman" w:hAnsi="Times New Roman"/>
      <w:kern w:val="2"/>
      <w:sz w:val="28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EC711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C711A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CF4C-A824-46C2-BEB7-5AC2D515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Maxim</cp:lastModifiedBy>
  <cp:revision>3</cp:revision>
  <dcterms:created xsi:type="dcterms:W3CDTF">2025-10-21T05:27:00Z</dcterms:created>
  <dcterms:modified xsi:type="dcterms:W3CDTF">2025-10-21T07:02:00Z</dcterms:modified>
</cp:coreProperties>
</file>