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2"/>
        </w:numPr>
        <w:bidi w:val="0"/>
        <w:spacing w:before="240" w:after="120"/>
        <w:jc w:val="start"/>
        <w:rPr>
          <w:rFonts w:ascii="Arial" w:hAnsi="Arial"/>
        </w:rPr>
      </w:pPr>
      <w:r>
        <w:rPr>
          <w:rFonts w:ascii="Arial" w:hAnsi="Arial"/>
        </w:rPr>
        <w:t>Отчет по задаче «Мюнхгаузен»</w:t>
      </w:r>
    </w:p>
    <w:p>
      <w:pPr>
        <w:pStyle w:val="Normal"/>
        <w:bidi w:val="0"/>
        <w:spacing w:lineRule="auto" w:line="240" w:before="283" w:after="283"/>
        <w:ind w:start="0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Задача: </w:t>
      </w: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Программно промоделировать и изучить стрельбу из двух направленных друг на друга </w:t>
      </w:r>
      <w:r>
        <w:rPr>
          <w:rFonts w:ascii="Times New Roman" w:hAnsi="Times New Roman"/>
          <w:b w:val="false"/>
          <w:bCs w:val="false"/>
          <w:i/>
          <w:iCs/>
          <w:sz w:val="30"/>
          <w:szCs w:val="30"/>
        </w:rPr>
        <w:t>пороховых</w:t>
      </w: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пушек.</w:t>
      </w:r>
    </w:p>
    <w:p>
      <w:pPr>
        <w:pStyle w:val="Normal"/>
        <w:bidi w:val="0"/>
        <w:spacing w:lineRule="auto" w:line="240" w:before="283" w:after="283"/>
        <w:ind w:start="0" w:end="0" w:hanging="0"/>
        <w:jc w:val="star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Условие: </w:t>
      </w:r>
      <w:r>
        <w:rPr>
          <w:rFonts w:ascii="Times New Roman" w:hAnsi="Times New Roman"/>
          <w:b w:val="false"/>
          <w:bCs w:val="false"/>
          <w:sz w:val="30"/>
          <w:szCs w:val="30"/>
        </w:rPr>
        <w:t>В фазовом пространстве с евклидовой метрикой и декартовой системой координат</w:t>
      </w:r>
      <w:r>
        <w:rPr>
          <w:rFonts w:ascii="Times New Roman" w:hAnsi="Times New Roman"/>
          <w:b w:val="false"/>
          <w:bCs w:val="false"/>
          <w:sz w:val="30"/>
          <w:szCs w:val="30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30"/>
          <w:szCs w:val="30"/>
          <w:lang w:val="en-US"/>
        </w:rPr>
        <w:t>R</w:t>
      </w:r>
      <w:r>
        <w:rPr>
          <w:rFonts w:ascii="Times New Roman" w:hAnsi="Times New Roman"/>
          <w:b w:val="false"/>
          <w:bCs w:val="false"/>
          <w:sz w:val="30"/>
          <w:szCs w:val="30"/>
          <w:vertAlign w:val="superscript"/>
          <w:lang w:val="en-US"/>
        </w:rPr>
        <w:t>2</w:t>
      </w:r>
      <w:r>
        <w:rPr>
          <w:rFonts w:ascii="Times New Roman" w:hAnsi="Times New Roman"/>
          <w:b w:val="false"/>
          <w:bCs w:val="false"/>
          <w:sz w:val="30"/>
          <w:szCs w:val="30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существует два орудия стреляющие в сторону друг друга ядрами. Между пушками существует расстояние, состоящие из двух частей: </w:t>
      </w:r>
      <w:r>
        <w:rPr>
          <w:rFonts w:ascii="Times New Roman" w:hAnsi="Times New Roman"/>
          <w:b/>
          <w:bCs/>
          <w:i/>
          <w:iCs/>
          <w:sz w:val="30"/>
          <w:szCs w:val="30"/>
        </w:rPr>
        <w:t>разницы абсцисс и ординат.</w:t>
      </w: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Состояние</w:t>
      </w:r>
      <w:r>
        <w:rPr>
          <w:rFonts w:ascii="Times New Roman" w:hAnsi="Times New Roman"/>
          <w:b w:val="false"/>
          <w:bCs w:val="false"/>
          <w:i/>
          <w:iCs/>
          <w:sz w:val="30"/>
          <w:szCs w:val="30"/>
        </w:rPr>
        <w:t xml:space="preserve"> ядер</w:t>
      </w: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описывается тремя векторами:</w:t>
      </w:r>
      <w:r>
        <w:rPr>
          <w:rFonts w:ascii="Times New Roman" w:hAnsi="Times New Roman"/>
          <w:b/>
          <w:bCs/>
          <w:i/>
          <w:iCs/>
          <w:sz w:val="30"/>
          <w:szCs w:val="30"/>
        </w:rPr>
        <w:t xml:space="preserve"> вектором скорости, вектором ускорения и радиус вектором. </w:t>
      </w:r>
      <w:r>
        <w:rPr>
          <w:rFonts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Требуется промоделировать </w:t>
      </w:r>
      <w:r>
        <w:rPr>
          <w:rFonts w:ascii="Times New Roman" w:hAnsi="Times New Roman"/>
          <w:b w:val="false"/>
          <w:bCs w:val="false"/>
          <w:i w:val="false"/>
          <w:iCs w:val="false"/>
          <w:sz w:val="30"/>
          <w:szCs w:val="30"/>
        </w:rPr>
        <w:t>и составить графики</w:t>
      </w:r>
      <w:r>
        <w:rPr>
          <w:rFonts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с заданной </w:t>
      </w:r>
      <w:r>
        <w:rPr>
          <w:rFonts w:ascii="Times New Roman" w:hAnsi="Times New Roman"/>
          <w:b/>
          <w:bCs/>
          <w:i/>
          <w:iCs/>
          <w:sz w:val="30"/>
          <w:szCs w:val="30"/>
        </w:rPr>
        <w:t>частотой дискретизации</w:t>
      </w:r>
      <w:r>
        <w:rPr>
          <w:rFonts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реагировани</w:t>
      </w:r>
      <w:r>
        <w:rPr>
          <w:rFonts w:ascii="Times New Roman" w:hAnsi="Times New Roman"/>
          <w:b w:val="false"/>
          <w:bCs w:val="false"/>
          <w:i w:val="false"/>
          <w:iCs w:val="false"/>
          <w:sz w:val="30"/>
          <w:szCs w:val="30"/>
        </w:rPr>
        <w:t>я</w:t>
      </w:r>
      <w:r>
        <w:rPr>
          <w:rFonts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одной из пушек (стороны защиты) на стрельбу другой (стороны атаки), с учетом </w:t>
      </w:r>
      <w:r>
        <w:rPr>
          <w:rFonts w:ascii="Times New Roman" w:hAnsi="Times New Roman"/>
          <w:b/>
          <w:bCs/>
          <w:i/>
          <w:iCs/>
          <w:sz w:val="30"/>
          <w:szCs w:val="30"/>
        </w:rPr>
        <w:t>задержки</w:t>
      </w:r>
      <w:r>
        <w:rPr>
          <w:rFonts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при получении информации о запуске ядра со стороны атаки и </w:t>
      </w:r>
      <w:r>
        <w:rPr>
          <w:rFonts w:ascii="Times New Roman" w:hAnsi="Times New Roman"/>
          <w:b/>
          <w:bCs/>
          <w:i/>
          <w:iCs/>
          <w:sz w:val="30"/>
          <w:szCs w:val="30"/>
        </w:rPr>
        <w:t xml:space="preserve">ограничениями на скорость </w:t>
      </w:r>
      <w:r>
        <w:rPr>
          <w:rFonts w:ascii="Times New Roman" w:hAnsi="Times New Roman"/>
          <w:b w:val="false"/>
          <w:bCs w:val="false"/>
          <w:i w:val="false"/>
          <w:iCs w:val="false"/>
          <w:sz w:val="30"/>
          <w:szCs w:val="30"/>
        </w:rPr>
        <w:t>ядра.</w:t>
      </w:r>
    </w:p>
    <w:p>
      <w:pPr>
        <w:pStyle w:val="Normal"/>
        <w:bidi w:val="0"/>
        <w:spacing w:lineRule="auto" w:line="240" w:before="283" w:after="283"/>
        <w:ind w:start="0" w:end="0" w:hanging="0"/>
        <w:jc w:val="star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bCs/>
          <w:i w:val="false"/>
          <w:iCs w:val="false"/>
          <w:sz w:val="30"/>
          <w:szCs w:val="30"/>
          <w:lang w:val="ru-RU"/>
        </w:rPr>
        <w:t xml:space="preserve">Ссылка на </w:t>
      </w:r>
      <w:r>
        <w:rPr>
          <w:rFonts w:ascii="Times New Roman" w:hAnsi="Times New Roman"/>
          <w:b/>
          <w:bCs/>
          <w:i w:val="false"/>
          <w:iCs w:val="false"/>
          <w:sz w:val="30"/>
          <w:szCs w:val="30"/>
          <w:lang w:val="en-US"/>
        </w:rPr>
        <w:t xml:space="preserve">Github </w:t>
      </w:r>
      <w:r>
        <w:rPr>
          <w:rFonts w:ascii="Times New Roman" w:hAnsi="Times New Roman"/>
          <w:b/>
          <w:bCs/>
          <w:i w:val="false"/>
          <w:iCs w:val="false"/>
          <w:sz w:val="30"/>
          <w:szCs w:val="30"/>
          <w:lang w:val="ru-RU"/>
        </w:rPr>
        <w:t>с реализацией возможного решения:</w:t>
      </w:r>
      <w:r>
        <w:rPr>
          <w:rFonts w:ascii="Times New Roman" w:hAnsi="Times New Roman"/>
          <w:b w:val="false"/>
          <w:bCs w:val="false"/>
          <w:i w:val="false"/>
          <w:iCs w:val="false"/>
          <w:sz w:val="30"/>
          <w:szCs w:val="30"/>
          <w:lang w:val="ru-RU"/>
        </w:rPr>
        <w:t xml:space="preserve"> </w:t>
      </w:r>
    </w:p>
    <w:p>
      <w:pPr>
        <w:pStyle w:val="Normal"/>
        <w:numPr>
          <w:ilvl w:val="2"/>
          <w:numId w:val="2"/>
        </w:numPr>
        <w:spacing w:lineRule="auto" w:line="240" w:before="283" w:after="283"/>
        <w:ind w:start="0" w:end="0" w:hanging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bCs/>
          <w:i w:val="false"/>
          <w:iCs w:val="false"/>
          <w:sz w:val="30"/>
          <w:szCs w:val="30"/>
        </w:rPr>
        <w:t xml:space="preserve">Решение: </w:t>
      </w:r>
      <w:r>
        <w:rPr>
          <w:rFonts w:ascii="Times New Roman" w:hAnsi="Times New Roman"/>
          <w:b w:val="false"/>
          <w:bCs w:val="false"/>
          <w:i w:val="false"/>
          <w:iCs w:val="false"/>
          <w:sz w:val="30"/>
          <w:szCs w:val="30"/>
          <w:lang w:val="ru-RU"/>
        </w:rPr>
        <w:t>Задача была разделена да два возможных запроса:</w:t>
      </w:r>
    </w:p>
    <w:p>
      <w:pPr>
        <w:pStyle w:val="Normal"/>
        <w:numPr>
          <w:ilvl w:val="2"/>
          <w:numId w:val="3"/>
        </w:numPr>
        <w:spacing w:lineRule="auto" w:line="240" w:before="283" w:after="283"/>
        <w:rPr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  <w:t>Протестировать систему при заданных значениях.</w:t>
      </w:r>
    </w:p>
    <w:p>
      <w:pPr>
        <w:pStyle w:val="Normal"/>
        <w:numPr>
          <w:ilvl w:val="2"/>
          <w:numId w:val="3"/>
        </w:numPr>
        <w:spacing w:lineRule="auto" w:line="240" w:before="283" w:after="283"/>
        <w:rPr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  <w:t>Найти начальные координаты вектора скорости защиты, при которых будет сбито ядро атаки.</w:t>
      </w:r>
    </w:p>
    <w:p>
      <w:pPr>
        <w:pStyle w:val="Normal"/>
        <w:spacing w:lineRule="auto" w:line="240" w:before="283" w:after="283"/>
        <w:rPr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  <w:t>Поставленная задача требовала выполнения следующий пунктов:</w:t>
      </w:r>
    </w:p>
    <w:p>
      <w:pPr>
        <w:pStyle w:val="Normal"/>
        <w:numPr>
          <w:ilvl w:val="2"/>
          <w:numId w:val="4"/>
        </w:numPr>
        <w:spacing w:lineRule="auto" w:line="240" w:before="283" w:after="283"/>
        <w:rPr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  <w:t xml:space="preserve">Создание библиотеки с реализацией работы с векторами в пространстве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  <w:vertAlign w:val="superscript"/>
          <w:lang w:val="en-US"/>
        </w:rPr>
        <w:t>2</w:t>
      </w: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en-US"/>
        </w:rPr>
        <w:t>.</w:t>
      </w:r>
    </w:p>
    <w:p>
      <w:pPr>
        <w:pStyle w:val="Normal"/>
        <w:numPr>
          <w:ilvl w:val="2"/>
          <w:numId w:val="4"/>
        </w:numPr>
        <w:spacing w:lineRule="auto" w:line="240" w:before="283" w:after="283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>Создание алгоритма вычисления радиус векторов ядер в каждый момент времени с заданной частотой дискретизации.</w:t>
      </w:r>
    </w:p>
    <w:p>
      <w:pPr>
        <w:pStyle w:val="Normal"/>
        <w:numPr>
          <w:ilvl w:val="2"/>
          <w:numId w:val="4"/>
        </w:numPr>
        <w:spacing w:lineRule="auto" w:line="240" w:before="283" w:after="283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>Создание графиков с помощью полученных данных о радиус векторах ядер.</w:t>
      </w:r>
    </w:p>
    <w:p>
      <w:pPr>
        <w:pStyle w:val="2"/>
        <w:rPr/>
      </w:pPr>
      <w:r>
        <w:rPr/>
        <w:t>Библиотека.</w:t>
      </w:r>
    </w:p>
    <w:p>
      <w:pPr>
        <w:pStyle w:val="Normal"/>
        <w:spacing w:lineRule="auto" w:line="240" w:before="283" w:after="283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ab/>
        <w:t xml:space="preserve">Для решения первого вопроса в предоставленном мной решении была реализована библиотека </w:t>
      </w:r>
      <w:r>
        <w:rPr>
          <w:rFonts w:ascii="Times New Roman" w:hAnsi="Times New Roman"/>
          <w:b/>
          <w:bCs/>
          <w:i/>
          <w:iCs/>
          <w:position w:val="0"/>
          <w:sz w:val="30"/>
          <w:sz w:val="30"/>
          <w:szCs w:val="30"/>
          <w:vertAlign w:val="baseline"/>
          <w:lang w:val="en-US"/>
        </w:rPr>
        <w:t xml:space="preserve">geom,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 xml:space="preserve">возможности которой позволяют решить поставленную задачу благодаря представлении векторов в декартовой системе координат.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 xml:space="preserve">(Собрано с помощью системы сборки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en-US"/>
        </w:rPr>
        <w:t>CMake 3.23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>)</w:t>
      </w:r>
    </w:p>
    <w:p>
      <w:pPr>
        <w:pStyle w:val="Normal"/>
        <w:spacing w:lineRule="auto" w:line="240" w:before="283" w:after="283"/>
        <w:rPr>
          <w:b/>
          <w:b/>
          <w:bCs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ab/>
        <w:t>Ссылка на заголовочный файл библиотеки:</w:t>
      </w:r>
    </w:p>
    <w:p>
      <w:pPr>
        <w:pStyle w:val="2"/>
        <w:rPr/>
      </w:pPr>
      <w:r>
        <w:rPr/>
        <w:t>Вычислительный алгоритм.</w:t>
      </w:r>
      <w:r>
        <w:rPr/>
        <w:tab/>
      </w:r>
    </w:p>
    <w:p>
      <w:pPr>
        <w:pStyle w:val="Normal"/>
        <w:spacing w:lineRule="auto" w:line="240" w:before="283" w:after="283"/>
        <w:rPr>
          <w:b/>
          <w:b/>
          <w:bCs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ab/>
        <w:t>Алгоритм вычисления координат радиус векторов ядер на временном отрезке следующий:</w:t>
      </w:r>
    </w:p>
    <w:p>
      <w:pPr>
        <w:pStyle w:val="Normal"/>
        <w:numPr>
          <w:ilvl w:val="2"/>
          <w:numId w:val="5"/>
        </w:numPr>
        <w:spacing w:lineRule="auto" w:line="240" w:before="283" w:after="283"/>
        <w:rPr>
          <w:lang w:val="ru-RU"/>
        </w:rPr>
      </w:pP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>П</w:t>
      </w: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 xml:space="preserve">рограмма считывает </w:t>
      </w:r>
      <w:r>
        <w:rPr>
          <w:rFonts w:ascii="Times New Roman" w:hAnsi="Times New Roman"/>
          <w:b/>
          <w:bCs/>
          <w:i/>
          <w:iCs/>
          <w:position w:val="0"/>
          <w:sz w:val="30"/>
          <w:sz w:val="30"/>
          <w:szCs w:val="30"/>
          <w:vertAlign w:val="baseline"/>
          <w:lang w:val="ru-RU"/>
        </w:rPr>
        <w:t>конфигурационный файл</w:t>
      </w: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 xml:space="preserve"> (подробнее в п. «Графическое представление»)</w:t>
      </w:r>
    </w:p>
    <w:p>
      <w:pPr>
        <w:pStyle w:val="Normal"/>
        <w:numPr>
          <w:ilvl w:val="2"/>
          <w:numId w:val="5"/>
        </w:numPr>
        <w:spacing w:lineRule="auto" w:line="240" w:before="283" w:after="283"/>
        <w:rPr>
          <w:lang w:val="ru-RU"/>
        </w:rPr>
      </w:pP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>В зависимости от типа запроса, запускается либо поиск решения, либо тестирование заданных значений.</w:t>
      </w:r>
    </w:p>
    <w:p>
      <w:pPr>
        <w:pStyle w:val="Normal"/>
        <w:numPr>
          <w:ilvl w:val="2"/>
          <w:numId w:val="5"/>
        </w:numPr>
        <w:spacing w:lineRule="auto" w:line="240" w:before="283" w:after="283"/>
        <w:rPr>
          <w:lang w:val="ru-RU"/>
        </w:rPr>
      </w:pP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 xml:space="preserve">Результатом работы программы становятся </w:t>
      </w: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en-US"/>
        </w:rPr>
        <w:t xml:space="preserve">CSV </w:t>
      </w: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>таблицы с координатами радиус векторов двух ядер.</w:t>
      </w:r>
    </w:p>
    <w:p>
      <w:pPr>
        <w:pStyle w:val="Normal"/>
        <w:spacing w:lineRule="auto" w:line="240" w:before="283" w:after="283"/>
        <w:rPr>
          <w:lang w:val="ru-RU"/>
        </w:rPr>
      </w:pP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ab/>
        <w:t xml:space="preserve">Вычислительная часть представляет из себя вычисление следующих параметров </w:t>
      </w: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 xml:space="preserve">каждого ядра </w:t>
      </w: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 xml:space="preserve">до «падения» одного из ядер </w:t>
      </w: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>(</w:t>
      </w:r>
      <w:r>
        <w:rPr>
          <w:rFonts w:ascii="Times New Roman" w:hAnsi="Times New Roman"/>
          <w:i/>
          <w:iCs/>
          <w:position w:val="0"/>
          <w:sz w:val="30"/>
          <w:sz w:val="30"/>
          <w:szCs w:val="30"/>
          <w:vertAlign w:val="baseline"/>
          <w:lang w:val="ru-RU"/>
        </w:rPr>
        <w:t>абсцисса одного из радиус векторов отрицательна</w:t>
      </w: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>) или попадания ядер друг в друга (</w:t>
      </w:r>
      <w:r>
        <w:rPr>
          <w:rFonts w:ascii="Times New Roman" w:hAnsi="Times New Roman"/>
          <w:i/>
          <w:iCs/>
          <w:position w:val="0"/>
          <w:sz w:val="30"/>
          <w:sz w:val="30"/>
          <w:szCs w:val="30"/>
          <w:vertAlign w:val="baseline"/>
          <w:lang w:val="ru-RU"/>
        </w:rPr>
        <w:t>радиус векторы ядер равны</w:t>
      </w: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>)</w:t>
      </w: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>:</w:t>
      </w:r>
    </w:p>
    <w:p>
      <w:pPr>
        <w:pStyle w:val="Normal"/>
        <w:spacing w:lineRule="auto" w:line="240" w:before="283" w:after="57"/>
        <w:jc w:val="center"/>
        <w:rPr>
          <w:lang w:val="en-US"/>
        </w:rPr>
      </w:pP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en-US"/>
        </w:rPr>
        <w:t xml:space="preserve">R = R + V </w:t>
      </w:r>
      <w:r>
        <w:rPr>
          <w:rFonts w:eastAsia="NSimSun" w:cs="Arial" w:ascii="Times New Roman" w:hAnsi="Times New Roman"/>
          <w:position w:val="0"/>
          <w:sz w:val="30"/>
          <w:sz w:val="30"/>
          <w:szCs w:val="30"/>
          <w:vertAlign w:val="baseline"/>
          <w:lang w:val="en-US"/>
        </w:rPr>
        <w:t>·</w:t>
      </w: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en-US"/>
        </w:rPr>
        <w:t xml:space="preserve"> dt</w:t>
      </w:r>
    </w:p>
    <w:p>
      <w:pPr>
        <w:pStyle w:val="Normal"/>
        <w:spacing w:lineRule="auto" w:line="240" w:before="0" w:after="283"/>
        <w:jc w:val="center"/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</w:pP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en-US"/>
        </w:rPr>
        <w:t xml:space="preserve">V = V + a </w:t>
      </w:r>
      <w:r>
        <w:rPr>
          <w:rFonts w:eastAsia="NSimSun" w:cs="Arial" w:ascii="Times New Roman" w:hAnsi="Times New Roman"/>
          <w:position w:val="0"/>
          <w:sz w:val="30"/>
          <w:sz w:val="30"/>
          <w:szCs w:val="30"/>
          <w:vertAlign w:val="baseline"/>
          <w:lang w:val="en-US"/>
        </w:rPr>
        <w:t>·</w:t>
      </w: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en-US"/>
        </w:rPr>
        <w:t xml:space="preserve"> dt</w:t>
      </w:r>
    </w:p>
    <w:p>
      <w:pPr>
        <w:pStyle w:val="Normal"/>
        <w:spacing w:lineRule="auto" w:line="240" w:before="283" w:after="283"/>
        <w:jc w:val="start"/>
        <w:rPr>
          <w:b/>
          <w:b/>
          <w:bCs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>Ссылка на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935990</wp:posOffset>
            </wp:positionH>
            <wp:positionV relativeFrom="paragraph">
              <wp:posOffset>-179705</wp:posOffset>
            </wp:positionV>
            <wp:extent cx="4134485" cy="3377565"/>
            <wp:effectExtent l="0" t="0" r="0" b="0"/>
            <wp:wrapTopAndBottom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>основной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0"/>
          <w:sz w:val="30"/>
          <w:szCs w:val="30"/>
          <w:vertAlign w:val="baseline"/>
          <w:lang w:val="en-US"/>
        </w:rPr>
        <w:t xml:space="preserve"> cpp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>:</w:t>
      </w:r>
    </w:p>
    <w:p>
      <w:pPr>
        <w:pStyle w:val="2"/>
        <w:rPr/>
      </w:pPr>
      <w:r>
        <w:rPr>
          <w:lang w:val="ru-RU"/>
        </w:rPr>
        <w:t>Графическое</w:t>
      </w:r>
      <w:r>
        <w:rPr/>
        <w:t xml:space="preserve"> </w:t>
      </w:r>
      <w:r>
        <w:rPr/>
        <w:t>представление</w:t>
      </w:r>
      <w:r>
        <w:rPr/>
        <w:t>.</w:t>
      </w:r>
    </w:p>
    <w:p>
      <w:pPr>
        <w:pStyle w:val="Normal"/>
        <w:spacing w:lineRule="auto" w:line="240" w:before="283" w:after="283"/>
        <w:rPr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 xml:space="preserve">Для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en-US"/>
        </w:rPr>
        <w:t>в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 xml:space="preserve">заимодействия с программой была выбрана среда разработки 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0"/>
          <w:sz w:val="30"/>
          <w:szCs w:val="30"/>
          <w:vertAlign w:val="baseline"/>
          <w:lang w:val="en-US"/>
        </w:rPr>
        <w:t xml:space="preserve">Jupyter.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 xml:space="preserve">Благодаря ей, а так же 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0"/>
          <w:sz w:val="30"/>
          <w:szCs w:val="30"/>
          <w:vertAlign w:val="baseline"/>
          <w:lang w:val="en-US"/>
        </w:rPr>
        <w:t>python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 xml:space="preserve">и библиотекам 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0"/>
          <w:sz w:val="30"/>
          <w:szCs w:val="30"/>
          <w:vertAlign w:val="baseline"/>
          <w:lang w:val="en-US"/>
        </w:rPr>
        <w:t>seaborn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 xml:space="preserve">и 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0"/>
          <w:sz w:val="30"/>
          <w:szCs w:val="30"/>
          <w:vertAlign w:val="baseline"/>
          <w:lang w:val="en-US"/>
        </w:rPr>
        <w:t xml:space="preserve">pandas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 xml:space="preserve">удалось реализовать работу с конфигурационным файлом, а так же построения графиков, демонстрирующих траекторию полёта ядер, в зависимости от типа запроса. Реализация описана в файле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en-US"/>
        </w:rPr>
        <w:t>graph.ipynb.</w:t>
      </w:r>
    </w:p>
    <w:p>
      <w:pPr>
        <w:pStyle w:val="2"/>
        <w:rPr/>
      </w:pPr>
      <w:r>
        <w:rPr/>
        <w:t>Результат исследования</w:t>
      </w:r>
      <w:r>
        <w:rPr/>
        <w:t>.</w:t>
      </w:r>
    </w:p>
    <w:p>
      <w:pPr>
        <w:pStyle w:val="Style13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>Протестировав программу в различных конфигурациях удалось получить следующие результаты.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shd w:fill="0000FF" w:val="clear"/>
          <w:vertAlign w:val="baseline"/>
          <w:lang w:val="ru-RU"/>
        </w:rPr>
        <w:t>защита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shd w:fill="FF8C00" w:val="clear"/>
          <w:vertAlign w:val="baseline"/>
          <w:lang w:val="ru-RU"/>
        </w:rPr>
        <w:t>атака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>)</w:t>
      </w:r>
    </w:p>
    <w:p>
      <w:pPr>
        <w:pStyle w:val="3"/>
        <w:numPr>
          <w:ilvl w:val="2"/>
          <w:numId w:val="2"/>
        </w:numPr>
        <w:rPr/>
      </w:pPr>
      <w:r>
        <w:rPr/>
        <w:t>Поиск решения (конфигурация + график):</w:t>
      </w:r>
    </w:p>
    <w:p>
      <w:pPr>
        <w:pStyle w:val="Normal"/>
        <w:spacing w:before="57" w:after="57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2306955</wp:posOffset>
            </wp:positionV>
            <wp:extent cx="6120130" cy="261810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1426845</wp:posOffset>
            </wp:positionH>
            <wp:positionV relativeFrom="paragraph">
              <wp:posOffset>57150</wp:posOffset>
            </wp:positionV>
            <wp:extent cx="3267075" cy="2105025"/>
            <wp:effectExtent l="0" t="0" r="0" b="0"/>
            <wp:wrapTopAndBottom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sz w:val="30"/>
          <w:szCs w:val="30"/>
        </w:rPr>
        <w:t>Координаты вектора скорости 1 решения: -10, 5</w:t>
      </w:r>
    </w:p>
    <w:p>
      <w:pPr>
        <w:pStyle w:val="Normal"/>
        <w:spacing w:before="57" w:after="57"/>
        <w:rPr>
          <w:sz w:val="30"/>
          <w:szCs w:val="30"/>
        </w:rPr>
      </w:pPr>
      <w:r>
        <w:rPr>
          <w:sz w:val="30"/>
          <w:szCs w:val="30"/>
        </w:rPr>
        <w:t>Координаты вектора скорости 2 решения: -7.5, 5</w:t>
      </w:r>
    </w:p>
    <w:p>
      <w:pPr>
        <w:pStyle w:val="Normal"/>
        <w:spacing w:before="57" w:after="57"/>
        <w:rPr>
          <w:sz w:val="30"/>
          <w:szCs w:val="30"/>
        </w:rPr>
      </w:pPr>
      <w:r>
        <w:rPr>
          <w:sz w:val="30"/>
          <w:szCs w:val="30"/>
        </w:rPr>
        <w:t>Координаты вектора скорости 3 решения: 0, 5</w:t>
      </w:r>
    </w:p>
    <w:p>
      <w:pPr>
        <w:pStyle w:val="Normal"/>
        <w:spacing w:before="57" w:after="57"/>
        <w:rPr>
          <w:sz w:val="30"/>
          <w:szCs w:val="30"/>
        </w:rPr>
      </w:pPr>
      <w:r>
        <w:rPr>
          <w:sz w:val="30"/>
          <w:szCs w:val="30"/>
        </w:rPr>
        <w:t>Координаты вектора скорости 4 решения: 5, 5</w:t>
      </w:r>
    </w:p>
    <w:p>
      <w:pPr>
        <w:pStyle w:val="Style18"/>
        <w:spacing w:before="0" w:after="283"/>
        <w:rPr/>
      </w:pPr>
      <w:r>
        <w:rPr/>
      </w:r>
    </w:p>
    <w:p>
      <w:pPr>
        <w:pStyle w:val="3"/>
        <w:numPr>
          <w:ilvl w:val="2"/>
          <w:numId w:val="2"/>
        </w:numPr>
        <w:spacing w:before="0" w:after="283"/>
        <w:rPr/>
      </w:pPr>
      <w:r>
        <w:rPr>
          <w:lang w:val="ru-RU"/>
        </w:rPr>
        <w:t>Тестирование заданных значение</w:t>
      </w:r>
      <w:r>
        <w:rPr/>
        <w:t xml:space="preserve"> (конфигурация + график):</w:t>
      </w:r>
    </w:p>
    <w:p>
      <w:pPr>
        <w:pStyle w:val="Style13"/>
        <w:numPr>
          <w:ilvl w:val="0"/>
          <w:numId w:val="0"/>
        </w:numPr>
        <w:bidi w:val="0"/>
        <w:ind w:start="0" w:hanging="0"/>
        <w:jc w:val="star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6600" cy="2028825"/>
            <wp:effectExtent l="0" t="0" r="0" b="0"/>
            <wp:wrapTopAndBottom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1669415</wp:posOffset>
            </wp:positionH>
            <wp:positionV relativeFrom="paragraph">
              <wp:posOffset>2383155</wp:posOffset>
            </wp:positionV>
            <wp:extent cx="2710815" cy="3364230"/>
            <wp:effectExtent l="0" t="0" r="0" b="0"/>
            <wp:wrapTopAndBottom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bidi w:val="0"/>
        <w:jc w:val="star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Координаты вектора скорости 1 решения: 4, 7</w:t>
      </w:r>
    </w:p>
    <w:p>
      <w:pPr>
        <w:pStyle w:val="Style18"/>
        <w:bidi w:val="0"/>
        <w:jc w:val="star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2"/>
        <w:bidi w:val="0"/>
        <w:jc w:val="start"/>
        <w:rPr>
          <w:b/>
          <w:b/>
          <w:bCs/>
          <w:i/>
          <w:i/>
          <w:iCs/>
          <w:lang w:val="ru-RU"/>
        </w:rPr>
      </w:pPr>
      <w:r>
        <w:rPr>
          <w:lang w:val="ru-RU"/>
        </w:rPr>
        <w:t>Вывод</w:t>
      </w:r>
      <w:r>
        <w:rPr/>
        <w:t>.</w:t>
      </w:r>
    </w:p>
    <w:p>
      <w:pPr>
        <w:pStyle w:val="Style18"/>
        <w:bidi w:val="0"/>
        <w:jc w:val="start"/>
        <w:rPr>
          <w:b/>
          <w:b/>
          <w:bCs/>
          <w:i/>
          <w:i/>
          <w:iCs/>
          <w:lang w:val="ru-RU"/>
        </w:rPr>
      </w:pPr>
      <w:r>
        <w:rPr>
          <w:rFonts w:ascii="Times New Roman" w:hAnsi="Times New Roman"/>
          <w:sz w:val="30"/>
          <w:szCs w:val="30"/>
        </w:rPr>
        <w:tab/>
        <w:t xml:space="preserve">Полученные в результаты </w:t>
      </w:r>
      <w:r>
        <w:rPr>
          <w:rFonts w:ascii="Times New Roman" w:hAnsi="Times New Roman"/>
          <w:sz w:val="30"/>
          <w:szCs w:val="30"/>
        </w:rPr>
        <w:t xml:space="preserve">можно применить в решении задач иного рода, например в моделировании поведения </w:t>
      </w:r>
      <w:r>
        <w:rPr>
          <w:rFonts w:ascii="Times New Roman" w:hAnsi="Times New Roman"/>
          <w:sz w:val="30"/>
          <w:szCs w:val="30"/>
          <w:lang w:val="ru-RU"/>
        </w:rPr>
        <w:t xml:space="preserve">ПВО и последующего выбора самой безопасной траектории или нахождения начальный векторов скорости системы из </w:t>
      </w:r>
      <w:r>
        <w:rPr>
          <w:rFonts w:ascii="Times New Roman" w:hAnsi="Times New Roman"/>
          <w:sz w:val="30"/>
          <w:szCs w:val="30"/>
          <w:lang w:val="en-US"/>
        </w:rPr>
        <w:t xml:space="preserve">n – </w:t>
      </w:r>
      <w:r>
        <w:rPr>
          <w:rFonts w:ascii="Times New Roman" w:hAnsi="Times New Roman"/>
          <w:sz w:val="30"/>
          <w:szCs w:val="30"/>
          <w:lang w:val="ru-RU"/>
        </w:rPr>
        <w:t xml:space="preserve">ядер, которые не будут сталкиваться. </w:t>
      </w:r>
      <w:r>
        <w:rPr>
          <w:rFonts w:ascii="Times New Roman" w:hAnsi="Times New Roman"/>
          <w:sz w:val="30"/>
          <w:szCs w:val="30"/>
        </w:rPr>
        <w:t>Благодаря программе можно проводить дальнейшие, более детальные исследования.</w:t>
      </w:r>
    </w:p>
    <w:p>
      <w:pPr>
        <w:pStyle w:val="Style13"/>
        <w:bidi w:val="0"/>
        <w:spacing w:before="0" w:after="140"/>
        <w:jc w:val="start"/>
        <w:rPr>
          <w:b/>
          <w:b/>
          <w:bCs/>
          <w:i/>
          <w:i/>
          <w:iCs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modern"/>
    <w:pitch w:val="fixed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3">
      <w:start w:val="1"/>
      <w:pStyle w:val="4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360"/>
        </w:tabs>
        <w:ind w:start="36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504"/>
        </w:tabs>
        <w:ind w:start="15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64"/>
        </w:tabs>
        <w:ind w:start="18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224"/>
        </w:tabs>
        <w:ind w:start="22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84"/>
        </w:tabs>
        <w:ind w:start="25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944"/>
        </w:tabs>
        <w:ind w:start="29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304"/>
        </w:tabs>
        <w:ind w:start="33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64"/>
        </w:tabs>
        <w:ind w:start="36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024"/>
        </w:tabs>
        <w:ind w:start="40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84"/>
        </w:tabs>
        <w:ind w:start="4384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2"/>
    <w:next w:val="Style13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LibreOffice/7.3.3.2$Windows_X86_64 LibreOffice_project/d1d0ea68f081ee2800a922cac8f79445e4603348</Application>
  <AppVersion>15.0000</AppVersion>
  <Pages>4</Pages>
  <Words>462</Words>
  <Characters>2977</Characters>
  <CharactersWithSpaces>3406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2022-12-11T18:58:37Z</dcterms:created>
  <dc:creator/>
  <dc:description/>
  <dc:language>ru-RU</dc:language>
  <cp:lastModifiedBy/>
  <dcterms:modified xsi:type="dcterms:W3CDTF">2022-12-11T22:13:08Z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