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gif" ContentType="image/gif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6D37D25" w14:paraId="501817AE" wp14:textId="3E5D02FB">
      <w:pPr>
        <w:pStyle w:val="Heading2"/>
        <w:jc w:val="center"/>
        <w:rPr>
          <w:rFonts w:ascii="Calibri Light" w:hAnsi="Calibri Light" w:eastAsia="" w:cs="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vertAlign w:val="superscript"/>
          <w:lang w:val="ru-RU"/>
        </w:rPr>
      </w:pPr>
      <w:r w:rsidRPr="26D37D25" w:rsidR="26D37D25">
        <w:rPr>
          <w:b w:val="1"/>
          <w:bCs w:val="1"/>
          <w:noProof w:val="0"/>
          <w:color w:val="000000" w:themeColor="text1" w:themeTint="FF" w:themeShade="FF"/>
          <w:lang w:val="ru-RU"/>
        </w:rPr>
        <w:t>Столкновение заряженных частиц</w:t>
      </w:r>
    </w:p>
    <w:p w:rsidR="26D37D25" w:rsidP="26D37D25" w:rsidRDefault="26D37D25" w14:paraId="16C0CE69" w14:textId="74C103A8">
      <w:pPr>
        <w:pStyle w:val="Heading2"/>
        <w:jc w:val="center"/>
        <w:rPr>
          <w:rFonts w:ascii="Calibri Light" w:hAnsi="Calibri Light" w:eastAsia="" w:cs="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vertAlign w:val="superscript"/>
          <w:lang w:val="ru-RU"/>
        </w:rPr>
      </w:pPr>
      <w:r w:rsidRPr="26D37D25" w:rsidR="26D37D25">
        <w:rPr>
          <w:b w:val="1"/>
          <w:bCs w:val="1"/>
          <w:noProof w:val="0"/>
          <w:color w:val="000000" w:themeColor="text1" w:themeTint="FF" w:themeShade="FF"/>
          <w:lang w:val="ru-RU"/>
        </w:rPr>
        <w:t>Ким Максим Эдуардович</w:t>
      </w:r>
    </w:p>
    <w:p w:rsidR="26D37D25" w:rsidP="26D37D25" w:rsidRDefault="26D37D25" w14:paraId="37327B8A" w14:textId="37933BD1">
      <w:pPr>
        <w:pStyle w:val="Heading2"/>
        <w:jc w:val="center"/>
        <w:rPr>
          <w:rFonts w:ascii="Calibri Light" w:hAnsi="Calibri Light" w:eastAsia="" w:cs=""/>
          <w:b w:val="1"/>
          <w:bCs w:val="1"/>
          <w:noProof w:val="0"/>
          <w:color w:val="000000" w:themeColor="text1" w:themeTint="FF" w:themeShade="FF"/>
          <w:sz w:val="26"/>
          <w:szCs w:val="26"/>
          <w:lang w:val="ru-RU"/>
        </w:rPr>
      </w:pPr>
      <w:r w:rsidRPr="26D37D25" w:rsidR="26D37D25">
        <w:rPr>
          <w:b w:val="1"/>
          <w:bCs w:val="1"/>
          <w:noProof w:val="0"/>
          <w:color w:val="000000" w:themeColor="text1" w:themeTint="FF" w:themeShade="FF"/>
          <w:lang w:val="ru-RU"/>
        </w:rPr>
        <w:t xml:space="preserve">Научный руководитель: </w:t>
      </w:r>
      <w:proofErr w:type="spellStart"/>
      <w:r w:rsidRPr="26D37D25" w:rsidR="26D37D25">
        <w:rPr>
          <w:b w:val="1"/>
          <w:bCs w:val="1"/>
          <w:noProof w:val="0"/>
          <w:color w:val="000000" w:themeColor="text1" w:themeTint="FF" w:themeShade="FF"/>
          <w:lang w:val="ru-RU"/>
        </w:rPr>
        <w:t>Байгашов</w:t>
      </w:r>
      <w:proofErr w:type="spellEnd"/>
      <w:r w:rsidRPr="26D37D25" w:rsidR="26D37D25">
        <w:rPr>
          <w:b w:val="1"/>
          <w:bCs w:val="1"/>
          <w:noProof w:val="0"/>
          <w:color w:val="000000" w:themeColor="text1" w:themeTint="FF" w:themeShade="FF"/>
          <w:lang w:val="ru-RU"/>
        </w:rPr>
        <w:t xml:space="preserve"> Алексей Сергеевич</w:t>
      </w:r>
    </w:p>
    <w:p w:rsidR="26D37D25" w:rsidP="26D37D25" w:rsidRDefault="26D37D25" w14:paraId="740993E9" w14:textId="6839C829">
      <w:pPr>
        <w:pStyle w:val="Heading2"/>
        <w:jc w:val="left"/>
        <w:rPr>
          <w:rFonts w:ascii="Calibri Light" w:hAnsi="Calibri Light" w:eastAsia="" w:cs=""/>
          <w:b w:val="1"/>
          <w:bCs w:val="1"/>
          <w:noProof w:val="0"/>
          <w:color w:val="000000" w:themeColor="text1" w:themeTint="FF" w:themeShade="FF"/>
          <w:sz w:val="26"/>
          <w:szCs w:val="26"/>
          <w:lang w:val="ru-RU"/>
        </w:rPr>
      </w:pPr>
      <w:r w:rsidRPr="26D37D25" w:rsidR="26D37D25">
        <w:rPr>
          <w:b w:val="1"/>
          <w:bCs w:val="1"/>
          <w:noProof w:val="0"/>
          <w:color w:val="000000" w:themeColor="text1" w:themeTint="FF" w:themeShade="FF"/>
          <w:lang w:val="ru-RU"/>
        </w:rPr>
        <w:t>Аннотация</w:t>
      </w:r>
    </w:p>
    <w:p w:rsidR="26D37D25" w:rsidP="26D37D25" w:rsidRDefault="26D37D25" w14:paraId="6538A8A4" w14:textId="2938CB9B">
      <w:pPr>
        <w:pStyle w:val="NoSpacing"/>
        <w:rPr>
          <w:noProof w:val="0"/>
          <w:lang w:val="ru-RU"/>
        </w:rPr>
      </w:pPr>
      <w:r w:rsidRPr="26D37D25" w:rsidR="26D37D25">
        <w:rPr>
          <w:noProof w:val="0"/>
          <w:lang w:val="ru-RU"/>
        </w:rPr>
        <w:t xml:space="preserve">Работа посвящена моделированию и визуализации столкновения физических заряженных тел. Полученные результаты показывают реальное взаимодействие физических тел между собой при столкновении друг с другом и последующего результата. </w:t>
      </w:r>
    </w:p>
    <w:p w:rsidR="26D37D25" w:rsidP="26D37D25" w:rsidRDefault="26D37D25" w14:paraId="2201D02E" w14:textId="39FAB1EC">
      <w:pPr>
        <w:pStyle w:val="Heading2"/>
        <w:rPr>
          <w:rFonts w:ascii="Calibri Light" w:hAnsi="Calibri Light" w:eastAsia="" w:cs=""/>
          <w:b w:val="1"/>
          <w:bCs w:val="1"/>
          <w:noProof w:val="0"/>
          <w:color w:val="000000" w:themeColor="text1" w:themeTint="FF" w:themeShade="FF"/>
          <w:sz w:val="26"/>
          <w:szCs w:val="26"/>
          <w:lang w:val="ru-RU"/>
        </w:rPr>
      </w:pPr>
      <w:r w:rsidRPr="26D37D25" w:rsidR="26D37D25">
        <w:rPr>
          <w:b w:val="1"/>
          <w:bCs w:val="1"/>
          <w:noProof w:val="0"/>
          <w:color w:val="000000" w:themeColor="text1" w:themeTint="FF" w:themeShade="FF"/>
          <w:lang w:val="ru-RU"/>
        </w:rPr>
        <w:t>Введение</w:t>
      </w:r>
    </w:p>
    <w:p w:rsidR="26D37D25" w:rsidP="26D37D25" w:rsidRDefault="26D37D25" w14:paraId="6A0F8238" w14:textId="20D48B86">
      <w:pPr>
        <w:pStyle w:val="NoSpacing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9"/>
          <w:szCs w:val="39"/>
          <w:lang w:val="en-US"/>
        </w:rPr>
      </w:pPr>
      <w:r w:rsidRPr="26D37D25" w:rsidR="26D37D25">
        <w:rPr>
          <w:noProof w:val="0"/>
          <w:lang w:val="ru-RU"/>
        </w:rPr>
        <w:t>Исследование и моделирование взаимодействий физических тел является одной из самых постоянных решаемых задач во многих исследованиях.  Данная работа исследует взаимодействие заряженных физических тел, которые сталкиваются друг с другом.</w:t>
      </w:r>
    </w:p>
    <w:p w:rsidR="26D37D25" w:rsidP="26D37D25" w:rsidRDefault="26D37D25" w14:paraId="62DF5DCB" w14:textId="30B627D7">
      <w:pPr>
        <w:pStyle w:val="NoSpacing"/>
        <w:rPr>
          <w:noProof w:val="0"/>
          <w:lang w:val="ru-RU"/>
        </w:rPr>
      </w:pPr>
    </w:p>
    <w:p w:rsidR="26D37D25" w:rsidP="26D37D25" w:rsidRDefault="26D37D25" w14:paraId="011067AC" w14:textId="172ED47F">
      <w:pPr>
        <w:pStyle w:val="NoSpacing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9"/>
          <w:szCs w:val="39"/>
          <w:lang w:val="en-US"/>
        </w:rPr>
      </w:pPr>
      <w:r w:rsidRPr="26D37D25" w:rsidR="26D37D25">
        <w:rPr>
          <w:noProof w:val="0"/>
          <w:lang w:val="ru-RU"/>
        </w:rPr>
        <w:t>Целью работы является моделирование столкновения зарядов.  Для достижения поставленной цели необходимо написать алгоритм решения поставленной задачи.</w:t>
      </w:r>
    </w:p>
    <w:p w:rsidR="26D37D25" w:rsidP="26D37D25" w:rsidRDefault="26D37D25" w14:paraId="46056C30" w14:textId="0310BEB8">
      <w:pPr>
        <w:pStyle w:val="Heading2"/>
        <w:rPr>
          <w:rFonts w:ascii="Calibri Light" w:hAnsi="Calibri Light" w:eastAsia="" w:cs=""/>
          <w:b w:val="1"/>
          <w:bCs w:val="1"/>
          <w:noProof w:val="0"/>
          <w:color w:val="000000" w:themeColor="text1" w:themeTint="FF" w:themeShade="FF"/>
          <w:sz w:val="26"/>
          <w:szCs w:val="26"/>
          <w:lang w:val="ru-RU"/>
        </w:rPr>
      </w:pPr>
      <w:r w:rsidRPr="26D37D25" w:rsidR="26D37D25">
        <w:rPr>
          <w:b w:val="1"/>
          <w:bCs w:val="1"/>
          <w:noProof w:val="0"/>
          <w:color w:val="000000" w:themeColor="text1" w:themeTint="FF" w:themeShade="FF"/>
          <w:lang w:val="ru-RU"/>
        </w:rPr>
        <w:t>Постановка задачи</w:t>
      </w:r>
    </w:p>
    <w:p w:rsidR="26D37D25" w:rsidP="26D37D25" w:rsidRDefault="26D37D25" w14:paraId="07516105" w14:textId="527602DB">
      <w:pPr>
        <w:pStyle w:val="NoSpacing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9"/>
          <w:szCs w:val="39"/>
          <w:lang w:val="ru-RU"/>
        </w:rPr>
      </w:pPr>
      <w:r w:rsidRPr="26D37D25" w:rsidR="26D37D25">
        <w:rPr>
          <w:noProof w:val="0"/>
          <w:lang w:val="ru-RU"/>
        </w:rPr>
        <w:t>Для описания этого события необходимо определить систему. Исходя из модельных условий которая описывает изменение положения шаров относительно друг друга.</w:t>
      </w:r>
    </w:p>
    <w:p w:rsidR="26D37D25" w:rsidP="26D37D25" w:rsidRDefault="26D37D25" w14:paraId="5E1367D2" w14:textId="497FA9F4">
      <w:pPr>
        <w:pStyle w:val="NoSpacing"/>
        <w:rPr>
          <w:rFonts w:ascii="Palatino Linotype" w:hAnsi="Palatino Linotype" w:eastAsia="Palatino Linotype" w:cs="Palatino Linotype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9"/>
          <w:szCs w:val="39"/>
          <w:u w:val="none"/>
          <w:vertAlign w:val="superscript"/>
          <w:lang w:val="ru-RU"/>
        </w:rPr>
      </w:pPr>
      <w:r w:rsidRPr="26D37D25" w:rsidR="26D37D25">
        <w:rPr>
          <w:noProof w:val="0"/>
          <w:lang w:val="ru-RU"/>
        </w:rPr>
        <w:t>Если два или более тел сталкиваются вдоль одной прямой, то законы сохранения энергии и импульса можно записать в следующем виде:</w:t>
      </w:r>
    </w:p>
    <w:p w:rsidR="26D37D25" w:rsidP="26D37D25" w:rsidRDefault="26D37D25" w14:paraId="2D758B73" w14:textId="28BC93D5">
      <w:pPr>
        <w:pStyle w:val="NoSpacing"/>
      </w:pPr>
      <w:r>
        <w:drawing>
          <wp:inline wp14:editId="03251747" wp14:anchorId="1A583BEF">
            <wp:extent cx="4572000" cy="2114550"/>
            <wp:effectExtent l="0" t="0" r="0" b="0"/>
            <wp:docPr id="656013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5be03af7e14e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D37D25" w:rsidP="26D37D25" w:rsidRDefault="26D37D25" w14:paraId="3DB65CE8" w14:textId="22C6A175">
      <w:pPr>
        <w:pStyle w:val="NoSpacing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9"/>
          <w:szCs w:val="39"/>
          <w:lang w:val="ru-RU"/>
        </w:rPr>
      </w:pPr>
      <w:r w:rsidRPr="26D37D25" w:rsidR="26D37D25">
        <w:rPr>
          <w:noProof w:val="0"/>
          <w:lang w:val="ru-RU"/>
        </w:rPr>
        <w:t>Разделив одно уравнение на другое, получим:</w:t>
      </w:r>
    </w:p>
    <w:p w:rsidR="26D37D25" w:rsidP="26D37D25" w:rsidRDefault="26D37D25" w14:paraId="25DCF881" w14:textId="6B4F7742">
      <w:pPr>
        <w:pStyle w:val="NoSpacing"/>
      </w:pPr>
      <w:r>
        <w:drawing>
          <wp:inline wp14:editId="7B1260AE" wp14:anchorId="417CE2A8">
            <wp:extent cx="4572000" cy="1752600"/>
            <wp:effectExtent l="0" t="0" r="0" b="0"/>
            <wp:docPr id="113889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981b110cc54d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D37D25" w:rsidP="26D37D25" w:rsidRDefault="26D37D25" w14:paraId="43EDBF42" w14:textId="6F0DA38B">
      <w:pPr>
        <w:pStyle w:val="NoSpacing"/>
        <w:rPr>
          <w:rFonts w:ascii="Palatino Linotype" w:hAnsi="Palatino Linotype" w:eastAsia="Palatino Linotype" w:cs="Palatino Linotyp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9"/>
          <w:szCs w:val="39"/>
          <w:lang w:val="ru-RU"/>
        </w:rPr>
      </w:pPr>
      <w:r w:rsidRPr="26D37D25" w:rsidR="26D37D25">
        <w:rPr>
          <w:noProof w:val="0"/>
          <w:lang w:val="ru-RU"/>
        </w:rPr>
        <w:t>Откуда выразим:</w:t>
      </w:r>
    </w:p>
    <w:p w:rsidR="26D37D25" w:rsidP="26D37D25" w:rsidRDefault="26D37D25" w14:paraId="3B30A5D4" w14:textId="0D6BCAE9">
      <w:pPr>
        <w:pStyle w:val="NoSpacing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12D8A856" wp14:anchorId="6FD72A9B">
            <wp:extent cx="3800475" cy="1457325"/>
            <wp:effectExtent l="0" t="0" r="0" b="0"/>
            <wp:docPr id="1663193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a32e1f55d049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D37D25" w:rsidP="26D37D25" w:rsidRDefault="26D37D25" w14:paraId="6B130D9B" w14:textId="11976CF3">
      <w:pPr>
        <w:pStyle w:val="NoSpacing"/>
        <w:rPr>
          <w:rFonts w:ascii="Palatino Linotype" w:hAnsi="Palatino Linotype" w:eastAsia="Palatino Linotype" w:cs="Palatino Linotype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9"/>
          <w:szCs w:val="39"/>
          <w:u w:val="none"/>
          <w:vertAlign w:val="superscript"/>
          <w:lang w:val="ru-RU"/>
        </w:rPr>
      </w:pPr>
      <w:r w:rsidRPr="26D37D25" w:rsidR="26D37D25">
        <w:rPr>
          <w:noProof w:val="0"/>
          <w:lang w:val="ru-RU"/>
        </w:rPr>
        <w:t>подставим конечные скорости в закон сохранения импульса:</w:t>
      </w:r>
    </w:p>
    <w:p w:rsidR="26D37D25" w:rsidP="26D37D25" w:rsidRDefault="26D37D25" w14:paraId="3AF97DE9" w14:textId="28DC5D32">
      <w:pPr>
        <w:pStyle w:val="NoSpacing"/>
      </w:pPr>
      <w:r>
        <w:drawing>
          <wp:inline wp14:editId="3FCE57D4" wp14:anchorId="2D158043">
            <wp:extent cx="4572000" cy="1266825"/>
            <wp:effectExtent l="0" t="0" r="0" b="0"/>
            <wp:docPr id="1984550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203cb5341d4a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D37D25" w:rsidP="26D37D25" w:rsidRDefault="26D37D25" w14:paraId="23EA3091" w14:textId="15BB57D1">
      <w:pPr>
        <w:pStyle w:val="NoSpacing"/>
        <w:rPr>
          <w:rFonts w:ascii="Palatino Linotype" w:hAnsi="Palatino Linotype" w:eastAsia="Palatino Linotype" w:cs="Palatino Linotype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9"/>
          <w:szCs w:val="39"/>
          <w:u w:val="none"/>
          <w:vertAlign w:val="superscript"/>
          <w:lang w:val="ru-RU"/>
        </w:rPr>
      </w:pPr>
      <w:r w:rsidRPr="26D37D25" w:rsidR="26D37D25">
        <w:rPr>
          <w:noProof w:val="0"/>
          <w:lang w:val="ru-RU"/>
        </w:rPr>
        <w:t>Отсюда можно выразить скорости шаров после столкновения:</w:t>
      </w:r>
    </w:p>
    <w:p w:rsidR="26D37D25" w:rsidP="26D37D25" w:rsidRDefault="26D37D25" w14:paraId="7A0EB26E" w14:textId="3F6A220C">
      <w:pPr>
        <w:pStyle w:val="NoSpacing"/>
      </w:pPr>
      <w:r>
        <w:drawing>
          <wp:inline wp14:editId="47FB1A0A" wp14:anchorId="2D0F9DF4">
            <wp:extent cx="3857625" cy="1647825"/>
            <wp:effectExtent l="0" t="0" r="0" b="0"/>
            <wp:docPr id="1639646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a81e55165d4b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D37D25" w:rsidP="26D37D25" w:rsidRDefault="26D37D25" w14:paraId="4FE4B491" w14:textId="11C65DDF">
      <w:pPr>
        <w:pStyle w:val="NoSpacing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9"/>
          <w:szCs w:val="39"/>
          <w:u w:val="none"/>
          <w:lang w:val="ru-RU"/>
        </w:rPr>
      </w:pPr>
      <w:r w:rsidRPr="26D37D25" w:rsidR="26D37D25">
        <w:rPr>
          <w:noProof w:val="0"/>
          <w:lang w:val="ru-RU"/>
        </w:rPr>
        <w:t>Но в моем случае скорости тел не направленны вдоль одной прямой. Поэтому формулы немного усложняются.</w:t>
      </w:r>
    </w:p>
    <w:p w:rsidR="26D37D25" w:rsidP="26D37D25" w:rsidRDefault="26D37D25" w14:paraId="2A653B9D" w14:textId="6758CD16">
      <w:pPr>
        <w:pStyle w:val="NoSpacing"/>
      </w:pPr>
      <w:r>
        <w:drawing>
          <wp:inline wp14:editId="518DE6D3" wp14:anchorId="3D681BC6">
            <wp:extent cx="4572000" cy="2133600"/>
            <wp:effectExtent l="0" t="0" r="0" b="0"/>
            <wp:docPr id="1906026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bda4b16bef4d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D37D25" w:rsidP="26D37D25" w:rsidRDefault="26D37D25" w14:paraId="4245FF5E" w14:textId="35F308E7">
      <w:pPr>
        <w:pStyle w:val="NoSpacing"/>
        <w:rPr>
          <w:noProof w:val="0"/>
          <w:lang w:val="ru-RU"/>
        </w:rPr>
      </w:pPr>
      <w:r w:rsidRPr="26D37D25" w:rsidR="26D37D25">
        <w:rPr>
          <w:noProof w:val="0"/>
          <w:lang w:val="ru-RU"/>
        </w:rPr>
        <w:t>Начальные условия и параметры</w:t>
      </w:r>
    </w:p>
    <w:p w:rsidR="26D37D25" w:rsidP="26D37D25" w:rsidRDefault="26D37D25" w14:paraId="29A632BB" w14:textId="173585D0">
      <w:pPr>
        <w:pStyle w:val="NoSpacing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9"/>
          <w:szCs w:val="39"/>
          <w:lang w:val="ru-RU"/>
        </w:rPr>
      </w:pPr>
      <w:r w:rsidRPr="26D37D25" w:rsidR="26D37D25">
        <w:rPr>
          <w:noProof w:val="0"/>
          <w:lang w:val="ru-RU"/>
        </w:rPr>
        <w:t>Для решения поставленной задачи необходимо определить следующие начальные условия:</w:t>
      </w:r>
    </w:p>
    <w:p w:rsidR="26D37D25" w:rsidP="26D37D25" w:rsidRDefault="26D37D25" w14:paraId="0883486E" w14:textId="139BCB60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03"/>
        <w:gridCol w:w="1803"/>
        <w:gridCol w:w="1803"/>
        <w:gridCol w:w="1803"/>
        <w:gridCol w:w="1803"/>
      </w:tblGrid>
      <w:tr w:rsidR="26D37D25" w:rsidTr="26D37D25" w14:paraId="7CF56398">
        <w:trPr>
          <w:trHeight w:val="735"/>
        </w:trPr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BFBFBF" w:themeFill="background1" w:themeFillShade="BF"/>
            <w:tcMar/>
            <w:vAlign w:val="bottom"/>
          </w:tcPr>
          <w:p w:rsidR="26D37D25" w:rsidP="26D37D25" w:rsidRDefault="26D37D25" w14:paraId="69F250BC" w14:textId="0D1CCE0E">
            <w:pPr>
              <w:spacing w:line="24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ru-RU"/>
              </w:rPr>
            </w:pPr>
          </w:p>
        </w:tc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BFBFBF" w:themeFill="background1" w:themeFillShade="BF"/>
            <w:tcMar/>
            <w:vAlign w:val="bottom"/>
          </w:tcPr>
          <w:p w:rsidR="26D37D25" w:rsidP="26D37D25" w:rsidRDefault="26D37D25" w14:paraId="73282BC1" w14:textId="2DFED541">
            <w:pPr>
              <w:spacing w:line="240" w:lineRule="exact"/>
              <w:jc w:val="lef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en-US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en-US"/>
              </w:rPr>
              <w:t>x</w:t>
            </w:r>
          </w:p>
        </w:tc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BFBFBF" w:themeFill="background1" w:themeFillShade="BF"/>
            <w:tcMar/>
            <w:vAlign w:val="bottom"/>
          </w:tcPr>
          <w:p w:rsidR="26D37D25" w:rsidP="26D37D25" w:rsidRDefault="26D37D25" w14:paraId="057ED852" w14:textId="417C86DE">
            <w:pPr>
              <w:spacing w:line="240" w:lineRule="exact"/>
              <w:jc w:val="lef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en-US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en-US"/>
              </w:rPr>
              <w:t>y</w:t>
            </w:r>
          </w:p>
        </w:tc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BFBFBF" w:themeFill="background1" w:themeFillShade="BF"/>
            <w:tcMar/>
            <w:vAlign w:val="bottom"/>
          </w:tcPr>
          <w:p w:rsidR="26D37D25" w:rsidP="26D37D25" w:rsidRDefault="26D37D25" w14:paraId="3CA55C8A" w14:textId="297B278F">
            <w:pPr>
              <w:spacing w:line="240" w:lineRule="exact"/>
              <w:jc w:val="lef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en-US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en-US"/>
              </w:rPr>
              <w:t>vx</w:t>
            </w:r>
          </w:p>
        </w:tc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BFBFBF" w:themeFill="background1" w:themeFillShade="BF"/>
            <w:tcMar/>
            <w:vAlign w:val="bottom"/>
          </w:tcPr>
          <w:p w:rsidR="26D37D25" w:rsidP="26D37D25" w:rsidRDefault="26D37D25" w14:paraId="236AF578" w14:textId="3065B824">
            <w:pPr>
              <w:spacing w:line="240" w:lineRule="exact"/>
              <w:jc w:val="lef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en-US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en-US"/>
              </w:rPr>
              <w:t>vy</w:t>
            </w:r>
          </w:p>
        </w:tc>
      </w:tr>
      <w:tr w:rsidR="26D37D25" w:rsidTr="26D37D25" w14:paraId="741B6177">
        <w:trPr>
          <w:trHeight w:val="735"/>
        </w:trPr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BFBFBF" w:themeFill="background1" w:themeFillShade="BF"/>
            <w:tcMar/>
            <w:vAlign w:val="bottom"/>
          </w:tcPr>
          <w:p w:rsidR="26D37D25" w:rsidP="26D37D25" w:rsidRDefault="26D37D25" w14:paraId="6B611590" w14:textId="2E276060">
            <w:pPr>
              <w:spacing w:line="240" w:lineRule="exact"/>
              <w:jc w:val="lef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ru-RU"/>
              </w:rPr>
              <w:t>1 шар</w:t>
            </w:r>
          </w:p>
        </w:tc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EAECF2"/>
            <w:tcMar/>
            <w:vAlign w:val="bottom"/>
          </w:tcPr>
          <w:p w:rsidR="26D37D25" w:rsidP="26D37D25" w:rsidRDefault="26D37D25" w14:paraId="24728484" w14:textId="7F4BFFAD">
            <w:pPr>
              <w:spacing w:line="240" w:lineRule="exact"/>
              <w:jc w:val="righ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ru-RU"/>
              </w:rPr>
              <w:t>0</w:t>
            </w:r>
          </w:p>
        </w:tc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EAECF2"/>
            <w:tcMar/>
            <w:vAlign w:val="bottom"/>
          </w:tcPr>
          <w:p w:rsidR="26D37D25" w:rsidP="26D37D25" w:rsidRDefault="26D37D25" w14:paraId="790BE39C" w14:textId="2984D9BD">
            <w:pPr>
              <w:spacing w:line="240" w:lineRule="exact"/>
              <w:jc w:val="righ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ru-RU"/>
              </w:rPr>
              <w:t>0</w:t>
            </w:r>
          </w:p>
        </w:tc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EAECF2"/>
            <w:tcMar/>
            <w:vAlign w:val="bottom"/>
          </w:tcPr>
          <w:p w:rsidR="26D37D25" w:rsidP="26D37D25" w:rsidRDefault="26D37D25" w14:paraId="458BD9F6" w14:textId="18E246B5">
            <w:pPr>
              <w:spacing w:line="240" w:lineRule="exact"/>
              <w:jc w:val="righ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ru-RU"/>
              </w:rPr>
              <w:t>0</w:t>
            </w:r>
          </w:p>
        </w:tc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EAECF2"/>
            <w:tcMar/>
            <w:vAlign w:val="bottom"/>
          </w:tcPr>
          <w:p w:rsidR="26D37D25" w:rsidP="26D37D25" w:rsidRDefault="26D37D25" w14:paraId="39850488" w14:textId="0C4E39CB">
            <w:pPr>
              <w:spacing w:line="240" w:lineRule="exact"/>
              <w:jc w:val="righ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ru-RU"/>
              </w:rPr>
              <w:t>0</w:t>
            </w:r>
          </w:p>
        </w:tc>
      </w:tr>
      <w:tr w:rsidR="26D37D25" w:rsidTr="26D37D25" w14:paraId="715545F3">
        <w:trPr>
          <w:trHeight w:val="735"/>
        </w:trPr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BFBFBF" w:themeFill="background1" w:themeFillShade="BF"/>
            <w:tcMar/>
            <w:vAlign w:val="bottom"/>
          </w:tcPr>
          <w:p w:rsidR="26D37D25" w:rsidP="26D37D25" w:rsidRDefault="26D37D25" w14:paraId="459C2FBA" w14:textId="33BD6BB3">
            <w:pPr>
              <w:spacing w:line="240" w:lineRule="exact"/>
              <w:jc w:val="lef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ru-RU"/>
              </w:rPr>
              <w:t>2 шар</w:t>
            </w:r>
          </w:p>
        </w:tc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EAECF2"/>
            <w:tcMar/>
            <w:vAlign w:val="bottom"/>
          </w:tcPr>
          <w:p w:rsidR="26D37D25" w:rsidP="26D37D25" w:rsidRDefault="26D37D25" w14:paraId="0478B8AC" w14:textId="562FC15E">
            <w:pPr>
              <w:spacing w:line="240" w:lineRule="exact"/>
              <w:jc w:val="righ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ru-RU"/>
              </w:rPr>
              <w:t>1</w:t>
            </w:r>
          </w:p>
        </w:tc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EAECF2"/>
            <w:tcMar/>
            <w:vAlign w:val="bottom"/>
          </w:tcPr>
          <w:p w:rsidR="26D37D25" w:rsidP="26D37D25" w:rsidRDefault="26D37D25" w14:paraId="284BEB59" w14:textId="5322D4B9">
            <w:pPr>
              <w:spacing w:line="240" w:lineRule="exact"/>
              <w:jc w:val="righ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ru-RU"/>
              </w:rPr>
              <w:t>1</w:t>
            </w:r>
          </w:p>
        </w:tc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EAECF2"/>
            <w:tcMar/>
            <w:vAlign w:val="bottom"/>
          </w:tcPr>
          <w:p w:rsidR="26D37D25" w:rsidP="26D37D25" w:rsidRDefault="26D37D25" w14:paraId="042E218A" w14:textId="65EC8A67">
            <w:pPr>
              <w:spacing w:line="240" w:lineRule="exact"/>
              <w:jc w:val="righ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ru-RU"/>
              </w:rPr>
              <w:t>0</w:t>
            </w:r>
          </w:p>
        </w:tc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EAECF2"/>
            <w:tcMar/>
            <w:vAlign w:val="bottom"/>
          </w:tcPr>
          <w:p w:rsidR="26D37D25" w:rsidP="26D37D25" w:rsidRDefault="26D37D25" w14:paraId="2EC39D9A" w14:textId="192F3620">
            <w:pPr>
              <w:spacing w:line="240" w:lineRule="exact"/>
              <w:jc w:val="righ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ru-RU"/>
              </w:rPr>
              <w:t>0</w:t>
            </w:r>
          </w:p>
        </w:tc>
      </w:tr>
      <w:tr w:rsidR="26D37D25" w:rsidTr="26D37D25" w14:paraId="11AC2008">
        <w:trPr>
          <w:trHeight w:val="735"/>
        </w:trPr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BFBFBF" w:themeFill="background1" w:themeFillShade="BF"/>
            <w:tcMar/>
            <w:vAlign w:val="bottom"/>
          </w:tcPr>
          <w:p w:rsidR="26D37D25" w:rsidP="26D37D25" w:rsidRDefault="26D37D25" w14:paraId="5C574BA3" w14:textId="473C0852">
            <w:pPr>
              <w:spacing w:line="240" w:lineRule="exact"/>
              <w:jc w:val="lef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ru-RU"/>
              </w:rPr>
              <w:t>3 шар</w:t>
            </w:r>
          </w:p>
        </w:tc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EAECF2"/>
            <w:tcMar/>
            <w:vAlign w:val="bottom"/>
          </w:tcPr>
          <w:p w:rsidR="26D37D25" w:rsidP="26D37D25" w:rsidRDefault="26D37D25" w14:paraId="6B1BC667" w14:textId="3EBA629F">
            <w:pPr>
              <w:spacing w:line="240" w:lineRule="exact"/>
              <w:jc w:val="righ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ru-RU"/>
              </w:rPr>
              <w:t>2</w:t>
            </w:r>
          </w:p>
        </w:tc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EAECF2"/>
            <w:tcMar/>
            <w:vAlign w:val="bottom"/>
          </w:tcPr>
          <w:p w:rsidR="26D37D25" w:rsidP="26D37D25" w:rsidRDefault="26D37D25" w14:paraId="3C4C96DC" w14:textId="1A9ECBFE">
            <w:pPr>
              <w:spacing w:line="240" w:lineRule="exact"/>
              <w:jc w:val="righ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ru-RU"/>
              </w:rPr>
              <w:t>2</w:t>
            </w:r>
          </w:p>
        </w:tc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EAECF2"/>
            <w:tcMar/>
            <w:vAlign w:val="bottom"/>
          </w:tcPr>
          <w:p w:rsidR="26D37D25" w:rsidP="26D37D25" w:rsidRDefault="26D37D25" w14:paraId="0BD788DC" w14:textId="0547A43A">
            <w:pPr>
              <w:spacing w:line="240" w:lineRule="exact"/>
              <w:jc w:val="righ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ru-RU"/>
              </w:rPr>
              <w:t>0</w:t>
            </w:r>
          </w:p>
        </w:tc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EAECF2"/>
            <w:tcMar/>
            <w:vAlign w:val="bottom"/>
          </w:tcPr>
          <w:p w:rsidR="26D37D25" w:rsidP="26D37D25" w:rsidRDefault="26D37D25" w14:paraId="53F1C93E" w14:textId="21EEDA92">
            <w:pPr>
              <w:spacing w:line="240" w:lineRule="exact"/>
              <w:jc w:val="righ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ru-RU"/>
              </w:rPr>
              <w:t>0</w:t>
            </w:r>
          </w:p>
        </w:tc>
      </w:tr>
      <w:tr w:rsidR="26D37D25" w:rsidTr="26D37D25" w14:paraId="7C683589">
        <w:trPr>
          <w:trHeight w:val="735"/>
        </w:trPr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BFBFBF" w:themeFill="background1" w:themeFillShade="BF"/>
            <w:tcMar/>
            <w:vAlign w:val="bottom"/>
          </w:tcPr>
          <w:p w:rsidR="26D37D25" w:rsidP="26D37D25" w:rsidRDefault="26D37D25" w14:paraId="2A33090E" w14:textId="69D85A0D">
            <w:pPr>
              <w:spacing w:line="240" w:lineRule="exact"/>
              <w:jc w:val="lef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ru-RU"/>
              </w:rPr>
              <w:t>4 шар</w:t>
            </w:r>
          </w:p>
        </w:tc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EAECF2"/>
            <w:tcMar/>
            <w:vAlign w:val="bottom"/>
          </w:tcPr>
          <w:p w:rsidR="26D37D25" w:rsidP="26D37D25" w:rsidRDefault="26D37D25" w14:paraId="27076B4E" w14:textId="69D4C30B">
            <w:pPr>
              <w:spacing w:line="240" w:lineRule="exact"/>
              <w:jc w:val="righ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ru-RU"/>
              </w:rPr>
              <w:t>3</w:t>
            </w:r>
          </w:p>
        </w:tc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EAECF2"/>
            <w:tcMar/>
            <w:vAlign w:val="bottom"/>
          </w:tcPr>
          <w:p w:rsidR="26D37D25" w:rsidP="26D37D25" w:rsidRDefault="26D37D25" w14:paraId="7D2BB18F" w14:textId="30A4E972">
            <w:pPr>
              <w:spacing w:line="240" w:lineRule="exact"/>
              <w:jc w:val="righ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ru-RU"/>
              </w:rPr>
              <w:t>3</w:t>
            </w:r>
          </w:p>
        </w:tc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EAECF2"/>
            <w:tcMar/>
            <w:vAlign w:val="bottom"/>
          </w:tcPr>
          <w:p w:rsidR="26D37D25" w:rsidP="26D37D25" w:rsidRDefault="26D37D25" w14:paraId="29CF9FC2" w14:textId="0BBA46CE">
            <w:pPr>
              <w:spacing w:line="240" w:lineRule="exact"/>
              <w:jc w:val="righ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ru-RU"/>
              </w:rPr>
              <w:t>0</w:t>
            </w:r>
          </w:p>
        </w:tc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EAECF2"/>
            <w:tcMar/>
            <w:vAlign w:val="bottom"/>
          </w:tcPr>
          <w:p w:rsidR="26D37D25" w:rsidP="26D37D25" w:rsidRDefault="26D37D25" w14:paraId="018738A1" w14:textId="68144D21">
            <w:pPr>
              <w:spacing w:line="240" w:lineRule="exact"/>
              <w:jc w:val="righ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ru-RU"/>
              </w:rPr>
              <w:t>0</w:t>
            </w:r>
          </w:p>
        </w:tc>
      </w:tr>
      <w:tr w:rsidR="26D37D25" w:rsidTr="26D37D25" w14:paraId="67E84A14">
        <w:trPr>
          <w:trHeight w:val="735"/>
        </w:trPr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BFBFBF" w:themeFill="background1" w:themeFillShade="BF"/>
            <w:tcMar/>
            <w:vAlign w:val="bottom"/>
          </w:tcPr>
          <w:p w:rsidR="26D37D25" w:rsidP="26D37D25" w:rsidRDefault="26D37D25" w14:paraId="51A22AD9" w14:textId="399BA714">
            <w:pPr>
              <w:spacing w:line="240" w:lineRule="exact"/>
              <w:jc w:val="lef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ru-RU"/>
              </w:rPr>
              <w:t>5 шар</w:t>
            </w:r>
          </w:p>
        </w:tc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EAECF2"/>
            <w:tcMar/>
            <w:vAlign w:val="bottom"/>
          </w:tcPr>
          <w:p w:rsidR="26D37D25" w:rsidP="26D37D25" w:rsidRDefault="26D37D25" w14:paraId="4B1A1163" w14:textId="2202315A">
            <w:pPr>
              <w:spacing w:line="240" w:lineRule="exact"/>
              <w:jc w:val="righ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ru-RU"/>
              </w:rPr>
              <w:t>4</w:t>
            </w:r>
          </w:p>
        </w:tc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EAECF2"/>
            <w:tcMar/>
            <w:vAlign w:val="bottom"/>
          </w:tcPr>
          <w:p w:rsidR="26D37D25" w:rsidP="26D37D25" w:rsidRDefault="26D37D25" w14:paraId="1344FA74" w14:textId="181C22D5">
            <w:pPr>
              <w:spacing w:line="240" w:lineRule="exact"/>
              <w:jc w:val="righ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ru-RU"/>
              </w:rPr>
              <w:t>4</w:t>
            </w:r>
          </w:p>
        </w:tc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EAECF2"/>
            <w:tcMar/>
            <w:vAlign w:val="bottom"/>
          </w:tcPr>
          <w:p w:rsidR="26D37D25" w:rsidP="26D37D25" w:rsidRDefault="26D37D25" w14:paraId="634BB00D" w14:textId="0F4B5F89">
            <w:pPr>
              <w:spacing w:line="240" w:lineRule="exact"/>
              <w:jc w:val="righ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ru-RU"/>
              </w:rPr>
              <w:t>0</w:t>
            </w:r>
          </w:p>
        </w:tc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EAECF2"/>
            <w:tcMar/>
            <w:vAlign w:val="bottom"/>
          </w:tcPr>
          <w:p w:rsidR="26D37D25" w:rsidP="26D37D25" w:rsidRDefault="26D37D25" w14:paraId="63A15555" w14:textId="182F49D0">
            <w:pPr>
              <w:spacing w:line="240" w:lineRule="exact"/>
              <w:jc w:val="righ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ru-RU"/>
              </w:rPr>
              <w:t>0</w:t>
            </w:r>
          </w:p>
        </w:tc>
      </w:tr>
      <w:tr w:rsidR="26D37D25" w:rsidTr="26D37D25" w14:paraId="00184D38">
        <w:trPr>
          <w:trHeight w:val="735"/>
        </w:trPr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BFBFBF" w:themeFill="background1" w:themeFillShade="BF"/>
            <w:tcMar/>
            <w:vAlign w:val="bottom"/>
          </w:tcPr>
          <w:p w:rsidR="26D37D25" w:rsidP="26D37D25" w:rsidRDefault="26D37D25" w14:paraId="79AAA4A4" w14:textId="78CD02A8">
            <w:pPr>
              <w:spacing w:line="240" w:lineRule="exact"/>
              <w:jc w:val="lef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ru-RU"/>
              </w:rPr>
              <w:t>6 шар</w:t>
            </w:r>
          </w:p>
        </w:tc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EAECF2"/>
            <w:tcMar/>
            <w:vAlign w:val="bottom"/>
          </w:tcPr>
          <w:p w:rsidR="26D37D25" w:rsidP="26D37D25" w:rsidRDefault="26D37D25" w14:paraId="635F3F14" w14:textId="3D1B7CFE">
            <w:pPr>
              <w:spacing w:line="240" w:lineRule="exact"/>
              <w:jc w:val="righ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ru-RU"/>
              </w:rPr>
              <w:t>5</w:t>
            </w:r>
          </w:p>
        </w:tc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EAECF2"/>
            <w:tcMar/>
            <w:vAlign w:val="bottom"/>
          </w:tcPr>
          <w:p w:rsidR="26D37D25" w:rsidP="26D37D25" w:rsidRDefault="26D37D25" w14:paraId="1408DE92" w14:textId="4DC1CF80">
            <w:pPr>
              <w:spacing w:line="240" w:lineRule="exact"/>
              <w:jc w:val="righ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ru-RU"/>
              </w:rPr>
              <w:t>5</w:t>
            </w:r>
          </w:p>
        </w:tc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EAECF2"/>
            <w:tcMar/>
            <w:vAlign w:val="bottom"/>
          </w:tcPr>
          <w:p w:rsidR="26D37D25" w:rsidP="26D37D25" w:rsidRDefault="26D37D25" w14:paraId="3B75A382" w14:textId="529523AF">
            <w:pPr>
              <w:spacing w:line="240" w:lineRule="exact"/>
              <w:jc w:val="righ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ru-RU"/>
              </w:rPr>
              <w:t>0</w:t>
            </w:r>
          </w:p>
        </w:tc>
        <w:tc>
          <w:tcPr>
            <w:tcW w:w="1803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EAECF2"/>
            <w:tcMar/>
            <w:vAlign w:val="bottom"/>
          </w:tcPr>
          <w:p w:rsidR="26D37D25" w:rsidP="26D37D25" w:rsidRDefault="26D37D25" w14:paraId="39638AF2" w14:textId="65A5C7B5">
            <w:pPr>
              <w:spacing w:line="240" w:lineRule="exact"/>
              <w:jc w:val="righ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36"/>
                <w:szCs w:val="36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6"/>
                <w:szCs w:val="36"/>
                <w:u w:val="none"/>
                <w:vertAlign w:val="superscript"/>
                <w:lang w:val="ru-RU"/>
              </w:rPr>
              <w:t>0</w:t>
            </w:r>
          </w:p>
        </w:tc>
      </w:tr>
    </w:tbl>
    <w:p w:rsidR="26D37D25" w:rsidP="26D37D25" w:rsidRDefault="26D37D25" w14:paraId="617F7C03" w14:textId="20F4F81E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635"/>
        <w:gridCol w:w="1635"/>
        <w:gridCol w:w="1635"/>
        <w:gridCol w:w="1635"/>
      </w:tblGrid>
      <w:tr w:rsidR="26D37D25" w:rsidTr="26D37D25" w14:paraId="4BE08BE2">
        <w:trPr>
          <w:trHeight w:val="2580"/>
        </w:trPr>
        <w:tc>
          <w:tcPr>
            <w:tcW w:w="1635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BFBFBF" w:themeFill="background1" w:themeFillShade="BF"/>
            <w:tcMar/>
            <w:vAlign w:val="bottom"/>
          </w:tcPr>
          <w:p w:rsidR="26D37D25" w:rsidP="26D37D25" w:rsidRDefault="26D37D25" w14:paraId="04EA2F03" w14:textId="6BEF89EB">
            <w:pPr>
              <w:spacing w:line="240" w:lineRule="exact"/>
              <w:jc w:val="lef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48"/>
                <w:szCs w:val="48"/>
                <w:lang w:val="en-US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48"/>
                <w:szCs w:val="48"/>
                <w:u w:val="none"/>
                <w:vertAlign w:val="superscript"/>
                <w:lang w:val="en-US"/>
              </w:rPr>
              <w:t>M</w:t>
            </w:r>
          </w:p>
        </w:tc>
        <w:tc>
          <w:tcPr>
            <w:tcW w:w="1635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BFBFBF" w:themeFill="background1" w:themeFillShade="BF"/>
            <w:tcMar/>
            <w:vAlign w:val="bottom"/>
          </w:tcPr>
          <w:p w:rsidR="26D37D25" w:rsidP="26D37D25" w:rsidRDefault="26D37D25" w14:paraId="0A215944" w14:textId="164995B0">
            <w:pPr>
              <w:spacing w:line="240" w:lineRule="exact"/>
              <w:jc w:val="lef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48"/>
                <w:szCs w:val="48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48"/>
                <w:szCs w:val="48"/>
                <w:u w:val="none"/>
                <w:vertAlign w:val="superscript"/>
                <w:lang w:val="en-US"/>
              </w:rPr>
              <w:t>M</w:t>
            </w:r>
          </w:p>
          <w:p w:rsidR="26D37D25" w:rsidP="26D37D25" w:rsidRDefault="26D37D25" w14:paraId="23D1ABDD" w14:textId="7DB3BE5B">
            <w:pPr>
              <w:spacing w:line="240" w:lineRule="exact"/>
              <w:jc w:val="lef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48"/>
                <w:szCs w:val="48"/>
                <w:lang w:val="en-US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48"/>
                <w:szCs w:val="48"/>
                <w:u w:val="none"/>
                <w:vertAlign w:val="superscript"/>
                <w:lang w:val="en-US"/>
              </w:rPr>
              <w:t>centr</w:t>
            </w:r>
          </w:p>
        </w:tc>
        <w:tc>
          <w:tcPr>
            <w:tcW w:w="1635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BFBFBF" w:themeFill="background1" w:themeFillShade="BF"/>
            <w:tcMar/>
            <w:vAlign w:val="bottom"/>
          </w:tcPr>
          <w:p w:rsidR="26D37D25" w:rsidP="26D37D25" w:rsidRDefault="26D37D25" w14:paraId="29E99602" w14:textId="369436AA">
            <w:pPr>
              <w:spacing w:line="240" w:lineRule="exact"/>
              <w:jc w:val="lef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48"/>
                <w:szCs w:val="48"/>
                <w:lang w:val="en-US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48"/>
                <w:szCs w:val="48"/>
                <w:u w:val="none"/>
                <w:vertAlign w:val="superscript"/>
                <w:lang w:val="en-US"/>
              </w:rPr>
              <w:t>R</w:t>
            </w:r>
          </w:p>
        </w:tc>
        <w:tc>
          <w:tcPr>
            <w:tcW w:w="1635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BFBFBF" w:themeFill="background1" w:themeFillShade="BF"/>
            <w:tcMar/>
            <w:vAlign w:val="bottom"/>
          </w:tcPr>
          <w:p w:rsidR="26D37D25" w:rsidP="26D37D25" w:rsidRDefault="26D37D25" w14:paraId="068D3986" w14:textId="3F3B376F">
            <w:pPr>
              <w:spacing w:line="240" w:lineRule="exact"/>
              <w:jc w:val="lef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48"/>
                <w:szCs w:val="48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48"/>
                <w:szCs w:val="48"/>
                <w:u w:val="none"/>
                <w:vertAlign w:val="superscript"/>
                <w:lang w:val="en-US"/>
              </w:rPr>
              <w:t>R</w:t>
            </w:r>
          </w:p>
          <w:p w:rsidR="26D37D25" w:rsidP="26D37D25" w:rsidRDefault="26D37D25" w14:paraId="1A2FDFE1" w14:textId="0B5FA789">
            <w:pPr>
              <w:spacing w:line="240" w:lineRule="exact"/>
              <w:jc w:val="lef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48"/>
                <w:szCs w:val="48"/>
                <w:lang w:val="en-US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48"/>
                <w:szCs w:val="48"/>
                <w:u w:val="none"/>
                <w:vertAlign w:val="superscript"/>
                <w:lang w:val="en-US"/>
              </w:rPr>
              <w:t>centr</w:t>
            </w:r>
          </w:p>
        </w:tc>
      </w:tr>
      <w:tr w:rsidR="26D37D25" w:rsidTr="26D37D25" w14:paraId="0682BB95">
        <w:trPr>
          <w:trHeight w:val="2580"/>
        </w:trPr>
        <w:tc>
          <w:tcPr>
            <w:tcW w:w="1635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EAECF2"/>
            <w:tcMar/>
            <w:vAlign w:val="bottom"/>
          </w:tcPr>
          <w:p w:rsidR="26D37D25" w:rsidP="26D37D25" w:rsidRDefault="26D37D25" w14:paraId="5F528AE1" w14:textId="1940BB07">
            <w:pPr>
              <w:spacing w:line="240" w:lineRule="exact"/>
              <w:jc w:val="lef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48"/>
                <w:szCs w:val="48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48"/>
                <w:szCs w:val="48"/>
                <w:u w:val="none"/>
                <w:vertAlign w:val="superscript"/>
                <w:lang w:val="ru-RU"/>
              </w:rPr>
              <w:t>10кг</w:t>
            </w:r>
          </w:p>
        </w:tc>
        <w:tc>
          <w:tcPr>
            <w:tcW w:w="1635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EAECF2"/>
            <w:tcMar/>
            <w:vAlign w:val="bottom"/>
          </w:tcPr>
          <w:p w:rsidR="26D37D25" w:rsidP="26D37D25" w:rsidRDefault="26D37D25" w14:paraId="13CC2EE3" w14:textId="1E1F5819">
            <w:pPr>
              <w:spacing w:line="240" w:lineRule="exact"/>
              <w:jc w:val="lef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48"/>
                <w:szCs w:val="48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48"/>
                <w:szCs w:val="48"/>
                <w:u w:val="none"/>
                <w:vertAlign w:val="superscript"/>
                <w:lang w:val="ru-RU"/>
              </w:rPr>
              <w:t>1000кг</w:t>
            </w:r>
          </w:p>
        </w:tc>
        <w:tc>
          <w:tcPr>
            <w:tcW w:w="1635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EAECF2"/>
            <w:tcMar/>
            <w:vAlign w:val="bottom"/>
          </w:tcPr>
          <w:p w:rsidR="26D37D25" w:rsidP="26D37D25" w:rsidRDefault="26D37D25" w14:paraId="4EFA6852" w14:textId="5F0377C0">
            <w:pPr>
              <w:spacing w:line="240" w:lineRule="exact"/>
              <w:jc w:val="lef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48"/>
                <w:szCs w:val="48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48"/>
                <w:szCs w:val="48"/>
                <w:u w:val="none"/>
                <w:vertAlign w:val="superscript"/>
                <w:lang w:val="ru-RU"/>
              </w:rPr>
              <w:t>0.5м</w:t>
            </w:r>
          </w:p>
        </w:tc>
        <w:tc>
          <w:tcPr>
            <w:tcW w:w="1635" w:type="dxa"/>
            <w:tcBorders>
              <w:top w:val="single" w:color="FFFFFF" w:themeColor="background1" w:sz="7"/>
              <w:left w:val="single" w:color="FFFFFF" w:themeColor="background1" w:sz="7"/>
              <w:bottom w:val="single" w:color="FFFFFF" w:themeColor="background1" w:sz="7"/>
              <w:right w:val="single" w:color="FFFFFF" w:themeColor="background1" w:sz="7"/>
            </w:tcBorders>
            <w:shd w:val="clear" w:color="auto" w:fill="EAECF2"/>
            <w:tcMar/>
            <w:vAlign w:val="bottom"/>
          </w:tcPr>
          <w:p w:rsidR="26D37D25" w:rsidP="26D37D25" w:rsidRDefault="26D37D25" w14:paraId="0ACC6746" w14:textId="1C19C0FC">
            <w:pPr>
              <w:spacing w:line="240" w:lineRule="exact"/>
              <w:jc w:val="left"/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color w:val="000000" w:themeColor="text1" w:themeTint="FF" w:themeShade="FF"/>
                <w:sz w:val="48"/>
                <w:szCs w:val="48"/>
                <w:lang w:val="ru-RU"/>
              </w:rPr>
            </w:pPr>
            <w:r w:rsidRPr="26D37D25" w:rsidR="26D37D25">
              <w:rPr>
                <w:rFonts w:ascii="Palatino Linotype" w:hAnsi="Palatino Linotype" w:eastAsia="Palatino Linotype" w:cs="Palatino Linotype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48"/>
                <w:szCs w:val="48"/>
                <w:u w:val="none"/>
                <w:vertAlign w:val="superscript"/>
                <w:lang w:val="ru-RU"/>
              </w:rPr>
              <w:t>1.5м</w:t>
            </w:r>
          </w:p>
        </w:tc>
      </w:tr>
    </w:tbl>
    <w:p w:rsidR="26D37D25" w:rsidP="26D37D25" w:rsidRDefault="26D37D25" w14:paraId="25C4747A" w14:textId="0427F709">
      <w:pPr>
        <w:pStyle w:val="Heading2"/>
        <w:rPr>
          <w:rFonts w:ascii="Calibri Light" w:hAnsi="Calibri Light" w:eastAsia="" w:cs="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ru-RU"/>
        </w:rPr>
      </w:pPr>
      <w:r w:rsidRPr="26D37D25" w:rsidR="26D37D25">
        <w:rPr>
          <w:b w:val="1"/>
          <w:bCs w:val="1"/>
          <w:noProof w:val="0"/>
          <w:color w:val="000000" w:themeColor="text1" w:themeTint="FF" w:themeShade="FF"/>
          <w:lang w:val="ru-RU"/>
        </w:rPr>
        <w:t>Результаты моделирования</w:t>
      </w:r>
    </w:p>
    <w:p w:rsidR="26D37D25" w:rsidP="26D37D25" w:rsidRDefault="26D37D25" w14:paraId="27739F57" w14:textId="52785D32">
      <w:pPr>
        <w:pStyle w:val="NoSpacing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9"/>
          <w:szCs w:val="39"/>
          <w:lang w:val="en-US"/>
        </w:rPr>
      </w:pPr>
      <w:r w:rsidRPr="26D37D25" w:rsidR="26D37D25">
        <w:rPr>
          <w:noProof w:val="0"/>
          <w:lang w:val="ru-RU"/>
        </w:rPr>
        <w:t xml:space="preserve">Приведённые фотографии показывают, столкновения тел, которые имели начальную скорость, </w:t>
      </w:r>
      <w:proofErr w:type="gramStart"/>
      <w:r w:rsidRPr="26D37D25" w:rsidR="26D37D25">
        <w:rPr>
          <w:noProof w:val="0"/>
          <w:lang w:val="ru-RU"/>
        </w:rPr>
        <w:t>импульс  телу</w:t>
      </w:r>
      <w:proofErr w:type="gramEnd"/>
      <w:r w:rsidRPr="26D37D25" w:rsidR="26D37D25">
        <w:rPr>
          <w:noProof w:val="0"/>
          <w:lang w:val="ru-RU"/>
        </w:rPr>
        <w:t>, которое находилось в состояние покоя.</w:t>
      </w:r>
    </w:p>
    <w:p w:rsidR="26D37D25" w:rsidP="26D37D25" w:rsidRDefault="26D37D25" w14:paraId="77B3673D" w14:textId="712A7016">
      <w:pPr>
        <w:pStyle w:val="Normal"/>
      </w:pPr>
      <w:r>
        <w:drawing>
          <wp:inline wp14:editId="4A2C4AEF" wp14:anchorId="19587B3C">
            <wp:extent cx="4114800" cy="2743200"/>
            <wp:effectExtent l="0" t="0" r="0" b="0"/>
            <wp:docPr id="664275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ff22d6679443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D37D25" w:rsidP="26D37D25" w:rsidRDefault="26D37D25" w14:paraId="6C778A9E" w14:textId="095EDDC1">
      <w:pPr>
        <w:pStyle w:val="Heading2"/>
        <w:rPr>
          <w:rFonts w:ascii="Calibri Light" w:hAnsi="Calibri Light" w:eastAsia="" w:cs="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ru-RU"/>
        </w:rPr>
      </w:pPr>
      <w:r w:rsidRPr="26D37D25" w:rsidR="26D37D25">
        <w:rPr>
          <w:b w:val="1"/>
          <w:bCs w:val="1"/>
          <w:noProof w:val="0"/>
          <w:color w:val="000000" w:themeColor="text1" w:themeTint="FF" w:themeShade="FF"/>
          <w:lang w:val="ru-RU"/>
        </w:rPr>
        <w:t>Заключение и перспективы</w:t>
      </w:r>
    </w:p>
    <w:p w:rsidR="26D37D25" w:rsidP="26D37D25" w:rsidRDefault="26D37D25" w14:paraId="31CE9C06" w14:textId="739172E5">
      <w:pPr>
        <w:pStyle w:val="NoSpacing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9"/>
          <w:szCs w:val="39"/>
          <w:lang w:val="ru-RU"/>
        </w:rPr>
      </w:pPr>
      <w:r w:rsidRPr="26D37D25" w:rsidR="26D37D25">
        <w:rPr>
          <w:noProof w:val="0"/>
          <w:lang w:val="ru-RU"/>
        </w:rPr>
        <w:t xml:space="preserve">Проведённое исследование показало, что математические модели можно использовать для решения различных задач и наглядно демонстрирует законы физики. Дальнейшим развитием этой работы может стать усложнение </w:t>
      </w:r>
      <w:proofErr w:type="gramStart"/>
      <w:r w:rsidRPr="26D37D25" w:rsidR="26D37D25">
        <w:rPr>
          <w:noProof w:val="0"/>
          <w:lang w:val="ru-RU"/>
        </w:rPr>
        <w:t>ситуации например</w:t>
      </w:r>
      <w:proofErr w:type="gramEnd"/>
      <w:r w:rsidRPr="26D37D25" w:rsidR="26D37D25">
        <w:rPr>
          <w:noProof w:val="0"/>
          <w:lang w:val="ru-RU"/>
        </w:rPr>
        <w:t>, изменить количество шаров, материал из которого сделано тело, радиус шара и многое другое.</w:t>
      </w:r>
    </w:p>
    <w:p w:rsidR="26D37D25" w:rsidP="26D37D25" w:rsidRDefault="26D37D25" w14:paraId="0F8A613F" w14:textId="6413F4DE">
      <w:pPr>
        <w:pStyle w:val="NoSpacing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9"/>
          <w:szCs w:val="39"/>
          <w:u w:val="none"/>
          <w:lang w:val="ru-RU"/>
        </w:rPr>
      </w:pPr>
      <w:r w:rsidRPr="26D37D25" w:rsidR="26D37D25">
        <w:rPr>
          <w:noProof w:val="0"/>
          <w:lang w:val="ru-RU"/>
        </w:rPr>
        <w:t>В будущем планируется создать приложение, в котором будет использована данная работа</w:t>
      </w:r>
    </w:p>
    <w:p w:rsidR="26D37D25" w:rsidP="26D37D25" w:rsidRDefault="26D37D25" w14:paraId="3EECFD99" w14:textId="58241FC3">
      <w:pPr>
        <w:pStyle w:val="NoSpacing"/>
        <w:rPr>
          <w:noProof w:val="0"/>
          <w:lang w:val="ru-RU"/>
        </w:rPr>
      </w:pPr>
    </w:p>
    <w:p w:rsidR="26D37D25" w:rsidP="26D37D25" w:rsidRDefault="26D37D25" w14:paraId="75DE9E5A" w14:textId="76CAA354">
      <w:pPr>
        <w:pStyle w:val="NoSpacing"/>
        <w:rPr>
          <w:noProof w:val="0"/>
          <w:lang w:val="ru-RU"/>
        </w:rPr>
      </w:pPr>
      <w:r w:rsidRPr="26D37D25" w:rsidR="26D37D25">
        <w:rPr>
          <w:noProof w:val="0"/>
          <w:lang w:val="ru-RU"/>
        </w:rPr>
        <w:t>Листинг кода:</w:t>
      </w:r>
    </w:p>
    <w:p w:rsidR="26D37D25" w:rsidP="26D37D25" w:rsidRDefault="26D37D25" w14:paraId="12469C55" w14:textId="3805547F">
      <w:pPr>
        <w:pStyle w:val="NoSpacing"/>
        <w:rPr>
          <w:noProof w:val="0"/>
          <w:lang w:val="ru-RU"/>
        </w:rPr>
      </w:pPr>
    </w:p>
    <w:p w:rsidR="26D37D25" w:rsidP="26D37D25" w:rsidRDefault="26D37D25" w14:paraId="5495D4FF" w14:textId="13C48939">
      <w:pPr>
        <w:pStyle w:val="Normal"/>
      </w:pPr>
      <w:r>
        <w:drawing>
          <wp:inline wp14:editId="7E4E65A1" wp14:anchorId="55FFEE70">
            <wp:extent cx="4181475" cy="4572000"/>
            <wp:effectExtent l="0" t="0" r="0" b="0"/>
            <wp:docPr id="796256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f17f0b48c043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D37D25" w:rsidP="26D37D25" w:rsidRDefault="26D37D25" w14:paraId="6B5D39D5" w14:textId="52E08DE9">
      <w:pPr>
        <w:pStyle w:val="Normal"/>
      </w:pPr>
      <w:r>
        <w:drawing>
          <wp:inline wp14:editId="72736CEF" wp14:anchorId="0CC57D92">
            <wp:extent cx="4295775" cy="4572000"/>
            <wp:effectExtent l="0" t="0" r="0" b="0"/>
            <wp:docPr id="1727977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5eefacc6754b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D37D25" w:rsidP="26D37D25" w:rsidRDefault="26D37D25" w14:paraId="22FDE899" w14:textId="0FC6EEDD">
      <w:pPr>
        <w:pStyle w:val="Normal"/>
      </w:pPr>
      <w:r>
        <w:drawing>
          <wp:inline wp14:editId="2FBB2D0A" wp14:anchorId="1E708738">
            <wp:extent cx="4210050" cy="4572000"/>
            <wp:effectExtent l="0" t="0" r="0" b="0"/>
            <wp:docPr id="273575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52d45cfd6a4e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D37D25" w:rsidP="26D37D25" w:rsidRDefault="26D37D25" w14:paraId="057554DA" w14:textId="5A8A2CDA">
      <w:pPr>
        <w:pStyle w:val="Normal"/>
      </w:pPr>
      <w:r>
        <w:drawing>
          <wp:inline wp14:editId="4776D56E" wp14:anchorId="5A68D6F2">
            <wp:extent cx="4572000" cy="847725"/>
            <wp:effectExtent l="0" t="0" r="0" b="0"/>
            <wp:docPr id="1352811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0b0390b53448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D37D25" w:rsidP="26D37D25" w:rsidRDefault="26D37D25" w14:paraId="0AA13F85" w14:textId="5FE4E743">
      <w:pPr>
        <w:pStyle w:val="Normal"/>
        <w:rPr>
          <w:noProof w:val="0"/>
          <w:lang w:val="ru-RU"/>
        </w:rPr>
      </w:pPr>
      <w:r w:rsidRPr="26D37D25" w:rsidR="26D37D25">
        <w:rPr>
          <w:noProof w:val="0"/>
          <w:lang w:val="ru-RU"/>
        </w:rPr>
        <w:t>Коллизия:</w:t>
      </w:r>
    </w:p>
    <w:p w:rsidR="26D37D25" w:rsidP="26D37D25" w:rsidRDefault="26D37D25" w14:paraId="6E963DC3" w14:textId="66EEBFEE">
      <w:pPr>
        <w:pStyle w:val="Normal"/>
      </w:pPr>
      <w:r>
        <w:drawing>
          <wp:inline wp14:editId="4C9E5277" wp14:anchorId="3FBB9939">
            <wp:extent cx="4181475" cy="4572000"/>
            <wp:effectExtent l="0" t="0" r="0" b="0"/>
            <wp:docPr id="475406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aed2c3c35448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D37D25" w:rsidP="26D37D25" w:rsidRDefault="26D37D25" w14:paraId="38107BF0" w14:textId="7A95B179">
      <w:pPr>
        <w:pStyle w:val="Normal"/>
        <w:rPr>
          <w:noProof w:val="0"/>
          <w:lang w:val="ru-RU"/>
        </w:rPr>
      </w:pPr>
      <w:r>
        <w:drawing>
          <wp:inline wp14:editId="00A47790" wp14:anchorId="7FD709D6">
            <wp:extent cx="4352925" cy="4572000"/>
            <wp:effectExtent l="0" t="0" r="0" b="0"/>
            <wp:docPr id="974125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5e94271ff846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F971B3A"/>
    <w:rsid w:val="1F971B3A"/>
    <w:rsid w:val="26D37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71B3A"/>
  <w15:chartTrackingRefBased/>
  <w15:docId w15:val="{36f63b76-a054-4001-bd55-ba793c0bcc3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235be03af7e14e8c" /><Relationship Type="http://schemas.openxmlformats.org/officeDocument/2006/relationships/image" Target="/media/image2.jpg" Id="Re8981b110cc54dd2" /><Relationship Type="http://schemas.openxmlformats.org/officeDocument/2006/relationships/image" Target="/media/image3.jpg" Id="R66a32e1f55d04983" /><Relationship Type="http://schemas.openxmlformats.org/officeDocument/2006/relationships/image" Target="/media/image4.jpg" Id="Rdf203cb5341d4ab3" /><Relationship Type="http://schemas.openxmlformats.org/officeDocument/2006/relationships/image" Target="/media/image5.jpg" Id="R49a81e55165d4b37" /><Relationship Type="http://schemas.openxmlformats.org/officeDocument/2006/relationships/image" Target="/media/image6.jpg" Id="Raabda4b16bef4d02" /><Relationship Type="http://schemas.openxmlformats.org/officeDocument/2006/relationships/image" Target="/media/image.gif" Id="R2cff22d667944310" /><Relationship Type="http://schemas.openxmlformats.org/officeDocument/2006/relationships/image" Target="/media/image.png" Id="R2af17f0b48c043a8" /><Relationship Type="http://schemas.openxmlformats.org/officeDocument/2006/relationships/image" Target="/media/image2.png" Id="R225eefacc6754bcd" /><Relationship Type="http://schemas.openxmlformats.org/officeDocument/2006/relationships/image" Target="/media/image3.png" Id="R2b52d45cfd6a4e0d" /><Relationship Type="http://schemas.openxmlformats.org/officeDocument/2006/relationships/image" Target="/media/image4.png" Id="Ree0b0390b53448fc" /><Relationship Type="http://schemas.openxmlformats.org/officeDocument/2006/relationships/image" Target="/media/image5.png" Id="R91aed2c3c3544852" /><Relationship Type="http://schemas.openxmlformats.org/officeDocument/2006/relationships/image" Target="/media/image6.png" Id="R335e94271ff8469b" /><Relationship Type="http://schemas.openxmlformats.org/officeDocument/2006/relationships/numbering" Target="/word/numbering.xml" Id="R93a3cac13f47431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2021-05-20T08:50:58.8870567Z</dcterms:created>
  <dcterms:modified xsi:type="dcterms:W3CDTF">2021-05-20T09:13:21.3562428Z</dcterms:modified>
  <dc:creator>Kim Maxim</dc:creator>
  <lastModifiedBy>Kim Maxim</lastModifiedBy>
</coreProperties>
</file>