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«Программная инженерия»</w:t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17"/>
        <w:tblW w:w="9464" w:type="dxa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 на проверку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2023 г.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«__» _____ 2023 г.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 с оценкой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2023 г.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По дисциплине: «Прикладное программирование»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На тему: «Разработка клиент-серверного web-приложения для обучения языку»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Пояснительная записка </w:t>
      </w:r>
      <w:r>
        <w:rPr>
          <w:sz w:val="28"/>
          <w:szCs w:val="28"/>
        </w:rPr>
        <w:br/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717"/>
        <w:tblW w:w="9748" w:type="dxa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ИВТ-13_______ Хохлов М. Ю.</w:t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(роспись)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(ФИО)  </w:t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 к.т.н., доц. Ахметшина Э. Г.</w:t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(роспись)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210198      </w:t>
            </w:r>
            <w:r>
              <w:rPr>
                <w:color w:val="ffffff" w:themeColor="background1"/>
                <w:sz w:val="28"/>
                <w:szCs w:val="28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0</w:t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2023</w:t>
      </w:r>
      <w:r>
        <w:rPr>
          <w:sz w:val="28"/>
          <w:szCs w:val="28"/>
        </w:rPr>
      </w:r>
    </w:p>
    <w:p>
      <w:pPr>
        <w:pStyle w:val="707"/>
        <w:pBdr/>
        <w:spacing/>
        <w:ind/>
        <w:rPr/>
      </w:pPr>
      <w:r/>
      <w:bookmarkStart w:id="0" w:name="_Toc1"/>
      <w:r>
        <w:t xml:space="preserve">Рецензия</w:t>
      </w:r>
      <w:bookmarkEnd w:id="0"/>
      <w:r/>
      <w:r/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eastAsia="Calibri"/>
          <w:b w:val="0"/>
          <w:bCs w:val="0"/>
          <w:color w:val="auto"/>
          <w:sz w:val="24"/>
          <w:szCs w:val="22"/>
        </w:rPr>
      </w:sdtPr>
      <w:sdtContent>
        <w:p>
          <w:pPr>
            <w:pStyle w:val="707"/>
            <w:pBdr/>
            <w:spacing w:before="238"/>
            <w:ind/>
            <w:rPr>
              <w:sz w:val="28"/>
              <w:szCs w:val="28"/>
            </w:rPr>
          </w:pPr>
          <w:r/>
          <w:bookmarkStart w:id="1" w:name="_Toc2"/>
          <w:r>
            <w:rPr>
              <w:rStyle w:val="936"/>
              <w:b/>
              <w:bCs/>
            </w:rPr>
            <w:t xml:space="preserve">Содержание</w:t>
          </w:r>
          <w:bookmarkEnd w:id="1"/>
          <w:r/>
          <w:r>
            <w:rPr>
              <w:sz w:val="28"/>
              <w:szCs w:val="28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TOC \o "1-3" \h \t "Heading 1;1;Heading 2;2;Heading 3;3" </w:instrText>
          </w:r>
          <w:r>
            <w:fldChar w:fldCharType="separate"/>
          </w:r>
          <w:r>
            <w:fldChar w:fldCharType="begin"/>
          </w:r>
          <w:r>
            <w:instrText xml:space="preserve"> HYPERLINK \l "_Toc3" \o "#_Toc3"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Описание предметной области. Актуальность 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_Toc3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4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"_Toc4" \o "#_Toc4"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Описание программы. Общие сведения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_Toc4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5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"_Toc5" \o "#_Toc5"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Функциональное назначение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_Toc5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5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"_Toc6" \o "#_Toc6"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Логическая модель базы данных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_Toc6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8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"_Toc7" \o "#_Toc7"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Физическая модель базы данных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_Toc7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10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"_Toc8" \o "#_Toc8"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Диаграмма классов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_Toc8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11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"_Toc9" \o "#_Toc9"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Диаграмма компонентов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_Toc9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12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"_Toc10" \o "#_Toc10"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Диаграмма вариантов использования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_Toc10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13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"_Toc11" \o "#_Toc11"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Диаграмма последовательности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_Toc11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14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"_Toc12" \o "#_Toc12"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Демонстрация работы приложения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_Toc12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15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"_Toc13" \o "#_Toc13"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Список используемых источников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_Toc13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25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Style w:val="733"/>
            <w:pBdr/>
            <w:tabs>
              <w:tab w:val="clear" w:leader="none" w:pos="9345"/>
              <w:tab w:val="right" w:leader="dot" w:pos="9355"/>
            </w:tabs>
            <w:spacing/>
            <w:ind/>
            <w:rPr>
              <w:sz w:val="28"/>
              <w:szCs w:val="24"/>
            </w:rPr>
          </w:pPr>
          <w:r>
            <w:fldChar w:fldCharType="begin"/>
          </w:r>
          <w:r>
            <w:instrText xml:space="preserve"> HYPERLINK \l "_Toc14" \o "#_Toc14" </w:instrText>
          </w:r>
          <w:r>
            <w:fldChar w:fldCharType="separate"/>
          </w:r>
          <w:r>
            <w:rPr>
              <w:rStyle w:val="721"/>
              <w:sz w:val="28"/>
              <w:szCs w:val="24"/>
            </w:rPr>
            <w:t xml:space="preserve">Приложение</w:t>
          </w:r>
          <w:r>
            <w:rPr>
              <w:rStyle w:val="721"/>
              <w:sz w:val="28"/>
              <w:szCs w:val="24"/>
              <w:lang w:val="en-US"/>
            </w:rPr>
            <w:t xml:space="preserve"> </w:t>
          </w:r>
          <w:r>
            <w:rPr>
              <w:rStyle w:val="721"/>
              <w:sz w:val="28"/>
              <w:szCs w:val="24"/>
            </w:rPr>
            <w:t xml:space="preserve">А – Листинг программного кода</w:t>
          </w:r>
          <w:r>
            <w:rPr>
              <w:sz w:val="28"/>
              <w:szCs w:val="24"/>
            </w:rPr>
            <w:tab/>
          </w:r>
          <w:r>
            <w:rPr>
              <w:sz w:val="28"/>
              <w:szCs w:val="24"/>
            </w:rPr>
            <w:fldChar w:fldCharType="begin"/>
          </w:r>
          <w:r>
            <w:rPr>
              <w:sz w:val="28"/>
              <w:szCs w:val="24"/>
            </w:rPr>
            <w:instrText xml:space="preserve">PAGEREF _Toc14 \h</w:instrText>
          </w:r>
          <w:r>
            <w:rPr>
              <w:sz w:val="28"/>
              <w:szCs w:val="24"/>
            </w:rPr>
            <w:fldChar w:fldCharType="separate"/>
          </w:r>
          <w:r>
            <w:rPr>
              <w:sz w:val="28"/>
              <w:szCs w:val="24"/>
            </w:rPr>
            <w:t xml:space="preserve">26</w:t>
          </w:r>
          <w:r>
            <w:rPr>
              <w:sz w:val="28"/>
              <w:szCs w:val="24"/>
            </w:rPr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  <w:fldChar w:fldCharType="end"/>
          </w:r>
          <w:r>
            <w:rPr>
              <w:sz w:val="28"/>
              <w:szCs w:val="24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/>
        <w:ind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br w:type="page" w:clear="all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707"/>
        <w:pBdr/>
        <w:spacing/>
        <w:ind/>
        <w:rPr/>
      </w:pPr>
      <w:r/>
      <w:bookmarkStart w:id="2" w:name="_Toc3"/>
      <w:r>
        <w:t xml:space="preserve">Описание предметной области. Актуальность </w:t>
      </w:r>
      <w:bookmarkEnd w:id="2"/>
      <w:r/>
      <w:r/>
    </w:p>
    <w:p>
      <w:pPr>
        <w:pStyle w:val="938"/>
        <w:pBdr/>
        <w:spacing/>
        <w:ind/>
        <w:rPr/>
      </w:pPr>
      <w:r>
        <w:t xml:space="preserve">В условиях современного мира, где общение и образование пе</w:t>
      </w:r>
      <w:r>
        <w:t xml:space="preserve">реходят в виртуальное пространство, проект разработки сайта для поиска и проведения занятий по языкам приобретает особую актуальность. Эффективное владение иностранными языками становится ключевым элементом успешной социальной и профессиональной адаптации.</w:t>
      </w:r>
      <w:r/>
    </w:p>
    <w:p>
      <w:pPr>
        <w:pStyle w:val="938"/>
        <w:pBdr/>
        <w:spacing/>
        <w:ind/>
        <w:rPr>
          <w:b/>
          <w:bCs/>
        </w:rPr>
      </w:pPr>
      <w:r>
        <w:rPr>
          <w:b/>
          <w:bCs/>
        </w:rPr>
        <w:t xml:space="preserve">Актуальность предложенной темы:</w:t>
      </w:r>
      <w:r>
        <w:rPr>
          <w:b/>
          <w:bCs/>
        </w:rPr>
      </w:r>
    </w:p>
    <w:p>
      <w:pPr>
        <w:pStyle w:val="944"/>
        <w:pBdr/>
        <w:spacing/>
        <w:ind/>
        <w:rPr/>
      </w:pPr>
      <w:r>
        <w:t xml:space="preserve">потребность в языковом обучении: растущий интерес к языковому обучению обусловлен глобальными тенденциями. Наш сайт предоставляет платформу для эффективного поиска и проведения занятий, обеспечивая обмен знаниями и опытом в области языкового образования.</w:t>
      </w:r>
      <w:r/>
    </w:p>
    <w:p>
      <w:pPr>
        <w:pStyle w:val="944"/>
        <w:pBdr/>
        <w:spacing/>
        <w:ind/>
        <w:rPr/>
      </w:pPr>
      <w:r>
        <w:t xml:space="preserve">онлайн-образование: современные технологии открывают новые возможности для обучения в сети. Проект адаптируется под актуальные требования онлайн-образования, обеспечивая доступность и удобство проведения занятий в любом месте и в любое время.</w:t>
      </w:r>
      <w:r/>
    </w:p>
    <w:p>
      <w:pPr>
        <w:pStyle w:val="944"/>
        <w:pBdr/>
        <w:spacing/>
        <w:ind/>
        <w:rPr>
          <w:b/>
          <w:bCs/>
        </w:rPr>
      </w:pPr>
      <w:r>
        <w:t xml:space="preserve">сообщество преподавателей и студентов: </w:t>
      </w:r>
      <w:r>
        <w:t xml:space="preserve">создание виртуального пространства для взаимодействия преподавателей и студентов удовлетворяет потребность в гибкости и выборе. Проект способствует формированию образовательного сообщества, где каждый может найти оптимальные условия для проведения занятий.</w:t>
      </w:r>
      <w:r>
        <w:rPr>
          <w:b/>
          <w:bCs/>
        </w:rPr>
      </w:r>
    </w:p>
    <w:p>
      <w:pPr>
        <w:pStyle w:val="938"/>
        <w:pBdr/>
        <w:spacing/>
        <w:ind/>
        <w:rPr/>
      </w:pPr>
      <w:r>
        <w:t xml:space="preserve">Резюмируя, актуальность проекта заключается в его способности соответствовать совре</w:t>
      </w:r>
      <w:r>
        <w:t xml:space="preserve">менным тенденциям в образовании и обеспечивать эффективные инструменты для поиска и проведения занятий по языкам в онлайн-формате. Платформа предоставляет ресурсы для обмена знаниями и опытом, поддерживая учебный процесс в динамичной образовательной среде.</w:t>
      </w:r>
      <w:r/>
    </w:p>
    <w:p>
      <w:pPr>
        <w:pStyle w:val="938"/>
        <w:pBdr/>
        <w:spacing/>
        <w:ind/>
        <w:rPr/>
      </w:pPr>
      <w:r>
        <w:br w:type="page" w:clear="all"/>
      </w:r>
      <w:r/>
    </w:p>
    <w:p>
      <w:pPr>
        <w:pStyle w:val="707"/>
        <w:pBdr/>
        <w:spacing/>
        <w:ind/>
        <w:rPr/>
      </w:pPr>
      <w:r/>
      <w:bookmarkStart w:id="3" w:name="_Toc4"/>
      <w:r>
        <w:t xml:space="preserve">Описание программы. Общие сведения</w:t>
      </w:r>
      <w:bookmarkEnd w:id="3"/>
      <w:r/>
      <w:r/>
    </w:p>
    <w:p>
      <w:pPr>
        <w:pStyle w:val="938"/>
        <w:pBdr/>
        <w:spacing/>
        <w:ind/>
        <w:rPr/>
      </w:pPr>
      <w:r>
        <w:t xml:space="preserve">Приложение – веб-ресурс. Установка не требуется.</w:t>
      </w:r>
      <w:r/>
    </w:p>
    <w:p>
      <w:pPr>
        <w:pStyle w:val="938"/>
        <w:pBdr/>
        <w:spacing/>
        <w:ind/>
        <w:rPr/>
      </w:pPr>
      <w:r>
        <w:t xml:space="preserve">Язык программирования: </w:t>
      </w:r>
      <w:r>
        <w:rPr>
          <w:lang w:val="en-US"/>
        </w:rPr>
        <w:t xml:space="preserve">JavaScript</w:t>
      </w:r>
      <w:r>
        <w:t xml:space="preserve">, </w:t>
      </w:r>
      <w:r>
        <w:rPr>
          <w:lang w:val="en-US"/>
        </w:rPr>
        <w:t xml:space="preserve">Java</w:t>
      </w:r>
      <w:r>
        <w:t xml:space="preserve">.</w:t>
      </w:r>
      <w:r/>
    </w:p>
    <w:p>
      <w:pPr>
        <w:pStyle w:val="938"/>
        <w:pBdr/>
        <w:spacing/>
        <w:ind/>
        <w:rPr/>
      </w:pPr>
      <w:r>
        <w:t xml:space="preserve">Среда разработки: Intellij IDEA, VS Code.</w:t>
      </w:r>
      <w:r/>
    </w:p>
    <w:p>
      <w:pPr>
        <w:pStyle w:val="938"/>
        <w:pBdr/>
        <w:spacing/>
        <w:ind/>
        <w:rPr>
          <w:lang w:val="en-US"/>
        </w:rPr>
      </w:pPr>
      <w:r>
        <w:t xml:space="preserve">Фреймворк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Backend: Spring Boot</w:t>
      </w:r>
      <w:r>
        <w:rPr>
          <w:lang w:val="en-US"/>
        </w:rPr>
      </w:r>
    </w:p>
    <w:p>
      <w:pPr>
        <w:pStyle w:val="938"/>
        <w:pBdr/>
        <w:spacing/>
        <w:ind/>
        <w:rPr>
          <w:lang w:val="en-US"/>
        </w:rPr>
      </w:pPr>
      <w:r>
        <w:t xml:space="preserve">Библиотека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Frontend: React.js</w:t>
      </w:r>
      <w:r>
        <w:rPr>
          <w:lang w:val="en-US"/>
        </w:rPr>
      </w:r>
    </w:p>
    <w:p>
      <w:pPr>
        <w:pStyle w:val="938"/>
        <w:pBdr/>
        <w:spacing/>
        <w:ind/>
        <w:rPr/>
      </w:pPr>
      <w:r>
        <w:t xml:space="preserve">Объем проекта: 193,3 МБ  (вместе с исходным кодом). </w:t>
      </w:r>
      <w:r/>
    </w:p>
    <w:p>
      <w:pPr>
        <w:pStyle w:val="938"/>
        <w:pBdr/>
        <w:spacing/>
        <w:ind/>
        <w:rPr/>
      </w:pPr>
      <w:r>
        <w:t xml:space="preserve">Исходный код (Java и JavaScript): 1493 строк. </w:t>
      </w:r>
      <w:r/>
    </w:p>
    <w:p>
      <w:pPr>
        <w:pStyle w:val="707"/>
        <w:pBdr/>
        <w:spacing/>
        <w:ind/>
        <w:rPr/>
      </w:pPr>
      <w:r/>
      <w:bookmarkStart w:id="4" w:name="_Toc5"/>
      <w:r>
        <w:t xml:space="preserve">Функциональное назначение</w:t>
      </w:r>
      <w:bookmarkEnd w:id="4"/>
      <w:r/>
      <w:r/>
    </w:p>
    <w:p>
      <w:pPr>
        <w:pStyle w:val="938"/>
        <w:pBdr/>
        <w:spacing/>
        <w:ind/>
        <w:rPr/>
      </w:pPr>
      <w:r>
        <w:t xml:space="preserve">Веб-ресурс представляет собой веб-сайт, разраб</w:t>
      </w:r>
      <w:r>
        <w:t xml:space="preserve">отанный для обеспечения базовых функций управления данными по обучению языку. Проект ориентирован на простоту и эффективность использования, фокусируясь на реализации CRUD операций для четырех ключевых сущностей: Преподаватель, Тип Занятия, Занятие и Язык.</w:t>
      </w:r>
      <w:r/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>
          <w:b/>
          <w:bCs/>
        </w:rPr>
      </w:pPr>
      <w:r>
        <w:rPr>
          <w:b/>
          <w:bCs/>
        </w:rPr>
        <w:t xml:space="preserve">Функциональные Возможности:</w:t>
      </w:r>
      <w:r>
        <w:rPr>
          <w:b/>
          <w:bCs/>
        </w:rPr>
      </w:r>
    </w:p>
    <w:p>
      <w:pPr>
        <w:pStyle w:val="942"/>
        <w:pBdr/>
        <w:spacing/>
        <w:ind/>
        <w:rPr/>
      </w:pPr>
      <w:r>
        <w:t xml:space="preserve">Преподаватель: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создание: добавление новых преподавателей с указанием их стажа и контактной информации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чтение: просмотр списка всех преподавателей с подробной информацией о каждом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обновление: внесение изменений в данные о преподавателях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удаление: удаление информации о преподавателях из базы данных.</w:t>
      </w:r>
      <w:r/>
    </w:p>
    <w:p>
      <w:pPr>
        <w:pStyle w:val="942"/>
        <w:pBdr/>
        <w:spacing/>
        <w:ind/>
        <w:rPr/>
      </w:pPr>
      <w:r>
        <w:t xml:space="preserve">Тип занятия: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создание: определение новых типов занятий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чтение: просмотр списка всех типов занятий с их характеристиками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обновление: внесение изменений в существующие типы занятий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удаление: удаление типов занятий из базы данных</w:t>
      </w:r>
      <w:r/>
    </w:p>
    <w:p>
      <w:pPr>
        <w:pStyle w:val="942"/>
        <w:pBdr/>
        <w:spacing/>
        <w:ind/>
        <w:rPr/>
      </w:pPr>
      <w:r>
        <w:t xml:space="preserve">Занятие:</w:t>
      </w:r>
      <w:r/>
    </w:p>
    <w:p>
      <w:pPr>
        <w:pStyle w:val="942"/>
        <w:numPr>
          <w:ilvl w:val="1"/>
          <w:numId w:val="1"/>
        </w:numPr>
        <w:pBdr/>
        <w:spacing/>
        <w:ind/>
        <w:rPr/>
      </w:pPr>
      <w:r>
        <w:t xml:space="preserve">создание: регистрация новых занятий с указанием даты, времени и связанных сущностей (преподаватель, тип занятия и язык)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чтение: просмотр списка всех занятий с деталями каждого занятия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обновление: возможность внесения изменений в информацию о занятиях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удаление: удаление занятий из базы данных</w:t>
      </w:r>
      <w:r/>
    </w:p>
    <w:p>
      <w:pPr>
        <w:pStyle w:val="942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Язык: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создание: добавление новых языков, доступных для изучения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чтение: просмотр списка всех языков на платформе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обновление: внесение изменений в данные о языках</w:t>
      </w:r>
      <w:r/>
    </w:p>
    <w:p>
      <w:pPr>
        <w:pStyle w:val="942"/>
        <w:numPr>
          <w:ilvl w:val="1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rPr/>
      </w:pPr>
      <w:r>
        <w:t xml:space="preserve">удаление: удаление языков из базы данных</w:t>
      </w:r>
      <w:r/>
    </w:p>
    <w:p>
      <w:pPr>
        <w:pStyle w:val="938"/>
        <w:pBdr/>
        <w:spacing/>
        <w:ind/>
        <w:rPr>
          <w14:ligatures w14:val="none"/>
        </w:rPr>
      </w:pPr>
      <w:r>
        <w:t xml:space="preserve">Функциональное наполнение сайта ориентиро</w:t>
      </w:r>
      <w:r>
        <w:t xml:space="preserve">вано на обеспечение максимального комфорта пользователей при поиске и выборе языковых занятий. Предоставляемые инструменты направлены на создание эффективной образовательной среды, где каждый участник может найти оптимальные условия для успешного обучения.</w:t>
      </w:r>
      <w:r>
        <w:rPr>
          <w14:ligatures w14:val="none"/>
        </w:rPr>
      </w:r>
    </w:p>
    <w:p>
      <w:pPr>
        <w:pStyle w:val="9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/>
        <w:jc w:val="left"/>
        <w:rPr>
          <w:b/>
          <w:bCs/>
          <w14:ligatures w14:val="none"/>
        </w:rPr>
      </w:pPr>
      <w:r>
        <w:rPr>
          <w:b/>
          <w:bCs/>
        </w:rPr>
        <w:t xml:space="preserve">Программный стек проекта</w:t>
      </w:r>
      <w:r>
        <w:rPr>
          <w:b/>
          <w:bCs/>
          <w14:ligatures w14:val="none"/>
        </w:rPr>
      </w:r>
    </w:p>
    <w:p>
      <w:pPr>
        <w:pStyle w:val="938"/>
        <w:pBdr/>
        <w:spacing/>
        <w:ind/>
        <w:rPr>
          <w14:ligatures w14:val="none"/>
        </w:rPr>
      </w:pPr>
      <w:r>
        <w:t xml:space="preserve">Проект разработан с использованием современных инструментов и фреймворков, обеспечивающих удобное развертывание и эффективную разработку web-приложения. Ниже представлен технологический стек, использованный в процессе создания проекта:</w:t>
      </w:r>
      <w:r>
        <w:rPr>
          <w14:ligatures w14:val="none"/>
        </w:rPr>
      </w:r>
    </w:p>
    <w:p>
      <w:pPr>
        <w:pStyle w:val="938"/>
        <w:pBdr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Backend:</w:t>
      </w:r>
      <w:r>
        <w:rPr>
          <w:b/>
          <w:bCs/>
          <w14:ligatures w14:val="none"/>
        </w:rPr>
      </w:r>
    </w:p>
    <w:p>
      <w:pPr>
        <w:pStyle w:val="942"/>
        <w:numPr>
          <w:ilvl w:val="0"/>
          <w:numId w:val="3"/>
        </w:numPr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IntelliJ IDEA Ultimate: Интегрированная среда разработки (IDE) для написания и отладки кода на Java с поддержкой Spring Boot.</w:t>
      </w:r>
      <w:r>
        <w:rPr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Spring Boot: Фреймворк для создания и развертывания Java-приложений, обеспечивающий эффективную разработку веб-сервисов.</w:t>
      </w:r>
      <w:r>
        <w:rPr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Spring Data: Подпроект Spring Framework, обеспечивающий удобный доступ к данным и интеграцию с различными источниками данных.</w:t>
      </w:r>
      <w:r>
        <w:rPr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Spring Data REST: Создание RESTful API на основе Spring Data, упрощающее разработку и обеспечивающее автоматическую генерацию конечных точек REST.</w:t>
      </w:r>
      <w:r>
        <w:rPr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PostgreSQL: Реляционная база данных, используемая для хранения и управления данными проекта.</w:t>
      </w:r>
      <w:r>
        <w:rPr>
          <w14:ligatures w14:val="none"/>
        </w:rPr>
      </w:r>
    </w:p>
    <w:p>
      <w:pPr>
        <w:pStyle w:val="938"/>
        <w:pBdr/>
        <w:spacing/>
        <w:ind/>
        <w:rPr>
          <w:b/>
          <w:bCs/>
          <w14:ligatures w14:val="none"/>
        </w:rPr>
      </w:pPr>
      <w:r>
        <w:rPr>
          <w:b/>
          <w:bCs/>
        </w:rPr>
        <w:t xml:space="preserve">Frontend</w:t>
      </w:r>
      <w:r>
        <w:rPr>
          <w:b/>
          <w:bCs/>
        </w:rPr>
        <w:t xml:space="preserve">:</w:t>
      </w:r>
      <w:r>
        <w:rPr>
          <w:b/>
          <w:bCs/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Visual Studio Code (VsCode): Легкий и гибкий редактор кода, используемый для написания и отладки кода на React.JS.</w:t>
      </w:r>
      <w:r>
        <w:rPr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14:ligatures w14:val="none"/>
        </w:rPr>
      </w:pPr>
      <w:r>
        <w:t xml:space="preserve">React.JS: JavaScript библиотека для построения пользовательских интерфейсов, обеспечивающая модульность и переиспользование компонентов.</w:t>
      </w:r>
      <w:r>
        <w:rPr>
          <w14:ligatures w14:val="none"/>
        </w:rPr>
      </w:r>
    </w:p>
    <w:p>
      <w:pPr>
        <w:pStyle w:val="94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/>
        <w:ind w:firstLine="709" w:left="0"/>
        <w:rPr>
          <w:rFonts w:eastAsiaTheme="majorEastAsia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t xml:space="preserve">Vite: Быстрый инструмент для сборки проектов на основе JavaScript и его фреймворков (в том числе React.JS).</w:t>
      </w:r>
      <w:r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r>
    </w:p>
    <w:p>
      <w:pPr>
        <w:pStyle w:val="707"/>
        <w:pBdr/>
        <w:spacing/>
        <w:ind/>
        <w:rPr/>
      </w:pPr>
      <w:r/>
      <w:bookmarkStart w:id="5" w:name="_Toc6"/>
      <w:r>
        <w:t xml:space="preserve">Логическая модель</w:t>
      </w:r>
      <w:bookmarkStart w:id="14" w:name="_GoBack"/>
      <w:r/>
      <w:bookmarkEnd w:id="14"/>
      <w:r>
        <w:t xml:space="preserve"> базы данных</w:t>
      </w:r>
      <w:bookmarkEnd w:id="5"/>
      <w:r/>
      <w:r/>
    </w:p>
    <w:p>
      <w:pPr>
        <w:pStyle w:val="938"/>
        <w:pBdr/>
        <w:spacing/>
        <w:ind/>
        <w:rPr/>
      </w:pPr>
      <w:r>
        <w:t xml:space="preserve">Сущность «Язык» (</w:t>
      </w:r>
      <w:r>
        <w:rPr>
          <w:b/>
          <w:bCs/>
        </w:rPr>
        <w:t xml:space="preserve">language)</w:t>
      </w:r>
      <w:r>
        <w:t xml:space="preserve">:</w:t>
      </w:r>
      <w:r/>
    </w:p>
    <w:p>
      <w:pPr>
        <w:pStyle w:val="942"/>
        <w:pBdr/>
        <w:spacing/>
        <w:ind/>
        <w:rPr/>
      </w:pPr>
      <w:r>
        <w:rPr>
          <w:rStyle w:val="941"/>
        </w:rPr>
        <w:t xml:space="preserve">id (bigint, primary key): уникальный идентиф</w:t>
      </w:r>
      <w:r>
        <w:t xml:space="preserve">икатор языка.</w:t>
      </w:r>
      <w:r/>
    </w:p>
    <w:p>
      <w:pPr>
        <w:pStyle w:val="942"/>
        <w:pBdr/>
        <w:spacing/>
        <w:ind/>
        <w:rPr/>
      </w:pPr>
      <w:r>
        <w:t xml:space="preserve">name (varchar(50)): наименование языка.</w:t>
      </w:r>
      <w:r/>
    </w:p>
    <w:p>
      <w:pPr>
        <w:pStyle w:val="938"/>
        <w:pBdr/>
        <w:spacing/>
        <w:ind w:firstLine="708"/>
        <w:rPr/>
      </w:pPr>
      <w:r>
        <w:t xml:space="preserve">Сущность «Тип занятия» (</w:t>
      </w:r>
      <w:r>
        <w:rPr>
          <w:b/>
          <w:bCs/>
        </w:rPr>
        <w:t xml:space="preserve">lesson_type)</w:t>
      </w:r>
      <w:r>
        <w:t xml:space="preserve">:</w:t>
      </w:r>
      <w:r/>
    </w:p>
    <w:p>
      <w:pPr>
        <w:pStyle w:val="942"/>
        <w:pBdr/>
        <w:spacing/>
        <w:ind w:firstLine="0" w:left="698"/>
        <w:rPr/>
      </w:pPr>
      <w:r>
        <w:t xml:space="preserve">id (bigint, primary key): уникальный идентификатор типа урока.</w:t>
      </w:r>
      <w:r/>
    </w:p>
    <w:p>
      <w:pPr>
        <w:pStyle w:val="942"/>
        <w:pBdr/>
        <w:spacing/>
        <w:ind w:firstLine="0" w:left="698"/>
        <w:rPr/>
      </w:pPr>
      <w:r>
        <w:t xml:space="preserve">name (varchar(50)): наименование типа урока.</w:t>
      </w:r>
      <w:r/>
    </w:p>
    <w:p>
      <w:pPr>
        <w:pStyle w:val="938"/>
        <w:pBdr/>
        <w:spacing/>
        <w:ind/>
        <w:rPr/>
      </w:pPr>
      <w:r>
        <w:t xml:space="preserve">Сущность «Преподаватель» (</w:t>
      </w:r>
      <w:r>
        <w:rPr>
          <w:b/>
          <w:bCs/>
        </w:rPr>
        <w:t xml:space="preserve">teacher)</w:t>
      </w:r>
      <w:r>
        <w:t xml:space="preserve">:</w:t>
      </w:r>
      <w:r/>
    </w:p>
    <w:p>
      <w:pPr>
        <w:pStyle w:val="942"/>
        <w:pBdr/>
        <w:spacing/>
        <w:ind/>
        <w:rPr/>
      </w:pPr>
      <w:r>
        <w:t xml:space="preserve">id (bigint, primary key): уникальный идентификатор преподавателя.</w:t>
      </w:r>
      <w:r/>
    </w:p>
    <w:p>
      <w:pPr>
        <w:pStyle w:val="942"/>
        <w:pBdr/>
        <w:spacing/>
        <w:ind/>
        <w:rPr/>
      </w:pPr>
      <w:r>
        <w:t xml:space="preserve">experience (integer): опыт преподавателя.</w:t>
      </w:r>
      <w:r/>
    </w:p>
    <w:p>
      <w:pPr>
        <w:pStyle w:val="942"/>
        <w:pBdr/>
        <w:spacing/>
        <w:ind/>
        <w:rPr/>
      </w:pPr>
      <w:r>
        <w:t xml:space="preserve">firstname (varchar(50)): имя преподавателя.</w:t>
      </w:r>
      <w:r/>
    </w:p>
    <w:p>
      <w:pPr>
        <w:pStyle w:val="942"/>
        <w:pBdr/>
        <w:spacing/>
        <w:ind/>
        <w:rPr/>
      </w:pPr>
      <w:r>
        <w:t xml:space="preserve">lastname (varchar(50)): фамилия преподавателя.</w:t>
      </w:r>
      <w:r/>
    </w:p>
    <w:p>
      <w:pPr>
        <w:pStyle w:val="942"/>
        <w:pBdr/>
        <w:spacing/>
        <w:ind/>
        <w:rPr/>
      </w:pPr>
      <w:r>
        <w:t xml:space="preserve">contacts (varchar(250)): контактные данные преподавателя.</w:t>
      </w:r>
      <w:r/>
    </w:p>
    <w:p>
      <w:pPr>
        <w:pStyle w:val="938"/>
        <w:pBdr/>
        <w:spacing/>
        <w:ind/>
        <w:rPr/>
      </w:pPr>
      <w:r>
        <w:t xml:space="preserve">Сущность «Занятие» (</w:t>
      </w:r>
      <w:r>
        <w:rPr>
          <w:b/>
          <w:bCs/>
        </w:rPr>
        <w:t xml:space="preserve">lesson)</w:t>
      </w:r>
      <w:r>
        <w:t xml:space="preserve">:</w:t>
      </w:r>
      <w:r/>
    </w:p>
    <w:p>
      <w:pPr>
        <w:pStyle w:val="942"/>
        <w:pBdr/>
        <w:spacing/>
        <w:ind/>
        <w:rPr/>
      </w:pPr>
      <w:r>
        <w:t xml:space="preserve">duration (integer): продолжительность урока.</w:t>
      </w:r>
      <w:r/>
    </w:p>
    <w:p>
      <w:pPr>
        <w:pStyle w:val="942"/>
        <w:pBdr/>
        <w:spacing/>
        <w:ind/>
        <w:rPr/>
      </w:pPr>
      <w:r>
        <w:t xml:space="preserve">timestamp (date): дата и время проведения урока.</w:t>
      </w:r>
      <w:r/>
    </w:p>
    <w:p>
      <w:pPr>
        <w:pStyle w:val="942"/>
        <w:pBdr/>
        <w:spacing/>
        <w:ind/>
        <w:rPr/>
      </w:pPr>
      <w:r>
        <w:t xml:space="preserve">id (bigint, primary key): уникальный идентификатор урока.</w:t>
      </w:r>
      <w:r/>
    </w:p>
    <w:p>
      <w:pPr>
        <w:pStyle w:val="942"/>
        <w:pBdr/>
        <w:spacing/>
        <w:ind/>
        <w:rPr>
          <w:lang w:val="en-US"/>
        </w:rPr>
      </w:pPr>
      <w:r>
        <w:rPr>
          <w:lang w:val="en-US"/>
        </w:rPr>
        <w:t xml:space="preserve">language_id (bigint, foreign key): </w:t>
      </w:r>
      <w:r>
        <w:t xml:space="preserve">связывает</w:t>
      </w:r>
      <w:r>
        <w:rPr>
          <w:lang w:val="en-US"/>
        </w:rPr>
        <w:t xml:space="preserve"> </w:t>
      </w:r>
      <w:r>
        <w:t xml:space="preserve">урок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языком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42"/>
        <w:pBdr/>
        <w:spacing/>
        <w:ind/>
        <w:rPr>
          <w:lang w:val="en-US"/>
        </w:rPr>
      </w:pPr>
      <w:r>
        <w:rPr>
          <w:lang w:val="en-US"/>
        </w:rPr>
        <w:t xml:space="preserve">lesson_type_id (bigint, foreign key): </w:t>
      </w:r>
      <w:r>
        <w:t xml:space="preserve">связывает</w:t>
      </w:r>
      <w:r>
        <w:rPr>
          <w:lang w:val="en-US"/>
        </w:rPr>
        <w:t xml:space="preserve"> </w:t>
      </w:r>
      <w:r>
        <w:t xml:space="preserve">урок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типом</w:t>
      </w:r>
      <w:r>
        <w:rPr>
          <w:lang w:val="en-US"/>
        </w:rPr>
        <w:t xml:space="preserve"> </w:t>
      </w:r>
      <w:r>
        <w:t xml:space="preserve">урока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Style w:val="942"/>
        <w:pBdr/>
        <w:spacing/>
        <w:ind/>
        <w:rPr/>
      </w:pPr>
      <w:r>
        <w:t xml:space="preserve">teacher_id (bigint, foreign key): связывает урок с преподавателем.</w:t>
      </w:r>
      <w:r/>
    </w:p>
    <w:p>
      <w:pPr>
        <w:pStyle w:val="942"/>
        <w:pBdr/>
        <w:spacing/>
        <w:ind/>
        <w:rPr/>
      </w:pPr>
      <w:r>
        <w:t xml:space="preserve">lesson_difficulty (varchar(20)): сложность урока, ограниченная значениями 'EASY', 'MIDDLE', 'HARD'.</w:t>
      </w:r>
      <w:r/>
    </w:p>
    <w:p>
      <w:pPr>
        <w:pStyle w:val="942"/>
        <w:pBdr/>
        <w:spacing/>
        <w:ind/>
        <w:rPr/>
      </w:pPr>
      <w:r>
        <w:t xml:space="preserve">name (varchar(150)): наименование урока.</w:t>
      </w:r>
      <w:r/>
    </w:p>
    <w:p>
      <w:pPr>
        <w:pStyle w:val="942"/>
        <w:pBdr/>
        <w:spacing/>
        <w:ind/>
        <w:rPr/>
      </w:pPr>
      <w:r>
        <w:t xml:space="preserve">description (varchar(255)): описание урока.</w:t>
      </w:r>
      <w:r/>
    </w:p>
    <w:p>
      <w:pPr>
        <w:pStyle w:val="938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Связи между сущностями:</w:t>
      </w:r>
      <w:r>
        <w:rPr>
          <w:b/>
          <w:bCs/>
          <w:highlight w:val="none"/>
        </w:rPr>
      </w:r>
    </w:p>
    <w:p>
      <w:pPr>
        <w:pStyle w:val="942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t xml:space="preserve">Язык </w:t>
      </w:r>
      <w:r>
        <w:rPr>
          <w:highlight w:val="none"/>
        </w:rPr>
        <w:t xml:space="preserve">- Занятие: Один ко многим.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Связь </w:t>
      </w:r>
      <w:r>
        <w:rPr>
          <w:highlight w:val="none"/>
        </w:rPr>
        <w:t xml:space="preserve">"Язык" и "Занятие" устанавливает отношение "Один ко многим". </w:t>
      </w:r>
      <w:r>
        <w:rPr>
          <w:highlight w:val="none"/>
        </w:rPr>
      </w:r>
      <w:r>
        <w:rPr>
          <w:highlight w:val="none"/>
        </w:rPr>
        <w:t xml:space="preserve">Ключевое поле: </w:t>
      </w:r>
      <w:r>
        <w:rPr>
          <w:b/>
          <w:bCs/>
          <w:highlight w:val="none"/>
        </w:rPr>
        <w:t xml:space="preserve">language_id</w:t>
      </w:r>
      <w:r>
        <w:rPr>
          <w:highlight w:val="none"/>
        </w:rPr>
        <w:t xml:space="preserve"> в сущности "Занятие". 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</w:rPr>
        <w:t xml:space="preserve">Один язык может быть связан с несколькими занятиями, но каждое занятие связано с одним языком.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2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 w:firstLine="0" w:left="698"/>
        <w:rPr>
          <w14:ligatures w14:val="none"/>
        </w:rPr>
      </w:pPr>
      <w:r>
        <w:t xml:space="preserve">Тип Занятия - Занятие: Один ко многим. </w:t>
      </w:r>
      <w:r>
        <w:t xml:space="preserve">Связь "Тип Занятия" и "Занятие" также устанавливает отношение "Один ко многим". </w:t>
      </w:r>
      <w:r>
        <w:rPr>
          <w:highlight w:val="none"/>
        </w:rPr>
        <w:t xml:space="preserve">Ключевое поле: </w:t>
      </w:r>
      <w:r>
        <w:rPr>
          <w:b/>
          <w:bCs/>
          <w:highlight w:val="none"/>
        </w:rPr>
        <w:t xml:space="preserve">lesson_type_id</w:t>
      </w:r>
      <w:r>
        <w:rPr>
          <w:highlight w:val="none"/>
        </w:rPr>
        <w:t xml:space="preserve"> в сущности "Занятие". </w:t>
      </w:r>
      <w:r>
        <w:rPr>
          <w:highlight w:val="none"/>
        </w:rPr>
        <w:t xml:space="preserve">Один тип занятия может быть связан с несколькими занятиями, но каждое занятие связано с одним типом занятия.</w:t>
      </w:r>
      <w:r>
        <w:rPr>
          <w:highlight w:val="none"/>
        </w:rPr>
      </w:r>
      <w:r>
        <w:rPr>
          <w14:ligatures w14:val="none"/>
        </w:rPr>
      </w:r>
    </w:p>
    <w:p>
      <w:pPr>
        <w:pStyle w:val="942"/>
        <w:suppressLineNumbers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4" w:space="0"/>
        </w:pBdr>
        <w:spacing/>
        <w:ind w:firstLine="0" w:left="698"/>
        <w:rPr>
          <w:highlight w:val="none"/>
          <w14:ligatures w14:val="none"/>
        </w:rPr>
      </w:pPr>
      <w:r>
        <w:t xml:space="preserve">Преподаватель </w:t>
      </w:r>
      <w:r>
        <w:rPr>
          <w:highlight w:val="none"/>
        </w:rPr>
        <w:t xml:space="preserve">- Занятие: Один ко многим. </w:t>
      </w:r>
      <w:r>
        <w:rPr>
          <w:highlight w:val="none"/>
        </w:rPr>
        <w:t xml:space="preserve">Связь "Преподаватель" и "Занятие" также представляет отношение "Один ко многим". 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</w:rPr>
        <w:t xml:space="preserve">Ключевое поле: </w:t>
      </w:r>
      <w:r>
        <w:rPr>
          <w:b/>
          <w:bCs/>
          <w:highlight w:val="none"/>
        </w:rPr>
        <w:t xml:space="preserve">teacher_id</w:t>
      </w:r>
      <w:r>
        <w:rPr>
          <w:highlight w:val="none"/>
        </w:rPr>
        <w:t xml:space="preserve"> в сущности "Занятие". 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</w:rPr>
        <w:t xml:space="preserve">Один преподаватель может быть связан с несколькими занятиями, но каждое занятие связано с одним преподавателем.</w:t>
      </w:r>
      <w:r>
        <w:rPr>
          <w:highlight w:val="none"/>
        </w:rPr>
      </w:r>
      <w:r/>
      <w:r>
        <w:rPr>
          <w:highlight w:val="none"/>
        </w:rPr>
      </w:r>
      <w:r>
        <w:br w:type="page" w:clear="all"/>
      </w:r>
      <w:r/>
      <w:r/>
      <w:r>
        <w:rPr>
          <w:highlight w:val="none"/>
          <w14:ligatures w14:val="none"/>
        </w:rPr>
      </w:r>
    </w:p>
    <w:p>
      <w:pPr>
        <w:pStyle w:val="707"/>
        <w:pBdr/>
        <w:spacing/>
        <w:ind/>
        <w:rPr/>
      </w:pPr>
      <w:r/>
      <w:bookmarkStart w:id="6" w:name="_Toc7"/>
      <w:r>
        <w:t xml:space="preserve">Физическая модель базы данных</w:t>
      </w:r>
      <w:bookmarkEnd w:id="6"/>
      <w:r/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2800" cy="2524125"/>
                <wp:effectExtent l="0" t="0" r="0" b="0"/>
                <wp:docPr id="1" name="Изображение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806" t="3184" r="1543" b="3447"/>
                        <a:stretch/>
                      </pic:blipFill>
                      <pic:spPr bwMode="auto">
                        <a:xfrm>
                          <a:off x="0" y="0"/>
                          <a:ext cx="5893139" cy="252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4.00pt;height:198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Рис. 1.1– Физическая модель базы данных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 w:clear="all"/>
      </w:r>
      <w:r/>
    </w:p>
    <w:p>
      <w:pPr>
        <w:pStyle w:val="707"/>
        <w:pBdr/>
        <w:spacing/>
        <w:ind/>
        <w:rPr/>
      </w:pPr>
      <w:r/>
      <w:bookmarkStart w:id="7" w:name="_Toc8"/>
      <w:r>
        <w:t xml:space="preserve">Диаграмма классов</w:t>
      </w:r>
      <w:bookmarkEnd w:id="7"/>
      <w:r/>
      <w:r/>
    </w:p>
    <w:p>
      <w:pPr>
        <w:pBdr/>
        <w:spacing w:line="360" w:lineRule="auto"/>
        <w:ind w:firstLine="0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91100"/>
                <wp:effectExtent l="0" t="0" r="0" b="0"/>
                <wp:docPr id="2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991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93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4"/>
        </w:rPr>
        <w:t xml:space="preserve">Рис. 2.1 – Диаграмма классов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Style w:val="707"/>
        <w:pBdr/>
        <w:spacing/>
        <w:ind/>
        <w:rPr/>
      </w:pPr>
      <w:r/>
      <w:bookmarkStart w:id="8" w:name="_Toc9"/>
      <w:r>
        <w:t xml:space="preserve">Диаграмма компонентов</w:t>
      </w:r>
      <w:bookmarkEnd w:id="8"/>
      <w:r/>
      <w:r/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6565" cy="3125470"/>
                <wp:effectExtent l="0" t="0" r="0" b="0"/>
                <wp:docPr id="3" name="Изображение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37152" cy="3125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5.95pt;height:246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4"/>
        </w:rPr>
        <w:t xml:space="preserve">Рис. 3.1 – Диаграмма компонентов</w:t>
      </w:r>
      <w:r>
        <w:rPr>
          <w:sz w:val="28"/>
          <w:szCs w:val="28"/>
        </w:rPr>
      </w:r>
    </w:p>
    <w:p>
      <w:pPr>
        <w:pStyle w:val="938"/>
        <w:pBdr/>
        <w:spacing/>
        <w:ind w:firstLine="708"/>
        <w:rPr>
          <w:b/>
          <w:bCs/>
        </w:rPr>
      </w:pPr>
      <w:r>
        <w:rPr>
          <w:b/>
          <w:bCs/>
        </w:rPr>
        <w:t xml:space="preserve">Компоненты:</w:t>
      </w:r>
      <w:r>
        <w:rPr>
          <w:b/>
          <w:bCs/>
        </w:rPr>
      </w:r>
    </w:p>
    <w:p>
      <w:pPr>
        <w:pStyle w:val="942"/>
        <w:pBdr/>
        <w:spacing/>
        <w:ind/>
        <w:rPr/>
      </w:pPr>
      <w:r>
        <w:t xml:space="preserve">Backend представляет серверный бэкенд системы.</w:t>
      </w:r>
      <w:r/>
    </w:p>
    <w:p>
      <w:pPr>
        <w:pStyle w:val="942"/>
        <w:pBdr/>
        <w:spacing/>
        <w:ind/>
        <w:rPr/>
      </w:pPr>
      <w:r>
        <w:t xml:space="preserve">Frontend представляет клиентский интерфейс.</w:t>
      </w:r>
      <w:r/>
    </w:p>
    <w:p>
      <w:pPr>
        <w:pStyle w:val="942"/>
        <w:pBdr/>
        <w:spacing/>
        <w:ind/>
        <w:rPr/>
      </w:pPr>
      <w:r>
        <w:t xml:space="preserve">Postgres обозначает базу данных PostgreSQL.</w:t>
      </w:r>
      <w:r/>
    </w:p>
    <w:p>
      <w:pPr>
        <w:pStyle w:val="942"/>
        <w:pBdr/>
        <w:spacing/>
        <w:ind/>
        <w:rPr/>
      </w:pPr>
      <w:r>
        <w:t xml:space="preserve">Hibernate указывает на инструмент для взаимодействия с базой данных.</w:t>
      </w:r>
      <w:r/>
    </w:p>
    <w:p>
      <w:pPr>
        <w:pStyle w:val="938"/>
        <w:pBdr/>
        <w:spacing/>
        <w:ind w:firstLine="708"/>
        <w:rPr/>
      </w:pPr>
      <w:r>
        <w:rPr>
          <w:b/>
          <w:bCs/>
        </w:rPr>
        <w:t xml:space="preserve">Связи</w:t>
      </w:r>
      <w:r>
        <w:t xml:space="preserve">:</w:t>
      </w:r>
      <w:r/>
    </w:p>
    <w:p>
      <w:pPr>
        <w:pStyle w:val="942"/>
        <w:pBdr/>
        <w:spacing/>
        <w:ind/>
        <w:rPr/>
      </w:pPr>
      <w:r>
        <w:t xml:space="preserve">Связь между Frontend и HTTP отображает взаимодействие клиентского интерфейса с протоколом HTTP.</w:t>
      </w:r>
      <w:r/>
    </w:p>
    <w:p>
      <w:pPr>
        <w:pStyle w:val="942"/>
        <w:pBdr/>
        <w:spacing/>
        <w:ind/>
        <w:rPr/>
      </w:pPr>
      <w:r>
        <w:t xml:space="preserve">Связь между HTTP и Backend показывает взаимодействие бэкенда с клиентским интерфейсом посредством HTTP.</w:t>
      </w:r>
      <w:r/>
    </w:p>
    <w:p>
      <w:pPr>
        <w:pStyle w:val="942"/>
        <w:pBdr/>
        <w:spacing/>
        <w:ind/>
        <w:rPr/>
      </w:pPr>
      <w:r>
        <w:t xml:space="preserve">Связь между Backend и Hibernate отражает использование инструмента Hibernate для работы с базой данных.</w:t>
      </w:r>
      <w:r/>
    </w:p>
    <w:p>
      <w:pPr>
        <w:pStyle w:val="942"/>
        <w:pBdr/>
        <w:spacing/>
        <w:ind/>
        <w:rPr/>
      </w:pPr>
      <w:r>
        <w:t xml:space="preserve">Связь между Hibernate и Postgres указывает на взаимодействие с базой данных PostgreSQL.</w:t>
      </w:r>
      <w:r/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</w:p>
    <w:p>
      <w:pPr>
        <w:pStyle w:val="707"/>
        <w:pBdr/>
        <w:spacing/>
        <w:ind/>
        <w:rPr/>
      </w:pPr>
      <w:r/>
      <w:bookmarkStart w:id="9" w:name="_Toc10"/>
      <w:r>
        <w:t xml:space="preserve">Диаграмма вариантов использования</w:t>
      </w:r>
      <w:bookmarkEnd w:id="9"/>
      <w:r/>
      <w:r/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7350"/>
                <wp:effectExtent l="0" t="0" r="0" b="0"/>
                <wp:docPr id="4" name="Изображение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27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30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before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4"/>
        </w:rPr>
        <w:t xml:space="preserve">Рис. 4.1 – Диаграмма вариантов использования</w:t>
      </w:r>
      <w:r>
        <w:rPr>
          <w:sz w:val="28"/>
          <w:szCs w:val="28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r>
    </w:p>
    <w:p>
      <w:pPr>
        <w:pStyle w:val="707"/>
        <w:pBdr/>
        <w:spacing/>
        <w:ind/>
        <w:rPr/>
      </w:pPr>
      <w:r/>
      <w:bookmarkStart w:id="10" w:name="_Toc11"/>
      <w:r>
        <w:t xml:space="preserve">Диаграмма последовательности</w:t>
      </w:r>
      <w:bookmarkEnd w:id="10"/>
      <w:r/>
      <w:r/>
    </w:p>
    <w:p>
      <w:pPr>
        <w:pStyle w:val="938"/>
        <w:pBdr/>
        <w:spacing/>
        <w:ind w:firstLine="0"/>
        <w:jc w:val="center"/>
        <w:rPr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36590"/>
                <wp:effectExtent l="0" t="0" r="0" b="0"/>
                <wp:docPr id="5" name="Изображение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573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51.7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Cs w:val="28"/>
        </w:rPr>
      </w:r>
    </w:p>
    <w:p>
      <w:pPr>
        <w:pStyle w:val="938"/>
        <w:pBdr/>
        <w:spacing/>
        <w:ind w:firstLine="0"/>
        <w:jc w:val="center"/>
        <w:rPr>
          <w:szCs w:val="28"/>
        </w:rPr>
      </w:pPr>
      <w:r>
        <w:t xml:space="preserve">Рис. 5.1 – Диаграмма последовательности</w:t>
      </w:r>
      <w:r>
        <w:rPr>
          <w:szCs w:val="28"/>
        </w:rPr>
      </w:r>
    </w:p>
    <w:p>
      <w:pPr>
        <w:pStyle w:val="707"/>
        <w:pBdr/>
        <w:spacing/>
        <w:ind/>
        <w:rPr/>
      </w:pPr>
      <w:r/>
      <w:bookmarkStart w:id="11" w:name="_Toc12"/>
      <w:r>
        <w:t xml:space="preserve">Демонстрация работы приложения</w:t>
      </w:r>
      <w:bookmarkEnd w:id="11"/>
      <w:r/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315" cy="2964180"/>
                <wp:effectExtent l="0" t="0" r="0" b="0"/>
                <wp:docPr id="6" name="Изображение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71864" cy="2964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28.45pt;height:233.4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Рис. 6.1 – Главная страница приложения</w:t>
      </w:r>
      <w:r/>
    </w:p>
    <w:p>
      <w:pPr>
        <w:pStyle w:val="938"/>
        <w:pBdr/>
        <w:spacing/>
        <w:ind w:firstLine="708"/>
        <w:rPr/>
      </w:pPr>
      <w:r>
        <w:t xml:space="preserve">При открытии сайта пользователя приветствует главная и единственная страница приложения. Первым шагом является выбор сущности.(Рис. 6.1)</w:t>
      </w:r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4480" cy="2908935"/>
                <wp:effectExtent l="0" t="0" r="0" b="0"/>
                <wp:docPr id="7" name="Изображение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094549" cy="2909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2.40pt;height:229.0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6.2 – Выбор сущности «языки»</w:t>
      </w:r>
      <w:r/>
    </w:p>
    <w:p>
      <w:pPr>
        <w:pStyle w:val="938"/>
        <w:pBdr/>
        <w:spacing/>
        <w:ind/>
        <w:rPr/>
      </w:pPr>
      <w:r>
        <w:t xml:space="preserve">После выбора сущности посреди страницы появляется форма для создания новых данных, а слева от нее область, в которой отображаются созданные данные. (Рис. 6.2)</w:t>
      </w:r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0140" cy="3503295"/>
                <wp:effectExtent l="0" t="0" r="0" b="0"/>
                <wp:docPr id="8" name="Изображение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30160" cy="3503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8.20pt;height:275.8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Рис. 6.3 – Ввод новых данных в форму</w:t>
      </w:r>
      <w:r/>
    </w:p>
    <w:p>
      <w:pPr>
        <w:pStyle w:val="938"/>
        <w:pBdr/>
        <w:spacing/>
        <w:ind/>
        <w:rPr/>
      </w:pPr>
      <w:r>
        <w:t xml:space="preserve">Для создания вводим данные в единственное после «Название». (Рис. 6.3)</w:t>
      </w:r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1545" cy="3368675"/>
                <wp:effectExtent l="0" t="0" r="0" b="0"/>
                <wp:docPr id="9" name="Изображение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741721" cy="336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3.35pt;height:265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Рис. 6.4 – Последствия создания языка</w:t>
      </w:r>
      <w:r/>
    </w:p>
    <w:p>
      <w:pPr>
        <w:pStyle w:val="938"/>
        <w:pBdr/>
        <w:spacing/>
        <w:ind w:firstLine="708"/>
        <w:rPr/>
      </w:pPr>
      <w:r>
        <w:t xml:space="preserve">После отправки формы на сервер мы можем убедиться, что у нас добавилась карточка языка. На ней располагаются 2 кнопки для удаления и редактирования данных. (Рис. 6.4)</w:t>
      </w:r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8315" cy="3054350"/>
                <wp:effectExtent l="0" t="0" r="0" b="0"/>
                <wp:docPr id="10" name="Изображение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Изображение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298769" cy="3054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38.45pt;height:240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Рис. 6.5 – Редактирование названия языка</w:t>
      </w:r>
      <w:r/>
    </w:p>
    <w:p>
      <w:pPr>
        <w:pStyle w:val="938"/>
        <w:pBdr/>
        <w:spacing/>
        <w:ind w:firstLine="708"/>
        <w:rPr/>
      </w:pPr>
      <w:r>
        <w:t xml:space="preserve">Нажатием на карандаш внутри карточки языка мы вызываем форму редактирования. В текстовое поле с названием мы введем «Французский». (Рис. 6.5)</w:t>
      </w:r>
      <w:r/>
    </w:p>
    <w:p>
      <w:pPr>
        <w:pStyle w:val="938"/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8655" cy="3181985"/>
                <wp:effectExtent l="0" t="0" r="0" b="0"/>
                <wp:docPr id="11" name="Изображение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Изображение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478897" cy="3182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52.65pt;height:250.5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938"/>
        <w:pBdr/>
        <w:spacing/>
        <w:ind w:firstLine="0"/>
        <w:jc w:val="center"/>
        <w:rPr/>
      </w:pPr>
      <w:r>
        <w:t xml:space="preserve">Рис. 6.6 – Последствия редактирования</w:t>
      </w:r>
      <w:r/>
    </w:p>
    <w:p>
      <w:pPr>
        <w:pStyle w:val="938"/>
        <w:pBdr/>
        <w:spacing/>
        <w:ind/>
        <w:rPr/>
      </w:pPr>
      <w:r>
        <w:t xml:space="preserve">Нажатием на зеленую кнопку с галочкой мы сохранили результат редактирования. (Рис. 6.6)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2825" cy="3427095"/>
                <wp:effectExtent l="0" t="0" r="0" b="0"/>
                <wp:docPr id="12" name="Изображение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Изображение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23346" cy="342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79.75pt;height:269.8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6.7 – Результат добавления итальянского языка</w:t>
      </w:r>
      <w:r/>
    </w:p>
    <w:p>
      <w:pPr>
        <w:pStyle w:val="938"/>
        <w:pBdr/>
        <w:spacing/>
        <w:ind/>
        <w:rPr/>
      </w:pPr>
      <w:r>
        <w:t xml:space="preserve">Добавляем итальянский язык следуя тем шагам, что мы уже прошли выше. (Рис. 6.7)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9440" cy="3133090"/>
                <wp:effectExtent l="0" t="0" r="0" b="0"/>
                <wp:docPr id="13" name="Изображение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Изображение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409955" cy="3133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47.20pt;height:246.7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6.8 – Удаление французского языка</w:t>
      </w:r>
      <w:r/>
    </w:p>
    <w:p>
      <w:pPr>
        <w:pStyle w:val="938"/>
        <w:pBdr/>
        <w:spacing/>
        <w:ind/>
        <w:rPr/>
      </w:pPr>
      <w:r>
        <w:t xml:space="preserve">Нажатием на кнопку с красным мусорным баком мы удалили данные о французском языке в системе. (Рис. 6.8)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1235" cy="3411220"/>
                <wp:effectExtent l="0" t="0" r="0" b="0"/>
                <wp:docPr id="14" name="Изображение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Изображение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801296" cy="3411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78.05pt;height:268.6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6.9 – Создание преподавателя</w:t>
      </w:r>
      <w:r/>
    </w:p>
    <w:p>
      <w:pPr>
        <w:pStyle w:val="938"/>
        <w:pBdr/>
        <w:spacing/>
        <w:ind/>
        <w:rPr/>
      </w:pPr>
      <w:r>
        <w:t xml:space="preserve">Секция данных сущностей и форма имеют схожую структуру. На рис. 6.9 изображена заполненная форма с данными преподавателя. (Рис. 6.9)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2825" cy="3427095"/>
                <wp:effectExtent l="0" t="0" r="0" b="0"/>
                <wp:docPr id="15" name="Изображение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Изображение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822824" cy="3427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79.75pt;height:269.8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6.10 – Результат создания преподавателя</w:t>
      </w:r>
      <w:r/>
    </w:p>
    <w:p>
      <w:pPr>
        <w:pStyle w:val="938"/>
        <w:pBdr/>
        <w:spacing/>
        <w:ind/>
        <w:rPr/>
      </w:pPr>
      <w:r>
        <w:t xml:space="preserve">После нажатия кнопки создания, на секции слева появляется карточка с преподавателем. (Рис. 6.10)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4480" cy="2909570"/>
                <wp:effectExtent l="0" t="0" r="0" b="0"/>
                <wp:docPr id="16" name="Изображение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Изображение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094526" cy="2909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22.40pt;height:229.1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6.11 – Просмотр контактов преподавателя</w:t>
      </w:r>
      <w:r/>
    </w:p>
    <w:p>
      <w:pPr>
        <w:pStyle w:val="938"/>
        <w:pBdr/>
        <w:spacing/>
        <w:ind/>
        <w:rPr/>
      </w:pPr>
      <w:r>
        <w:t xml:space="preserve">Нажатием на кнопку «Контакты», которая расположена в нижнем левом углу карточки, мы вызываем модальное окно, в котором располагаются нужные нам данные о номере телефона преподавателя. (Рис. 6.11)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524250"/>
                <wp:effectExtent l="0" t="0" r="0" b="0"/>
                <wp:docPr id="17" name="Изображение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Изображение 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76524" cy="3524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10.75pt;height:277.5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6.12 – Редактирование данных преподавателя</w:t>
      </w:r>
      <w:r/>
    </w:p>
    <w:p>
      <w:pPr>
        <w:pStyle w:val="938"/>
        <w:pBdr/>
        <w:spacing/>
        <w:ind w:firstLine="708"/>
        <w:rPr/>
      </w:pPr>
      <w:r>
        <w:t xml:space="preserve">Изменяем значения фамилии и стажа преподавателя. (Рис. 6.12)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1220" cy="2421255"/>
                <wp:effectExtent l="0" t="0" r="0" b="0"/>
                <wp:docPr id="18" name="Изображение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Изображение 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1778" t="18661" r="65111" b="48264"/>
                        <a:stretch/>
                      </pic:blipFill>
                      <pic:spPr bwMode="auto">
                        <a:xfrm>
                          <a:off x="0" y="0"/>
                          <a:ext cx="3411538" cy="2421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68.60pt;height:190.6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6.13 – Обновленные данные преподавателя</w:t>
      </w:r>
      <w:r/>
    </w:p>
    <w:p>
      <w:pPr>
        <w:pStyle w:val="940"/>
        <w:pBdr/>
        <w:spacing/>
        <w:ind w:firstLine="708"/>
        <w:jc w:val="both"/>
        <w:rPr/>
      </w:pPr>
      <w:r>
        <w:t xml:space="preserve">После обновления у преподавателя изменился стаж работы и фамилия. (Рис. 6.13)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4890" cy="3435350"/>
                <wp:effectExtent l="0" t="0" r="0" b="0"/>
                <wp:docPr id="19" name="Изображение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Изображение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834910" cy="3435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80.70pt;height:270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6.14 – Создание нового преподавателя</w:t>
      </w:r>
      <w:r/>
    </w:p>
    <w:p>
      <w:pPr>
        <w:pStyle w:val="938"/>
        <w:pBdr/>
        <w:spacing/>
        <w:ind/>
        <w:rPr/>
      </w:pPr>
      <w:r>
        <w:t xml:space="preserve">Создали второго преподавателя. Теперь у нас 2 преподавателя в системе. (Рис. 6.14)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5885" cy="2775585"/>
                <wp:effectExtent l="0" t="0" r="0" b="0"/>
                <wp:docPr id="20" name="Изображение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Изображение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906407" cy="2776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07.55pt;height:218.5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6.15 – Создание типа занятия</w:t>
      </w:r>
      <w:r/>
    </w:p>
    <w:p>
      <w:pPr>
        <w:pStyle w:val="938"/>
        <w:pBdr/>
        <w:spacing/>
        <w:ind/>
        <w:rPr/>
      </w:pPr>
      <w:r>
        <w:t xml:space="preserve">Создание типа занятие схоже с созданием других сущностей, поэтому мы опускаем этапы создания каждого типа. На рис. 6.15 показаны результаты создания 4-х типов занятия. (Рис. 6.15)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0250" cy="3514725"/>
                <wp:effectExtent l="0" t="0" r="0" b="0"/>
                <wp:docPr id="21" name="Изображение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Изображение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540311" cy="3514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57.50pt;height:276.7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6.16 – Заполнение формы</w:t>
      </w:r>
      <w:r/>
    </w:p>
    <w:p>
      <w:pPr>
        <w:pStyle w:val="938"/>
        <w:pBdr/>
        <w:spacing/>
        <w:ind/>
        <w:rPr/>
      </w:pPr>
      <w:r>
        <w:t xml:space="preserve">На рис. 6.16 изображен процесс заполнения формы создания занятия. (Рис. 6.16)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1065" cy="3646805"/>
                <wp:effectExtent l="0" t="0" r="0" b="0"/>
                <wp:docPr id="22" name="Изображение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Изображение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711670" cy="3647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70.95pt;height:287.1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6.17 – Результат создания занятия</w:t>
      </w:r>
      <w:r/>
    </w:p>
    <w:p>
      <w:pPr>
        <w:pStyle w:val="938"/>
        <w:pBdr/>
        <w:spacing/>
        <w:ind/>
        <w:rPr/>
      </w:pPr>
      <w:r>
        <w:t xml:space="preserve">После отправки формы, мы создали занятие. На рис. 6.17 изображена страница с созданной карточкой занятия.(Рис. 6.17)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1815" cy="2517775"/>
                <wp:effectExtent l="0" t="0" r="0" b="0"/>
                <wp:docPr id="23" name="Изображение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Изображение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16669" t="27705" r="16412" b="22396"/>
                        <a:stretch/>
                      </pic:blipFill>
                      <pic:spPr bwMode="auto">
                        <a:xfrm>
                          <a:off x="0" y="0"/>
                          <a:ext cx="4362086" cy="251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343.45pt;height:198.2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6.18 – Обзор преподавателя занятия</w:t>
      </w:r>
      <w:r/>
    </w:p>
    <w:p>
      <w:pPr>
        <w:pStyle w:val="938"/>
        <w:pBdr/>
        <w:spacing/>
        <w:ind/>
        <w:rPr/>
      </w:pPr>
      <w:r>
        <w:t xml:space="preserve">На рис. 6.18 изображены данные преподавателя в результате нажатия кнопки «ПРЕПОДАВАТЕЛЬ» на карточке занятия.(Рис. 6.18)</w:t>
      </w:r>
      <w:r/>
    </w:p>
    <w:p>
      <w:pPr>
        <w:pStyle w:val="94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8890" cy="2671445"/>
                <wp:effectExtent l="0" t="0" r="0" b="0"/>
                <wp:docPr id="24" name="Изображение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Изображение 2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rcRect l="1960" t="15324" r="34121" b="41336"/>
                        <a:stretch/>
                      </pic:blipFill>
                      <pic:spPr bwMode="auto">
                        <a:xfrm>
                          <a:off x="0" y="0"/>
                          <a:ext cx="5089441" cy="2671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00.70pt;height:210.35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940"/>
        <w:pBdr/>
        <w:spacing/>
        <w:ind/>
        <w:rPr/>
      </w:pPr>
      <w:r>
        <w:t xml:space="preserve">Рис. 6.19 – Создание второго занятия</w:t>
      </w:r>
      <w:r/>
    </w:p>
    <w:p>
      <w:pPr>
        <w:pStyle w:val="938"/>
        <w:pBdr/>
        <w:spacing/>
        <w:ind/>
        <w:rPr/>
      </w:pPr>
      <w:r>
        <w:t xml:space="preserve">На рис. 6.19 изображены занятия после создания нового под названием «Средний».(Рис. 6.19)</w:t>
      </w:r>
      <w:r>
        <w:br w:type="page" w:clear="all"/>
      </w:r>
      <w:r/>
    </w:p>
    <w:p>
      <w:pPr>
        <w:pStyle w:val="707"/>
        <w:pBdr/>
        <w:spacing/>
        <w:ind/>
        <w:rPr/>
      </w:pPr>
      <w:r/>
      <w:bookmarkStart w:id="12" w:name="_Toc13"/>
      <w:r>
        <w:t xml:space="preserve">Список используемых источников</w:t>
      </w:r>
      <w:bookmarkEnd w:id="12"/>
      <w:r/>
      <w:r/>
    </w:p>
    <w:p>
      <w:pPr>
        <w:pStyle w:val="944"/>
        <w:numPr>
          <w:ilvl w:val="0"/>
          <w:numId w:val="4"/>
        </w:numPr>
        <w:pBdr/>
        <w:spacing/>
        <w:ind w:firstLine="709" w:left="0"/>
        <w:rPr>
          <w:lang w:val="en-US"/>
        </w:rPr>
      </w:pPr>
      <w:r>
        <w:t xml:space="preserve">Бен Фрейн "CSS3 в примерах", Питер, 2020, 288 стр. </w:t>
      </w:r>
      <w:r>
        <w:rPr>
          <w:lang w:val="en-US"/>
        </w:rPr>
        <w:t xml:space="preserve">(</w:t>
      </w:r>
      <w:r>
        <w:t xml:space="preserve">ориг</w:t>
      </w:r>
      <w:r>
        <w:rPr>
          <w:lang w:val="en-US"/>
        </w:rPr>
        <w:t xml:space="preserve">. </w:t>
      </w:r>
      <w:r>
        <w:t xml:space="preserve">название</w:t>
      </w:r>
      <w:r>
        <w:rPr>
          <w:lang w:val="en-US"/>
        </w:rPr>
        <w:t xml:space="preserve">: "CSS in Depth", Manning Publications)</w:t>
      </w:r>
      <w:r>
        <w:rPr>
          <w:lang w:val="en-US"/>
        </w:rPr>
      </w:r>
    </w:p>
    <w:p>
      <w:pPr>
        <w:pStyle w:val="944"/>
        <w:numPr>
          <w:ilvl w:val="0"/>
          <w:numId w:val="4"/>
        </w:numPr>
        <w:pBdr/>
        <w:spacing/>
        <w:ind w:firstLine="709" w:left="0"/>
        <w:rPr/>
      </w:pPr>
      <w:r>
        <w:t xml:space="preserve">Эрик Фримен, Элизабет Робсон "JavaScript. Подробное руководство", Вильямс, 2022, 992 стр. (ориг. название: "JavaScript: The Definitive Guide", O'Reilly Media)</w:t>
      </w:r>
      <w:r/>
    </w:p>
    <w:p>
      <w:pPr>
        <w:pStyle w:val="944"/>
        <w:numPr>
          <w:ilvl w:val="0"/>
          <w:numId w:val="4"/>
        </w:numPr>
        <w:pBdr/>
        <w:spacing/>
        <w:ind w:firstLine="709" w:left="0"/>
        <w:rPr>
          <w:lang w:val="en-US"/>
        </w:rPr>
      </w:pPr>
      <w:r>
        <w:t xml:space="preserve">Крейг Уоллс "Spring Boot в действии", Питер, 2020, 616 стр. </w:t>
      </w:r>
      <w:r>
        <w:rPr>
          <w:lang w:val="en-US"/>
        </w:rPr>
        <w:t xml:space="preserve">(</w:t>
      </w:r>
      <w:r>
        <w:t xml:space="preserve">ориг</w:t>
      </w:r>
      <w:r>
        <w:rPr>
          <w:lang w:val="en-US"/>
        </w:rPr>
        <w:t xml:space="preserve">. </w:t>
      </w:r>
      <w:r>
        <w:t xml:space="preserve">название</w:t>
      </w:r>
      <w:r>
        <w:rPr>
          <w:lang w:val="en-US"/>
        </w:rPr>
        <w:t xml:space="preserve">: "Spring Boot in Action", Manning Publications)</w:t>
      </w:r>
      <w:r>
        <w:rPr>
          <w:lang w:val="en-US"/>
        </w:rPr>
      </w:r>
    </w:p>
    <w:p>
      <w:pPr>
        <w:pStyle w:val="944"/>
        <w:numPr>
          <w:ilvl w:val="0"/>
          <w:numId w:val="4"/>
        </w:numPr>
        <w:pBdr/>
        <w:spacing/>
        <w:ind w:firstLine="709" w:left="0"/>
        <w:rPr>
          <w:lang w:val="en-US"/>
        </w:rPr>
      </w:pPr>
      <w:r>
        <w:t xml:space="preserve">Крейг Уоллс "Spring в действии", Питер, 2020, 768 стр. </w:t>
      </w:r>
      <w:r>
        <w:rPr>
          <w:lang w:val="en-US"/>
        </w:rPr>
        <w:t xml:space="preserve">(</w:t>
      </w:r>
      <w:r>
        <w:t xml:space="preserve">ориг</w:t>
      </w:r>
      <w:r>
        <w:rPr>
          <w:lang w:val="en-US"/>
        </w:rPr>
        <w:t xml:space="preserve">. </w:t>
      </w:r>
      <w:r>
        <w:t xml:space="preserve">название</w:t>
      </w:r>
      <w:r>
        <w:rPr>
          <w:lang w:val="en-US"/>
        </w:rPr>
        <w:t xml:space="preserve">: "Spring in Action", Manning Publications)</w:t>
      </w:r>
      <w:r>
        <w:rPr>
          <w:lang w:val="en-US"/>
        </w:rPr>
      </w:r>
    </w:p>
    <w:p>
      <w:pPr>
        <w:pStyle w:val="944"/>
        <w:numPr>
          <w:ilvl w:val="0"/>
          <w:numId w:val="4"/>
        </w:numPr>
        <w:pBdr/>
        <w:spacing/>
        <w:ind w:firstLine="709" w:left="0"/>
        <w:rPr/>
      </w:pPr>
      <w:r>
        <w:t xml:space="preserve">Герберт Шилдт "Java: Руководство для начинающих", ДМК Пресс, 2021, 704 стр. (ориг. название: "Java: A Beginner's Guide", McGraw-Hill)</w:t>
      </w:r>
      <w:r/>
    </w:p>
    <w:p>
      <w:pPr>
        <w:pStyle w:val="944"/>
        <w:numPr>
          <w:ilvl w:val="0"/>
          <w:numId w:val="4"/>
        </w:numPr>
        <w:pBdr/>
        <w:spacing/>
        <w:ind w:firstLine="709" w:left="0"/>
        <w:rPr/>
      </w:pPr>
      <w:r>
        <w:t xml:space="preserve">Эрик Фримен, Элизабет Робсон "HTML и CSS. Дизайн и верстка сайтов", Вильямс, 2021, 720 стр. (ориг. название: "Head First HTML and CSS", O'Reilly Media)</w:t>
      </w:r>
      <w:r/>
    </w:p>
    <w:p>
      <w:pPr>
        <w:pStyle w:val="944"/>
        <w:numPr>
          <w:ilvl w:val="0"/>
          <w:numId w:val="4"/>
        </w:numPr>
        <w:pBdr/>
        <w:spacing/>
        <w:ind w:firstLine="709" w:left="0"/>
        <w:rPr/>
      </w:pPr>
      <w:r>
        <w:t xml:space="preserve">Джон Дакетт "HTML5: Руководство разработчика", Питер, 2021, 944 стр. (ориг. название: "HTML5 Developer's Guide", McGraw-Hill)</w:t>
      </w:r>
      <w:r/>
    </w:p>
    <w:p>
      <w:pPr>
        <w:pStyle w:val="944"/>
        <w:numPr>
          <w:ilvl w:val="0"/>
          <w:numId w:val="4"/>
        </w:numPr>
        <w:pBdr/>
        <w:spacing/>
        <w:ind w:firstLine="709" w:left="0"/>
        <w:rPr/>
      </w:pPr>
      <w:r>
        <w:t xml:space="preserve">Дэвид Флэнаган "JavaScript: Подробное руководство", Вильямс, 2022, 1224 стр. (ориг. название: "JavaScript: The Definitive Guide", O'Reilly Media)</w:t>
      </w:r>
      <w:r/>
    </w:p>
    <w:p>
      <w:pPr>
        <w:pStyle w:val="944"/>
        <w:numPr>
          <w:ilvl w:val="0"/>
          <w:numId w:val="4"/>
        </w:numPr>
        <w:pBdr/>
        <w:spacing/>
        <w:ind w:firstLine="709" w:left="0"/>
        <w:rPr/>
      </w:pPr>
      <w:r>
        <w:t xml:space="preserve">Крис Шейфер, Джон Уайсс "Spring Framework. Практика разработки Enterprise-приложений", Питер, 2022, 784 стр. (ориг. название: "Pro Spring 5", Apress)</w:t>
      </w:r>
      <w:r/>
    </w:p>
    <w:p>
      <w:pPr>
        <w:pStyle w:val="944"/>
        <w:numPr>
          <w:ilvl w:val="0"/>
          <w:numId w:val="4"/>
        </w:numPr>
        <w:pBdr/>
        <w:spacing/>
        <w:ind w:firstLine="709" w:left="0"/>
        <w:rPr>
          <w:lang w:val="en-US"/>
        </w:rPr>
      </w:pPr>
      <w:r>
        <w:t xml:space="preserve">Дэвид Геккер, Джон Оспорн "React: Быстрый старт", Питер, 2021, 320 стр. </w:t>
      </w:r>
      <w:r>
        <w:rPr>
          <w:lang w:val="en-US"/>
        </w:rPr>
        <w:t xml:space="preserve">(</w:t>
      </w:r>
      <w:r>
        <w:t xml:space="preserve">ориг</w:t>
      </w:r>
      <w:r>
        <w:rPr>
          <w:lang w:val="en-US"/>
        </w:rPr>
        <w:t xml:space="preserve">. </w:t>
      </w:r>
      <w:r>
        <w:t xml:space="preserve">название</w:t>
      </w:r>
      <w:r>
        <w:rPr>
          <w:lang w:val="en-US"/>
        </w:rPr>
        <w:t xml:space="preserve">: "Learning React: Modern Patterns for Developing React Apps", O'Reilly Media)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</w:p>
    <w:p>
      <w:pPr>
        <w:pStyle w:val="707"/>
        <w:pBdr/>
        <w:spacing/>
        <w:ind/>
        <w:rPr>
          <w:lang w:val="en-US"/>
        </w:rPr>
      </w:pPr>
      <w:r/>
      <w:bookmarkStart w:id="13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  <w:t xml:space="preserve"> – </w:t>
      </w:r>
      <w:r>
        <w:t xml:space="preserve">Листинг</w:t>
      </w:r>
      <w:r>
        <w:rPr>
          <w:lang w:val="en-US"/>
        </w:rPr>
        <w:t xml:space="preserve"> </w:t>
      </w:r>
      <w:r>
        <w:t xml:space="preserve">программного</w:t>
      </w:r>
      <w:r>
        <w:rPr>
          <w:lang w:val="en-US"/>
        </w:rPr>
        <w:t xml:space="preserve"> </w:t>
      </w:r>
      <w:r>
        <w:t xml:space="preserve">кода</w:t>
      </w:r>
      <w:bookmarkEnd w:id="13"/>
      <w:r/>
      <w:r>
        <w:rPr>
          <w:lang w:val="en-US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spacing/>
        <w:ind w:firstLine="0"/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package ru.michael.backend.entity;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jakarta.persistence.*;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lombok.Getter;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lombok.Setter;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org.hibernate.proxy.HibernateProxy;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java.util.LinkedHashSet;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java.util.Objects;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java.util.Set;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@Getter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@Setter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@Entity</w:t>
      </w:r>
      <w:r>
        <w:rPr>
          <w:rFonts w:ascii="Arial" w:hAnsi="Arial" w:eastAsia="Arial" w:cs="Arial"/>
          <w:i/>
          <w:color w:val="e5c07b"/>
          <w:lang w:val="en-US"/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@Table(name = "language")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public class Language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@Id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@GeneratedValue(strategy = GenerationType.AUTO)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"id", nullable = false)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Long id;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"name", length = 50)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name;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@OneToMany(mappedBy = "language", cascade = CascadeType.ALL, orphanRemoval = true)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Set&lt;Lesson&gt; lessons;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public final boolean equals(Object o)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if (this == o) return true;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if (o == null) return false;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Class&lt;?&gt; oEffectiveClass = o instanceof HibernateProxy ? ((HibernateProxy) o).getHibernateLazyInitializer().getPersistentClass() : o.getClass();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Class&lt;?&gt; thisEffectiveClass = this instanceof HibernateProxy ? ((HibernateProxy) this).getHibernateLazyInitializer().getPersistentClass() : this.getClass();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if (thisEffectiveClass != oEffectiveClass) return false;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Language language = (Language) o;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return getId() != null &amp;&amp; Objects.equals(getId(), language.getId());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public final int hashCode()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return this instanceof HibernateProxy ? ((HibernateProxy) this).getHibernateLazyInitializer().getPersistentClass().hashCode() : getClass().hashCode();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spacing/>
        <w:ind w:firstLine="0"/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package ru.michael.backend.entity;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jakarta.persistence.*;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lombok.Getter;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lombok.Setter;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java.util.Date;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@Getter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@Setter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@Entity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@Table(name = "lesson")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public class Lesson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@Id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@GeneratedValue(strategy = GenerationType.AUTO)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"id", nullable = false)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Long id;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"name", length = 150)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name;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"description")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description;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@Temporal(TemporalType.TIMESTAMP)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"timestamp")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Date timestamp;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"duration")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Integer duration;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@ManyToOne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@JoinColumn(name = "teacher_id")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Teacher teacher;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@ManyToOne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@JoinColumn(name = "language_id")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Language language;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@ManyToOne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@JoinColumn(name = "lesson_type_id")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LessonType lessonType;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@Enumerated(EnumType.STRING)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"lesson_difficulty", length = 20)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Difficulty difficulty;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spacing/>
        <w:ind w:firstLine="0"/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package ru.michael.backend.entity;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jakarta.persistence.*;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lombok.Getter;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lombok.Setter;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java.util.LinkedHashSet;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java.util.Set;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@Getter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@Setter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@Entity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@Table(name = "lesson_type")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public class LessonType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@Id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@GeneratedValue(strategy = GenerationType.AUTO)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"id", nullable = false)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Long id;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"name", length = 50)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name;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@OneToMany(mappedBy = "lessonType", cascade = CascadeType.ALL, orphanRemoval = true)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Set&lt;Lesson&gt; lessons;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spacing/>
        <w:ind w:firstLine="0"/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package ru.michael.backend.entity;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jakarta.persistence.*;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lombok.Getter;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lombok.Setter;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import java.util.Set;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@Getter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@Setter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@Entity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@Table(name = "teacher")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public class Teacher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@Id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@GeneratedValue(strategy = GenerationType.AUTO)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"id", nullable = false)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Long id;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"firstname", length = 50)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firstname;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"lastname", length = 50)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lastname;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"expirience")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Integer experience;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@Column(name = "contacts", length = 250)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String contacts;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@OneToMany(targetEntity = Lesson.class, mappedBy = "teacher",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        cascade = CascadeType.ALL)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private Set&lt;Lesson&gt; lessons;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themeColor="background1" w:fill="ffffff" w:themeFill="background1"/>
        <w:spacing/>
        <w:ind w:firstLine="0"/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package ru.michael.backend.entity;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public enum Difficulty {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EASY,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HARD,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    MIDDLE;</w:t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br/>
      </w:r>
      <w:r>
        <w:rPr>
          <w:rFonts w:ascii="Courier New" w:hAnsi="Courier New" w:cs="Courier New" w:eastAsiaTheme="minorHAnsi"/>
          <w:color w:val="000000" w:themeColor="text1"/>
          <w:sz w:val="22"/>
          <w:shd w:val="clear" w:color="ffffff" w:themeColor="background1" w:fill="ffffff" w:themeFill="background1"/>
          <w:lang w:val="en-US"/>
          <w14:textFill>
            <w14:solidFill>
              <w14:schemeClr w14:val="tx1"/>
            </w14:solidFill>
          </w14:textFill>
        </w:rPr>
        <w:t xml:space="preserve">}</w:t>
      </w:r>
      <w:r>
        <w:rPr>
          <w:rFonts w:ascii="Courier New" w:hAnsi="Courier New" w:cs="Courier New" w:eastAsiaTheme="minorHAnsi"/>
          <w:color w:val="000000" w:themeColor="text1"/>
          <w:sz w:val="22"/>
          <w:lang w:val="en-US"/>
          <w14:textFill>
            <w14:solidFill>
              <w14:schemeClr w14:val="tx1"/>
            </w14:solidFill>
          </w14:textFill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rPr/>
    </w:sdtPr>
    <w:sdtContent>
      <w:p>
        <w:pPr>
          <w:pStyle w:val="741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74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pStyle w:val="944"/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pStyle w:val="942"/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d1d5db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 w:default="1">
    <w:name w:val="Normal"/>
    <w:uiPriority w:val="0"/>
    <w:qFormat/>
    <w:pPr>
      <w:pBdr/>
      <w:spacing w:before="120" w:line="276" w:lineRule="auto"/>
      <w:ind w:firstLine="567"/>
    </w:pPr>
    <w:rPr>
      <w:rFonts w:hint="default"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707">
    <w:name w:val="Heading 1"/>
    <w:basedOn w:val="706"/>
    <w:next w:val="706"/>
    <w:link w:val="925"/>
    <w:uiPriority w:val="9"/>
    <w:qFormat/>
    <w:pPr>
      <w:keepNext w:val="true"/>
      <w:keepLines w:val="true"/>
      <w:pBdr/>
      <w:spacing w:before="0" w:line="360" w:lineRule="auto"/>
      <w:ind w:firstLine="0"/>
      <w:jc w:val="center"/>
      <w:outlineLvl w:val="0"/>
    </w:pPr>
    <w:rPr>
      <w:rFonts w:eastAsia="Times New Roman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708">
    <w:name w:val="Heading 2"/>
    <w:basedOn w:val="706"/>
    <w:next w:val="706"/>
    <w:link w:val="78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09">
    <w:name w:val="Heading 3"/>
    <w:basedOn w:val="706"/>
    <w:next w:val="706"/>
    <w:link w:val="7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0">
    <w:name w:val="Heading 4"/>
    <w:basedOn w:val="706"/>
    <w:next w:val="706"/>
    <w:link w:val="78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1">
    <w:name w:val="Heading 5"/>
    <w:basedOn w:val="706"/>
    <w:next w:val="706"/>
    <w:link w:val="7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Cs w:val="24"/>
    </w:rPr>
  </w:style>
  <w:style w:type="paragraph" w:styleId="712">
    <w:name w:val="Heading 6"/>
    <w:basedOn w:val="706"/>
    <w:next w:val="706"/>
    <w:link w:val="78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713">
    <w:name w:val="Heading 7"/>
    <w:basedOn w:val="706"/>
    <w:next w:val="706"/>
    <w:link w:val="7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14">
    <w:name w:val="Heading 8"/>
    <w:basedOn w:val="706"/>
    <w:next w:val="706"/>
    <w:link w:val="78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715">
    <w:name w:val="Heading 9"/>
    <w:basedOn w:val="706"/>
    <w:next w:val="706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 w:default="1">
    <w:name w:val="Default Paragraph Font"/>
    <w:uiPriority w:val="1"/>
    <w:semiHidden/>
    <w:unhideWhenUsed/>
    <w:pPr>
      <w:pBdr/>
      <w:spacing/>
      <w:ind/>
    </w:pPr>
  </w:style>
  <w:style w:type="table" w:styleId="71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8">
    <w:name w:val="footnote reference"/>
    <w:basedOn w:val="716"/>
    <w:uiPriority w:val="99"/>
    <w:unhideWhenUsed/>
    <w:qFormat/>
    <w:pPr>
      <w:pBdr/>
      <w:spacing/>
      <w:ind/>
    </w:pPr>
    <w:rPr>
      <w:vertAlign w:val="superscript"/>
    </w:rPr>
  </w:style>
  <w:style w:type="character" w:styleId="719">
    <w:name w:val="annotation reference"/>
    <w:basedOn w:val="716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720">
    <w:name w:val="endnote reference"/>
    <w:basedOn w:val="71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1">
    <w:name w:val="Hyperlink"/>
    <w:basedOn w:val="716"/>
    <w:uiPriority w:val="99"/>
    <w:unhideWhenUsed/>
    <w:qFormat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22">
    <w:name w:val="Strong"/>
    <w:basedOn w:val="716"/>
    <w:uiPriority w:val="22"/>
    <w:qFormat/>
    <w:pPr>
      <w:pBdr/>
      <w:spacing/>
      <w:ind/>
    </w:pPr>
    <w:rPr>
      <w:b/>
      <w:bCs/>
    </w:rPr>
  </w:style>
  <w:style w:type="paragraph" w:styleId="723">
    <w:name w:val="Balloon Text"/>
    <w:basedOn w:val="706"/>
    <w:link w:val="935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paragraph" w:styleId="724">
    <w:name w:val="endnote text"/>
    <w:basedOn w:val="706"/>
    <w:link w:val="924"/>
    <w:uiPriority w:val="99"/>
    <w:semiHidden/>
    <w:unhideWhenUsed/>
    <w:qFormat/>
    <w:pPr>
      <w:pBdr/>
      <w:spacing w:line="240" w:lineRule="auto"/>
      <w:ind/>
    </w:pPr>
    <w:rPr>
      <w:sz w:val="20"/>
    </w:rPr>
  </w:style>
  <w:style w:type="paragraph" w:styleId="725">
    <w:name w:val="Caption"/>
    <w:basedOn w:val="706"/>
    <w:next w:val="706"/>
    <w:uiPriority w:val="35"/>
    <w:semiHidden/>
    <w:unhideWhenUsed/>
    <w:qFormat/>
    <w:pPr>
      <w:pBdr/>
      <w:spacing/>
      <w:ind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26">
    <w:name w:val="annotation text"/>
    <w:basedOn w:val="706"/>
    <w:link w:val="933"/>
    <w:uiPriority w:val="99"/>
    <w:unhideWhenUsed/>
    <w:qFormat/>
    <w:pPr>
      <w:pBdr/>
      <w:spacing w:line="240" w:lineRule="auto"/>
      <w:ind/>
    </w:pPr>
    <w:rPr>
      <w:sz w:val="20"/>
      <w:szCs w:val="20"/>
    </w:rPr>
  </w:style>
  <w:style w:type="paragraph" w:styleId="727">
    <w:name w:val="annotation subject"/>
    <w:basedOn w:val="726"/>
    <w:next w:val="726"/>
    <w:link w:val="934"/>
    <w:uiPriority w:val="99"/>
    <w:semiHidden/>
    <w:unhideWhenUsed/>
    <w:pPr>
      <w:pBdr/>
      <w:spacing/>
      <w:ind/>
    </w:pPr>
    <w:rPr>
      <w:b/>
      <w:bCs/>
    </w:rPr>
  </w:style>
  <w:style w:type="paragraph" w:styleId="728">
    <w:name w:val="footnote text"/>
    <w:basedOn w:val="706"/>
    <w:link w:val="92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29">
    <w:name w:val="toc 8"/>
    <w:basedOn w:val="706"/>
    <w:next w:val="706"/>
    <w:uiPriority w:val="39"/>
    <w:unhideWhenUsed/>
    <w:pPr>
      <w:pBdr/>
      <w:spacing w:after="57"/>
      <w:ind w:firstLine="0" w:left="1984"/>
    </w:pPr>
  </w:style>
  <w:style w:type="paragraph" w:styleId="730">
    <w:name w:val="Header"/>
    <w:basedOn w:val="706"/>
    <w:link w:val="928"/>
    <w:uiPriority w:val="99"/>
    <w:unhideWhenUsed/>
    <w:qFormat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paragraph" w:styleId="731">
    <w:name w:val="toc 9"/>
    <w:basedOn w:val="706"/>
    <w:next w:val="706"/>
    <w:uiPriority w:val="39"/>
    <w:unhideWhenUsed/>
    <w:pPr>
      <w:pBdr/>
      <w:spacing w:after="57"/>
      <w:ind w:firstLine="0" w:left="2268"/>
    </w:pPr>
  </w:style>
  <w:style w:type="paragraph" w:styleId="732">
    <w:name w:val="toc 7"/>
    <w:basedOn w:val="706"/>
    <w:next w:val="706"/>
    <w:uiPriority w:val="39"/>
    <w:unhideWhenUsed/>
    <w:pPr>
      <w:pBdr/>
      <w:spacing w:after="57"/>
      <w:ind w:firstLine="0" w:left="1701"/>
    </w:pPr>
  </w:style>
  <w:style w:type="paragraph" w:styleId="733">
    <w:name w:val="toc 1"/>
    <w:basedOn w:val="706"/>
    <w:next w:val="706"/>
    <w:uiPriority w:val="39"/>
    <w:unhideWhenUsed/>
    <w:qFormat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paragraph" w:styleId="734">
    <w:name w:val="toc 6"/>
    <w:basedOn w:val="706"/>
    <w:next w:val="706"/>
    <w:uiPriority w:val="39"/>
    <w:unhideWhenUsed/>
    <w:qFormat/>
    <w:pPr>
      <w:pBdr/>
      <w:spacing w:after="57"/>
      <w:ind w:firstLine="0" w:left="1417"/>
    </w:pPr>
  </w:style>
  <w:style w:type="paragraph" w:styleId="735">
    <w:name w:val="table of figures"/>
    <w:basedOn w:val="706"/>
    <w:next w:val="706"/>
    <w:uiPriority w:val="99"/>
    <w:unhideWhenUsed/>
    <w:qFormat/>
    <w:pPr>
      <w:pBdr/>
      <w:spacing/>
      <w:ind/>
    </w:pPr>
  </w:style>
  <w:style w:type="paragraph" w:styleId="736">
    <w:name w:val="toc 3"/>
    <w:basedOn w:val="706"/>
    <w:next w:val="706"/>
    <w:uiPriority w:val="39"/>
    <w:unhideWhenUsed/>
    <w:qFormat/>
    <w:pPr>
      <w:pBdr/>
      <w:spacing w:after="57"/>
      <w:ind w:firstLine="0" w:left="567"/>
    </w:pPr>
  </w:style>
  <w:style w:type="paragraph" w:styleId="737">
    <w:name w:val="toc 2"/>
    <w:basedOn w:val="706"/>
    <w:next w:val="706"/>
    <w:uiPriority w:val="39"/>
    <w:unhideWhenUsed/>
    <w:pPr>
      <w:pBdr/>
      <w:spacing w:after="57"/>
      <w:ind w:firstLine="0" w:left="283"/>
    </w:pPr>
  </w:style>
  <w:style w:type="paragraph" w:styleId="738">
    <w:name w:val="toc 4"/>
    <w:basedOn w:val="706"/>
    <w:next w:val="706"/>
    <w:uiPriority w:val="39"/>
    <w:unhideWhenUsed/>
    <w:pPr>
      <w:pBdr/>
      <w:spacing w:after="57"/>
      <w:ind w:firstLine="0" w:left="850"/>
    </w:pPr>
  </w:style>
  <w:style w:type="paragraph" w:styleId="739">
    <w:name w:val="toc 5"/>
    <w:basedOn w:val="706"/>
    <w:next w:val="706"/>
    <w:uiPriority w:val="39"/>
    <w:unhideWhenUsed/>
    <w:pPr>
      <w:pBdr/>
      <w:spacing w:after="57"/>
      <w:ind w:firstLine="0" w:left="1134"/>
    </w:pPr>
  </w:style>
  <w:style w:type="paragraph" w:styleId="740">
    <w:name w:val="Title"/>
    <w:basedOn w:val="706"/>
    <w:next w:val="706"/>
    <w:link w:val="7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741">
    <w:name w:val="Footer"/>
    <w:basedOn w:val="706"/>
    <w:link w:val="929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paragraph" w:styleId="742">
    <w:name w:val="Normal (Web)"/>
    <w:basedOn w:val="706"/>
    <w:uiPriority w:val="99"/>
    <w:semiHidden/>
    <w:unhideWhenUsed/>
    <w:qFormat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743">
    <w:name w:val="Subtitle"/>
    <w:basedOn w:val="706"/>
    <w:next w:val="706"/>
    <w:link w:val="790"/>
    <w:uiPriority w:val="11"/>
    <w:qFormat/>
    <w:pPr>
      <w:pBdr/>
      <w:spacing w:after="200" w:before="200"/>
      <w:ind/>
    </w:pPr>
    <w:rPr>
      <w:szCs w:val="24"/>
    </w:rPr>
  </w:style>
  <w:style w:type="table" w:styleId="744">
    <w:name w:val="Table Grid"/>
    <w:basedOn w:val="717"/>
    <w:uiPriority w:val="59"/>
    <w:qFormat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45" w:customStyle="1">
    <w:name w:val="Heading 2 Char"/>
    <w:basedOn w:val="71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6" w:customStyle="1">
    <w:name w:val="Heading 3 Char"/>
    <w:basedOn w:val="7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7" w:customStyle="1">
    <w:name w:val="Heading 4 Char"/>
    <w:basedOn w:val="71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8" w:customStyle="1">
    <w:name w:val="Heading 5 Char"/>
    <w:basedOn w:val="7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9" w:customStyle="1">
    <w:name w:val="Heading 6 Char"/>
    <w:basedOn w:val="71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0" w:customStyle="1">
    <w:name w:val="Heading 7 Char"/>
    <w:basedOn w:val="71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1" w:customStyle="1">
    <w:name w:val="Heading 8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2" w:customStyle="1">
    <w:name w:val="Heading 9 Char"/>
    <w:basedOn w:val="716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3" w:customStyle="1">
    <w:name w:val="Title Char"/>
    <w:basedOn w:val="716"/>
    <w:uiPriority w:val="10"/>
    <w:qFormat/>
    <w:pPr>
      <w:pBdr/>
      <w:spacing/>
      <w:ind/>
    </w:pPr>
    <w:rPr>
      <w:sz w:val="48"/>
      <w:szCs w:val="48"/>
    </w:rPr>
  </w:style>
  <w:style w:type="character" w:styleId="754" w:customStyle="1">
    <w:name w:val="Subtitle Char"/>
    <w:basedOn w:val="716"/>
    <w:uiPriority w:val="11"/>
    <w:pPr>
      <w:pBdr/>
      <w:spacing/>
      <w:ind/>
    </w:pPr>
    <w:rPr>
      <w:sz w:val="24"/>
      <w:szCs w:val="24"/>
    </w:rPr>
  </w:style>
  <w:style w:type="character" w:styleId="755" w:customStyle="1">
    <w:name w:val="Quote Char"/>
    <w:uiPriority w:val="29"/>
    <w:qFormat/>
    <w:pPr>
      <w:pBdr/>
      <w:spacing/>
      <w:ind/>
    </w:pPr>
    <w:rPr>
      <w:i/>
    </w:rPr>
  </w:style>
  <w:style w:type="character" w:styleId="756" w:customStyle="1">
    <w:name w:val="Intense Quote Char"/>
    <w:uiPriority w:val="30"/>
    <w:qFormat/>
    <w:pPr>
      <w:pBdr/>
      <w:spacing/>
      <w:ind/>
    </w:pPr>
    <w:rPr>
      <w:i/>
    </w:rPr>
  </w:style>
  <w:style w:type="table" w:styleId="757" w:customStyle="1">
    <w:name w:val="Plain Table 1"/>
    <w:basedOn w:val="717"/>
    <w:uiPriority w:val="59"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Plain Table 2"/>
    <w:basedOn w:val="71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Plain Table 3"/>
    <w:basedOn w:val="71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Plain Table 4"/>
    <w:basedOn w:val="71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Plain Table 5"/>
    <w:basedOn w:val="71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1 Light"/>
    <w:basedOn w:val="717"/>
    <w:uiPriority w:val="99"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"/>
    <w:basedOn w:val="717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"/>
    <w:basedOn w:val="717"/>
    <w:uiPriority w:val="99"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4"/>
    <w:basedOn w:val="717"/>
    <w:uiPriority w:val="59"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5 Dark"/>
    <w:basedOn w:val="717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6 Colorful"/>
    <w:basedOn w:val="717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"/>
    <w:basedOn w:val="717"/>
    <w:uiPriority w:val="99"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"/>
    <w:basedOn w:val="717"/>
    <w:uiPriority w:val="99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2"/>
    <w:basedOn w:val="717"/>
    <w:uiPriority w:val="99"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"/>
    <w:basedOn w:val="717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4"/>
    <w:basedOn w:val="717"/>
    <w:uiPriority w:val="9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5 Dark"/>
    <w:basedOn w:val="717"/>
    <w:uiPriority w:val="99"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6 Colorful"/>
    <w:basedOn w:val="717"/>
    <w:uiPriority w:val="99"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7 Colorful"/>
    <w:basedOn w:val="717"/>
    <w:uiPriority w:val="99"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76" w:customStyle="1">
    <w:name w:val="Footnote Text Char"/>
    <w:uiPriority w:val="99"/>
    <w:pPr>
      <w:pBdr/>
      <w:spacing/>
      <w:ind/>
    </w:pPr>
    <w:rPr>
      <w:sz w:val="18"/>
    </w:rPr>
  </w:style>
  <w:style w:type="character" w:styleId="777" w:customStyle="1">
    <w:name w:val="Endnote Text Char"/>
    <w:uiPriority w:val="99"/>
    <w:pPr>
      <w:pBdr/>
      <w:spacing/>
      <w:ind/>
    </w:pPr>
    <w:rPr>
      <w:sz w:val="20"/>
    </w:rPr>
  </w:style>
  <w:style w:type="paragraph" w:styleId="778" w:customStyle="1">
    <w:name w:val="TOC Heading"/>
    <w:uiPriority w:val="39"/>
    <w:unhideWhenUsed/>
    <w:pPr>
      <w:pBdr/>
      <w:spacing/>
      <w:ind/>
    </w:pPr>
    <w:rPr>
      <w:rFonts w:hint="default" w:asciiTheme="minorHAnsi" w:hAnsiTheme="minorHAnsi" w:eastAsiaTheme="minorHAnsi" w:cstheme="minorBidi"/>
      <w:lang w:val="ru-RU" w:eastAsia="ru-RU" w:bidi="ar-SA"/>
    </w:rPr>
  </w:style>
  <w:style w:type="character" w:styleId="779" w:customStyle="1">
    <w:name w:val="Heading 1 Char"/>
    <w:basedOn w:val="7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0" w:customStyle="1">
    <w:name w:val="Заголовок 2 Знак"/>
    <w:basedOn w:val="716"/>
    <w:link w:val="708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81" w:customStyle="1">
    <w:name w:val="Заголовок 3 Знак"/>
    <w:basedOn w:val="716"/>
    <w:link w:val="709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82" w:customStyle="1">
    <w:name w:val="Заголовок 4 Знак"/>
    <w:basedOn w:val="716"/>
    <w:link w:val="71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83" w:customStyle="1">
    <w:name w:val="Заголовок 5 Знак"/>
    <w:basedOn w:val="716"/>
    <w:link w:val="7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84" w:customStyle="1">
    <w:name w:val="Заголовок 6 Знак"/>
    <w:basedOn w:val="716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85" w:customStyle="1">
    <w:name w:val="Заголовок 7 Знак"/>
    <w:basedOn w:val="716"/>
    <w:link w:val="71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6" w:customStyle="1">
    <w:name w:val="Заголовок 8 Знак"/>
    <w:basedOn w:val="716"/>
    <w:link w:val="714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7" w:customStyle="1">
    <w:name w:val="Заголовок 9 Знак"/>
    <w:basedOn w:val="716"/>
    <w:link w:val="715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8">
    <w:name w:val="No Spacing"/>
    <w:uiPriority w:val="1"/>
    <w:qFormat/>
    <w:pPr>
      <w:pBdr/>
      <w:spacing/>
      <w:ind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789" w:customStyle="1">
    <w:name w:val="Заголовок Знак"/>
    <w:basedOn w:val="716"/>
    <w:link w:val="740"/>
    <w:uiPriority w:val="10"/>
    <w:qFormat/>
    <w:pPr>
      <w:pBdr/>
      <w:spacing/>
      <w:ind/>
    </w:pPr>
    <w:rPr>
      <w:sz w:val="48"/>
      <w:szCs w:val="48"/>
    </w:rPr>
  </w:style>
  <w:style w:type="character" w:styleId="790" w:customStyle="1">
    <w:name w:val="Подзаголовок Знак"/>
    <w:basedOn w:val="716"/>
    <w:link w:val="743"/>
    <w:uiPriority w:val="11"/>
    <w:qFormat/>
    <w:pPr>
      <w:pBdr/>
      <w:spacing/>
      <w:ind/>
    </w:pPr>
    <w:rPr>
      <w:sz w:val="24"/>
      <w:szCs w:val="24"/>
    </w:rPr>
  </w:style>
  <w:style w:type="paragraph" w:styleId="791">
    <w:name w:val="Quote"/>
    <w:basedOn w:val="706"/>
    <w:next w:val="706"/>
    <w:link w:val="792"/>
    <w:uiPriority w:val="29"/>
    <w:qFormat/>
    <w:pPr>
      <w:pBdr/>
      <w:spacing/>
      <w:ind w:right="720" w:left="720"/>
    </w:pPr>
    <w:rPr>
      <w:i/>
    </w:rPr>
  </w:style>
  <w:style w:type="character" w:styleId="792" w:customStyle="1">
    <w:name w:val="Цитата 2 Знак"/>
    <w:link w:val="791"/>
    <w:uiPriority w:val="29"/>
    <w:qFormat/>
    <w:pPr>
      <w:pBdr/>
      <w:spacing/>
      <w:ind/>
    </w:pPr>
    <w:rPr>
      <w:i/>
    </w:rPr>
  </w:style>
  <w:style w:type="paragraph" w:styleId="793">
    <w:name w:val="Intense Quote"/>
    <w:basedOn w:val="706"/>
    <w:next w:val="706"/>
    <w:link w:val="79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94" w:customStyle="1">
    <w:name w:val="Выделенная цитата Знак"/>
    <w:link w:val="793"/>
    <w:uiPriority w:val="30"/>
    <w:qFormat/>
    <w:pPr>
      <w:pBdr/>
      <w:spacing/>
      <w:ind/>
    </w:pPr>
    <w:rPr>
      <w:i/>
    </w:rPr>
  </w:style>
  <w:style w:type="character" w:styleId="795" w:customStyle="1">
    <w:name w:val="Header Char"/>
    <w:basedOn w:val="716"/>
    <w:uiPriority w:val="99"/>
    <w:qFormat/>
    <w:pPr>
      <w:pBdr/>
      <w:spacing/>
      <w:ind/>
    </w:pPr>
  </w:style>
  <w:style w:type="character" w:styleId="796" w:customStyle="1">
    <w:name w:val="Footer Char"/>
    <w:basedOn w:val="716"/>
    <w:uiPriority w:val="99"/>
    <w:qFormat/>
    <w:pPr>
      <w:pBdr/>
      <w:spacing/>
      <w:ind/>
    </w:pPr>
  </w:style>
  <w:style w:type="character" w:styleId="797" w:customStyle="1">
    <w:name w:val="Caption Char"/>
    <w:uiPriority w:val="99"/>
    <w:qFormat/>
    <w:pPr>
      <w:pBdr/>
      <w:spacing/>
      <w:ind/>
    </w:pPr>
  </w:style>
  <w:style w:type="table" w:styleId="798" w:customStyle="1">
    <w:name w:val="Table Grid Light"/>
    <w:basedOn w:val="717"/>
    <w:uiPriority w:val="59"/>
    <w:qFormat/>
    <w:pPr>
      <w:pBdr/>
      <w:spacing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Таблица простая 11"/>
    <w:basedOn w:val="717"/>
    <w:uiPriority w:val="59"/>
    <w:pPr>
      <w:pBdr/>
      <w:spacing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Таблица простая 21"/>
    <w:basedOn w:val="71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Таблица простая 31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Таблица простая 41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Таблица простая 51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Таблица-сетка 1 светлая1"/>
    <w:basedOn w:val="717"/>
    <w:uiPriority w:val="99"/>
    <w:qFormat/>
    <w:pPr>
      <w:pBdr/>
      <w:spacing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1 Light - Accent 1"/>
    <w:basedOn w:val="717"/>
    <w:uiPriority w:val="99"/>
    <w:pPr>
      <w:pBdr/>
      <w:spacing/>
      <w:ind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1 Light - Accent 2"/>
    <w:basedOn w:val="717"/>
    <w:uiPriority w:val="99"/>
    <w:pPr>
      <w:pBdr/>
      <w:spacing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3"/>
    <w:basedOn w:val="717"/>
    <w:uiPriority w:val="99"/>
    <w:pPr>
      <w:pBdr/>
      <w:spacing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4"/>
    <w:basedOn w:val="717"/>
    <w:uiPriority w:val="99"/>
    <w:qFormat/>
    <w:pPr>
      <w:pBdr/>
      <w:spacing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1 Light - Accent 5"/>
    <w:basedOn w:val="717"/>
    <w:uiPriority w:val="99"/>
    <w:qFormat/>
    <w:pPr>
      <w:pBdr/>
      <w:spacing/>
      <w:ind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f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1 Light - Accent 6"/>
    <w:basedOn w:val="717"/>
    <w:uiPriority w:val="99"/>
    <w:qFormat/>
    <w:pPr>
      <w:pBdr/>
      <w:spacing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Таблица-сетка 21"/>
    <w:basedOn w:val="717"/>
    <w:uiPriority w:val="99"/>
    <w:qFormat/>
    <w:pPr>
      <w:pBdr/>
      <w:spacing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2 - Accent 1"/>
    <w:basedOn w:val="717"/>
    <w:uiPriority w:val="99"/>
    <w:qFormat/>
    <w:pPr>
      <w:pBdr/>
      <w:spacing/>
      <w:ind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2 - Accent 2"/>
    <w:basedOn w:val="717"/>
    <w:uiPriority w:val="99"/>
    <w:pPr>
      <w:pBdr/>
      <w:spacing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3"/>
    <w:basedOn w:val="717"/>
    <w:uiPriority w:val="99"/>
    <w:qFormat/>
    <w:pPr>
      <w:pBdr/>
      <w:spacing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4"/>
    <w:basedOn w:val="717"/>
    <w:uiPriority w:val="99"/>
    <w:pPr>
      <w:pBdr/>
      <w:spacing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2 - Accent 5"/>
    <w:basedOn w:val="717"/>
    <w:uiPriority w:val="99"/>
    <w:qFormat/>
    <w:pPr>
      <w:pBdr/>
      <w:spacing/>
      <w:ind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2 - Accent 6"/>
    <w:basedOn w:val="717"/>
    <w:uiPriority w:val="99"/>
    <w:pPr>
      <w:pBdr/>
      <w:spacing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Таблица-сетка 31"/>
    <w:basedOn w:val="717"/>
    <w:uiPriority w:val="99"/>
    <w:pPr>
      <w:pBdr/>
      <w:spacing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3 - Accent 1"/>
    <w:basedOn w:val="717"/>
    <w:uiPriority w:val="99"/>
    <w:qFormat/>
    <w:pPr>
      <w:pBdr/>
      <w:spacing/>
      <w:ind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3 - Accent 2"/>
    <w:basedOn w:val="717"/>
    <w:uiPriority w:val="99"/>
    <w:qFormat/>
    <w:pPr>
      <w:pBdr/>
      <w:spacing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3"/>
    <w:basedOn w:val="717"/>
    <w:uiPriority w:val="99"/>
    <w:pPr>
      <w:pBdr/>
      <w:spacing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4"/>
    <w:basedOn w:val="717"/>
    <w:uiPriority w:val="99"/>
    <w:qFormat/>
    <w:pPr>
      <w:pBdr/>
      <w:spacing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3 - Accent 5"/>
    <w:basedOn w:val="717"/>
    <w:uiPriority w:val="99"/>
    <w:qFormat/>
    <w:pPr>
      <w:pBdr/>
      <w:spacing/>
      <w:ind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3 - Accent 6"/>
    <w:basedOn w:val="717"/>
    <w:uiPriority w:val="99"/>
    <w:qFormat/>
    <w:pPr>
      <w:pBdr/>
      <w:spacing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Таблица-сетка 41"/>
    <w:basedOn w:val="717"/>
    <w:uiPriority w:val="59"/>
    <w:qFormat/>
    <w:pPr>
      <w:pBdr/>
      <w:spacing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4 - Accent 1"/>
    <w:basedOn w:val="717"/>
    <w:uiPriority w:val="59"/>
    <w:pPr>
      <w:pBdr/>
      <w:spacing/>
      <w:ind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4 - Accent 2"/>
    <w:basedOn w:val="717"/>
    <w:uiPriority w:val="59"/>
    <w:pPr>
      <w:pBdr/>
      <w:spacing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3"/>
    <w:basedOn w:val="717"/>
    <w:uiPriority w:val="59"/>
    <w:qFormat/>
    <w:pPr>
      <w:pBdr/>
      <w:spacing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4"/>
    <w:basedOn w:val="717"/>
    <w:uiPriority w:val="59"/>
    <w:pPr>
      <w:pBdr/>
      <w:spacing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4 - Accent 5"/>
    <w:basedOn w:val="717"/>
    <w:uiPriority w:val="59"/>
    <w:qFormat/>
    <w:pPr>
      <w:pBdr/>
      <w:spacing/>
      <w:ind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4 - Accent 6"/>
    <w:basedOn w:val="717"/>
    <w:uiPriority w:val="59"/>
    <w:qFormat/>
    <w:pPr>
      <w:pBdr/>
      <w:spacing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Таблица-сетка 5 темная1"/>
    <w:basedOn w:val="717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5 Dark- Accent 1"/>
    <w:basedOn w:val="717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3" w:themeColor="accent1" w:themeTint="75" w:fill="a9be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3" w:themeColor="accent1" w:themeTint="75" w:fill="a9be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 - Accent 2"/>
    <w:basedOn w:val="717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 - Accent 3"/>
    <w:basedOn w:val="717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- Accent 4"/>
    <w:basedOn w:val="717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5 Dark - Accent 5"/>
    <w:basedOn w:val="717"/>
    <w:uiPriority w:val="99"/>
    <w:qFormat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1eb" w:themeColor="accent5" w:themeTint="75" w:fill="b3d1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1eb" w:themeColor="accent5" w:themeTint="75" w:fill="b3d1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5 Dark - Accent 6"/>
    <w:basedOn w:val="717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Таблица-сетка 6 цветная1"/>
    <w:basedOn w:val="717"/>
    <w:uiPriority w:val="99"/>
    <w:pPr>
      <w:pBdr/>
      <w:spacing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6 Colorful - Accent 1"/>
    <w:basedOn w:val="717"/>
    <w:uiPriority w:val="99"/>
    <w:qFormat/>
    <w:pPr>
      <w:pBdr/>
      <w:spacing/>
      <w:ind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1b8e1" w:themeColor="accent1" w:themeTint="80" w:sz="12" w:space="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6 Colorful - Accent 2"/>
    <w:basedOn w:val="717"/>
    <w:uiPriority w:val="99"/>
    <w:qFormat/>
    <w:pPr>
      <w:pBdr/>
      <w:spacing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3"/>
    <w:basedOn w:val="717"/>
    <w:uiPriority w:val="99"/>
    <w:qFormat/>
    <w:pPr>
      <w:pBdr/>
      <w:spacing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4"/>
    <w:basedOn w:val="717"/>
    <w:uiPriority w:val="99"/>
    <w:qFormat/>
    <w:pPr>
      <w:pBdr/>
      <w:spacing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6 Colorful - Accent 5"/>
    <w:basedOn w:val="717"/>
    <w:uiPriority w:val="99"/>
    <w:pPr>
      <w:pBdr/>
      <w:spacing/>
      <w:ind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6 Colorful - Accent 6"/>
    <w:basedOn w:val="717"/>
    <w:uiPriority w:val="99"/>
    <w:qFormat/>
    <w:pPr>
      <w:pBdr/>
      <w:spacing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Таблица-сетка 7 цветная1"/>
    <w:basedOn w:val="717"/>
    <w:uiPriority w:val="99"/>
    <w:qFormat/>
    <w:pPr>
      <w:pBdr/>
      <w:spacing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7 Colorful - Accent 1"/>
    <w:basedOn w:val="717"/>
    <w:uiPriority w:val="99"/>
    <w:qFormat/>
    <w:pPr>
      <w:pBdr/>
      <w:spacing/>
      <w:ind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1" w:themeTint="34" w:fill="d8e2f2" w:themeFill="accent1" w:themeFillTint="34"/>
        <w:tcBorders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1b8e1" w:themeColor="accent1" w:themeTint="8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1b8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1b8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1b8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7 Colorful - Accent 2"/>
    <w:basedOn w:val="717"/>
    <w:uiPriority w:val="99"/>
    <w:qFormat/>
    <w:pPr>
      <w:pBdr/>
      <w:spacing/>
      <w:ind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3"/>
    <w:basedOn w:val="717"/>
    <w:uiPriority w:val="99"/>
    <w:qFormat/>
    <w:pPr>
      <w:pBdr/>
      <w:spacing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4"/>
    <w:basedOn w:val="717"/>
    <w:uiPriority w:val="99"/>
    <w:qFormat/>
    <w:pPr>
      <w:pBdr/>
      <w:spacing/>
      <w:ind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7 Colorful - Accent 5"/>
    <w:basedOn w:val="717"/>
    <w:uiPriority w:val="99"/>
    <w:qFormat/>
    <w:pPr>
      <w:pBdr/>
      <w:spacing/>
      <w:ind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7 Colorful - Accent 6"/>
    <w:basedOn w:val="717"/>
    <w:uiPriority w:val="99"/>
    <w:qFormat/>
    <w:pPr>
      <w:pBdr/>
      <w:spacing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Список-таблица 1 светлая1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1 Light - Accent 1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1 Light - Accent 2"/>
    <w:basedOn w:val="717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3"/>
    <w:basedOn w:val="717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4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1 Light - Accent 5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1 Light - Accent 6"/>
    <w:basedOn w:val="717"/>
    <w:uiPriority w:val="99"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Список-таблица 21"/>
    <w:basedOn w:val="717"/>
    <w:uiPriority w:val="99"/>
    <w:pPr>
      <w:pBdr/>
      <w:spacing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2 - Accent 1"/>
    <w:basedOn w:val="717"/>
    <w:uiPriority w:val="99"/>
    <w:pPr>
      <w:pBdr/>
      <w:spacing/>
      <w:ind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2 - Accent 2"/>
    <w:basedOn w:val="717"/>
    <w:uiPriority w:val="99"/>
    <w:pPr>
      <w:pBdr/>
      <w:spacing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3"/>
    <w:basedOn w:val="717"/>
    <w:uiPriority w:val="99"/>
    <w:pPr>
      <w:pBdr/>
      <w:spacing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4"/>
    <w:basedOn w:val="717"/>
    <w:uiPriority w:val="99"/>
    <w:qFormat/>
    <w:pPr>
      <w:pBdr/>
      <w:spacing/>
      <w:ind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2 - Accent 5"/>
    <w:basedOn w:val="717"/>
    <w:uiPriority w:val="99"/>
    <w:qFormat/>
    <w:pPr>
      <w:pBdr/>
      <w:spacing/>
      <w:ind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2 - Accent 6"/>
    <w:basedOn w:val="717"/>
    <w:uiPriority w:val="99"/>
    <w:qFormat/>
    <w:pPr>
      <w:pBdr/>
      <w:spacing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Список-таблица 31"/>
    <w:basedOn w:val="717"/>
    <w:uiPriority w:val="99"/>
    <w:qFormat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3 - Accent 1"/>
    <w:basedOn w:val="717"/>
    <w:uiPriority w:val="99"/>
    <w:qFormat/>
    <w:pPr>
      <w:pBdr/>
      <w:spacing/>
      <w:ind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3 - Accent 2"/>
    <w:basedOn w:val="717"/>
    <w:uiPriority w:val="99"/>
    <w:qFormat/>
    <w:pPr>
      <w:pBdr/>
      <w:spacing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3"/>
    <w:basedOn w:val="717"/>
    <w:uiPriority w:val="99"/>
    <w:qFormat/>
    <w:pPr>
      <w:pBdr/>
      <w:spacing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4"/>
    <w:basedOn w:val="717"/>
    <w:uiPriority w:val="99"/>
    <w:qFormat/>
    <w:pPr>
      <w:pBdr/>
      <w:spacing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3 - Accent 5"/>
    <w:basedOn w:val="717"/>
    <w:uiPriority w:val="99"/>
    <w:pPr>
      <w:pBdr/>
      <w:spacing/>
      <w:ind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3 - Accent 6"/>
    <w:basedOn w:val="717"/>
    <w:uiPriority w:val="99"/>
    <w:qFormat/>
    <w:pPr>
      <w:pBdr/>
      <w:spacing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Список-таблица 41"/>
    <w:basedOn w:val="717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4 - Accent 1"/>
    <w:basedOn w:val="717"/>
    <w:uiPriority w:val="99"/>
    <w:qFormat/>
    <w:pPr>
      <w:pBdr/>
      <w:spacing/>
      <w:ind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2"/>
    <w:basedOn w:val="717"/>
    <w:uiPriority w:val="99"/>
    <w:qFormat/>
    <w:pPr>
      <w:pBdr/>
      <w:spacing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3"/>
    <w:basedOn w:val="717"/>
    <w:uiPriority w:val="99"/>
    <w:pPr>
      <w:pBdr/>
      <w:spacing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4"/>
    <w:basedOn w:val="717"/>
    <w:uiPriority w:val="99"/>
    <w:qFormat/>
    <w:pPr>
      <w:pBdr/>
      <w:spacing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4 - Accent 5"/>
    <w:basedOn w:val="717"/>
    <w:uiPriority w:val="99"/>
    <w:qFormat/>
    <w:pPr>
      <w:pBdr/>
      <w:spacing/>
      <w:ind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4 - Accent 6"/>
    <w:basedOn w:val="717"/>
    <w:uiPriority w:val="99"/>
    <w:qFormat/>
    <w:pPr>
      <w:pBdr/>
      <w:spacing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Список-таблица 5 темная1"/>
    <w:basedOn w:val="717"/>
    <w:uiPriority w:val="99"/>
    <w:qFormat/>
    <w:pPr>
      <w:pBdr/>
      <w:spacing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1"/>
    <w:basedOn w:val="717"/>
    <w:uiPriority w:val="99"/>
    <w:qFormat/>
    <w:pPr>
      <w:pBdr/>
      <w:spacing/>
      <w:ind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2"/>
    <w:basedOn w:val="717"/>
    <w:uiPriority w:val="99"/>
    <w:qFormat/>
    <w:pPr>
      <w:pBdr/>
      <w:spacing/>
      <w:ind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3"/>
    <w:basedOn w:val="717"/>
    <w:uiPriority w:val="99"/>
    <w:qFormat/>
    <w:pPr>
      <w:pBdr/>
      <w:spacing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4"/>
    <w:basedOn w:val="717"/>
    <w:uiPriority w:val="99"/>
    <w:qFormat/>
    <w:pPr>
      <w:pBdr/>
      <w:spacing/>
      <w:ind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5 Dark - Accent 5"/>
    <w:basedOn w:val="717"/>
    <w:uiPriority w:val="99"/>
    <w:qFormat/>
    <w:pPr>
      <w:pBdr/>
      <w:spacing/>
      <w:ind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5 Dark - Accent 6"/>
    <w:basedOn w:val="717"/>
    <w:uiPriority w:val="99"/>
    <w:qFormat/>
    <w:pPr>
      <w:pBdr/>
      <w:spacing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Список-таблица 6 цветная1"/>
    <w:basedOn w:val="717"/>
    <w:uiPriority w:val="99"/>
    <w:qFormat/>
    <w:pPr>
      <w:pBdr/>
      <w:spacing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1"/>
    <w:basedOn w:val="717"/>
    <w:uiPriority w:val="99"/>
    <w:qFormat/>
    <w:pPr>
      <w:pBdr/>
      <w:spacing/>
      <w:ind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2Horz">
      <w:rPr>
        <w:rFonts w:ascii="Arial" w:hAnsi="Arial"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4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2"/>
    <w:basedOn w:val="717"/>
    <w:uiPriority w:val="99"/>
    <w:pPr>
      <w:pBdr/>
      <w:spacing/>
      <w:ind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3"/>
    <w:basedOn w:val="717"/>
    <w:uiPriority w:val="99"/>
    <w:qFormat/>
    <w:pPr>
      <w:pBdr/>
      <w:spacing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4"/>
    <w:basedOn w:val="717"/>
    <w:uiPriority w:val="99"/>
    <w:qFormat/>
    <w:pPr>
      <w:pBdr/>
      <w:spacing/>
      <w:ind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6 Colorful - Accent 5"/>
    <w:basedOn w:val="717"/>
    <w:uiPriority w:val="99"/>
    <w:qFormat/>
    <w:pPr>
      <w:pBdr/>
      <w:spacing/>
      <w:ind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6 Colorful - Accent 6"/>
    <w:basedOn w:val="717"/>
    <w:uiPriority w:val="99"/>
    <w:qFormat/>
    <w:pPr>
      <w:pBdr/>
      <w:spacing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Список-таблица 7 цветная1"/>
    <w:basedOn w:val="717"/>
    <w:uiPriority w:val="99"/>
    <w:pPr>
      <w:pBdr/>
      <w:spacing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1"/>
    <w:basedOn w:val="717"/>
    <w:uiPriority w:val="99"/>
    <w:qFormat/>
    <w:pPr>
      <w:pBdr/>
      <w:spacing/>
      <w:ind/>
    </w:pPr>
    <w:tblPr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1" w:themeTint="40" w:fill="d0dbf0" w:themeFill="accent1" w:themeFillTint="40"/>
        <w:tcBorders/>
      </w:tcPr>
    </w:tblStylePr>
    <w:tblStylePr w:type="band2Horz">
      <w:rPr>
        <w:rFonts w:ascii="Arial" w:hAnsi="Arial"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2"/>
    <w:basedOn w:val="717"/>
    <w:uiPriority w:val="99"/>
    <w:qFormat/>
    <w:pPr>
      <w:pBdr/>
      <w:spacing/>
      <w:ind/>
    </w:pPr>
    <w:tblPr>
      <w:tblBorders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3"/>
    <w:basedOn w:val="717"/>
    <w:uiPriority w:val="99"/>
    <w:pPr>
      <w:pBdr/>
      <w:spacing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4"/>
    <w:basedOn w:val="717"/>
    <w:uiPriority w:val="99"/>
    <w:pPr>
      <w:pBdr/>
      <w:spacing/>
      <w:ind/>
    </w:pPr>
    <w:tblPr>
      <w:tblBorders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7 Colorful - Accent 5"/>
    <w:basedOn w:val="717"/>
    <w:uiPriority w:val="99"/>
    <w:qFormat/>
    <w:pPr>
      <w:pBdr/>
      <w:spacing/>
      <w:ind/>
    </w:pPr>
    <w:tblPr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7 Colorful - Accent 6"/>
    <w:basedOn w:val="717"/>
    <w:uiPriority w:val="99"/>
    <w:qFormat/>
    <w:pPr>
      <w:pBdr/>
      <w:spacing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1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2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3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4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ned - Accent 5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ned - Accent 6"/>
    <w:basedOn w:val="717"/>
    <w:uiPriority w:val="99"/>
    <w:qFormat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1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2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3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4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&amp; Lined - Accent 5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&amp; Lined - Accent 6"/>
    <w:basedOn w:val="717"/>
    <w:uiPriority w:val="99"/>
    <w:qFormat/>
    <w:pPr>
      <w:pBdr/>
      <w:spacing/>
      <w:ind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"/>
    <w:basedOn w:val="717"/>
    <w:uiPriority w:val="99"/>
    <w:qFormat/>
    <w:pPr>
      <w:pBdr/>
      <w:spacing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1"/>
    <w:basedOn w:val="717"/>
    <w:uiPriority w:val="99"/>
    <w:pPr>
      <w:pBdr/>
      <w:spacing/>
      <w:ind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2"/>
    <w:basedOn w:val="717"/>
    <w:uiPriority w:val="99"/>
    <w:pPr>
      <w:pBdr/>
      <w:spacing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3"/>
    <w:basedOn w:val="717"/>
    <w:uiPriority w:val="99"/>
    <w:qFormat/>
    <w:pPr>
      <w:pBdr/>
      <w:spacing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4"/>
    <w:basedOn w:val="717"/>
    <w:uiPriority w:val="99"/>
    <w:qFormat/>
    <w:pPr>
      <w:pBdr/>
      <w:spacing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- Accent 5"/>
    <w:basedOn w:val="717"/>
    <w:uiPriority w:val="99"/>
    <w:qFormat/>
    <w:pPr>
      <w:pBdr/>
      <w:spacing/>
      <w:ind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- Accent 6"/>
    <w:basedOn w:val="717"/>
    <w:uiPriority w:val="99"/>
    <w:qFormat/>
    <w:pPr>
      <w:pBdr/>
      <w:spacing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 w:customStyle="1">
    <w:name w:val="Текст сноски Знак"/>
    <w:link w:val="728"/>
    <w:uiPriority w:val="99"/>
    <w:pPr>
      <w:pBdr/>
      <w:spacing/>
      <w:ind/>
    </w:pPr>
    <w:rPr>
      <w:sz w:val="18"/>
    </w:rPr>
  </w:style>
  <w:style w:type="character" w:styleId="924" w:customStyle="1">
    <w:name w:val="Текст концевой сноски Знак"/>
    <w:link w:val="724"/>
    <w:uiPriority w:val="99"/>
    <w:qFormat/>
    <w:pPr>
      <w:pBdr/>
      <w:spacing/>
      <w:ind/>
    </w:pPr>
    <w:rPr>
      <w:sz w:val="20"/>
    </w:rPr>
  </w:style>
  <w:style w:type="character" w:styleId="925" w:customStyle="1">
    <w:name w:val="Заголовок 1 Знак"/>
    <w:link w:val="707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926" w:customStyle="1">
    <w:name w:val="Заголовок оглавления1"/>
    <w:basedOn w:val="707"/>
    <w:next w:val="706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927">
    <w:name w:val="List Paragraph"/>
    <w:basedOn w:val="706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28" w:customStyle="1">
    <w:name w:val="Верхний колонтитул Знак"/>
    <w:basedOn w:val="716"/>
    <w:link w:val="730"/>
    <w:uiPriority w:val="99"/>
    <w:qFormat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29" w:customStyle="1">
    <w:name w:val="Нижний колонтитул Знак"/>
    <w:basedOn w:val="716"/>
    <w:link w:val="741"/>
    <w:uiPriority w:val="99"/>
    <w:qFormat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30" w:customStyle="1">
    <w:name w:val="lang"/>
    <w:basedOn w:val="716"/>
    <w:uiPriority w:val="0"/>
    <w:qFormat/>
    <w:pPr>
      <w:pBdr/>
      <w:spacing/>
      <w:ind/>
    </w:pPr>
  </w:style>
  <w:style w:type="paragraph" w:styleId="931" w:customStyle="1">
    <w:name w:val="article-listitem"/>
    <w:basedOn w:val="706"/>
    <w:uiPriority w:val="0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32" w:customStyle="1">
    <w:name w:val="article-text"/>
    <w:basedOn w:val="716"/>
    <w:uiPriority w:val="0"/>
    <w:qFormat/>
    <w:pPr>
      <w:pBdr/>
      <w:spacing/>
      <w:ind/>
    </w:pPr>
  </w:style>
  <w:style w:type="character" w:styleId="933" w:customStyle="1">
    <w:name w:val="Текст примечания Знак"/>
    <w:basedOn w:val="716"/>
    <w:link w:val="726"/>
    <w:uiPriority w:val="99"/>
    <w:qFormat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character" w:styleId="934" w:customStyle="1">
    <w:name w:val="Тема примечания Знак"/>
    <w:basedOn w:val="933"/>
    <w:link w:val="727"/>
    <w:uiPriority w:val="99"/>
    <w:semiHidden/>
    <w:qFormat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character" w:styleId="935" w:customStyle="1">
    <w:name w:val="Текст выноски Знак"/>
    <w:basedOn w:val="716"/>
    <w:link w:val="723"/>
    <w:uiPriority w:val="99"/>
    <w:semiHidden/>
    <w:qFormat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36" w:customStyle="1">
    <w:name w:val="Заголовок 1_character"/>
    <w:uiPriority w:val="0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37" w:customStyle="1">
    <w:name w:val="Типичный абзац_character"/>
    <w:link w:val="938"/>
    <w:uiPriority w:val="0"/>
    <w:qFormat/>
    <w:pPr>
      <w:pBdr/>
      <w:spacing/>
      <w:ind/>
    </w:pPr>
    <w:rPr>
      <w:sz w:val="28"/>
      <w:szCs w:val="24"/>
    </w:rPr>
  </w:style>
  <w:style w:type="paragraph" w:styleId="938" w:customStyle="1">
    <w:name w:val="Типичный абзац"/>
    <w:basedOn w:val="706"/>
    <w:link w:val="937"/>
    <w:uiPriority w:val="0"/>
    <w:qFormat/>
    <w:pPr>
      <w:pBdr/>
      <w:spacing w:before="0" w:line="360" w:lineRule="auto"/>
      <w:ind w:firstLine="709"/>
      <w:jc w:val="both"/>
    </w:pPr>
    <w:rPr>
      <w:sz w:val="28"/>
      <w:szCs w:val="24"/>
    </w:rPr>
  </w:style>
  <w:style w:type="character" w:styleId="939" w:customStyle="1">
    <w:name w:val="картинка заголовок_character"/>
    <w:link w:val="940"/>
    <w:uiPriority w:val="0"/>
    <w:qFormat/>
    <w:pPr>
      <w:pBdr/>
      <w:spacing/>
      <w:ind/>
    </w:pPr>
  </w:style>
  <w:style w:type="paragraph" w:styleId="940" w:customStyle="1">
    <w:name w:val="картинка заголовок"/>
    <w:basedOn w:val="938"/>
    <w:link w:val="939"/>
    <w:uiPriority w:val="0"/>
    <w:qFormat/>
    <w:pPr>
      <w:pBdr/>
      <w:spacing/>
      <w:ind w:firstLine="0"/>
      <w:jc w:val="center"/>
    </w:pPr>
  </w:style>
  <w:style w:type="character" w:styleId="941" w:customStyle="1">
    <w:name w:val="Список ненумерованный_character"/>
    <w:link w:val="942"/>
    <w:uiPriority w:val="0"/>
    <w:pPr>
      <w:pBdr/>
      <w:spacing/>
      <w:ind/>
    </w:pPr>
  </w:style>
  <w:style w:type="paragraph" w:styleId="942" w:customStyle="1">
    <w:name w:val="Список ненумерованный"/>
    <w:basedOn w:val="938"/>
    <w:link w:val="941"/>
    <w:uiPriority w:val="0"/>
    <w:qFormat/>
    <w:pPr>
      <w:numPr>
        <w:ilvl w:val="0"/>
        <w:numId w:val="1"/>
      </w:numPr>
      <w:pBdr/>
      <w:spacing/>
      <w:ind w:firstLine="709" w:left="0"/>
    </w:pPr>
  </w:style>
  <w:style w:type="character" w:styleId="943" w:customStyle="1">
    <w:name w:val="Список нумерованный_character"/>
    <w:link w:val="944"/>
    <w:uiPriority w:val="0"/>
    <w:qFormat/>
    <w:pPr>
      <w:pBdr/>
      <w:spacing/>
      <w:ind/>
    </w:pPr>
  </w:style>
  <w:style w:type="paragraph" w:styleId="944" w:customStyle="1">
    <w:name w:val="Список нумерованный"/>
    <w:basedOn w:val="938"/>
    <w:link w:val="943"/>
    <w:uiPriority w:val="0"/>
    <w:qFormat/>
    <w:pPr>
      <w:numPr>
        <w:ilvl w:val="0"/>
        <w:numId w:val="2"/>
      </w:numPr>
      <w:pBdr/>
      <w:spacing/>
      <w:ind w:firstLine="709" w:left="0"/>
    </w:pPr>
  </w:style>
  <w:style w:type="numbering" w:styleId="288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revision>81</cp:revision>
  <dcterms:created xsi:type="dcterms:W3CDTF">2021-12-15T10:16:00Z</dcterms:created>
  <dcterms:modified xsi:type="dcterms:W3CDTF">2023-12-25T21:30:21Z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6F97FD0523714C2CA3AEB23F2C758A8A_12</vt:lpwstr>
  </property>
</Properties>
</file>